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&lt;!DOCTYPE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html&gt;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html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lang</w:t>
      </w:r>
      <w:proofErr w:type="spellEnd"/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"en"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</w:t>
      </w:r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head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&lt;</w:t>
      </w:r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meta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charset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"UTF-8"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&lt;</w:t>
      </w:r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meta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name=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"viewport"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content=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"width=device-width, initial-scale=1.0"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&lt;</w:t>
      </w:r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title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spellStart"/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DevOps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Portfolio | Your Name&lt;/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title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&lt;</w:t>
      </w:r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style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:root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{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--</w:t>
      </w:r>
      <w:proofErr w:type="spellStart"/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bg</w:t>
      </w:r>
      <w:proofErr w:type="spellEnd"/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: #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d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1117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--card: #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161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22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--text: #c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9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d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1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d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9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--accent: #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58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a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6f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f;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--green: #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3f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950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body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{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font-family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proofErr w:type="spellStart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Segoe</w:t>
      </w:r>
      <w:proofErr w:type="spellEnd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UI'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, system-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ui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, sans-serif;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background-color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var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(--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bg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color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var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(--text);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line-height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1.6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margin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padding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20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.container {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max-width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850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margin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: auto;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header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{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text-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align: center;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padding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60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px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h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1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{ font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-size: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2.8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rem; color: #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fff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; margin-bottom: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10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px; }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.subtitle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{ color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var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(--accent); font-weight: bold; letter-spacing: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1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px; }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/* Terminal Style Summary */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.terminal {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background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: #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000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border-radius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6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padding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20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font-family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'Courier New'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, Courier,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monospace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border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1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 solid #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30363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d;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margin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30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px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box-shadow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10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px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30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px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rgba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,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,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,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0.5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.terminal .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cmd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{ color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var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(--green); }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/* Grid Layout */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.grid {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display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: grid;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grid-template-columns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repeat(auto-fit,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minmax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250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px,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1f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r));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gap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20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margin-top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40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lastRenderedPageBreak/>
        <w:t xml:space="preserve">        }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.card {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background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var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(--card);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padding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20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border-radius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8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border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1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 solid #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30363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d;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transition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transform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0.2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s;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.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card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:hover</w:t>
      </w:r>
      <w:proofErr w:type="spellEnd"/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{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transform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translateY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(-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5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px);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border-color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var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(--accent);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.card h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3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{ margin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-top: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; color: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var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(--accent); }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.tag {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display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: inline-block;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background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rgba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88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,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166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,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255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,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0.1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color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var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(--accent);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padding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4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px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10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border-radius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12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font-size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0.8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rem;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margin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5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px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3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.exp-item {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border-left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2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 solid #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30363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d;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padding-left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20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px;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margin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30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px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footer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{ text-align: center; margin-top: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60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px; font-size: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0.9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rem; opacity: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0.6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; }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style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head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</w:t>
      </w:r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body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"container"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&lt;</w:t>
      </w:r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header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h1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&gt;[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YOUR NAME]&lt;/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h1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"subtitle"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&gt;DEVOPS &amp; SITE RELIABILITY ENGINEER&lt;/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p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&gt;Automating the world, one pipeline at a time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.&lt;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p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header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"terminal"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p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proofErr w:type="spellStart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cmd</w:t>
      </w:r>
      <w:proofErr w:type="spellEnd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spellStart"/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user@devops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: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~$&lt;/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&gt;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whoami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p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p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&gt;Senior Engineer with [X] years of experience.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I bridge the gap between development and operations using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IaC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, CI/CD, and Cloud-native architectures</w:t>
      </w:r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.&lt;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p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p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proofErr w:type="spellStart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cmd</w:t>
      </w:r>
      <w:proofErr w:type="spellEnd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spellStart"/>
      <w:proofErr w:type="gram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user@devops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: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~$&lt;/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 uptime&lt;/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p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p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&gt;System status: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style=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"color: </w:t>
      </w:r>
      <w:proofErr w:type="spellStart"/>
      <w:proofErr w:type="gramStart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var</w:t>
      </w:r>
      <w:proofErr w:type="spellEnd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(</w:t>
      </w:r>
      <w:proofErr w:type="gramEnd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--green);"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99.9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% Availability Optimized&lt;/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p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&lt;</w:t>
      </w:r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section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lastRenderedPageBreak/>
        <w:t xml:space="preserve">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h2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style=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"border-bottom: 1px solid #30363d; padding-bottom: </w:t>
      </w:r>
      <w:proofErr w:type="gramStart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10px;</w:t>
      </w:r>
      <w:proofErr w:type="gramEnd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&gt;Tech Stack&lt;/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h2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"grid"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"card"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h3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&gt;Cloud &amp; Platforms&lt;/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h3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"tag"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&gt;AWS&lt;/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"tag"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&gt;Azure&lt;/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"tag"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&gt;GCP&lt;/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"card"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h3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&gt;Containerization&lt;/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h3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"tag"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Kubernetes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"tag"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Docker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"tag"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&gt;Helm&lt;/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"card"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h3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IaC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&amp; Automation&lt;/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h3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"tag"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Terraform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"tag"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Ansible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"tag"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Pulumi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"card"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h3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&gt;CI/CD &amp; Monitoring&lt;/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h3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"tag"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GitHub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Actions&lt;/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"tag"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&gt;Prometheus&lt;/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"tag"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&gt;ELK&lt;/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span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section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&lt;</w:t>
      </w:r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section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h2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style=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"border-bottom: 1px solid #30363d; padding-bottom: 10px; margin-top: </w:t>
      </w:r>
      <w:proofErr w:type="gramStart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50px;</w:t>
      </w:r>
      <w:proofErr w:type="gramEnd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&gt;Experience&lt;/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h2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"exp-item"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h4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style=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"margin: </w:t>
      </w:r>
      <w:proofErr w:type="gramStart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0;</w:t>
      </w:r>
      <w:proofErr w:type="gramEnd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&gt;Senior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DevOps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Engineer | [Company Name]&lt;/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h4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</w:t>
      </w:r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small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gramEnd"/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2022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— Present&lt;/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small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</w:t>
      </w:r>
      <w:proofErr w:type="spellStart"/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ul</w:t>
      </w:r>
      <w:proofErr w:type="spellEnd"/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&lt;</w:t>
      </w:r>
      <w:proofErr w:type="spellStart"/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li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Scaled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Kubernetes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infrastructure to handle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1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M+ daily requests.&lt;/</w:t>
      </w:r>
      <w:proofErr w:type="spell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li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&lt;</w:t>
      </w:r>
      <w:proofErr w:type="spellStart"/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li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Reduced cloud spend by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30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% through resource tagging and spot instances.&lt;/</w:t>
      </w:r>
      <w:proofErr w:type="spell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li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&lt;/</w:t>
      </w:r>
      <w:proofErr w:type="spell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ul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class=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"exp-item"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h4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style=</w:t>
      </w:r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"margin: </w:t>
      </w:r>
      <w:proofErr w:type="gramStart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0;</w:t>
      </w:r>
      <w:proofErr w:type="gramEnd"/>
      <w:r w:rsidRPr="003C5448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&gt;Cloud Engineer | [Previous Company]&lt;/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h4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</w:t>
      </w:r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small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gramEnd"/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2019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—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2022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small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</w:t>
      </w:r>
      <w:proofErr w:type="spellStart"/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ul</w:t>
      </w:r>
      <w:proofErr w:type="spellEnd"/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&lt;</w:t>
      </w:r>
      <w:proofErr w:type="spellStart"/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li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Implemented fully automated CI/CD pipelines for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20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+ 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microservices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.&lt;/</w:t>
      </w:r>
      <w:proofErr w:type="spell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li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&lt;</w:t>
      </w:r>
      <w:proofErr w:type="spellStart"/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li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Migrated on-</w:t>
      </w:r>
      <w:proofErr w:type="spellStart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prem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workloads to AWS with zero downtime.&lt;/</w:t>
      </w:r>
      <w:proofErr w:type="spell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li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&lt;/</w:t>
      </w:r>
      <w:proofErr w:type="spell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ul</w:t>
      </w:r>
      <w:proofErr w:type="spell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section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&lt;</w:t>
      </w:r>
      <w:proofErr w:type="gramStart"/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footer</w:t>
      </w:r>
      <w:proofErr w:type="gramEnd"/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&lt;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p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&gt;&amp;copy; </w:t>
      </w:r>
      <w:r w:rsidRPr="003C5448">
        <w:rPr>
          <w:rFonts w:ascii="Courier New" w:eastAsia="Times New Roman" w:hAnsi="Courier New" w:cs="Courier New"/>
          <w:color w:val="B45908"/>
          <w:sz w:val="20"/>
          <w:szCs w:val="20"/>
        </w:rPr>
        <w:t>2024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[Your Name] | Built with Code &amp; Coffee&lt;/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p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footer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div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lastRenderedPageBreak/>
        <w:t>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body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3C5448" w:rsidRPr="003C5448" w:rsidRDefault="003C5448" w:rsidP="003C544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14"/>
          <w:szCs w:val="14"/>
        </w:rPr>
      </w:pP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&lt;/</w:t>
      </w:r>
      <w:r w:rsidRPr="003C5448">
        <w:rPr>
          <w:rFonts w:ascii="Courier New" w:eastAsia="Times New Roman" w:hAnsi="Courier New" w:cs="Courier New"/>
          <w:color w:val="9334E6"/>
          <w:sz w:val="20"/>
          <w:szCs w:val="20"/>
        </w:rPr>
        <w:t>html</w:t>
      </w:r>
      <w:r w:rsidRPr="003C5448">
        <w:rPr>
          <w:rFonts w:ascii="Courier New" w:eastAsia="Times New Roman" w:hAnsi="Courier New" w:cs="Courier New"/>
          <w:color w:val="0A0A0A"/>
          <w:sz w:val="20"/>
          <w:szCs w:val="20"/>
        </w:rPr>
        <w:t>&gt;</w:t>
      </w:r>
    </w:p>
    <w:p w:rsidR="00B15436" w:rsidRDefault="00B15436"/>
    <w:sectPr w:rsidR="00B15436" w:rsidSect="00B15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5448"/>
    <w:rsid w:val="003C5448"/>
    <w:rsid w:val="00B154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54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5448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3C5448"/>
  </w:style>
  <w:style w:type="character" w:customStyle="1" w:styleId="mexsqb">
    <w:name w:val="mexsqb"/>
    <w:basedOn w:val="DefaultParagraphFont"/>
    <w:rsid w:val="003C5448"/>
  </w:style>
  <w:style w:type="character" w:customStyle="1" w:styleId="cs0cqb">
    <w:name w:val="cs0cqb"/>
    <w:basedOn w:val="DefaultParagraphFont"/>
    <w:rsid w:val="003C5448"/>
  </w:style>
  <w:style w:type="character" w:customStyle="1" w:styleId="tnfccf">
    <w:name w:val="tnfccf"/>
    <w:basedOn w:val="DefaultParagraphFont"/>
    <w:rsid w:val="003C54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0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asus-8g-256ssd-i5</dc:creator>
  <cp:lastModifiedBy>asus-8g-256ssd-i5</cp:lastModifiedBy>
  <cp:revision>1</cp:revision>
  <dcterms:created xsi:type="dcterms:W3CDTF">2026-03-22T21:01:00Z</dcterms:created>
  <dcterms:modified xsi:type="dcterms:W3CDTF">2026-03-22T21:02:00Z</dcterms:modified>
</cp:coreProperties>
</file>