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1D91" w14:textId="77777777" w:rsidR="004A2893" w:rsidRDefault="00000000">
      <w:pPr>
        <w:pStyle w:val="Title"/>
      </w:pPr>
      <w:r>
        <w:t>Tim Huang</w:t>
      </w:r>
    </w:p>
    <w:p w14:paraId="52F5053D" w14:textId="7F5D8703" w:rsidR="004A2893" w:rsidRDefault="002670DD">
      <w:r>
        <w:rPr>
          <w:rFonts w:eastAsia="SimSun" w:hint="eastAsia"/>
          <w:lang w:eastAsia="zh-CN"/>
        </w:rPr>
        <w:t>Head of IT</w:t>
      </w:r>
      <w:r>
        <w:t xml:space="preserve"> | Infrastructure, Cyber Security &amp; Enterprise Architecture Leader</w:t>
      </w:r>
      <w:r>
        <w:br/>
        <w:t>Sydney, NSW</w:t>
      </w:r>
      <w:r>
        <w:br/>
        <w:t>M: 0422 366 237 · E: timllz83@gmail.com</w:t>
      </w:r>
      <w:r>
        <w:br/>
        <w:t>LinkedIn: https://www.linkedin.com/in/runtian-huang-58751455/</w:t>
      </w:r>
    </w:p>
    <w:p w14:paraId="1CD6CC87" w14:textId="77777777" w:rsidR="004A2893" w:rsidRDefault="00000000">
      <w:pPr>
        <w:pStyle w:val="Heading1"/>
      </w:pPr>
      <w:r>
        <w:t>Executive Summary</w:t>
      </w:r>
    </w:p>
    <w:p w14:paraId="777128F0" w14:textId="72BA888F" w:rsidR="004A2893" w:rsidRDefault="00000000">
      <w:r>
        <w:t xml:space="preserve">Accomplished </w:t>
      </w:r>
      <w:r w:rsidR="002670DD">
        <w:rPr>
          <w:rFonts w:eastAsia="SimSun" w:hint="eastAsia"/>
          <w:lang w:eastAsia="zh-CN"/>
        </w:rPr>
        <w:t>Head of IT</w:t>
      </w:r>
      <w:r>
        <w:t xml:space="preserve"> and senior technology leader with 13+ years’ experience delivering secure, scalable, and resilient ICT environments across energy, medical distribution, SaaS, and compliance sectors. Proven ability to lead technology </w:t>
      </w:r>
      <w:proofErr w:type="gramStart"/>
      <w:r>
        <w:t>strategy</w:t>
      </w:r>
      <w:proofErr w:type="gramEnd"/>
      <w:r>
        <w:t>, build high-performing teams, strengthen cyber governance, and modernise enterprise platforms that support operational excellence.</w:t>
      </w:r>
      <w:r>
        <w:br/>
      </w:r>
      <w:r>
        <w:br/>
        <w:t>Highly experienced across infrastructure, OT/IT integration, cyber security, cloud ecosystems, enterprise architecture, and ICT governance frameworks, including ISO 27001 and ISO 9001. Adept at partnering with executive and operational leaders to deliver technology that supports business goals, improves service delivery, and enables long-term organisational growth.</w:t>
      </w:r>
      <w:r>
        <w:br/>
      </w:r>
      <w:r>
        <w:br/>
        <w:t xml:space="preserve">Values-driven leader committed to service excellence, quality care outcomes, and uplifting staff </w:t>
      </w:r>
      <w:proofErr w:type="gramStart"/>
      <w:r>
        <w:t>capability—aligning</w:t>
      </w:r>
      <w:proofErr w:type="gramEnd"/>
      <w:r>
        <w:t xml:space="preserve"> strongly with Montefiore’s mission of dignity, wellbeing, and community.</w:t>
      </w:r>
    </w:p>
    <w:p w14:paraId="4B3C6D7B" w14:textId="77777777" w:rsidR="004A2893" w:rsidRDefault="00000000">
      <w:pPr>
        <w:pStyle w:val="Heading1"/>
      </w:pPr>
      <w:r>
        <w:t>Career Highlights</w:t>
      </w:r>
    </w:p>
    <w:p w14:paraId="6840EFE8" w14:textId="182BF09D" w:rsidR="004A2893" w:rsidRDefault="00000000">
      <w:r>
        <w:t xml:space="preserve">• Designed and implemented an ISO 27001-aligned </w:t>
      </w:r>
      <w:r w:rsidR="002670DD">
        <w:t>cybersecurity</w:t>
      </w:r>
      <w:r>
        <w:t xml:space="preserve"> framework.</w:t>
      </w:r>
    </w:p>
    <w:p w14:paraId="1E408A86" w14:textId="77777777" w:rsidR="004A2893" w:rsidRDefault="00000000">
      <w:r>
        <w:t>• Introduced ISO 9001-aligned Quality Management System (QMS) for IT operations.</w:t>
      </w:r>
    </w:p>
    <w:p w14:paraId="2D0EF818" w14:textId="77777777" w:rsidR="004A2893" w:rsidRDefault="00000000">
      <w:r>
        <w:t>• Automated M365 onboarding, reducing provisioning time from 2 hours to minutes.</w:t>
      </w:r>
    </w:p>
    <w:p w14:paraId="32507A26" w14:textId="77777777" w:rsidR="004A2893" w:rsidRDefault="00000000">
      <w:r>
        <w:t>• Delivered Essential Eight uplift (Level 0 → 1).</w:t>
      </w:r>
    </w:p>
    <w:p w14:paraId="546ADDF1" w14:textId="77777777" w:rsidR="004A2893" w:rsidRDefault="00000000">
      <w:r>
        <w:t>• Modernised enterprise SharePoint environment with improved governance.</w:t>
      </w:r>
    </w:p>
    <w:p w14:paraId="22D15419" w14:textId="77777777" w:rsidR="004A2893" w:rsidRDefault="00000000">
      <w:r>
        <w:t>• Designed and deployed Meraki SDN architecture across multiple sites.</w:t>
      </w:r>
    </w:p>
    <w:p w14:paraId="53940BFD" w14:textId="77777777" w:rsidR="004A2893" w:rsidRDefault="00000000">
      <w:r>
        <w:t xml:space="preserve">• Led SAP </w:t>
      </w:r>
      <w:proofErr w:type="gramStart"/>
      <w:r>
        <w:t>integration</w:t>
      </w:r>
      <w:proofErr w:type="gramEnd"/>
      <w:r>
        <w:t xml:space="preserve"> across 3PL/4PL logistics environments.</w:t>
      </w:r>
    </w:p>
    <w:p w14:paraId="719CB8A2" w14:textId="77777777" w:rsidR="004A2893" w:rsidRDefault="00000000">
      <w:pPr>
        <w:pStyle w:val="Heading1"/>
      </w:pPr>
      <w:r>
        <w:lastRenderedPageBreak/>
        <w:t>Professional Experience</w:t>
      </w:r>
    </w:p>
    <w:p w14:paraId="246402E2" w14:textId="77777777" w:rsidR="004A2893" w:rsidRDefault="00000000">
      <w:pPr>
        <w:pStyle w:val="Heading2"/>
      </w:pPr>
      <w:r>
        <w:t>Head of IT – Banpu Energy Australia (Oct 2023 – Present)</w:t>
      </w:r>
    </w:p>
    <w:p w14:paraId="2BCF5E76" w14:textId="77777777" w:rsidR="004A2893" w:rsidRDefault="00000000">
      <w:r>
        <w:t>• Lead enterprise IT across infrastructure, cyber security, cloud, collaboration platforms, and OT/IT integration.</w:t>
      </w:r>
    </w:p>
    <w:p w14:paraId="4D679DD9" w14:textId="594999DE" w:rsidR="004A2893" w:rsidRDefault="00000000">
      <w:r>
        <w:t xml:space="preserve">• Implemented ISO 27001-aligned </w:t>
      </w:r>
      <w:r w:rsidR="002670DD">
        <w:t>cybersecurity</w:t>
      </w:r>
      <w:r>
        <w:t xml:space="preserve"> framework with policies, risk registers, and audit processes.</w:t>
      </w:r>
    </w:p>
    <w:p w14:paraId="1B1F6487" w14:textId="77777777" w:rsidR="004A2893" w:rsidRDefault="00000000">
      <w:r>
        <w:t>• Modernised SharePoint and M365 ecosystem with stronger governance and security.</w:t>
      </w:r>
    </w:p>
    <w:p w14:paraId="1E604897" w14:textId="1FD7A34B" w:rsidR="004A2893" w:rsidRDefault="00000000">
      <w:r>
        <w:t>• Designed Meraki SDN network architecture</w:t>
      </w:r>
      <w:r w:rsidR="002670DD">
        <w:t>,</w:t>
      </w:r>
      <w:r>
        <w:t xml:space="preserve"> improving resilience and scalability.</w:t>
      </w:r>
    </w:p>
    <w:p w14:paraId="6ECD8F83" w14:textId="77777777" w:rsidR="004A2893" w:rsidRDefault="00000000">
      <w:r>
        <w:t>• Automated identity lifecycle, onboarding, access management, and compliance workflows.</w:t>
      </w:r>
    </w:p>
    <w:p w14:paraId="5F077971" w14:textId="77777777" w:rsidR="004A2893" w:rsidRDefault="00000000">
      <w:r>
        <w:t>• Strengthened Essential Eight maturity across multiple control areas.</w:t>
      </w:r>
    </w:p>
    <w:p w14:paraId="3CCAD0C6" w14:textId="77777777" w:rsidR="004A2893" w:rsidRDefault="00000000">
      <w:r>
        <w:t>• Partnered with operational leaders to secure OT environments and improve cyber resilience.</w:t>
      </w:r>
    </w:p>
    <w:p w14:paraId="4BB804E9" w14:textId="77777777" w:rsidR="004A2893" w:rsidRDefault="00000000">
      <w:pPr>
        <w:pStyle w:val="Heading2"/>
      </w:pPr>
      <w:r>
        <w:t>IT Operations Manager – Anspec (Sep 2022 – Sep 2023)</w:t>
      </w:r>
    </w:p>
    <w:p w14:paraId="6DA13556" w14:textId="77777777" w:rsidR="004A2893" w:rsidRDefault="00000000">
      <w:r>
        <w:t>• Directed IT operations for national healthcare distribution environment.</w:t>
      </w:r>
    </w:p>
    <w:p w14:paraId="5C880426" w14:textId="77777777" w:rsidR="004A2893" w:rsidRDefault="00000000">
      <w:r>
        <w:t>• Implemented ISO 9001-aligned Quality Management System (QMS) for IT.</w:t>
      </w:r>
    </w:p>
    <w:p w14:paraId="691412D3" w14:textId="77777777" w:rsidR="004A2893" w:rsidRDefault="00000000">
      <w:r>
        <w:t>• Led SAP integration across 3PL/4PL workflows.</w:t>
      </w:r>
    </w:p>
    <w:p w14:paraId="42230D82" w14:textId="77777777" w:rsidR="004A2893" w:rsidRDefault="00000000">
      <w:r>
        <w:t>• Delivered modernisation projects including SDN upgrades and security gateways.</w:t>
      </w:r>
    </w:p>
    <w:p w14:paraId="55C9FA6F" w14:textId="77777777" w:rsidR="004A2893" w:rsidRDefault="00000000">
      <w:r>
        <w:t>• Improved Essential Eight maturity through structured controls and staff training.</w:t>
      </w:r>
    </w:p>
    <w:p w14:paraId="409955BB" w14:textId="77777777" w:rsidR="004A2893" w:rsidRDefault="00000000">
      <w:r>
        <w:t>• Managed vendors and strengthened business continuity and disaster recovery processes.</w:t>
      </w:r>
    </w:p>
    <w:p w14:paraId="557AC5DE" w14:textId="77777777" w:rsidR="004A2893" w:rsidRDefault="00000000">
      <w:pPr>
        <w:pStyle w:val="Heading2"/>
      </w:pPr>
      <w:r>
        <w:t>IT Infrastructure Manager – Ideagen / Complispace (Jan 2018 – Sep 2022)</w:t>
      </w:r>
    </w:p>
    <w:p w14:paraId="6205B4CE" w14:textId="77777777" w:rsidR="004A2893" w:rsidRDefault="00000000">
      <w:r>
        <w:t>• Managed national infrastructure, cyber security operations, and vendor relationships.</w:t>
      </w:r>
    </w:p>
    <w:p w14:paraId="0FF636E7" w14:textId="77777777" w:rsidR="004A2893" w:rsidRDefault="00000000">
      <w:r>
        <w:t>• Delivered major upgrades including Aruba SDN, Trend Micro cloud AV, and Office 365 MDM.</w:t>
      </w:r>
    </w:p>
    <w:p w14:paraId="73A4FD41" w14:textId="77777777" w:rsidR="004A2893" w:rsidRDefault="00000000">
      <w:r>
        <w:t>• Improved cyber governance, centralised controls, and quarterly training programs.</w:t>
      </w:r>
    </w:p>
    <w:p w14:paraId="1B948F71" w14:textId="77777777" w:rsidR="004A2893" w:rsidRDefault="00000000">
      <w:pPr>
        <w:pStyle w:val="Heading2"/>
      </w:pPr>
      <w:r>
        <w:t>Senior System &amp; Network Administrator – Ideagen / Complispace (Dec 2014 – Jan 2018)</w:t>
      </w:r>
    </w:p>
    <w:p w14:paraId="2D4F9A06" w14:textId="77777777" w:rsidR="004A2893" w:rsidRDefault="00000000">
      <w:r>
        <w:t>• Led Office 365 migration and Hyper-V to vSphere projects.</w:t>
      </w:r>
    </w:p>
    <w:p w14:paraId="61D4A5F4" w14:textId="77777777" w:rsidR="004A2893" w:rsidRDefault="00000000">
      <w:r>
        <w:t>• Reduced vendor fragmentation by centralising contracts.</w:t>
      </w:r>
    </w:p>
    <w:p w14:paraId="35EF7050" w14:textId="77777777" w:rsidR="004A2893" w:rsidRDefault="00000000">
      <w:r>
        <w:t>• Managed national support, Active Directory, and network operations.</w:t>
      </w:r>
    </w:p>
    <w:p w14:paraId="3DB46B67" w14:textId="77777777" w:rsidR="004A2893" w:rsidRDefault="00000000">
      <w:pPr>
        <w:pStyle w:val="Heading2"/>
      </w:pPr>
      <w:r>
        <w:lastRenderedPageBreak/>
        <w:t>Network &amp; System Administrator – Ideagen / Complispace (Aug 2012 – Dec 2014)</w:t>
      </w:r>
    </w:p>
    <w:p w14:paraId="4D892D0D" w14:textId="77777777" w:rsidR="004A2893" w:rsidRDefault="00000000">
      <w:r>
        <w:t>• Supported multi-site Windows/Linux environments and ESXi clusters.</w:t>
      </w:r>
    </w:p>
    <w:p w14:paraId="22923560" w14:textId="77777777" w:rsidR="004A2893" w:rsidRDefault="00000000">
      <w:r>
        <w:t>• Managed firewall deployments and secure VPN implementations.</w:t>
      </w:r>
    </w:p>
    <w:p w14:paraId="5E165BB2" w14:textId="77777777" w:rsidR="004A2893" w:rsidRDefault="00000000">
      <w:pPr>
        <w:pStyle w:val="Heading1"/>
      </w:pPr>
      <w:r>
        <w:t>Education</w:t>
      </w:r>
    </w:p>
    <w:p w14:paraId="1AC8A1DE" w14:textId="77777777" w:rsidR="004A2893" w:rsidRDefault="00000000">
      <w:r>
        <w:t>Master of Information &amp; Communications Technology Management – University of South Australia</w:t>
      </w:r>
    </w:p>
    <w:p w14:paraId="1DF69233" w14:textId="77777777" w:rsidR="004A2893" w:rsidRDefault="00000000">
      <w:r>
        <w:t>Project Management Fundamentals – Australian Institute of Management</w:t>
      </w:r>
    </w:p>
    <w:p w14:paraId="17536C1F" w14:textId="77777777" w:rsidR="004A2893" w:rsidRDefault="00000000">
      <w:pPr>
        <w:pStyle w:val="Heading1"/>
        <w:rPr>
          <w:rFonts w:eastAsia="SimSun"/>
          <w:lang w:eastAsia="zh-CN"/>
        </w:rPr>
      </w:pPr>
      <w:r>
        <w:t>Certifications</w:t>
      </w:r>
    </w:p>
    <w:p w14:paraId="0DD49A98" w14:textId="3F7EA54E" w:rsidR="002670DD" w:rsidRPr="002670DD" w:rsidRDefault="002670DD" w:rsidP="002670DD">
      <w:r>
        <w:t xml:space="preserve">• </w:t>
      </w:r>
      <w:r w:rsidRPr="002670DD">
        <w:rPr>
          <w:rFonts w:hint="eastAsia"/>
        </w:rPr>
        <w:t xml:space="preserve">FinOps </w:t>
      </w:r>
      <w:proofErr w:type="spellStart"/>
      <w:r w:rsidRPr="002670DD">
        <w:rPr>
          <w:rFonts w:hint="eastAsia"/>
        </w:rPr>
        <w:t>partitionor</w:t>
      </w:r>
      <w:proofErr w:type="spellEnd"/>
      <w:r w:rsidRPr="002670DD">
        <w:rPr>
          <w:rFonts w:hint="eastAsia"/>
        </w:rPr>
        <w:t xml:space="preserve"> Cert</w:t>
      </w:r>
    </w:p>
    <w:p w14:paraId="0C2D655C" w14:textId="238EAC69" w:rsidR="002670DD" w:rsidRPr="002670DD" w:rsidRDefault="002670DD" w:rsidP="002670DD">
      <w:pPr>
        <w:rPr>
          <w:rFonts w:eastAsia="SimSun"/>
          <w:lang w:eastAsia="zh-CN"/>
        </w:rPr>
      </w:pPr>
      <w:r>
        <w:t xml:space="preserve">• </w:t>
      </w:r>
      <w:r w:rsidRPr="002670DD">
        <w:rPr>
          <w:rFonts w:hint="eastAsia"/>
        </w:rPr>
        <w:t>Project Management Professional Cert</w:t>
      </w:r>
      <w:r>
        <w:rPr>
          <w:rFonts w:eastAsia="SimSun" w:hint="eastAsia"/>
          <w:lang w:eastAsia="zh-CN"/>
        </w:rPr>
        <w:t xml:space="preserve"> </w:t>
      </w:r>
      <w:r>
        <w:t>(PMI)</w:t>
      </w:r>
    </w:p>
    <w:p w14:paraId="7667A093" w14:textId="77777777" w:rsidR="004A2893" w:rsidRDefault="00000000">
      <w:r>
        <w:t>• AWS Certified Solutions Architect – Associate</w:t>
      </w:r>
    </w:p>
    <w:p w14:paraId="008813E7" w14:textId="77777777" w:rsidR="004A2893" w:rsidRDefault="00000000">
      <w:r>
        <w:t>• AWS Certified SysOps Administrator – Associate</w:t>
      </w:r>
    </w:p>
    <w:p w14:paraId="7F7038FD" w14:textId="77777777" w:rsidR="004A2893" w:rsidRDefault="00000000">
      <w:r>
        <w:t>• AWS Certified DevOps Engineer – Associate</w:t>
      </w:r>
    </w:p>
    <w:p w14:paraId="0F474B55" w14:textId="77777777" w:rsidR="004A2893" w:rsidRDefault="00000000">
      <w:r>
        <w:t>• Salesforce Administrator</w:t>
      </w:r>
    </w:p>
    <w:p w14:paraId="3D21BFD7" w14:textId="77777777" w:rsidR="004A2893" w:rsidRDefault="00000000">
      <w:r>
        <w:t>• Cisco CCNP – Routing &amp; Switching</w:t>
      </w:r>
    </w:p>
    <w:p w14:paraId="52C96B47" w14:textId="77777777" w:rsidR="004A2893" w:rsidRDefault="00000000">
      <w:r>
        <w:t>• Cisco CCNP – Security</w:t>
      </w:r>
    </w:p>
    <w:p w14:paraId="14256A46" w14:textId="77777777" w:rsidR="004A2893" w:rsidRDefault="00000000">
      <w:r>
        <w:t>• CompTIA Security+</w:t>
      </w:r>
    </w:p>
    <w:p w14:paraId="7A6AACFC" w14:textId="77777777" w:rsidR="004A2893" w:rsidRDefault="00000000">
      <w:r>
        <w:t>• MCSE – Server Infrastructure</w:t>
      </w:r>
    </w:p>
    <w:p w14:paraId="697B2A2B" w14:textId="77777777" w:rsidR="004A2893" w:rsidRDefault="00000000">
      <w:r>
        <w:t>• MCITP – Server Administrator</w:t>
      </w:r>
    </w:p>
    <w:p w14:paraId="350D9FBE" w14:textId="77777777" w:rsidR="004A2893" w:rsidRDefault="00000000">
      <w:r>
        <w:t>• CompTIA Linux+</w:t>
      </w:r>
    </w:p>
    <w:p w14:paraId="730FA9D7" w14:textId="09F24BCE" w:rsidR="004A2893" w:rsidRPr="002670DD" w:rsidRDefault="00000000">
      <w:pPr>
        <w:rPr>
          <w:rFonts w:eastAsia="SimSun"/>
          <w:lang w:eastAsia="zh-CN"/>
        </w:rPr>
      </w:pPr>
      <w:r>
        <w:t>• ITIL Foundation</w:t>
      </w:r>
    </w:p>
    <w:p w14:paraId="3AF3A061" w14:textId="77777777" w:rsidR="004A2893" w:rsidRDefault="00000000">
      <w:pPr>
        <w:pStyle w:val="Heading1"/>
      </w:pPr>
      <w:r>
        <w:t>Referees</w:t>
      </w:r>
    </w:p>
    <w:p w14:paraId="2F5C8C12" w14:textId="77777777" w:rsidR="004A2893" w:rsidRDefault="00000000">
      <w:r>
        <w:t>Available on request.</w:t>
      </w:r>
    </w:p>
    <w:sectPr w:rsidR="004A289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EA94F" w14:textId="77777777" w:rsidR="00601840" w:rsidRDefault="00601840" w:rsidP="007C6FF8">
      <w:pPr>
        <w:spacing w:after="0" w:line="240" w:lineRule="auto"/>
      </w:pPr>
      <w:r>
        <w:separator/>
      </w:r>
    </w:p>
  </w:endnote>
  <w:endnote w:type="continuationSeparator" w:id="0">
    <w:p w14:paraId="785E3061" w14:textId="77777777" w:rsidR="00601840" w:rsidRDefault="00601840" w:rsidP="007C6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8B957" w14:textId="77777777" w:rsidR="00601840" w:rsidRDefault="00601840" w:rsidP="007C6FF8">
      <w:pPr>
        <w:spacing w:after="0" w:line="240" w:lineRule="auto"/>
      </w:pPr>
      <w:r>
        <w:separator/>
      </w:r>
    </w:p>
  </w:footnote>
  <w:footnote w:type="continuationSeparator" w:id="0">
    <w:p w14:paraId="3B0D98B6" w14:textId="77777777" w:rsidR="00601840" w:rsidRDefault="00601840" w:rsidP="007C6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453905">
    <w:abstractNumId w:val="8"/>
  </w:num>
  <w:num w:numId="2" w16cid:durableId="687827221">
    <w:abstractNumId w:val="6"/>
  </w:num>
  <w:num w:numId="3" w16cid:durableId="1524056338">
    <w:abstractNumId w:val="5"/>
  </w:num>
  <w:num w:numId="4" w16cid:durableId="29428175">
    <w:abstractNumId w:val="4"/>
  </w:num>
  <w:num w:numId="5" w16cid:durableId="1296761487">
    <w:abstractNumId w:val="7"/>
  </w:num>
  <w:num w:numId="6" w16cid:durableId="1593928061">
    <w:abstractNumId w:val="3"/>
  </w:num>
  <w:num w:numId="7" w16cid:durableId="1367171167">
    <w:abstractNumId w:val="2"/>
  </w:num>
  <w:num w:numId="8" w16cid:durableId="1345745079">
    <w:abstractNumId w:val="1"/>
  </w:num>
  <w:num w:numId="9" w16cid:durableId="199957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0DD"/>
    <w:rsid w:val="0029639D"/>
    <w:rsid w:val="00326F90"/>
    <w:rsid w:val="004A2893"/>
    <w:rsid w:val="004F2A7F"/>
    <w:rsid w:val="00601840"/>
    <w:rsid w:val="007C6F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7D524E"/>
  <w14:defaultImageDpi w14:val="300"/>
  <w15:docId w15:val="{5F8973D5-1C85-463E-B33F-5F207A0B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556</Words>
  <Characters>3781</Characters>
  <Application>Microsoft Office Word</Application>
  <DocSecurity>0</DocSecurity>
  <Lines>80</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Huang</cp:lastModifiedBy>
  <cp:revision>3</cp:revision>
  <dcterms:created xsi:type="dcterms:W3CDTF">2013-12-23T23:15:00Z</dcterms:created>
  <dcterms:modified xsi:type="dcterms:W3CDTF">2025-12-11T22:32:00Z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8e30613d-8d32-4e98-a8c0-9c8afffd5c19</vt:lpwstr>
  </property>
</Properties>
</file>