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122675F9"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235A3A">
        <w:rPr>
          <w:b w:val="0"/>
          <w:bCs w:val="0"/>
          <w:noProof/>
          <w:sz w:val="22"/>
        </w:rPr>
        <w:t>22.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NearbyChat </w:t>
      </w:r>
      <w:r w:rsidR="00494E60">
        <w:rPr>
          <w:sz w:val="20"/>
        </w:rPr>
        <w:t>ermöglicht</w:t>
      </w:r>
      <w:r>
        <w:rPr>
          <w:sz w:val="20"/>
        </w:rPr>
        <w:t xml:space="preserve"> eine verbindungslose Kommunikation in Form von Chats zwischen mehreren Nutzern in der Nähe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Advertisements</w:t>
      </w:r>
      <w:r w:rsidR="00494E60">
        <w:rPr>
          <w:sz w:val="20"/>
        </w:rPr>
        <w:t>,</w:t>
      </w:r>
      <w:r>
        <w:rPr>
          <w:sz w:val="20"/>
        </w:rPr>
        <w:t xml:space="preserve"> aufgebaut. Dadurch wird die geringe Reichweite von Bluetooth deutlich erweitert.</w:t>
      </w:r>
    </w:p>
    <w:p w14:paraId="403800C3" w14:textId="14EB369B" w:rsidR="008A3E5F" w:rsidRDefault="008A3E5F" w:rsidP="008A3E5F">
      <w:pPr>
        <w:pStyle w:val="berschrift1"/>
      </w:pPr>
      <w:bookmarkStart w:id="0" w:name="_Hlk124453531"/>
      <w:r w:rsidRPr="00437EC3">
        <w:t>Einleitung</w:t>
      </w:r>
    </w:p>
    <w:p w14:paraId="1E9A8378" w14:textId="58E77AF8" w:rsidR="00D77D60" w:rsidRDefault="00D77D60" w:rsidP="00D77D60">
      <w:r>
        <w:t xml:space="preserve">Im Rahmen des Modules Mobile Application Developtment </w:t>
      </w:r>
      <w:r w:rsidR="00156761">
        <w:t>wird eine native Android App</w:t>
      </w:r>
      <w:r w:rsidR="00C6086E">
        <w:t>,</w:t>
      </w:r>
      <w:r w:rsidR="00156761">
        <w:t xml:space="preserve"> unter der Verwendung von Kotlin</w:t>
      </w:r>
      <w:r w:rsidR="00C6086E">
        <w:t xml:space="preserve"> konzipiert und entwickelt</w:t>
      </w:r>
      <w:r w:rsidR="00156761">
        <w:t xml:space="preserve">. </w:t>
      </w:r>
      <w:r w:rsidR="00E352DD">
        <w:t>„</w:t>
      </w:r>
      <w:r w:rsidR="00156761">
        <w:t>NearbyChat</w:t>
      </w:r>
      <w:r w:rsidR="00E352DD">
        <w:t>“</w:t>
      </w:r>
      <w:r w:rsidR="00156761">
        <w:t xml:space="preserve"> ist eine Chat App, welche zur Kommunikation</w:t>
      </w:r>
      <w:r w:rsidR="009419C3">
        <w:t xml:space="preserve"> mithilfe von Bluetooth Low Energy</w:t>
      </w:r>
      <w:r w:rsidR="00156761">
        <w:t xml:space="preserve"> eine Mesh-Topologie </w:t>
      </w:r>
      <w:r w:rsidR="009419C3">
        <w:t>realisiert</w:t>
      </w:r>
      <w:r w:rsidR="00156761">
        <w:t>. Als Vorlage für die verwendete Topologie dient der Bluetooth-Mesh Standard</w:t>
      </w:r>
      <w:r w:rsidR="00C6086E">
        <w:t>,</w:t>
      </w:r>
      <w:r w:rsidR="00156761">
        <w:t xml:space="preserve"> welcher vor allem aus dem Industrial IoT und Smart Building Bereich bekannt ist. Die Verwendung dieses Netzwerk Topologie ermöglicht es Nutzern ein eigenes Netzwerk zu bilden. Innerhalb dieses Netzwerkes ist jedes Gerät</w:t>
      </w:r>
      <w:r w:rsidR="00C6086E">
        <w:t xml:space="preserve"> für Nachrichten</w:t>
      </w:r>
      <w:r w:rsidR="00156761">
        <w:t xml:space="preserve"> erreichbar.</w:t>
      </w:r>
      <w:r w:rsidR="009419C3">
        <w:t xml:space="preserve"> </w:t>
      </w:r>
    </w:p>
    <w:p w14:paraId="24CADC64" w14:textId="320EF2B0" w:rsidR="00235A3A" w:rsidRDefault="00235A3A" w:rsidP="00D77D60">
      <w:r>
        <w:t>Die Nutzung der App wäre denkbar an belebten Orten, bspw. auf Veranstaltungen wie Festivals oder in Innenstädten, da hier größere Netzwerke aufgespannt werden könnten.</w:t>
      </w:r>
      <w:r>
        <w:t xml:space="preserve"> Hier könnten Nutzer einander über die App kennenlernen und miteinander kommunizieren.</w:t>
      </w:r>
    </w:p>
    <w:p w14:paraId="1D086B86" w14:textId="12F5F1E0" w:rsidR="00235A3A" w:rsidRDefault="00D51816" w:rsidP="00235A3A">
      <w:r>
        <w:t xml:space="preserve">Eine Ähnliche App ist den Autoren zum Zeitpunkt des Verfassens dieser Arbeit nicht bekannt. </w:t>
      </w:r>
      <w:r w:rsidR="00235A3A">
        <w:t xml:space="preserve">Aufgrund örtlicher Gebundenheit, der damit eingehenden eingeschränkten Reichweite und der fehlenden Sicherheit stellt die App jedoch keine Alternative zu herkömmlichen Chat Apps wie WhatsApp oder Signal dar. </w:t>
      </w:r>
      <w:r w:rsidR="00235A3A">
        <w:t>Darüber hinaus</w:t>
      </w:r>
      <w:r w:rsidR="00235A3A">
        <w:t xml:space="preserve"> gibt</w:t>
      </w:r>
      <w:r w:rsidR="00235A3A">
        <w:t xml:space="preserve"> es</w:t>
      </w:r>
      <w:r w:rsidR="00235A3A">
        <w:t xml:space="preserve"> zwar viele Dating-Apps, wie zum Beispiel Tinder, die auch den Standort beschränken können, allerdings handelt es sich dabei um Geodaten und nicht um eine vom Gerät aus lokale Suche nach verfügbaren Nutzern </w:t>
      </w:r>
      <w:sdt>
        <w:sdtPr>
          <w:id w:val="325258544"/>
          <w:citation/>
        </w:sdtPr>
        <w:sdtContent>
          <w:r w:rsidR="00235A3A">
            <w:fldChar w:fldCharType="begin"/>
          </w:r>
          <w:r w:rsidR="00235A3A">
            <w:instrText xml:space="preserve"> CITATION Tin23 \l 1031 </w:instrText>
          </w:r>
          <w:r w:rsidR="00235A3A">
            <w:fldChar w:fldCharType="separate"/>
          </w:r>
          <w:r w:rsidR="00235A3A">
            <w:rPr>
              <w:noProof/>
            </w:rPr>
            <w:t>[2]</w:t>
          </w:r>
          <w:r w:rsidR="00235A3A">
            <w:fldChar w:fldCharType="end"/>
          </w:r>
        </w:sdtContent>
      </w:sdt>
      <w:r w:rsidR="00235A3A">
        <w:t xml:space="preserve">. </w:t>
      </w:r>
      <w:r w:rsidR="00235A3A">
        <w:t>Des Weiteren nutzt</w:t>
      </w:r>
      <w:r w:rsidR="00235A3A">
        <w:t xml:space="preserve"> Tinder</w:t>
      </w:r>
      <w:r w:rsidR="00235A3A" w:rsidRPr="004B7C71">
        <w:t xml:space="preserve"> </w:t>
      </w:r>
      <w:r w:rsidR="00235A3A">
        <w:t xml:space="preserve">zur Übertragung der Daten das Internet mit eigenen Servern und nicht Bluetooth als direkte Kommunikation zwischen den Geräten </w:t>
      </w:r>
      <w:sdt>
        <w:sdtPr>
          <w:id w:val="185803837"/>
          <w:citation/>
        </w:sdtPr>
        <w:sdtContent>
          <w:r w:rsidR="00235A3A">
            <w:fldChar w:fldCharType="begin"/>
          </w:r>
          <w:r w:rsidR="00235A3A">
            <w:instrText xml:space="preserve"> CITATION Tin23 \l 1031 </w:instrText>
          </w:r>
          <w:r w:rsidR="00235A3A">
            <w:fldChar w:fldCharType="separate"/>
          </w:r>
          <w:r w:rsidR="00235A3A">
            <w:rPr>
              <w:noProof/>
            </w:rPr>
            <w:t>[2]</w:t>
          </w:r>
          <w:r w:rsidR="00235A3A">
            <w:fldChar w:fldCharType="end"/>
          </w:r>
        </w:sdtContent>
      </w:sdt>
      <w:r w:rsidR="00235A3A">
        <w:t xml:space="preserve">. </w:t>
      </w:r>
      <w:r w:rsidR="00235A3A">
        <w:t>Der</w:t>
      </w:r>
      <w:r w:rsidR="00235A3A">
        <w:t xml:space="preserve"> Videochat-Dienst Chatroulette, bei welchem zwei zufällige Nutzer miteinander verbunden werden um zu Chatten</w:t>
      </w:r>
      <w:sdt>
        <w:sdtPr>
          <w:id w:val="-1994319257"/>
          <w:citation/>
        </w:sdtPr>
        <w:sdtContent>
          <w:r w:rsidR="00235A3A">
            <w:fldChar w:fldCharType="begin"/>
          </w:r>
          <w:r w:rsidR="00235A3A">
            <w:instrText xml:space="preserve"> CITATION CRC23 \l 1031 </w:instrText>
          </w:r>
          <w:r w:rsidR="00235A3A">
            <w:fldChar w:fldCharType="separate"/>
          </w:r>
          <w:r w:rsidR="00235A3A">
            <w:rPr>
              <w:noProof/>
            </w:rPr>
            <w:t xml:space="preserve"> [1]</w:t>
          </w:r>
          <w:r w:rsidR="00235A3A">
            <w:fldChar w:fldCharType="end"/>
          </w:r>
        </w:sdtContent>
      </w:sdt>
      <w:r w:rsidR="00235A3A">
        <w:t>.</w:t>
      </w:r>
      <w:r w:rsidR="00235A3A">
        <w:t xml:space="preserve"> </w:t>
      </w:r>
      <w:r>
        <w:t xml:space="preserve">Dieser berücksichtigt allerdings keinen Standort und bietet mit dem Videochat andere Funktionen als der Textchat der App. </w:t>
      </w:r>
      <w:r w:rsidR="00235A3A">
        <w:t xml:space="preserve">In der Funktion etwas ähnlicher sind Apples AirDrop und das Pendant Nearby Share von Android. Sie verwenden Bluetooth und WLAN zur Übertragung von Daten, wie Fotos oder Videos </w:t>
      </w:r>
      <w:sdt>
        <w:sdtPr>
          <w:id w:val="1242136780"/>
          <w:citation/>
        </w:sdtPr>
        <w:sdtContent>
          <w:r w:rsidR="00235A3A">
            <w:fldChar w:fldCharType="begin"/>
          </w:r>
          <w:r w:rsidR="00235A3A">
            <w:instrText xml:space="preserve"> CITATION Nic22 \l 1031 </w:instrText>
          </w:r>
          <w:r w:rsidR="00235A3A">
            <w:fldChar w:fldCharType="separate"/>
          </w:r>
          <w:r w:rsidR="00235A3A">
            <w:rPr>
              <w:noProof/>
            </w:rPr>
            <w:t>[3]</w:t>
          </w:r>
          <w:r w:rsidR="00235A3A">
            <w:fldChar w:fldCharType="end"/>
          </w:r>
        </w:sdtContent>
      </w:sdt>
      <w:sdt>
        <w:sdtPr>
          <w:id w:val="-1599553205"/>
          <w:citation/>
        </w:sdtPr>
        <w:sdtContent>
          <w:r w:rsidR="00235A3A">
            <w:fldChar w:fldCharType="begin"/>
          </w:r>
          <w:r w:rsidR="00235A3A">
            <w:instrText xml:space="preserve"> CITATION Isa22 \l 1031 </w:instrText>
          </w:r>
          <w:r w:rsidR="00235A3A">
            <w:fldChar w:fldCharType="separate"/>
          </w:r>
          <w:r w:rsidR="00235A3A">
            <w:rPr>
              <w:noProof/>
            </w:rPr>
            <w:t xml:space="preserve"> [4]</w:t>
          </w:r>
          <w:r w:rsidR="00235A3A">
            <w:fldChar w:fldCharType="end"/>
          </w:r>
        </w:sdtContent>
      </w:sdt>
      <w:r w:rsidR="00235A3A">
        <w:t>. Sie können theoretisch auch zur Übertragung von Nachrichten genutzt werden, jedoch ist die Übertragung von Daten das eigentliche Ziel.</w:t>
      </w:r>
      <w:r w:rsidR="00235A3A">
        <w:t xml:space="preserve"> </w:t>
      </w:r>
    </w:p>
    <w:p w14:paraId="7D245479" w14:textId="2911BC39" w:rsidR="009419C3" w:rsidRPr="00D77D60" w:rsidRDefault="009419C3" w:rsidP="00D51816">
      <w:r>
        <w:t xml:space="preserve">Der Projektbericht ist in fünf Kapitel aufgeteilt: Konzept, Realisierung, Tests, Installation und Fazit. Im </w:t>
      </w:r>
      <w:r w:rsidR="00C6086E">
        <w:t xml:space="preserve">Kapitel </w:t>
      </w:r>
      <w:r>
        <w:t xml:space="preserve">Konzept werden die Grundlagen der Kommunikation, Gestaltung des User Interfaces, das Interaktionskonzept und das Datenmodell </w:t>
      </w:r>
      <w:r w:rsidR="00CF4AC4">
        <w:t xml:space="preserve">behandelt. Im Kapitel Realisierung wird aufgezeigt, wie die </w:t>
      </w:r>
      <w:r w:rsidR="00C6086E">
        <w:t xml:space="preserve">zuvor genannten </w:t>
      </w:r>
      <w:r w:rsidR="00CF4AC4">
        <w:t xml:space="preserve">Konzepte realisiert werden. </w:t>
      </w:r>
      <w:r w:rsidR="00C6086E">
        <w:t>Im</w:t>
      </w:r>
      <w:r w:rsidR="00CF4AC4">
        <w:t xml:space="preserve"> Kapitel Test </w:t>
      </w:r>
      <w:r w:rsidR="00C6086E">
        <w:t>wird auf die verwendeten Methoden zum Testen eingegangen.</w:t>
      </w:r>
      <w:r w:rsidR="00CF4AC4">
        <w:t xml:space="preserve"> </w:t>
      </w:r>
      <w:r w:rsidR="00C6086E">
        <w:t>Hervorzuheben sind hier die Tests mit Probanden</w:t>
      </w:r>
      <w:r w:rsidR="00CF4AC4">
        <w:t xml:space="preserve">. </w:t>
      </w:r>
      <w:r w:rsidR="00C6086E">
        <w:t>Bei den Kapiteln Installation</w:t>
      </w:r>
      <w:r w:rsidR="00CF4AC4">
        <w:t xml:space="preserve"> und Fazit ist der Name selbstredend</w:t>
      </w:r>
      <w:r w:rsidR="006814BA">
        <w:t>.</w:t>
      </w:r>
    </w:p>
    <w:bookmarkEnd w:id="0"/>
    <w:p w14:paraId="1EF1F1E1" w14:textId="2C77C5F9" w:rsidR="008A3E5F" w:rsidRPr="00F74C99" w:rsidRDefault="008A3E5F" w:rsidP="008A3E5F">
      <w:pPr>
        <w:pStyle w:val="berschrift1"/>
      </w:pPr>
      <w:r w:rsidRPr="00F74C99">
        <w:lastRenderedPageBreak/>
        <w:t>Konzept</w:t>
      </w:r>
    </w:p>
    <w:p w14:paraId="0AF22953" w14:textId="02D1B30D" w:rsidR="00844987" w:rsidRDefault="00BC38FA" w:rsidP="00844987">
      <w:r>
        <w:t xml:space="preserve">Das Konzept </w:t>
      </w:r>
      <w:r w:rsidR="00DA5176">
        <w:t>besteht aus mehreren Teilen</w:t>
      </w:r>
      <w:r>
        <w:t xml:space="preserve">: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w:t>
      </w:r>
      <w:r w:rsidR="00BA7505">
        <w:t>s</w:t>
      </w:r>
      <w:r>
        <w:t xml:space="preserve"> Bluetooth</w:t>
      </w:r>
      <w:r w:rsidR="00BA7505">
        <w:t xml:space="preserve"> Mesh Networking, das Konzept zum Service</w:t>
      </w:r>
      <w:r w:rsidR="005404E7">
        <w:t xml:space="preserve"> </w:t>
      </w:r>
      <w:r>
        <w:t xml:space="preserve">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13DF3683" w:rsidR="00240CD9" w:rsidRDefault="0090784D" w:rsidP="00240CD9">
      <w:r>
        <w:t xml:space="preserve">Das Basiskonzept von </w:t>
      </w:r>
      <w:r w:rsidR="00EA5C7B">
        <w:t>„</w:t>
      </w:r>
      <w:r>
        <w:t>NearbyChat</w:t>
      </w:r>
      <w:r w:rsidR="00EA5C7B">
        <w:t>“</w:t>
      </w:r>
      <w:r>
        <w:t xml:space="preserve"> sieht vor, dass mehrere Smartphones über Bluetooth Low Energy Advertisements ein Mesh bilden. Über dieses Mesh soll ein Austausch von Nachrichten </w:t>
      </w:r>
      <w:r w:rsidR="00DA5176">
        <w:t>erfolgen</w:t>
      </w:r>
      <w:r>
        <w:t xml:space="preserve">.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In den meisten Profilen </w:t>
      </w:r>
      <w:r w:rsidR="00D51BEB">
        <w:t>wird</w:t>
      </w:r>
      <w:r w:rsidR="00EA5C7B">
        <w:t xml:space="preserve"> ein Profilbild </w:t>
      </w:r>
      <w:r w:rsidR="00D51BEB">
        <w:t>erwartet</w:t>
      </w:r>
      <w:r w:rsidR="00EA5C7B">
        <w:t>. Da dies aber aufgrund der geringen Übertragungsrate nur sehr langsam übertragen werden könnte, ist eine Profilfarbe eingeführt worden. Diese bietet bei geringem Übertragungsaufwand eine hohe Individualität.</w:t>
      </w:r>
    </w:p>
    <w:p w14:paraId="53087009" w14:textId="1B26BB4E" w:rsidR="00EA5C7B" w:rsidRDefault="00EA5C7B" w:rsidP="00240CD9">
      <w:r>
        <w:t xml:space="preserve">Neben den oben beschriebenen </w:t>
      </w:r>
      <w:r w:rsidR="00DA5176">
        <w:t>technischen Anforderungen</w:t>
      </w:r>
      <w:r>
        <w:t xml:space="preserve">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3BEA8CDB"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235A3A">
            <w:rPr>
              <w:noProof/>
            </w:rPr>
            <w:t>[5]</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235A3A">
            <w:rPr>
              <w:noProof/>
            </w:rPr>
            <w:t xml:space="preserve"> [6]</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235A3A">
            <w:rPr>
              <w:noProof/>
            </w:rPr>
            <w:t>[7]</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235A3A">
            <w:rPr>
              <w:noProof/>
            </w:rPr>
            <w:t>[8]</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235A3A">
            <w:rPr>
              <w:noProof/>
            </w:rPr>
            <w:t>[9]</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235A3A">
            <w:rPr>
              <w:noProof/>
            </w:rPr>
            <w:t>[10]</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26865D51"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Logos oben erwähnten Messengern. </w:t>
      </w:r>
    </w:p>
    <w:p w14:paraId="150F6333" w14:textId="77777777" w:rsidR="00BE456D" w:rsidRDefault="00BE456D" w:rsidP="00BE456D">
      <w:pPr>
        <w:keepNext/>
        <w:jc w:val="center"/>
      </w:pPr>
      <w:r>
        <w:rPr>
          <w:noProof/>
        </w:rPr>
        <w:lastRenderedPageBreak/>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67D18846" w:rsidR="00BE456D" w:rsidRDefault="00BE456D" w:rsidP="00BE456D">
      <w:pPr>
        <w:pStyle w:val="Beschriftung"/>
      </w:pPr>
      <w:r>
        <w:t xml:space="preserve">Abbildung </w:t>
      </w:r>
      <w:fldSimple w:instr=" SEQ Abbildung \* ARABIC ">
        <w:r w:rsidR="00235A3A">
          <w:rPr>
            <w:noProof/>
          </w:rPr>
          <w:t>1</w:t>
        </w:r>
      </w:fldSimple>
      <w:r>
        <w:t>: Logo der App</w:t>
      </w:r>
    </w:p>
    <w:p w14:paraId="33B52B3C" w14:textId="0E1BE4F2" w:rsidR="00666929" w:rsidRPr="00900614" w:rsidRDefault="00666929" w:rsidP="008A7027">
      <w:r>
        <w:t xml:space="preserve">Der Name „NearbyChat“ beschreibt direkt die Hauptfunktion der App: Das kommunizieren mit sich in der Nähe befindlichen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235A3A">
            <w:rPr>
              <w:noProof/>
            </w:rPr>
            <w:t>[11]</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235A3A">
            <w:rPr>
              <w:noProof/>
            </w:rPr>
            <w:t xml:space="preserve"> [12]</w:t>
          </w:r>
          <w:r w:rsidR="008621D5">
            <w:fldChar w:fldCharType="end"/>
          </w:r>
        </w:sdtContent>
      </w:sdt>
      <w:r>
        <w:t xml:space="preserve"> und</w:t>
      </w:r>
      <w:r w:rsidR="008621D5">
        <w:t xml:space="preserve"> ist</w:t>
      </w:r>
      <w:r>
        <w:t xml:space="preserve">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t>Interaktionskonzept</w:t>
      </w:r>
    </w:p>
    <w:p w14:paraId="49DAADE0" w14:textId="71708883"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622EF7">
        <w:t>W</w:t>
      </w:r>
      <w:r>
        <w:t xml:space="preserve">ährend </w:t>
      </w:r>
      <w:r w:rsidR="00622EF7">
        <w:t>deren Anzeige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235A3A">
            <w:rPr>
              <w:noProof/>
            </w:rPr>
            <w:t>[13]</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235A3A">
            <w:rPr>
              <w:noProof/>
            </w:rPr>
            <w:t>[14]</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2772B502" w:rsidR="00BE456D" w:rsidRDefault="00BE456D" w:rsidP="00BE456D">
      <w:pPr>
        <w:pStyle w:val="Beschriftung"/>
      </w:pPr>
      <w:r>
        <w:t xml:space="preserve">Abbildung </w:t>
      </w:r>
      <w:fldSimple w:instr=" SEQ Abbildung \* ARABIC ">
        <w:r w:rsidR="00235A3A">
          <w:rPr>
            <w:noProof/>
          </w:rPr>
          <w:t>2</w:t>
        </w:r>
      </w:fldSimple>
      <w:r>
        <w:t>: Splash-Screen auf inkompatiblem Gerät</w:t>
      </w:r>
    </w:p>
    <w:p w14:paraId="3093FD6C" w14:textId="4C6B34A7" w:rsidR="008C7B2C" w:rsidRDefault="00C03F36" w:rsidP="00154374">
      <w:r>
        <w:lastRenderedPageBreak/>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235A3A">
            <w:rPr>
              <w:noProof/>
            </w:rPr>
            <w:t>[15,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235A3A">
            <w:rPr>
              <w:noProof/>
            </w:rPr>
            <w:t>[15, p. 522]</w:t>
          </w:r>
          <w:r w:rsidR="00474BA9">
            <w:fldChar w:fldCharType="end"/>
          </w:r>
        </w:sdtContent>
      </w:sdt>
      <w:r w:rsidR="00474BA9">
        <w:t xml:space="preserve">. </w:t>
      </w:r>
    </w:p>
    <w:p w14:paraId="0140A317" w14:textId="77777777" w:rsidR="009C6396" w:rsidRDefault="009C6396" w:rsidP="009C6396">
      <w:pPr>
        <w:keepNext/>
        <w:jc w:val="center"/>
      </w:pPr>
      <w:r w:rsidRPr="009C6396">
        <w:rPr>
          <w:noProof/>
        </w:rPr>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2DB751F2" w:rsidR="009C6396" w:rsidRDefault="009C6396" w:rsidP="009C6396">
      <w:pPr>
        <w:pStyle w:val="Beschriftung"/>
      </w:pPr>
      <w:r>
        <w:t xml:space="preserve">Abbildung </w:t>
      </w:r>
      <w:fldSimple w:instr=" SEQ Abbildung \* ARABIC ">
        <w:r w:rsidR="00235A3A">
          <w:rPr>
            <w:noProof/>
          </w:rPr>
          <w:t>3</w:t>
        </w:r>
      </w:fldSimple>
      <w:r>
        <w:t>: Tabs am unteren Bildschirmrand</w:t>
      </w:r>
    </w:p>
    <w:p w14:paraId="7317C6BD" w14:textId="0B84D63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8C11E02" w:rsidR="008C7B2C" w:rsidRDefault="008C7B2C" w:rsidP="00154374">
      <w:r>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rPr>
          <w:noProof/>
        </w:rPr>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72C2292F" w:rsidR="009C6396" w:rsidRDefault="009C6396" w:rsidP="009C6396">
      <w:pPr>
        <w:pStyle w:val="Beschriftung"/>
      </w:pPr>
      <w:r>
        <w:t xml:space="preserve">Abbildung </w:t>
      </w:r>
      <w:fldSimple w:instr=" SEQ Abbildung \* ARABIC ">
        <w:r w:rsidR="00235A3A">
          <w:rPr>
            <w:noProof/>
          </w:rPr>
          <w:t>4</w:t>
        </w:r>
      </w:fldSimple>
      <w:r>
        <w:t>: Oberer Teil des Tabs "Verfügbar"</w:t>
      </w:r>
    </w:p>
    <w:p w14:paraId="7C91352D" w14:textId="46C9FBFF"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77777777" w:rsidR="009C6396" w:rsidRDefault="009C6396" w:rsidP="009C6396">
      <w:pPr>
        <w:keepNext/>
        <w:jc w:val="center"/>
      </w:pPr>
      <w:r w:rsidRPr="009C6396">
        <w:rPr>
          <w:noProof/>
        </w:rPr>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36E305D7" w:rsidR="009C6396" w:rsidRDefault="009C6396" w:rsidP="009C6396">
      <w:pPr>
        <w:pStyle w:val="Beschriftung"/>
      </w:pPr>
      <w:r>
        <w:t xml:space="preserve">Abbildung </w:t>
      </w:r>
      <w:fldSimple w:instr=" SEQ Abbildung \* ARABIC ">
        <w:r w:rsidR="00235A3A">
          <w:rPr>
            <w:noProof/>
          </w:rPr>
          <w:t>5</w:t>
        </w:r>
      </w:fldSimple>
      <w:r>
        <w:t>: Oberer Teil des Tabs "Chats"</w:t>
      </w:r>
    </w:p>
    <w:p w14:paraId="1C9373C3" w14:textId="76D9353B" w:rsidR="00B25736" w:rsidRDefault="0055345F" w:rsidP="00154374">
      <w:r>
        <w:lastRenderedPageBreak/>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49D9AD7E" w:rsidR="009C6396" w:rsidRDefault="00FF3D9F" w:rsidP="009C6396">
      <w:pPr>
        <w:keepNext/>
        <w:jc w:val="center"/>
      </w:pPr>
      <w:r w:rsidRPr="00FF3D9F">
        <w:rPr>
          <w:noProof/>
        </w:rPr>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584285" cy="3052332"/>
                    </a:xfrm>
                    <a:prstGeom prst="rect">
                      <a:avLst/>
                    </a:prstGeom>
                  </pic:spPr>
                </pic:pic>
              </a:graphicData>
            </a:graphic>
          </wp:inline>
        </w:drawing>
      </w:r>
    </w:p>
    <w:p w14:paraId="5348B138" w14:textId="4E171F94" w:rsidR="009C6396" w:rsidRDefault="009C6396" w:rsidP="009C6396">
      <w:pPr>
        <w:pStyle w:val="Beschriftung"/>
      </w:pPr>
      <w:r>
        <w:t xml:space="preserve">Abbildung </w:t>
      </w:r>
      <w:fldSimple w:instr=" SEQ Abbildung \* ARABIC ">
        <w:r w:rsidR="00235A3A">
          <w:rPr>
            <w:noProof/>
          </w:rPr>
          <w:t>6</w:t>
        </w:r>
      </w:fldSimple>
      <w:r>
        <w:t xml:space="preserve">: </w:t>
      </w:r>
      <w:r w:rsidR="00FF3D9F">
        <w:t>Der</w:t>
      </w:r>
      <w:r>
        <w:t xml:space="preserve"> Tab "Profil"</w:t>
      </w:r>
      <w:r w:rsidR="00FF3D9F">
        <w:t xml:space="preserve"> nach Speichern der Eingaben</w:t>
      </w:r>
    </w:p>
    <w:p w14:paraId="2D5B5C56" w14:textId="24726077"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rPr>
          <w:noProof/>
        </w:rPr>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576433" cy="1851048"/>
                    </a:xfrm>
                    <a:prstGeom prst="rect">
                      <a:avLst/>
                    </a:prstGeom>
                  </pic:spPr>
                </pic:pic>
              </a:graphicData>
            </a:graphic>
          </wp:inline>
        </w:drawing>
      </w:r>
    </w:p>
    <w:p w14:paraId="52EB7DE9" w14:textId="7BEBAC54" w:rsidR="00365A58" w:rsidRDefault="00365A58" w:rsidP="00365A58">
      <w:pPr>
        <w:pStyle w:val="Beschriftung"/>
      </w:pPr>
      <w:r>
        <w:t xml:space="preserve">Abbildung </w:t>
      </w:r>
      <w:fldSimple w:instr=" SEQ Abbildung \* ARABIC ">
        <w:r w:rsidR="00235A3A">
          <w:rPr>
            <w:noProof/>
          </w:rPr>
          <w:t>7</w:t>
        </w:r>
      </w:fldSimple>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rPr>
          <w:noProof/>
        </w:rPr>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579979" cy="3052332"/>
                    </a:xfrm>
                    <a:prstGeom prst="rect">
                      <a:avLst/>
                    </a:prstGeom>
                  </pic:spPr>
                </pic:pic>
              </a:graphicData>
            </a:graphic>
          </wp:inline>
        </w:drawing>
      </w:r>
    </w:p>
    <w:p w14:paraId="750E2B2C" w14:textId="0A85344C" w:rsidR="00365A58" w:rsidRDefault="00365A58" w:rsidP="00365A58">
      <w:pPr>
        <w:pStyle w:val="Beschriftung"/>
      </w:pPr>
      <w:r>
        <w:t xml:space="preserve">Abbildung </w:t>
      </w:r>
      <w:fldSimple w:instr=" SEQ Abbildung \* ARABIC ">
        <w:r w:rsidR="00235A3A">
          <w:rPr>
            <w:noProof/>
          </w:rPr>
          <w:t>8</w:t>
        </w:r>
      </w:fldSimple>
      <w:r>
        <w:t>: Chat mit einem Nutzer</w:t>
      </w:r>
    </w:p>
    <w:p w14:paraId="591F199F" w14:textId="7E3FD282"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235A3A">
            <w:rPr>
              <w:noProof/>
            </w:rPr>
            <w:t>[7]</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235A3A">
            <w:rPr>
              <w:noProof/>
            </w:rPr>
            <w:t>[5]</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235A3A">
            <w:rPr>
              <w:noProof/>
            </w:rPr>
            <w:t>[6]</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235A3A">
            <w:rPr>
              <w:noProof/>
            </w:rPr>
            <w:t>[8]</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02870EA1" w:rsidR="00BC38FA" w:rsidRDefault="001A4F0C" w:rsidP="00BC38FA">
      <w:pPr>
        <w:pStyle w:val="berschrift2"/>
      </w:pPr>
      <w:r>
        <w:t>Bluetooth Mesh</w:t>
      </w:r>
      <w:r w:rsidR="00710184">
        <w:t xml:space="preserve"> Networking</w:t>
      </w:r>
    </w:p>
    <w:p w14:paraId="00F39942" w14:textId="5AB9DC7D" w:rsidR="00FC7746" w:rsidRDefault="00710184" w:rsidP="00BC38FA">
      <w:r>
        <w:t xml:space="preserve">Die Protokolle zum Austausch von Nachrichten orientieren sich an dem </w:t>
      </w:r>
      <w:r w:rsidR="001A4F0C">
        <w:t>Bluetooth-Mesh Standard</w:t>
      </w:r>
      <w:r>
        <w:t xml:space="preserve">. </w:t>
      </w:r>
      <w:r w:rsidR="001A4F0C">
        <w:t>Bluetooth-Mesh</w:t>
      </w:r>
      <w:r>
        <w:t xml:space="preserve">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235A3A">
            <w:rPr>
              <w:noProof/>
            </w:rPr>
            <w:t xml:space="preserve"> [16, p. 1]</w:t>
          </w:r>
          <w:r>
            <w:fldChar w:fldCharType="end"/>
          </w:r>
        </w:sdtContent>
      </w:sdt>
      <w:r>
        <w:t>.</w:t>
      </w:r>
      <w:r w:rsidR="0074340A">
        <w:t xml:space="preserve"> Die Technologie </w:t>
      </w:r>
      <w:r w:rsidR="001A4F0C">
        <w:t>findet</w:t>
      </w:r>
      <w:r w:rsidR="0074340A">
        <w:t xml:space="preserve"> vor allem in den</w:t>
      </w:r>
      <w:r w:rsidR="007F02FD">
        <w:t xml:space="preserve"> Bereiche</w:t>
      </w:r>
      <w:r w:rsidR="0074340A">
        <w:t>n</w:t>
      </w:r>
      <w:r w:rsidR="007F02FD">
        <w:t xml:space="preserve"> Smart Buildings und Industrial IoT </w:t>
      </w:r>
      <w:r w:rsidR="0074340A">
        <w:t xml:space="preserve">Verwendung </w:t>
      </w:r>
      <w:sdt>
        <w:sdtPr>
          <w:id w:val="1688027056"/>
          <w:citation/>
        </w:sdtPr>
        <w:sdtContent>
          <w:r w:rsidR="007F02FD">
            <w:fldChar w:fldCharType="begin"/>
          </w:r>
          <w:r w:rsidR="007F02FD">
            <w:instrText xml:space="preserve">CITATION Mar20 \p 1 \l 1031 </w:instrText>
          </w:r>
          <w:r w:rsidR="007F02FD">
            <w:fldChar w:fldCharType="separate"/>
          </w:r>
          <w:r w:rsidR="00235A3A">
            <w:rPr>
              <w:noProof/>
            </w:rPr>
            <w:t>[16, p. 1]</w:t>
          </w:r>
          <w:r w:rsidR="007F02FD">
            <w:fldChar w:fldCharType="end"/>
          </w:r>
        </w:sdtContent>
      </w:sdt>
      <w:r w:rsidR="0074340A">
        <w:t xml:space="preserve">. </w:t>
      </w:r>
      <w:r w:rsidR="006A097E">
        <w:t>Der Bluetooth Low Energy Stack</w:t>
      </w:r>
      <w:r w:rsidR="002470C8">
        <w:t xml:space="preserve"> (BLE)</w:t>
      </w:r>
      <w:r w:rsidR="006A097E">
        <w:t xml:space="preserve"> auf welchem </w:t>
      </w:r>
      <w:r w:rsidR="001A4F0C">
        <w:t>Bluetooth-Mesh</w:t>
      </w:r>
      <w:r w:rsidR="006A097E">
        <w:t xml:space="preserve"> aufbaut, wird von den allermeisten Smartphones</w:t>
      </w:r>
      <w:r w:rsidR="001A4F0C">
        <w:t xml:space="preserve"> </w:t>
      </w:r>
      <w:r w:rsidR="006A097E">
        <w:t xml:space="preserve">unterstützt, </w:t>
      </w:r>
      <w:r w:rsidR="001A4F0C">
        <w:t>Bluetooth Mesh</w:t>
      </w:r>
      <w:r w:rsidR="006A097E">
        <w:t xml:space="preserve"> jedoch nicht</w:t>
      </w:r>
      <w:sdt>
        <w:sdtPr>
          <w:id w:val="1696273851"/>
          <w:citation/>
        </w:sdtPr>
        <w:sdtContent>
          <w:r w:rsidR="006A097E">
            <w:fldChar w:fldCharType="begin"/>
          </w:r>
          <w:r w:rsidR="006A097E">
            <w:instrText xml:space="preserve">CITATION Mar20 \p 17 \l 1031 </w:instrText>
          </w:r>
          <w:r w:rsidR="006A097E">
            <w:fldChar w:fldCharType="separate"/>
          </w:r>
          <w:r w:rsidR="00235A3A">
            <w:rPr>
              <w:noProof/>
            </w:rPr>
            <w:t xml:space="preserve"> [16, p. 17]</w:t>
          </w:r>
          <w:r w:rsidR="006A097E">
            <w:fldChar w:fldCharType="end"/>
          </w:r>
        </w:sdtContent>
      </w:sdt>
      <w:r w:rsidR="006A097E">
        <w:t xml:space="preserve">. </w:t>
      </w:r>
      <w:r w:rsidR="009447BF">
        <w:t xml:space="preserve">Die verwendete </w:t>
      </w:r>
      <w:r w:rsidR="001A4F0C">
        <w:t>Netzwerktopologie</w:t>
      </w:r>
      <w:r w:rsidR="009447BF">
        <w:t xml:space="preserve"> von </w:t>
      </w:r>
      <w:r w:rsidR="002470C8">
        <w:t>BLE</w:t>
      </w:r>
      <w:r w:rsidR="009447BF">
        <w:t xml:space="preserve"> </w:t>
      </w:r>
      <w:r w:rsidR="006A097E">
        <w:t>ist</w:t>
      </w:r>
      <w:r w:rsidR="009447BF">
        <w:t xml:space="preserve"> </w:t>
      </w:r>
      <w:r w:rsidR="006A097E">
        <w:t>Peer-</w:t>
      </w:r>
      <w:r w:rsidR="008D2254">
        <w:t>T</w:t>
      </w:r>
      <w:r w:rsidR="006A097E">
        <w:t>o-Peer</w:t>
      </w:r>
      <w:r w:rsidR="009447BF">
        <w:t xml:space="preserve">, wobei zwei Geräte eine Verbindung </w:t>
      </w:r>
      <w:r w:rsidR="001A4F0C">
        <w:t xml:space="preserve">zueinander </w:t>
      </w:r>
      <w:r w:rsidR="009447BF">
        <w:t xml:space="preserve">aufbauen, und </w:t>
      </w:r>
      <w:r w:rsidR="001A4F0C">
        <w:t xml:space="preserve">anschließend </w:t>
      </w:r>
      <w:r w:rsidR="009447BF">
        <w:t>Nachrichten austauschen. Be</w:t>
      </w:r>
      <w:r w:rsidR="006A097E">
        <w:t>i</w:t>
      </w:r>
      <w:r w:rsidR="00E352DD">
        <w:t>m</w:t>
      </w:r>
      <w:r w:rsidR="006A097E">
        <w:t xml:space="preserve"> </w:t>
      </w:r>
      <w:r w:rsidR="001A4F0C">
        <w:t>Bluetooth</w:t>
      </w:r>
      <w:r w:rsidR="00E352DD">
        <w:t>-</w:t>
      </w:r>
      <w:r w:rsidR="001A4F0C">
        <w:t>Mesh</w:t>
      </w:r>
      <w:r w:rsidR="006A097E">
        <w:t xml:space="preserve"> </w:t>
      </w:r>
      <w:r w:rsidR="00255F41">
        <w:t>wird</w:t>
      </w:r>
      <w:r w:rsidR="006A097E">
        <w:t xml:space="preserve"> eine Many-</w:t>
      </w:r>
      <w:r w:rsidR="008D2254">
        <w:t>T</w:t>
      </w:r>
      <w:r w:rsidR="006A097E">
        <w:t>o-Many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18411272" w:rsidR="00BC38FA" w:rsidRDefault="0074340A" w:rsidP="00BC38FA">
      <w:r>
        <w:lastRenderedPageBreak/>
        <w:t xml:space="preserve">Aufgrund der fehlenden Unterstützung </w:t>
      </w:r>
      <w:r w:rsidR="00255F41">
        <w:t>für Smartphones</w:t>
      </w:r>
      <w:r w:rsidR="009447BF">
        <w:t>,</w:t>
      </w:r>
      <w:r>
        <w:t xml:space="preserve"> realisiert die App eigene Protokolle für die Bildung eines Meshes und </w:t>
      </w:r>
      <w:r w:rsidR="009447BF">
        <w:t xml:space="preserve">dem Austausch von Nachrichten. </w:t>
      </w:r>
      <w:r w:rsidR="00255F41">
        <w:t>Zum Austausch von Nachrichten wird jedoch nicht</w:t>
      </w:r>
      <w:r w:rsidR="001A4F0C">
        <w:t>, wie für Smartphones üblich,</w:t>
      </w:r>
      <w:r w:rsidR="00255F41">
        <w:t xml:space="preserve"> </w:t>
      </w:r>
      <w:r w:rsidR="002470C8">
        <w:t>das</w:t>
      </w:r>
      <w:r w:rsidR="00255F41">
        <w:t xml:space="preserve"> Verbindungsorientierten</w:t>
      </w:r>
      <w:r w:rsidR="002470C8">
        <w:t xml:space="preserve"> Generic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235A3A">
            <w:rPr>
              <w:noProof/>
            </w:rPr>
            <w:t>[17, p. 61]</w:t>
          </w:r>
          <w:r w:rsidR="00255F41" w:rsidRPr="00B26442">
            <w:fldChar w:fldCharType="end"/>
          </w:r>
        </w:sdtContent>
      </w:sdt>
      <w:r w:rsidR="002470C8">
        <w:t xml:space="preserve"> verwendet, sondern das Generic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235A3A">
            <w:rPr>
              <w:noProof/>
            </w:rPr>
            <w:t>[17,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xml:space="preserve">, </w:t>
      </w:r>
      <w:r w:rsidR="001A4F0C">
        <w:t>durch sogenanntes Advertising. Dabei enthält Advertising Informationen über das Gerät, wie bspw. den Gerätenamen</w:t>
      </w:r>
      <w:r w:rsidR="002470C8">
        <w:t xml:space="preserve"> </w:t>
      </w:r>
      <w:r w:rsidR="001A4F0C">
        <w:t>Das Auffinden von Geräten wird als Scanning bezeichnet</w:t>
      </w:r>
      <w:r w:rsidR="002470C8">
        <w:t xml:space="preserve">. </w:t>
      </w:r>
      <w:r w:rsidR="00FC7746">
        <w:t>Advertising kann jedoch auch verwendet werden, um Datenpakete</w:t>
      </w:r>
      <w:r w:rsidR="002D7C21">
        <w:t xml:space="preserve">, </w:t>
      </w:r>
      <w:r w:rsidR="00F436FD">
        <w:t>AdvertiseData</w:t>
      </w:r>
      <w:r w:rsidR="002D7C21">
        <w:t xml:space="preserve"> genannt,</w:t>
      </w:r>
      <w:r w:rsidR="00FC7746">
        <w:t xml:space="preserve"> in regelmäßigen Abständen zu senden</w:t>
      </w:r>
      <w:r w:rsidR="001A4F0C">
        <w:t xml:space="preserve">. </w:t>
      </w:r>
      <w:r w:rsidR="00FC7746">
        <w:t xml:space="preserve"> </w:t>
      </w:r>
      <w:r w:rsidR="00371A5E">
        <w:t>Diese Datenpakete können ebenfalls über das Scanning</w:t>
      </w:r>
      <w:r w:rsidR="00FC7746">
        <w:t xml:space="preserve"> empfangen werden. </w:t>
      </w:r>
      <w:r w:rsidR="0087637D">
        <w:t>Die maximale Größe eines Datenpakets beträgt 1650 Bytes</w:t>
      </w:r>
      <w:sdt>
        <w:sdtPr>
          <w:id w:val="-952247010"/>
          <w:citation/>
        </w:sdtPr>
        <w:sdtContent>
          <w:r w:rsidR="002A6BD0">
            <w:fldChar w:fldCharType="begin"/>
          </w:r>
          <w:r w:rsidR="003D3771">
            <w:instrText xml:space="preserve">CITATION And18 \l 1031 </w:instrText>
          </w:r>
          <w:r w:rsidR="002A6BD0">
            <w:fldChar w:fldCharType="separate"/>
          </w:r>
          <w:r w:rsidR="00235A3A">
            <w:rPr>
              <w:noProof/>
            </w:rPr>
            <w:t xml:space="preserve"> [18]</w:t>
          </w:r>
          <w:r w:rsidR="002A6BD0">
            <w:fldChar w:fldCharType="end"/>
          </w:r>
        </w:sdtContent>
      </w:sdt>
      <w:r w:rsidR="002A6BD0">
        <w:t>.</w:t>
      </w:r>
    </w:p>
    <w:p w14:paraId="126F0A64" w14:textId="74A2FACE" w:rsidR="009F3127" w:rsidRDefault="008D3530" w:rsidP="00BC38FA">
      <w:r>
        <w:t>Zur Kommunikation werden</w:t>
      </w:r>
      <w:r w:rsidR="00CC5BF7">
        <w:t xml:space="preserve"> von der App</w:t>
      </w:r>
      <w:r>
        <w:t xml:space="preserve"> drei Arten von </w:t>
      </w:r>
      <w:r w:rsidR="002D7C21">
        <w:t>Nachrichten</w:t>
      </w:r>
      <w:r>
        <w:t xml:space="preserve"> versendet: </w:t>
      </w:r>
      <w:r w:rsidR="002D7C21">
        <w:t>Neighbour, Message und Acknowledgement. Nachrichten werden generell immer mit einer geschweiften Klammer begonnen, anschließend folgt</w:t>
      </w:r>
      <w:r w:rsidR="00C14E86">
        <w:t xml:space="preserve"> ein</w:t>
      </w:r>
      <w:r w:rsidR="002D7C21">
        <w:t xml:space="preserve"> Character für den Typ der Nachricht und</w:t>
      </w:r>
      <w:r w:rsidR="00C14E86">
        <w:t xml:space="preserve"> danach</w:t>
      </w:r>
      <w:r w:rsidR="002D7C21">
        <w:t xml:space="preserve"> ein Doppelpunkt</w:t>
      </w:r>
      <w:r w:rsidR="00C14E86">
        <w:t xml:space="preserve"> als erstes Trennzeichen</w:t>
      </w:r>
      <w:r w:rsidR="002D7C21">
        <w:t xml:space="preserve">. Weitere Nachrichtenfelder werden mit einem Semikolon getrennt. Die Nachricht wird mit einer geschweiften Klammer geschlossen. Um den Nachrichten Durchsatz zu erhöhen, werden Nachrichten in Paketen gebündelt und gemeinsam gesendet. </w:t>
      </w:r>
      <w:r w:rsidR="00B66CBA">
        <w:t xml:space="preserve">Jedes Bündel von Nachrichten erhält einen </w:t>
      </w:r>
      <w:r w:rsidR="00114CB4">
        <w:t>Character</w:t>
      </w:r>
      <w:r w:rsidR="00B66CBA">
        <w:t xml:space="preserve"> als ID, welcher das Bündel identifiziert.</w:t>
      </w:r>
      <w:r w:rsidR="00114CB4">
        <w:t xml:space="preserve"> Die IDs werden in aufsteigender Reihenfolge vergeben und können sich wiederholen.</w:t>
      </w:r>
      <w:r w:rsidR="00B66CBA">
        <w:t xml:space="preserve"> Ein Bündel kann abgeschnittene Nachrichten enthalten, welche vom Empfänger vorgehalten werden und anhand der ID wieder zusammengesetzt werden können.</w:t>
      </w:r>
    </w:p>
    <w:p w14:paraId="4ABF735A" w14:textId="64E5A9DB" w:rsidR="00057345" w:rsidRDefault="009F3127" w:rsidP="009F3127">
      <w:r>
        <w:t>Damit Geräte eine Nachricht empfangen können</w:t>
      </w:r>
      <w:r w:rsidR="00AE4F0F">
        <w:t>,</w:t>
      </w:r>
      <w:r>
        <w:t xml:space="preserve"> benötigen sie eine eindeutige Adresse.</w:t>
      </w:r>
      <w:r w:rsidRPr="009F3127">
        <w:t xml:space="preserve"> </w:t>
      </w:r>
      <w:r>
        <w:t>Android empfiehlt als Best</w:t>
      </w:r>
      <w:r w:rsidR="002C602D">
        <w:t>-</w:t>
      </w:r>
      <w:r>
        <w:t xml:space="preserve">Practice IDs zu verwenden, welche vom Benutzer </w:t>
      </w:r>
      <w:r w:rsidR="002C602D">
        <w:t>zurückgesetzt werden können</w:t>
      </w:r>
      <w:sdt>
        <w:sdtPr>
          <w:id w:val="-1334758061"/>
          <w:citation/>
        </w:sdtPr>
        <w:sdtContent>
          <w:r>
            <w:fldChar w:fldCharType="begin"/>
          </w:r>
          <w:r>
            <w:instrText xml:space="preserve"> CITATION And24 \l 1031 </w:instrText>
          </w:r>
          <w:r>
            <w:fldChar w:fldCharType="separate"/>
          </w:r>
          <w:r w:rsidR="00235A3A">
            <w:rPr>
              <w:noProof/>
            </w:rPr>
            <w:t xml:space="preserve"> [19]</w:t>
          </w:r>
          <w:r>
            <w:fldChar w:fldCharType="end"/>
          </w:r>
        </w:sdtContent>
      </w:sdt>
      <w:r>
        <w:t>. Daher verwendet die App zum Adressieren von Geräten die Android_ID</w:t>
      </w:r>
      <w:r w:rsidR="00AE4F0F">
        <w:t>,</w:t>
      </w:r>
      <w:r>
        <w:t xml:space="preserve"> welche anhand des Gerätes, des</w:t>
      </w:r>
      <w:r w:rsidR="00EC63AB">
        <w:t xml:space="preserve"> Android </w:t>
      </w:r>
      <w:r w:rsidR="002C602D">
        <w:t>Nuterkontos</w:t>
      </w:r>
      <w:r>
        <w:t xml:space="preserve"> und</w:t>
      </w:r>
      <w:r w:rsidR="00EC63AB">
        <w:t xml:space="preserve"> des</w:t>
      </w:r>
      <w:r>
        <w:t xml:space="preserve"> app-signing-key gebildet wird</w:t>
      </w:r>
      <w:sdt>
        <w:sdtPr>
          <w:id w:val="93364421"/>
          <w:citation/>
        </w:sdtPr>
        <w:sdtContent>
          <w:r>
            <w:fldChar w:fldCharType="begin"/>
          </w:r>
          <w:r>
            <w:instrText xml:space="preserve"> CITATION Goo225 \l 1031 </w:instrText>
          </w:r>
          <w:r>
            <w:fldChar w:fldCharType="separate"/>
          </w:r>
          <w:r w:rsidR="00235A3A">
            <w:rPr>
              <w:noProof/>
            </w:rPr>
            <w:t xml:space="preserve"> [20]</w:t>
          </w:r>
          <w:r>
            <w:fldChar w:fldCharType="end"/>
          </w:r>
        </w:sdtContent>
      </w:sdt>
      <w:r>
        <w:t xml:space="preserve">. </w:t>
      </w:r>
      <w:r w:rsidR="00EC63AB">
        <w:t>Die Android_ID kann mit einem Factory-Reset des Smartphones zurückgesetzt werden und ist daher</w:t>
      </w:r>
      <w:r w:rsidR="00AE4F0F">
        <w:t xml:space="preserve"> als Adresse</w:t>
      </w:r>
      <w:r w:rsidR="00EC63AB">
        <w:t xml:space="preserve"> geeignet.</w:t>
      </w:r>
    </w:p>
    <w:p w14:paraId="1BA42F83" w14:textId="08FE0DE5" w:rsidR="00FC7746" w:rsidRDefault="002D7C21" w:rsidP="00BC38FA">
      <w:r>
        <w:t xml:space="preserve">Die </w:t>
      </w:r>
      <w:r w:rsidR="008D2254">
        <w:t>„</w:t>
      </w:r>
      <w:r>
        <w:t>Neighbour</w:t>
      </w:r>
      <w:r w:rsidR="008D2254">
        <w:t>“</w:t>
      </w:r>
      <w:r>
        <w:t>-Nachricht orientiert sich an der Heartbeat</w:t>
      </w:r>
      <w:r w:rsidR="00F670B4">
        <w:t>-</w:t>
      </w:r>
      <w:r>
        <w:t xml:space="preserve">Message im </w:t>
      </w:r>
      <w:r w:rsidR="001A4F0C">
        <w:t>Bluetooth Mesh</w:t>
      </w:r>
      <w:r w:rsidR="00732C9F">
        <w:t>. Die Heartbeat</w:t>
      </w:r>
      <w:r w:rsidR="00F670B4">
        <w:t>-</w:t>
      </w:r>
      <w:r w:rsidR="00732C9F">
        <w:t>Message wird in regelmäßigen Abständen gesendet und signalisiert anderen Geräten, dass das Gerät immer noch erreichbar ist</w:t>
      </w:r>
      <w:sdt>
        <w:sdtPr>
          <w:id w:val="-643970883"/>
          <w:citation/>
        </w:sdtPr>
        <w:sdtContent>
          <w:r>
            <w:fldChar w:fldCharType="begin"/>
          </w:r>
          <w:r w:rsidR="00732C9F">
            <w:instrText xml:space="preserve">CITATION Mar20 \p 25 \l 1031 </w:instrText>
          </w:r>
          <w:r>
            <w:fldChar w:fldCharType="separate"/>
          </w:r>
          <w:r w:rsidR="00235A3A">
            <w:rPr>
              <w:noProof/>
            </w:rPr>
            <w:t xml:space="preserve"> [16, p. 25]</w:t>
          </w:r>
          <w:r>
            <w:fldChar w:fldCharType="end"/>
          </w:r>
        </w:sdtContent>
      </w:sdt>
      <w:r>
        <w:t xml:space="preserve">. </w:t>
      </w:r>
      <w:r w:rsidR="00732C9F">
        <w:t>Wie der Abbildung</w:t>
      </w:r>
      <w:r w:rsidR="0087637D">
        <w:t xml:space="preserve"> unter dem </w:t>
      </w:r>
      <w:r w:rsidR="002A6BD0">
        <w:t>Absatz</w:t>
      </w:r>
      <w:r w:rsidR="00732C9F">
        <w:t xml:space="preserve"> zu entnehmen</w:t>
      </w:r>
      <w:r w:rsidR="00552E07">
        <w:t xml:space="preserve"> ist</w:t>
      </w:r>
      <w:r w:rsidR="00732C9F">
        <w:t>, enthält die Neighbour-Nachricht auch Informationen über das Profil, den Absender der Nachricht und die verbleibenden Hops. Ein Gerät sendet in regelmäßigen Abständen alle ihm bekannten</w:t>
      </w:r>
      <w:r w:rsidR="00F670B4">
        <w:t xml:space="preserve"> Profile</w:t>
      </w:r>
      <w:r w:rsidR="00732C9F">
        <w:t xml:space="preserve">. Die Neighbour-Nachricht kann sich auf diesem </w:t>
      </w:r>
      <w:r w:rsidR="00EF0CC4">
        <w:t>Weg</w:t>
      </w:r>
      <w:r w:rsidR="00732C9F">
        <w:t xml:space="preserve"> theoretisch im ganzen Mesh verbreiten</w:t>
      </w:r>
      <w:r w:rsidR="00F670B4">
        <w:t xml:space="preserve">, </w:t>
      </w:r>
      <w:r w:rsidR="00732C9F">
        <w:t>wird aber durch die maximale Anzahl an Hops begrenzt. Mit jedem weiterleiten einer Neighbour-Nachricht, wird das Feld mit den Hops einmal dekrementiert</w:t>
      </w:r>
      <w:r w:rsidR="00F670B4">
        <w:t xml:space="preserve">. Wenn </w:t>
      </w:r>
      <w:r w:rsidR="00732C9F">
        <w:t xml:space="preserve">der Wert 0 </w:t>
      </w:r>
      <w:r w:rsidR="00F670B4">
        <w:t xml:space="preserve">erreicht, </w:t>
      </w:r>
      <w:r w:rsidR="00732C9F">
        <w:t xml:space="preserve">wird die Nachricht verworfen. </w:t>
      </w:r>
      <w:r w:rsidR="00CC5BF7">
        <w:t>So soll verhindert werden, dass Nachrichten an Geräte mit zu großer Entfernung gesendet werden, da die Dauer einer Übertragung mit jedem weitere</w:t>
      </w:r>
      <w:r w:rsidR="00F670B4">
        <w:t>n</w:t>
      </w:r>
      <w:r w:rsidR="00CC5BF7">
        <w:t xml:space="preserve"> Hop zunimmt. </w:t>
      </w:r>
      <w:r w:rsidR="00732C9F">
        <w:t>Der Time</w:t>
      </w:r>
      <w:r w:rsidR="00D61162">
        <w:t>-</w:t>
      </w:r>
      <w:r w:rsidR="00732C9F">
        <w:t>To</w:t>
      </w:r>
      <w:r w:rsidR="00D61162">
        <w:t>-</w:t>
      </w:r>
      <w:r w:rsidR="00732C9F">
        <w:t xml:space="preserve">Live Ansatz im </w:t>
      </w:r>
      <w:r w:rsidR="001A4F0C">
        <w:t>Bluetooth-Mesh</w:t>
      </w:r>
      <w:r w:rsidR="00732C9F">
        <w:t xml:space="preserve">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235A3A">
            <w:rPr>
              <w:noProof/>
            </w:rPr>
            <w:t xml:space="preserve"> [16, p. 25]</w:t>
          </w:r>
          <w:r w:rsidR="00732C9F">
            <w:fldChar w:fldCharType="end"/>
          </w:r>
        </w:sdtContent>
      </w:sdt>
      <w:r w:rsidR="00732C9F">
        <w:t>.</w:t>
      </w:r>
    </w:p>
    <w:p w14:paraId="12059137" w14:textId="77777777" w:rsidR="00CC5BF7" w:rsidRDefault="00CC5BF7" w:rsidP="00BA7505">
      <w:pPr>
        <w:keepNext/>
        <w:jc w:val="center"/>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37981752" w:rsidR="00CC5BF7" w:rsidRDefault="00CC5BF7" w:rsidP="00BA7505">
      <w:pPr>
        <w:pStyle w:val="Beschriftung"/>
      </w:pPr>
      <w:r>
        <w:t xml:space="preserve">Abbildung </w:t>
      </w:r>
      <w:fldSimple w:instr=" SEQ Abbildung \* ARABIC ">
        <w:r w:rsidR="00235A3A">
          <w:rPr>
            <w:noProof/>
          </w:rPr>
          <w:t>9</w:t>
        </w:r>
      </w:fldSimple>
      <w:r>
        <w:t xml:space="preserve"> Neighbour-Nachricht</w:t>
      </w:r>
    </w:p>
    <w:p w14:paraId="41E0F40F" w14:textId="605F9336" w:rsidR="008D3530" w:rsidRDefault="00CC5BF7" w:rsidP="00CC5BF7">
      <w:pPr>
        <w:pStyle w:val="Beschriftung"/>
        <w:jc w:val="both"/>
      </w:pPr>
      <w:r>
        <w:t xml:space="preserve">Die </w:t>
      </w:r>
      <w:r w:rsidR="008D2254">
        <w:t>„</w:t>
      </w:r>
      <w:r>
        <w:t>Message</w:t>
      </w:r>
      <w:r w:rsidR="008D2254">
        <w:t>“</w:t>
      </w:r>
      <w:r>
        <w:t>-Nachricht wird verwendet, um Textnachrichten zwischen zwei Geräten auszutauschen.</w:t>
      </w:r>
      <w:r w:rsidR="0087637D">
        <w:t xml:space="preserve"> Wie der Abbildung unter dem </w:t>
      </w:r>
      <w:r w:rsidR="002A6BD0">
        <w:t>Absatz</w:t>
      </w:r>
      <w:r w:rsidR="0087637D">
        <w:t xml:space="preserve"> zu entnehmen</w:t>
      </w:r>
      <w:r w:rsidR="00552E07">
        <w:t xml:space="preserve"> ist</w:t>
      </w:r>
      <w:r w:rsidR="0087637D">
        <w:t xml:space="preserve">, besitzt eine Nachricht, neben der Adresse von Sender und Empfänger, auch eine Adresse für den nächsten Hop, welcher die Nachricht weiterleiten soll. </w:t>
      </w:r>
      <w:r>
        <w:t xml:space="preserve">Im Gegensatz zu Bluetooth-Mesh </w:t>
      </w:r>
      <w:r w:rsidR="0087637D">
        <w:t xml:space="preserve">verwendet </w:t>
      </w:r>
      <w:r w:rsidR="00552E07">
        <w:t>die</w:t>
      </w:r>
      <w:r w:rsidR="0087637D">
        <w:t xml:space="preserve"> App</w:t>
      </w:r>
      <w:r>
        <w:t xml:space="preserve"> kein</w:t>
      </w:r>
      <w:r w:rsidR="002A6BD0">
        <w:t>en</w:t>
      </w:r>
      <w:r>
        <w:t xml:space="preserve"> Managed</w:t>
      </w:r>
      <w:r w:rsidR="00552E07">
        <w:t>-</w:t>
      </w:r>
      <w:r>
        <w:t>Flooding Ansatz</w:t>
      </w:r>
      <w:r w:rsidR="002A6BD0">
        <w:t xml:space="preserve"> für Message-Nachrichten</w:t>
      </w:r>
      <w:r w:rsidR="00552E07">
        <w:t>.</w:t>
      </w:r>
      <w:r>
        <w:t xml:space="preserve"> </w:t>
      </w:r>
      <w:r w:rsidR="00552E07">
        <w:t>Beim Managed-Flooding</w:t>
      </w:r>
      <w:r>
        <w:t xml:space="preserve"> </w:t>
      </w:r>
      <w:r w:rsidR="00552E07">
        <w:t>wird</w:t>
      </w:r>
      <w:r>
        <w:t xml:space="preserve"> eine Nachricht an alle erreichbaren Geräte gesendet wird.</w:t>
      </w:r>
      <w:r w:rsidR="0087637D">
        <w:t xml:space="preserve"> Dies </w:t>
      </w:r>
      <w:r w:rsidR="00552E07">
        <w:t>wird vermieden</w:t>
      </w:r>
      <w:r w:rsidR="002A6BD0">
        <w: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BA7505">
      <w:pPr>
        <w:keepNext/>
        <w:jc w:val="center"/>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0C8B6FC5" w:rsidR="00CC5BF7" w:rsidRDefault="0087637D" w:rsidP="00BA7505">
      <w:pPr>
        <w:pStyle w:val="Beschriftung"/>
      </w:pPr>
      <w:r>
        <w:t xml:space="preserve">Abbildung </w:t>
      </w:r>
      <w:fldSimple w:instr=" SEQ Abbildung \* ARABIC ">
        <w:r w:rsidR="00235A3A">
          <w:rPr>
            <w:noProof/>
          </w:rPr>
          <w:t>10</w:t>
        </w:r>
      </w:fldSimple>
      <w:r>
        <w:t xml:space="preserve"> Message-Nachricht</w:t>
      </w:r>
    </w:p>
    <w:p w14:paraId="556CF691" w14:textId="1623A35C" w:rsidR="002A6BD0" w:rsidRDefault="002A6BD0" w:rsidP="002A6BD0">
      <w:r>
        <w:lastRenderedPageBreak/>
        <w:t xml:space="preserve">Nachrichten vom Typ </w:t>
      </w:r>
      <w:r w:rsidR="008D2254">
        <w:t>„</w:t>
      </w:r>
      <w:r>
        <w:t>Message</w:t>
      </w:r>
      <w:r w:rsidR="008D2254">
        <w:t>“</w:t>
      </w:r>
      <w:r>
        <w:t xml:space="preserve"> werden mit einer </w:t>
      </w:r>
      <w:r w:rsidR="008D2254">
        <w:t>„</w:t>
      </w:r>
      <w:r>
        <w:t>Acknowledgment</w:t>
      </w:r>
      <w:r w:rsidR="008D2254">
        <w:t>“</w:t>
      </w:r>
      <w:r>
        <w:t>-Nachricht bestätigt. Wie der Abbildung unter dem Absatz zu entnehmen ist, e</w:t>
      </w:r>
      <w:r w:rsidR="00802253">
        <w:t>nt</w:t>
      </w:r>
      <w:r>
        <w:t>hält diese</w:t>
      </w:r>
      <w:r w:rsidR="00802253">
        <w:t>,</w:t>
      </w:r>
      <w:r>
        <w:t xml:space="preserve"> wie</w:t>
      </w:r>
      <w:r w:rsidR="00802253">
        <w:t xml:space="preserve"> bereits</w:t>
      </w:r>
      <w:r>
        <w:t xml:space="preserve"> die Message-Nachricht</w:t>
      </w:r>
      <w:r w:rsidR="00802253">
        <w:t>,</w:t>
      </w:r>
      <w:r>
        <w:t xml:space="preserve"> ein Feld mit der Adresse des nächsten Hops. </w:t>
      </w:r>
      <w:r w:rsidR="00B66CBA">
        <w:t>Der Zeitstempel hat denselben Wert wie die erhaltene Message-Nachricht.</w:t>
      </w:r>
    </w:p>
    <w:p w14:paraId="6C5F5A50" w14:textId="77777777" w:rsidR="002A6BD0" w:rsidRDefault="002A6BD0" w:rsidP="00BA7505">
      <w:pPr>
        <w:keepNext/>
        <w:jc w:val="center"/>
      </w:pPr>
      <w:r w:rsidRPr="002A6BD0">
        <w:rPr>
          <w:noProof/>
        </w:rPr>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73A20488" w:rsidR="002A6BD0" w:rsidRDefault="002A6BD0" w:rsidP="00BA7505">
      <w:pPr>
        <w:pStyle w:val="Beschriftung"/>
      </w:pPr>
      <w:r>
        <w:t xml:space="preserve">Abbildung </w:t>
      </w:r>
      <w:fldSimple w:instr=" SEQ Abbildung \* ARABIC ">
        <w:r w:rsidR="00235A3A">
          <w:rPr>
            <w:noProof/>
          </w:rPr>
          <w:t>11</w:t>
        </w:r>
      </w:fldSimple>
      <w:r>
        <w:t xml:space="preserve"> Acknowledgement-Nachricht</w:t>
      </w:r>
    </w:p>
    <w:p w14:paraId="43A2D406" w14:textId="74309E24" w:rsidR="00463270" w:rsidRDefault="00463270" w:rsidP="00463270">
      <w:pPr>
        <w:pStyle w:val="berschrift2"/>
      </w:pPr>
      <w:r>
        <w:t>Service</w:t>
      </w:r>
    </w:p>
    <w:p w14:paraId="67CFFC85" w14:textId="2E9A3A31" w:rsidR="00B230DD" w:rsidRDefault="00463270" w:rsidP="00463270">
      <w:r>
        <w:t>Klassen wie Activites, Fragment</w:t>
      </w:r>
      <w:r w:rsidR="00D14195">
        <w:t>s</w:t>
      </w:r>
      <w:r>
        <w:t xml:space="preserve"> </w:t>
      </w:r>
      <w:r w:rsidR="005128D7">
        <w:t>oder</w:t>
      </w:r>
      <w:r>
        <w:t xml:space="preserve"> ViewModel sind vom Android Lebenszyklus abhängig</w:t>
      </w:r>
      <w:sdt>
        <w:sdtPr>
          <w:id w:val="1095669149"/>
          <w:citation/>
        </w:sdtPr>
        <w:sdtContent>
          <w:r>
            <w:fldChar w:fldCharType="begin"/>
          </w:r>
          <w:r>
            <w:instrText xml:space="preserve"> CITATION And22 \l 1031 </w:instrText>
          </w:r>
          <w:r>
            <w:fldChar w:fldCharType="separate"/>
          </w:r>
          <w:r w:rsidR="00235A3A">
            <w:rPr>
              <w:noProof/>
            </w:rPr>
            <w:t xml:space="preserve"> [21]</w:t>
          </w:r>
          <w:r>
            <w:fldChar w:fldCharType="end"/>
          </w:r>
        </w:sdtContent>
      </w:sdt>
      <w:r>
        <w:t xml:space="preserve">. </w:t>
      </w:r>
      <w:r w:rsidR="005128D7">
        <w:t xml:space="preserve">Der Lebenszyklus zeichnet sich dadurch aus, dass diese Komponenten sich in verschiedenen Zuständen des Zyklus befinden können. </w:t>
      </w:r>
      <w:r w:rsidR="00D14195">
        <w:t xml:space="preserve">Aktionen, die zu einem Zustandswechsel im Lebenszyklus führen, können sein: </w:t>
      </w:r>
      <w:r w:rsidR="005128D7">
        <w:t>e</w:t>
      </w:r>
      <w:r w:rsidR="00D14195">
        <w:t xml:space="preserve">in Wechsel zu einer anderen App, das Versetzen des Smartphones in den Ruhezustand oder sogar das Drehen des Smartphones vom Vertikalen in den Horizontalen Modus. </w:t>
      </w:r>
      <w:r w:rsidR="00B230DD">
        <w:t>Alle</w:t>
      </w:r>
      <w:r w:rsidR="00D14195">
        <w:t xml:space="preserve"> eben genannten Aktionen führen dazu, dass nicht persistent gehaltene Daten verloren gehen oder</w:t>
      </w:r>
      <w:r w:rsidR="005128D7">
        <w:t xml:space="preserve"> sogar</w:t>
      </w:r>
      <w:r w:rsidR="00D14195">
        <w:t xml:space="preserve"> der Mainthread der App</w:t>
      </w:r>
      <w:r w:rsidR="00B230DD">
        <w:t xml:space="preserve"> </w:t>
      </w:r>
      <w:r w:rsidR="00D14195">
        <w:t xml:space="preserve">beendet wird. </w:t>
      </w:r>
      <w:r w:rsidR="00B230DD">
        <w:t xml:space="preserve">Das führt zu zwei Problemen: Die App kann nicht durchgehend Nachrichten erhalten, da zwischen den Zustandsübergängen nicht nach Advertisements gescannt wird. Es können nur Nachrichten empfangen werden, wenn sich die App in einem aktiven Zustand befindet. Durch die eingeschränkte Erreichbarkeit ist das Mesh Netzwerk, welches die Geräte aufspannen </w:t>
      </w:r>
      <w:r w:rsidR="005128D7">
        <w:t>sehr instabil</w:t>
      </w:r>
      <w:r w:rsidR="00B230DD">
        <w:t>, da teilnehmende Geräte häufig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235A3A">
            <w:rPr>
              <w:noProof/>
            </w:rPr>
            <w:t xml:space="preserve"> [22]</w:t>
          </w:r>
          <w:r w:rsidR="00FE4CE6">
            <w:fldChar w:fldCharType="end"/>
          </w:r>
        </w:sdtContent>
      </w:sdt>
      <w:r>
        <w:t xml:space="preserve">. </w:t>
      </w:r>
    </w:p>
    <w:p w14:paraId="1B6ADE73" w14:textId="4275AC0E" w:rsidR="00227AAA" w:rsidRPr="00463270" w:rsidRDefault="00B230DD" w:rsidP="00463270">
      <w:r>
        <w:t>Ein Service</w:t>
      </w:r>
      <w:r w:rsidR="00463270">
        <w:t xml:space="preserve"> ist unabhängig vom Lebenszyklus der App und</w:t>
      </w:r>
      <w:r>
        <w:t xml:space="preserve"> besteht sogar weiter, wenn </w:t>
      </w:r>
      <w:r w:rsidR="00AF6CEF">
        <w:t>der</w:t>
      </w:r>
      <w:r>
        <w:t xml:space="preserve"> App </w:t>
      </w:r>
      <w:r w:rsidR="00AF6CEF">
        <w:t xml:space="preserve">Prozess </w:t>
      </w:r>
      <w:r>
        <w:t>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Foreground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235A3A">
            <w:rPr>
              <w:noProof/>
            </w:rPr>
            <w:t>[23]</w:t>
          </w:r>
          <w:r w:rsidR="00227AAA">
            <w:fldChar w:fldCharType="end"/>
          </w:r>
        </w:sdtContent>
      </w:sdt>
      <w:r w:rsidR="00227AAA">
        <w:t xml:space="preserve">. Ein Foreground Service ist aktiv, bis er vom Benutzer beendet wird. Ein Foreground Service darf nur unter zwei Bedienungen von einer App verwendet werden: Dem Nutzer muss eine Notification angezeigt werden, </w:t>
      </w:r>
      <w:r w:rsidR="005540C8">
        <w:t>solange</w:t>
      </w:r>
      <w:r w:rsidR="00227AAA">
        <w:t xml:space="preserve"> der Service aktiv ist.</w:t>
      </w:r>
      <w:r w:rsidR="005540C8">
        <w:t xml:space="preserve"> </w:t>
      </w:r>
      <w:r w:rsidR="00227AAA">
        <w:t>Im Manifest muss eine Permission für</w:t>
      </w:r>
      <w:r w:rsidR="00AF6CEF">
        <w:t xml:space="preserve"> den</w:t>
      </w:r>
      <w:r w:rsidR="00227AAA">
        <w:t xml:space="preserve"> Foreground Services gesetzt werden. Durch die Verwendung eines solchen Service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55C77E97" w:rsidR="000C3FF7" w:rsidRDefault="000C3FF7" w:rsidP="000C3FF7">
      <w:pPr>
        <w:pStyle w:val="Beschriftung"/>
      </w:pPr>
      <w:r>
        <w:t xml:space="preserve">Abbildung </w:t>
      </w:r>
      <w:fldSimple w:instr=" SEQ Abbildung \* ARABIC ">
        <w:r w:rsidR="00235A3A">
          <w:rPr>
            <w:noProof/>
          </w:rPr>
          <w:t>12</w:t>
        </w:r>
      </w:fldSimple>
      <w:r>
        <w:t>: Klassendiagramm des Datenmodells</w:t>
      </w:r>
    </w:p>
    <w:p w14:paraId="7FC7DD2C" w14:textId="310EF2C6" w:rsidR="00BC38FA" w:rsidRDefault="003C2BA8" w:rsidP="00BC38FA">
      <w:r>
        <w:lastRenderedPageBreak/>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Wahrheitswert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2309E1E0" w14:textId="66D588CF" w:rsidR="007429F4" w:rsidRPr="00BC38FA" w:rsidRDefault="001D2EF0" w:rsidP="00894F8F">
      <w:pPr>
        <w:keepLines w:val="0"/>
        <w:spacing w:after="160" w:line="259" w:lineRule="auto"/>
        <w:jc w:val="left"/>
      </w:pPr>
      <w:r>
        <w:br w:type="page"/>
      </w:r>
    </w:p>
    <w:p w14:paraId="2BFF760C" w14:textId="654D3D18" w:rsidR="008A3E5F" w:rsidRDefault="008A3E5F" w:rsidP="008A3E5F">
      <w:pPr>
        <w:pStyle w:val="berschrift1"/>
      </w:pPr>
      <w:r w:rsidRPr="00F74C99">
        <w:lastRenderedPageBreak/>
        <w:t>Realisierung</w:t>
      </w:r>
    </w:p>
    <w:p w14:paraId="3D10A346" w14:textId="13107D59"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235A3A">
            <w:rPr>
              <w:noProof/>
            </w:rPr>
            <w:t>[24]</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6AC4A2BD" w:rsidR="00DA6EC5" w:rsidRPr="00DA6EC5" w:rsidRDefault="0010478A" w:rsidP="00DA6EC5">
      <w:r>
        <w:t>Wie</w:t>
      </w:r>
      <w:r w:rsidR="00DA6EC5">
        <w:t xml:space="preserve"> sich</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w:t>
      </w:r>
      <w:r w:rsidR="00D6121B">
        <w:t>„</w:t>
      </w:r>
      <w:r w:rsidR="001E7BE6">
        <w:t>App</w:t>
      </w:r>
      <w:r w:rsidR="00D6121B">
        <w:t>“</w:t>
      </w:r>
      <w:r w:rsidR="001E7BE6">
        <w:t xml:space="preserve">, </w:t>
      </w:r>
      <w:r w:rsidR="00D6121B">
        <w:t>„</w:t>
      </w:r>
      <w:r w:rsidR="001E7BE6">
        <w:t>Common</w:t>
      </w:r>
      <w:r w:rsidR="00D6121B">
        <w:t>“</w:t>
      </w:r>
      <w:r w:rsidR="001E7BE6">
        <w:t xml:space="preserve"> und </w:t>
      </w:r>
      <w:r w:rsidR="00D6121B">
        <w:t>„</w:t>
      </w:r>
      <w:r w:rsidR="001E7BE6">
        <w:t>Service</w:t>
      </w:r>
      <w:r w:rsidR="00D6121B">
        <w:t>“</w:t>
      </w:r>
      <w:r w:rsidR="001E7BE6">
        <w:t>.</w:t>
      </w:r>
    </w:p>
    <w:p w14:paraId="498F631E" w14:textId="6CB248BC" w:rsidR="00DA6EC5" w:rsidRDefault="001E7BE6" w:rsidP="00DA6EC5">
      <w:pPr>
        <w:keepNext/>
        <w:jc w:val="center"/>
      </w:pPr>
      <w:r w:rsidRPr="001E7BE6">
        <w:rPr>
          <w:noProof/>
        </w:rPr>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211" cy="3205193"/>
                    </a:xfrm>
                    <a:prstGeom prst="rect">
                      <a:avLst/>
                    </a:prstGeom>
                  </pic:spPr>
                </pic:pic>
              </a:graphicData>
            </a:graphic>
          </wp:inline>
        </w:drawing>
      </w:r>
    </w:p>
    <w:p w14:paraId="137E7131" w14:textId="77ED448C" w:rsidR="00FD40D8" w:rsidRDefault="00DA6EC5" w:rsidP="00DA6EC5">
      <w:pPr>
        <w:pStyle w:val="Beschriftung"/>
      </w:pPr>
      <w:r>
        <w:t xml:space="preserve">Abbildung </w:t>
      </w:r>
      <w:fldSimple w:instr=" SEQ Abbildung \* ARABIC ">
        <w:r w:rsidR="00235A3A">
          <w:rPr>
            <w:noProof/>
          </w:rPr>
          <w:t>13</w:t>
        </w:r>
      </w:fldSimple>
      <w:r>
        <w:t xml:space="preserve"> Paket Diagramm</w:t>
      </w:r>
    </w:p>
    <w:p w14:paraId="355A55B8" w14:textId="75701A6E" w:rsidR="00EE4462" w:rsidRDefault="00EE4462" w:rsidP="00EE4462">
      <w:r>
        <w:t xml:space="preserve">Das </w:t>
      </w:r>
      <w:r w:rsidR="00D6121B">
        <w:t>„</w:t>
      </w:r>
      <w:r>
        <w:t>App</w:t>
      </w:r>
      <w:r w:rsidR="00D6121B">
        <w:t>“</w:t>
      </w:r>
      <w:r>
        <w:t xml:space="preserve">-Paket enthält Klassen, die für die Realisierung des User Interface relevant sind. </w:t>
      </w:r>
      <w:r w:rsidR="00463270">
        <w:t xml:space="preserve">Das </w:t>
      </w:r>
      <w:r w:rsidR="00D6121B">
        <w:t>„</w:t>
      </w:r>
      <w:r w:rsidR="00463270">
        <w:t>Service</w:t>
      </w:r>
      <w:r w:rsidR="00D6121B">
        <w:t>“</w:t>
      </w:r>
      <w:r w:rsidR="00463270">
        <w:t xml:space="preserve">-Paket hält </w:t>
      </w:r>
      <w:r w:rsidR="005440CF">
        <w:t>neben der</w:t>
      </w:r>
      <w:r w:rsidR="00463270">
        <w:t xml:space="preserve"> </w:t>
      </w:r>
      <w:r w:rsidR="00D6121B">
        <w:t>„</w:t>
      </w:r>
      <w:r w:rsidR="00463270">
        <w:t>Service</w:t>
      </w:r>
      <w:r w:rsidR="00D6121B">
        <w:t>“-</w:t>
      </w:r>
      <w:r w:rsidR="00463270">
        <w:t>Klasse</w:t>
      </w:r>
      <w:r w:rsidR="005440CF">
        <w:t xml:space="preserve"> noch weitere Pakete</w:t>
      </w:r>
      <w:r w:rsidR="00463270">
        <w:t xml:space="preserve">, welche die Kommunikation mit Bluetooth ermöglichen. </w:t>
      </w:r>
      <w:r w:rsidR="005F673D">
        <w:t xml:space="preserve">Das </w:t>
      </w:r>
      <w:r w:rsidR="00D6121B">
        <w:t>„</w:t>
      </w:r>
      <w:r w:rsidR="005F673D">
        <w:t>Common</w:t>
      </w:r>
      <w:r w:rsidR="00D6121B">
        <w:t>“</w:t>
      </w:r>
      <w:r w:rsidR="005F673D">
        <w:t>-Paket hält Klassen, welche für die Datenpersistenz relevant sind und sowohl vom App-Paket als auch vom Service-Paket verwendet werden.</w:t>
      </w:r>
    </w:p>
    <w:p w14:paraId="39104078" w14:textId="637F3BDA" w:rsidR="00FD40D8" w:rsidRDefault="00FD40D8" w:rsidP="00FD40D8">
      <w:pPr>
        <w:pStyle w:val="berschrift2"/>
      </w:pPr>
      <w:r>
        <w:lastRenderedPageBreak/>
        <w:t>Realisierung des User Interfaces</w:t>
      </w:r>
    </w:p>
    <w:p w14:paraId="5B4822AA" w14:textId="68D7AD80"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System, w</w:t>
      </w:r>
      <w:r w:rsidR="00CA0727">
        <w:t>elches nach Bestätigung des Nutzers Bluetooth aktiviert. Für die Ortungsdienste hingegen bietet das System keine Möglichkeit der Abfrage in dieser Form. Daher muss auch hier eine eigen</w:t>
      </w:r>
      <w:r w:rsidR="00622EF7">
        <w:t>e</w:t>
      </w:r>
      <w:r w:rsidR="00CA0727">
        <w:t xml:space="preserve"> Popup-Benachrichtigung erstellt werden, die auf die entsprechende Stelle in den Einstellungen verweist. </w:t>
      </w:r>
      <w:r>
        <w:t xml:space="preserve">Permissions und Änderungen von Einstellungen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619A7369"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„BottomNavigationView“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235A3A">
            <w:rPr>
              <w:noProof/>
            </w:rPr>
            <w:t>[25]</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37250E6D" w:rsidR="007038C8" w:rsidRDefault="00A278E2" w:rsidP="00FD40D8">
      <w:r>
        <w:t xml:space="preserve">Die Fragmente zu den Tabs „Profil“ und „Einstellungen“ verwenden die </w:t>
      </w:r>
      <w:r w:rsidR="007A7DAC">
        <w:t>a</w:t>
      </w:r>
      <w:r>
        <w:t>ndroideigenen „ScrollViews“,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201B3C0A" w:rsidR="00355138" w:rsidRDefault="004678DF" w:rsidP="00FD40D8">
      <w:r>
        <w:t xml:space="preserve">Die Einstellungen, die im gleichnamigen Tab getätigt werden können, werden durch </w:t>
      </w:r>
      <w:r w:rsidR="0034193A">
        <w:t xml:space="preserve">das Fragment an die darunter befindliche Aktivität weitergeleitet. Diese nutzt die </w:t>
      </w:r>
      <w:r w:rsidR="007A7DAC">
        <w:t>a</w:t>
      </w:r>
      <w:r w:rsidR="0034193A">
        <w:t>ndroideigenen „SharedPreferences“, um die Einstellungen jeweils als Key-Value-Paar zu speichern und wendet diese auch an. Die Anwendung geschieht bei den Sprachen durch „Locale“ und bei dem Farbschema durch „</w:t>
      </w:r>
      <w:r w:rsidR="0034193A" w:rsidRPr="0034193A">
        <w:t>AppCompatDelegate</w:t>
      </w:r>
      <w:r w:rsidR="0034193A">
        <w:t>“.</w:t>
      </w:r>
    </w:p>
    <w:p w14:paraId="7C875D3E" w14:textId="4E68BA4D" w:rsidR="00515608" w:rsidRDefault="00515608" w:rsidP="00FD40D8">
      <w:r>
        <w:lastRenderedPageBreak/>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„RecyclerView“ realisiert</w:t>
      </w:r>
      <w:r w:rsidR="003217F1">
        <w:t>, wie in den Tabs „Verfügbar“ und „Chats“</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2B8EC341" w:rsidR="001D2EF0" w:rsidRDefault="001D2EF0" w:rsidP="001D2EF0">
      <w:pPr>
        <w:pStyle w:val="berschrift2"/>
      </w:pPr>
      <w:r>
        <w:t>Realisierung des Service</w:t>
      </w:r>
      <w:r w:rsidR="00C61CD1">
        <w:t>s</w:t>
      </w:r>
    </w:p>
    <w:p w14:paraId="1CFF8265" w14:textId="18CDD5C6" w:rsidR="009B7D51" w:rsidRDefault="009B7D51" w:rsidP="00C61CD1">
      <w:r>
        <w:t xml:space="preserve">Ein Service wird realisiert, indem die Service Klasse von Android von einer eigenen Klasse erweitert wird. Zur Kommunikation mit dem Service wird eine eigene </w:t>
      </w:r>
      <w:r w:rsidR="00C61CD1">
        <w:t xml:space="preserve">Service Connection </w:t>
      </w:r>
      <w:r>
        <w:t xml:space="preserve">Klasse verwendet, welche einen Service startet, beendet oder Methoden im Service aufrufen kann. </w:t>
      </w:r>
      <w:r w:rsidR="00AB5AC5">
        <w:t xml:space="preserve">Mit einem Service kann auf zwei Arten kommuniziert werden, entweder </w:t>
      </w:r>
      <w:r w:rsidR="00D1666C">
        <w:t>Nachrichtenbasiert mit Intents</w:t>
      </w:r>
      <w:r w:rsidR="00AB5AC5">
        <w:t xml:space="preserve"> oder </w:t>
      </w:r>
      <w:r w:rsidR="00D1666C">
        <w:t xml:space="preserve">mit einem direkten Zugriff auf die Instanz, </w:t>
      </w:r>
      <w:r w:rsidR="001845B2">
        <w:t>welches</w:t>
      </w:r>
      <w:r w:rsidR="00D1666C">
        <w:t xml:space="preserve"> mit dem B</w:t>
      </w:r>
      <w:r w:rsidR="00AB5AC5">
        <w:t>inden an den Service</w:t>
      </w:r>
      <w:r w:rsidR="00D1666C">
        <w:t xml:space="preserve"> ermöglicht wird</w:t>
      </w:r>
      <w:r w:rsidR="00AB5AC5">
        <w:t xml:space="preserve">. </w:t>
      </w:r>
      <w:r w:rsidR="001845B2">
        <w:t xml:space="preserve">Im Falle der App wird </w:t>
      </w:r>
      <w:r w:rsidR="00C61CD1">
        <w:t>die Kommunikation</w:t>
      </w:r>
      <w:r w:rsidR="00D17F80">
        <w:t xml:space="preserve"> wird mit einem Binding realisiert, welches ermöglicht Methoden direkt aufzurufen.</w:t>
      </w:r>
      <w:r w:rsidR="00DD60A3">
        <w:t xml:space="preserve"> </w:t>
      </w:r>
      <w:r w:rsidR="001845B2">
        <w:t>Der Service muss ebenfalls auf die App zugreifen, bspw. wenn neue Profile entdeckt wurden sind</w:t>
      </w:r>
      <w:r w:rsidR="00C61CD1">
        <w:t xml:space="preserve">. Um eine lose Kopplung zwischen Service und Service Connection zu realisieren, werden Nachrichtenbasierte Intents verwendet. </w:t>
      </w:r>
      <w:r w:rsidR="00D1666C">
        <w:t>Die Klasse, welche die Kommunikation mit dem Service steuert, implementiert einen Broadcastreceiver, um entsprechende Intents vom Service zu erhalten.</w:t>
      </w:r>
      <w:r w:rsidR="00DD60A3">
        <w:t xml:space="preserve"> </w:t>
      </w:r>
    </w:p>
    <w:p w14:paraId="2ADD83F4" w14:textId="2332B983" w:rsidR="00DD60A3" w:rsidRDefault="00DD60A3" w:rsidP="009B7D51">
      <w:r>
        <w:t xml:space="preserve">Initial wird ein Service immer als Background Service erstellt. Durch den Aufruf der Service Methode </w:t>
      </w:r>
      <w:r w:rsidR="00D6121B">
        <w:t>„</w:t>
      </w:r>
      <w:r>
        <w:t>startForeground()</w:t>
      </w:r>
      <w:r w:rsidR="00D6121B">
        <w:t>“</w:t>
      </w:r>
      <w:r>
        <w:t xml:space="preserve"> wird der Service zu einem Foreground Service. Sobald der Service sich im Vordergrund befindet, wird dem Nutzer eine Notification angezeigt, </w:t>
      </w:r>
      <w:r w:rsidR="00C61CD1">
        <w:t>welche</w:t>
      </w:r>
      <w:r>
        <w:t xml:space="preserve"> in der Abbildung unter diesem Absatz zu sehen ist. </w:t>
      </w:r>
      <w:r w:rsidR="00A40FA2">
        <w:t xml:space="preserve">Das Schließen der App und des Service wird durch einen sogenannten </w:t>
      </w:r>
      <w:r w:rsidR="00D6121B">
        <w:t>„</w:t>
      </w:r>
      <w:r w:rsidR="00A40FA2">
        <w:t>PendingIntent</w:t>
      </w:r>
      <w:r w:rsidR="00D6121B">
        <w:t>“</w:t>
      </w:r>
      <w:r w:rsidR="00A40FA2">
        <w:t xml:space="preserve"> erreicht. Der </w:t>
      </w:r>
      <w:r w:rsidR="00D6121B">
        <w:t>„</w:t>
      </w:r>
      <w:r w:rsidR="00A40FA2">
        <w:t>PendingIntent</w:t>
      </w:r>
      <w:r w:rsidR="00D6121B">
        <w:t>“</w:t>
      </w:r>
      <w:r w:rsidR="00A40FA2">
        <w:t xml:space="preserve"> wird in der Notification hinterlegt und enthält einen Intent mit einer von der App spezifizierten Action. Beim Auswählen der Notification wird die </w:t>
      </w:r>
      <w:r w:rsidR="00D6121B">
        <w:t>„</w:t>
      </w:r>
      <w:r w:rsidR="00A40FA2">
        <w:t>SplashscreenActivity</w:t>
      </w:r>
      <w:r w:rsidR="00D6121B">
        <w:t>“</w:t>
      </w:r>
      <w:r w:rsidR="00A40FA2">
        <w:t xml:space="preserve"> erneut mit dem hinterlegten Intent gestartet. Beim Start der Activity wird geprüft, ob der Intent über die hinterlegte Action verfügt. Falls dies der Fall ist, wird die App nicht normal gestartet, stattdessen </w:t>
      </w:r>
      <w:r w:rsidR="00C61CD1">
        <w:t xml:space="preserve">wird </w:t>
      </w:r>
      <w:r w:rsidR="00A40FA2">
        <w:t xml:space="preserve">der Service sowie andere aktive Aktivitäten einschließlich der </w:t>
      </w:r>
      <w:r w:rsidR="00D6121B">
        <w:t>„</w:t>
      </w:r>
      <w:r w:rsidR="00A40FA2">
        <w:t>SplashscreenActivity</w:t>
      </w:r>
      <w:r w:rsidR="00D6121B">
        <w:t>“</w:t>
      </w:r>
      <w:r w:rsidR="00A40FA2">
        <w:t xml:space="preserve"> beendet.</w:t>
      </w:r>
    </w:p>
    <w:p w14:paraId="54F0C5E1" w14:textId="77777777" w:rsidR="00DD60A3" w:rsidRDefault="00DD60A3" w:rsidP="00DD60A3">
      <w:pPr>
        <w:keepNext/>
        <w:jc w:val="center"/>
      </w:pPr>
      <w:r w:rsidRPr="00DD60A3">
        <w:rPr>
          <w:noProof/>
        </w:rPr>
        <w:drawing>
          <wp:inline distT="0" distB="0" distL="0" distR="0" wp14:anchorId="49E6D7D6" wp14:editId="5E19A9FA">
            <wp:extent cx="3204673" cy="91446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1153" cy="916314"/>
                    </a:xfrm>
                    <a:prstGeom prst="rect">
                      <a:avLst/>
                    </a:prstGeom>
                  </pic:spPr>
                </pic:pic>
              </a:graphicData>
            </a:graphic>
          </wp:inline>
        </w:drawing>
      </w:r>
    </w:p>
    <w:p w14:paraId="2FCDDBB5" w14:textId="2A5810F7" w:rsidR="00DD60A3" w:rsidRDefault="00DD60A3" w:rsidP="00DD60A3">
      <w:pPr>
        <w:pStyle w:val="Beschriftung"/>
      </w:pPr>
      <w:r>
        <w:t xml:space="preserve">Abbildung </w:t>
      </w:r>
      <w:fldSimple w:instr=" SEQ Abbildung \* ARABIC ">
        <w:r w:rsidR="00235A3A">
          <w:rPr>
            <w:noProof/>
          </w:rPr>
          <w:t>14</w:t>
        </w:r>
      </w:fldSimple>
      <w:r>
        <w:t xml:space="preserve"> Service Notification</w:t>
      </w:r>
    </w:p>
    <w:p w14:paraId="23280439" w14:textId="6FDFABF4" w:rsidR="00FD40D8" w:rsidRDefault="00FD40D8" w:rsidP="00FD40D8">
      <w:pPr>
        <w:pStyle w:val="berschrift2"/>
      </w:pPr>
      <w:r>
        <w:lastRenderedPageBreak/>
        <w:t>Realisierung der Bluetooth-Kommunikation</w:t>
      </w:r>
    </w:p>
    <w:p w14:paraId="012FE795" w14:textId="73C4C770" w:rsidR="00F87C97"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sein. Die Verbindung muss eine Many-to-Many Kommunikation ermöglichen. Daher</w:t>
      </w:r>
      <w:r w:rsidR="007668D9">
        <w:t xml:space="preserve"> wird auf die Verwendung von</w:t>
      </w:r>
      <w:r>
        <w:t xml:space="preserve"> Entitäten des GATT, welche in der Regel zur Kommunikation mit Bluetooth Low Energy </w:t>
      </w:r>
      <w:r w:rsidR="005440CF">
        <w:t>verwendet,</w:t>
      </w:r>
      <w:r>
        <w:t xml:space="preserve"> werden verzichtet. Alternativ zu GATT werden die beiden Klassen </w:t>
      </w:r>
      <w:r w:rsidR="00D6121B">
        <w:t>„</w:t>
      </w:r>
      <w:r w:rsidRPr="007D683D">
        <w:t>BluetoothLeAdvertiser</w:t>
      </w:r>
      <w:r w:rsidR="00D6121B">
        <w:t>“</w:t>
      </w:r>
      <w:r>
        <w:t xml:space="preserve"> und </w:t>
      </w:r>
      <w:r w:rsidR="00D6121B">
        <w:t>„</w:t>
      </w:r>
      <w:r w:rsidRPr="007D683D">
        <w:t>BluetoothLeScanner</w:t>
      </w:r>
      <w:r w:rsidR="00D6121B">
        <w:t>“</w:t>
      </w:r>
      <w:r>
        <w:t xml:space="preserve"> welche Entitäten des GAP auf Android Klassen abbilden</w:t>
      </w:r>
      <w:r w:rsidR="005440CF">
        <w:t xml:space="preserve"> verwendet</w:t>
      </w:r>
      <w:r>
        <w:t>.</w:t>
      </w:r>
      <w:r w:rsidR="005440CF">
        <w:t xml:space="preserve"> </w:t>
      </w:r>
    </w:p>
    <w:p w14:paraId="60F56B0C" w14:textId="73DECB5F" w:rsidR="00FD40D8" w:rsidRDefault="007E0613" w:rsidP="00FD40D8">
      <w:r>
        <w:t xml:space="preserve">Der </w:t>
      </w:r>
      <w:r w:rsidR="00D6121B">
        <w:t>„</w:t>
      </w:r>
      <w:r w:rsidRPr="007D683D">
        <w:t>BluetoothLeAdvertiser</w:t>
      </w:r>
      <w:r w:rsidR="00D6121B">
        <w:t>“</w:t>
      </w:r>
      <w:r>
        <w:t xml:space="preserve"> lässt sich mit mehreren Werten parametrisieren.  Unter anderem kann der Sendungsintervall verändert werden oder </w:t>
      </w:r>
      <w:r w:rsidR="00F436FD">
        <w:t xml:space="preserve">auch </w:t>
      </w:r>
      <w:r>
        <w:t xml:space="preserve">die Stärke der Übertragung, wodurch die Übertragungsrate und Reichweite beeinflusst </w:t>
      </w:r>
      <w:r w:rsidR="00F87C97">
        <w:t>werden</w:t>
      </w:r>
      <w:r>
        <w:t xml:space="preserve">. Damit der </w:t>
      </w:r>
      <w:r w:rsidR="00D6121B">
        <w:t>„</w:t>
      </w:r>
      <w:r w:rsidRPr="007D683D">
        <w:t>BluetoothLeAdvertiser</w:t>
      </w:r>
      <w:r w:rsidR="00D6121B">
        <w:t>“</w:t>
      </w:r>
      <w:r>
        <w:t xml:space="preserve"> neben Informationen zum Smartphone </w:t>
      </w:r>
      <w:r w:rsidR="00F87C97">
        <w:t xml:space="preserve">auch Daten der App übertragen kann, müssen diese als </w:t>
      </w:r>
      <w:r w:rsidR="00D6121B">
        <w:t>„</w:t>
      </w:r>
      <w:r w:rsidR="00F87C97">
        <w:t>AdvertiseData</w:t>
      </w:r>
      <w:r w:rsidR="00D6121B">
        <w:t>“</w:t>
      </w:r>
      <w:r w:rsidR="00F87C97">
        <w:t xml:space="preserve"> gesetzt werden. </w:t>
      </w:r>
      <w:r w:rsidR="00D6121B">
        <w:t>„</w:t>
      </w:r>
      <w:r w:rsidR="00F87C97">
        <w:t>AdvertiseData</w:t>
      </w:r>
      <w:r w:rsidR="00D6121B">
        <w:t>“</w:t>
      </w:r>
      <w:r w:rsidR="00F87C97">
        <w:t xml:space="preserve"> implementieren das Interface </w:t>
      </w:r>
      <w:r w:rsidR="00D6121B">
        <w:t>„</w:t>
      </w:r>
      <w:r w:rsidR="00F87C97">
        <w:t>Parcelable</w:t>
      </w:r>
      <w:r w:rsidR="00D6121B">
        <w:t>“</w:t>
      </w:r>
      <w:r w:rsidR="00F87C97">
        <w:t xml:space="preserve"> welches von Android zum Serialisieren verwendet wird. Zum Speichern von Daten benötigt </w:t>
      </w:r>
      <w:r w:rsidR="00D6121B">
        <w:t>„</w:t>
      </w:r>
      <w:r w:rsidR="00F87C97">
        <w:t>AdvertiseData</w:t>
      </w:r>
      <w:r w:rsidR="00D6121B">
        <w:t>“</w:t>
      </w:r>
      <w:r w:rsidR="00F87C97">
        <w:t xml:space="preserve"> einen Key, welcher im Falle der App eine 128 Bit UUID ist.</w:t>
      </w:r>
      <w:r w:rsidR="002A582D">
        <w:t xml:space="preserve"> Der </w:t>
      </w:r>
      <w:r w:rsidR="00D6121B">
        <w:t>„</w:t>
      </w:r>
      <w:r w:rsidR="002A582D" w:rsidRPr="007D683D">
        <w:t>BluetoothLeAdvertiser</w:t>
      </w:r>
      <w:r w:rsidR="00D6121B">
        <w:t>“</w:t>
      </w:r>
      <w:r w:rsidR="002A582D">
        <w:t xml:space="preserve"> kann nur eine bestimmte Größe an Daten versenden. Die konkrete Größe wird beim Initialisieren berechnet.</w:t>
      </w:r>
      <w:r w:rsidR="00F436FD">
        <w:t xml:space="preserve"> Die konkrete Methode zur Berechnung der Größe musste von einer privaten Methode aus der </w:t>
      </w:r>
      <w:r w:rsidR="00D6121B">
        <w:t>„</w:t>
      </w:r>
      <w:r w:rsidR="00F436FD" w:rsidRPr="007D683D">
        <w:t>BluetoothLeAdvertiser</w:t>
      </w:r>
      <w:r w:rsidR="00D6121B">
        <w:t>“-</w:t>
      </w:r>
      <w:r w:rsidR="00F436FD">
        <w:t>Klasse abgeleitet werden, da keine öffentliche Methode exisitert.</w:t>
      </w:r>
    </w:p>
    <w:p w14:paraId="60403B04" w14:textId="2F6B92F8" w:rsidR="00F87C97" w:rsidRDefault="00F87C97" w:rsidP="00FD40D8">
      <w:r>
        <w:t xml:space="preserve">Der </w:t>
      </w:r>
      <w:r w:rsidR="00D6121B">
        <w:t>„</w:t>
      </w:r>
      <w:r w:rsidRPr="007D683D">
        <w:t>BluetoothLeScanner</w:t>
      </w:r>
      <w:r w:rsidR="00D6121B">
        <w:t>“</w:t>
      </w:r>
      <w:r>
        <w:t xml:space="preserve"> lässt sich ebenfalls mit einigen Werten parametrisieren. Neben </w:t>
      </w:r>
      <w:r w:rsidR="00D47DDD">
        <w:t>dem Einstellen</w:t>
      </w:r>
      <w:r w:rsidR="00F436FD">
        <w:t xml:space="preserve"> des </w:t>
      </w:r>
      <w:r>
        <w:t>Scanintervall</w:t>
      </w:r>
      <w:r w:rsidR="00F436FD">
        <w:t>s,</w:t>
      </w:r>
      <w:r>
        <w:t xml:space="preserve"> können Ergebnisse des Scans auch gefiltert werden. Gefundene </w:t>
      </w:r>
      <w:r w:rsidR="00D77092">
        <w:t xml:space="preserve">Advertisements werden über ein Callback erhalten. Mithilfe des Scanfilters können Geräte ausgeschlossen werden, welche nicht über die vom </w:t>
      </w:r>
      <w:r w:rsidR="00D6121B">
        <w:t>„</w:t>
      </w:r>
      <w:r w:rsidR="00D77092" w:rsidRPr="007D683D">
        <w:t>BluetoothLeAdvertiser</w:t>
      </w:r>
      <w:r w:rsidR="00D6121B">
        <w:t>“</w:t>
      </w:r>
      <w:r w:rsidR="00D77092">
        <w:t xml:space="preserve"> verwendete UUID verfügen.</w:t>
      </w:r>
    </w:p>
    <w:p w14:paraId="4168563E" w14:textId="250F947D" w:rsidR="00D77092" w:rsidRDefault="00D77092" w:rsidP="00FD40D8">
      <w:r>
        <w:t xml:space="preserve">Die Verwaltung sämtlicher Bluetooth Funktionalitäten erfolgt über die Klasse </w:t>
      </w:r>
      <w:r w:rsidR="00D6121B">
        <w:t>„</w:t>
      </w:r>
      <w:r>
        <w:t>MeshController</w:t>
      </w:r>
      <w:r w:rsidR="00D6121B">
        <w:t>“</w:t>
      </w:r>
      <w:r>
        <w:t xml:space="preserve">, welche die einzige Schnittstelle für den Service ist. </w:t>
      </w:r>
      <w:r w:rsidR="00F52FD8">
        <w:t xml:space="preserve">Der </w:t>
      </w:r>
      <w:r w:rsidR="00D6121B">
        <w:t>„</w:t>
      </w:r>
      <w:r w:rsidR="00F52FD8">
        <w:t>MeshController</w:t>
      </w:r>
      <w:r w:rsidR="00D6121B">
        <w:t>“</w:t>
      </w:r>
      <w:r w:rsidR="00F52FD8">
        <w:t xml:space="preserve"> steuert </w:t>
      </w:r>
      <w:r w:rsidR="00883022">
        <w:t xml:space="preserve">welche Daten gesendet werden und wie auf eingehende Nachrichte reagiert werden muss. Eingehende </w:t>
      </w:r>
      <w:r w:rsidR="00D6121B">
        <w:t>„</w:t>
      </w:r>
      <w:r w:rsidR="00883022">
        <w:t>Neighbour</w:t>
      </w:r>
      <w:r w:rsidR="00D6121B">
        <w:t>“</w:t>
      </w:r>
      <w:r w:rsidR="00883022">
        <w:t xml:space="preserve">-Nachrichten werden in einer eigenen Klasse zum Speichern von Profilinformationen gehalten. </w:t>
      </w:r>
      <w:r w:rsidR="00722F95">
        <w:t>Message-Nachrichten werden</w:t>
      </w:r>
      <w:r w:rsidR="000C4F71">
        <w:t>:</w:t>
      </w:r>
      <w:r w:rsidR="00722F95">
        <w:t xml:space="preserve"> falls diese unvollständig </w:t>
      </w:r>
      <w:r w:rsidR="000C4F71">
        <w:t>sind, vorgehalten,</w:t>
      </w:r>
      <w:r w:rsidR="00722F95">
        <w:t xml:space="preserve"> weitergeleitet oder mit dem </w:t>
      </w:r>
      <w:r w:rsidR="00E945E8">
        <w:t>A</w:t>
      </w:r>
      <w:r w:rsidR="00722F95">
        <w:t xml:space="preserve">bsenden einer </w:t>
      </w:r>
      <w:r w:rsidR="00D6121B">
        <w:t>„</w:t>
      </w:r>
      <w:r w:rsidR="00722F95">
        <w:t>Acknowledge</w:t>
      </w:r>
      <w:r w:rsidR="00D6121B">
        <w:t>“</w:t>
      </w:r>
      <w:r w:rsidR="00722F95">
        <w:t xml:space="preserve">-Nachricht bestätigt. </w:t>
      </w:r>
      <w:r w:rsidR="00883022">
        <w:t xml:space="preserve">Nachrichten welche unbestätigt sind werden ebenfalls in einer designeierten Klasse vorgehalten. Bekannte Nachbarn müssen regelmäßig auf Inaktivität, welche nach 5 Sekunden eintrifft, geprüft werden. Unbestätigte Nachrichten müssen ebenfalls in regelmäßigen Abständen erneut gesendet werden, bis zur Bestätigung. Um dies zu </w:t>
      </w:r>
      <w:r w:rsidR="00C83BE5">
        <w:t>erreichen,</w:t>
      </w:r>
      <w:r w:rsidR="00883022">
        <w:t xml:space="preserve"> wird ein </w:t>
      </w:r>
      <w:r w:rsidR="00D6121B">
        <w:t>„</w:t>
      </w:r>
      <w:r w:rsidR="00883022">
        <w:t>ScheduledExecutor</w:t>
      </w:r>
      <w:r w:rsidR="00D6121B">
        <w:t>“</w:t>
      </w:r>
      <w:r w:rsidR="00883022">
        <w:t xml:space="preserve"> verwendet. Ein </w:t>
      </w:r>
      <w:r w:rsidR="00D6121B">
        <w:t>„</w:t>
      </w:r>
      <w:r w:rsidR="00883022">
        <w:t>ScheduledExecutor</w:t>
      </w:r>
      <w:r w:rsidR="00D6121B">
        <w:t>“</w:t>
      </w:r>
      <w:r w:rsidR="00883022">
        <w:t xml:space="preserve"> ist ein Thread, welche in Regelmäßigen Abständen eine Aktion ausführen kann. Im </w:t>
      </w:r>
      <w:r w:rsidR="00347799">
        <w:t>Falle</w:t>
      </w:r>
      <w:r w:rsidR="00883022">
        <w:t xml:space="preserve"> der App werden </w:t>
      </w:r>
      <w:r w:rsidR="00C83BE5">
        <w:t xml:space="preserve">alle 5 Sekunden inaktive Nachbarn verworfen und unbestätigte Nachrichten erneut gesendet. </w:t>
      </w:r>
    </w:p>
    <w:p w14:paraId="46859960" w14:textId="449F6C67" w:rsidR="00347799" w:rsidRDefault="00722F95" w:rsidP="00FD40D8">
      <w:r>
        <w:t xml:space="preserve">Zum regelmäßigen Versenden von Nachrichten wird die Klasse </w:t>
      </w:r>
      <w:r w:rsidR="00D6121B">
        <w:t>„</w:t>
      </w:r>
      <w:r>
        <w:t>AdvertisementExecutor</w:t>
      </w:r>
      <w:r w:rsidR="00D6121B">
        <w:t>“</w:t>
      </w:r>
      <w:r>
        <w:t xml:space="preserve"> verwendet, welche Ebenfalls einen ScheduledExecutor nutzt</w:t>
      </w:r>
      <w:r w:rsidR="00275E8D">
        <w:t>. Dieser agiert allerdings mit einer höheren Frequenz</w:t>
      </w:r>
      <w:r>
        <w:t>.</w:t>
      </w:r>
      <w:r w:rsidR="005B0200">
        <w:t xml:space="preserve"> Der </w:t>
      </w:r>
      <w:r w:rsidR="00D6121B">
        <w:t>„</w:t>
      </w:r>
      <w:r w:rsidR="005B0200">
        <w:t>AdvertisementExecutor</w:t>
      </w:r>
      <w:r w:rsidR="00D6121B">
        <w:t>“</w:t>
      </w:r>
      <w:r w:rsidR="005B0200">
        <w:t xml:space="preserve"> baut in jedem </w:t>
      </w:r>
      <w:r w:rsidR="00275E8D">
        <w:t>Durchlauf</w:t>
      </w:r>
      <w:r w:rsidR="005B0200">
        <w:t xml:space="preserve"> ein Paket von Nachrichten</w:t>
      </w:r>
      <w:r w:rsidR="005D21E6">
        <w:t xml:space="preserve"> zusammen. Das Paket wird </w:t>
      </w:r>
      <w:r w:rsidR="005B0200">
        <w:t xml:space="preserve">abgesendet </w:t>
      </w:r>
      <w:r w:rsidR="00347799">
        <w:t>sobald</w:t>
      </w:r>
      <w:r w:rsidR="005B0200">
        <w:t xml:space="preserve"> die maximal Größe erreicht wurde oder keine Nachrichten mehr zur Verfügung stehen. Es werden abwechselnd </w:t>
      </w:r>
      <w:r w:rsidR="00D6121B">
        <w:t>„</w:t>
      </w:r>
      <w:r w:rsidR="005B0200">
        <w:t>Neighbour</w:t>
      </w:r>
      <w:r w:rsidR="00D6121B">
        <w:t>“</w:t>
      </w:r>
      <w:r w:rsidR="005B0200">
        <w:t xml:space="preserve">-Nachrichten oder Message- und </w:t>
      </w:r>
      <w:r w:rsidR="00D6121B">
        <w:t>„</w:t>
      </w:r>
      <w:r w:rsidR="005B0200">
        <w:t>Acknowledgement</w:t>
      </w:r>
      <w:r w:rsidR="00D6121B">
        <w:t>“</w:t>
      </w:r>
      <w:r w:rsidR="005B0200">
        <w:t xml:space="preserve">-Nachrichten versendet, so wird verhindert, dass bei zu vielen </w:t>
      </w:r>
      <w:r w:rsidR="00D6121B">
        <w:t>„</w:t>
      </w:r>
      <w:r w:rsidR="005B0200">
        <w:t>Neighbour</w:t>
      </w:r>
      <w:r w:rsidR="00D6121B">
        <w:t>“</w:t>
      </w:r>
      <w:r w:rsidR="005B0200">
        <w:t xml:space="preserve">-Nachrichten keine Message-Nachrichten mehr </w:t>
      </w:r>
      <w:r w:rsidR="00E945E8">
        <w:t>gesendet werden können</w:t>
      </w:r>
      <w:r w:rsidR="005B0200">
        <w:t xml:space="preserve">. </w:t>
      </w:r>
    </w:p>
    <w:p w14:paraId="72D498C3" w14:textId="3274847D" w:rsidR="00FD40D8" w:rsidRDefault="00FD40D8" w:rsidP="00FD40D8">
      <w:pPr>
        <w:pStyle w:val="berschrift2"/>
      </w:pPr>
      <w:r>
        <w:lastRenderedPageBreak/>
        <w:t>Realisierung der</w:t>
      </w:r>
      <w:r w:rsidR="003A155D">
        <w:t xml:space="preserve"> Datenhaltung</w:t>
      </w:r>
    </w:p>
    <w:p w14:paraId="3B0B8BA6" w14:textId="3957D318"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Daten der Datenbank darüber hinaus den Vorteil, dass die Zugriffe auf die Datenbank lose gekoppelt sind, sodass die Blockade von Android, dass nicht vom UI-Thread synchron auf die Datenbank zugegriffen werden </w:t>
      </w:r>
      <w:r w:rsidR="00555E2D">
        <w:t>kann</w:t>
      </w:r>
      <w:r w:rsidR="00C752F7">
        <w:t>, nicht greift.</w:t>
      </w:r>
    </w:p>
    <w:p w14:paraId="2E6B5955" w14:textId="46AD3B5C"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t xml:space="preserve">Das ViewModel erfüllt ebenfalls </w:t>
      </w:r>
      <w:r w:rsidR="00AD2D4C">
        <w:t>hervorhebenswerte</w:t>
      </w:r>
      <w:r>
        <w:t xml:space="preserv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36FB89F4" w:rsidR="00154374" w:rsidRDefault="00652535" w:rsidP="00154374">
      <w:r>
        <w:t xml:space="preserve">Zum </w:t>
      </w:r>
      <w:r w:rsidR="00A80415">
        <w:t>Testen</w:t>
      </w:r>
      <w:r>
        <w:t xml:space="preserve"> der verschiedenen Komponenten der Anwendung wurden zwei Arten von Tests durchgeführt. Zum einen wurde das User Interface inklusive der Datenhalten mehreren Probanden vorgeführt. Zum anderen </w:t>
      </w:r>
      <w:r w:rsidR="006F49D3">
        <w:t>wurden die Bluetooth Funktionalitäten mithilfe von</w:t>
      </w:r>
      <w:r w:rsidR="008A5CB2">
        <w:t xml:space="preserve"> Fakes und</w:t>
      </w:r>
      <w:r w:rsidR="006F49D3">
        <w:t xml:space="preserve"> Instrumented </w:t>
      </w:r>
      <w:r w:rsidR="00A80415">
        <w:t>Tes</w:t>
      </w:r>
      <w:r w:rsidR="008A5CB2">
        <w:t xml:space="preserve">ts </w:t>
      </w:r>
      <w:r w:rsidR="006F49D3">
        <w:t>welche auf einem Emulator ausgeführt werden</w:t>
      </w:r>
      <w:r w:rsidR="008A5CB2">
        <w:t>, getestet</w:t>
      </w:r>
      <w:r w:rsidR="006F49D3">
        <w:t>.</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4D89BB13" w:rsidR="000F2B02" w:rsidRDefault="000F2B02" w:rsidP="00E11360">
      <w:r>
        <w:lastRenderedPageBreak/>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w:t>
      </w:r>
      <w:r w:rsidR="00622EF7">
        <w:t>o</w:t>
      </w:r>
      <w:r>
        <w:t>n zum Herunterscrollen in den Chats auf</w:t>
      </w:r>
      <w:r w:rsidR="00AD2D4C">
        <w:t>,</w:t>
      </w:r>
      <w:r>
        <w:t xml:space="preserve"> und dass das eigene Profil ohne das Ermöglichen des Scrollens im Landscape-Modus nicht auf jedem Gerät vollständig bearbeitet werden kann, da der Speichern-Button abgeschnitten war.</w:t>
      </w:r>
    </w:p>
    <w:p w14:paraId="1F098D9F" w14:textId="659716F6"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2ED98762" w14:textId="179254B0" w:rsidR="006E76D1" w:rsidRDefault="00DC07E2" w:rsidP="00E11360">
      <w:r>
        <w:t xml:space="preserve">Beim Testen der </w:t>
      </w:r>
      <w:r w:rsidR="005F6A83">
        <w:t>Klassen, welche direkt oder indirekt auf die Bluetooth Schnittstelle von Android zugreifen,</w:t>
      </w:r>
      <w:r>
        <w:t xml:space="preserve"> wurde auf die Verwendung eines Mocking</w:t>
      </w:r>
      <w:r w:rsidR="00D6121B">
        <w:t>-</w:t>
      </w:r>
      <w:r>
        <w:t xml:space="preserve">Frameworks wie Mockito verzichtet. </w:t>
      </w:r>
      <w:r w:rsidR="00B60A04">
        <w:t xml:space="preserve">Android empfiehlt die Verwendung von sogenannten Fakes </w:t>
      </w:r>
      <w:sdt>
        <w:sdtPr>
          <w:id w:val="-1101329223"/>
          <w:citation/>
        </w:sdtPr>
        <w:sdtContent>
          <w:r w:rsidR="00B60A04">
            <w:fldChar w:fldCharType="begin"/>
          </w:r>
          <w:r w:rsidR="00B60A04">
            <w:instrText xml:space="preserve"> CITATION And221 \l 1031 </w:instrText>
          </w:r>
          <w:r w:rsidR="00B60A04">
            <w:fldChar w:fldCharType="separate"/>
          </w:r>
          <w:r w:rsidR="00235A3A">
            <w:rPr>
              <w:noProof/>
            </w:rPr>
            <w:t>[26]</w:t>
          </w:r>
          <w:r w:rsidR="00B60A04">
            <w:fldChar w:fldCharType="end"/>
          </w:r>
        </w:sdtContent>
      </w:sdt>
      <w:r w:rsidR="00B60A04">
        <w:t>, da diese leichtgewichtiger</w:t>
      </w:r>
      <w:r w:rsidR="00966480">
        <w:t xml:space="preserve"> als Mocks</w:t>
      </w:r>
      <w:r w:rsidR="00B60A04">
        <w:t xml:space="preserve"> sind und kein </w:t>
      </w:r>
      <w:r w:rsidR="00966480">
        <w:t xml:space="preserve">externes </w:t>
      </w:r>
      <w:r w:rsidR="00B60A04">
        <w:t>Framework benötigen. Fakes zeichnen sich dadurch aus, dass sie nur in einem isolierten Unit-Test funktionieren</w:t>
      </w:r>
      <w:r w:rsidR="005B0089">
        <w:t xml:space="preserve">. Ein Beispiel für ein Fake ist in der Abbildung unter diesem Absatz zu sehen. </w:t>
      </w:r>
      <w:r w:rsidR="005352D6">
        <w:t>Im Beispiel besitzt d</w:t>
      </w:r>
      <w:r w:rsidR="005B0089">
        <w:t xml:space="preserve">er </w:t>
      </w:r>
      <w:r w:rsidR="00D6121B">
        <w:t>„</w:t>
      </w:r>
      <w:r w:rsidR="005B0089">
        <w:t>AdvertisementExecuter</w:t>
      </w:r>
      <w:r w:rsidR="00D6121B">
        <w:t>“</w:t>
      </w:r>
      <w:r w:rsidR="005B0089">
        <w:t xml:space="preserve"> eine Abhängigkeit zu </w:t>
      </w:r>
      <w:r w:rsidR="005352D6">
        <w:t xml:space="preserve">dem Interface </w:t>
      </w:r>
      <w:r w:rsidR="00D6121B">
        <w:t>„</w:t>
      </w:r>
      <w:r w:rsidR="005352D6">
        <w:t>Advertiser</w:t>
      </w:r>
      <w:r w:rsidR="00D6121B">
        <w:t>“</w:t>
      </w:r>
      <w:r w:rsidR="005352D6">
        <w:t xml:space="preserve">. Das </w:t>
      </w:r>
      <w:r w:rsidR="00D6121B">
        <w:t>„</w:t>
      </w:r>
      <w:r w:rsidR="005352D6">
        <w:t>Advertiser</w:t>
      </w:r>
      <w:r w:rsidR="00D6121B">
        <w:t>“</w:t>
      </w:r>
      <w:r w:rsidR="005352D6">
        <w:t xml:space="preserve"> Interface wird in der eigentlichen Anwendung von</w:t>
      </w:r>
      <w:r w:rsidR="005B0089">
        <w:t xml:space="preserve"> </w:t>
      </w:r>
      <w:r w:rsidR="00D6121B">
        <w:t>„</w:t>
      </w:r>
      <w:r w:rsidR="005B0089">
        <w:t>MeshAdvertiser</w:t>
      </w:r>
      <w:r w:rsidR="00D6121B">
        <w:t>“</w:t>
      </w:r>
      <w:r w:rsidR="005352D6">
        <w:t xml:space="preserve"> implementiert. Der </w:t>
      </w:r>
      <w:r w:rsidR="00D6121B">
        <w:t>„</w:t>
      </w:r>
      <w:r w:rsidR="005352D6">
        <w:t>MeshAdvertiser</w:t>
      </w:r>
      <w:r w:rsidR="00D6121B">
        <w:t>“</w:t>
      </w:r>
      <w:r w:rsidR="005352D6">
        <w:t xml:space="preserve"> kann im Unit-Test jedoch nicht verwendet werden, weil dieser die Bluetooth Schnittstelle von Android verwendet</w:t>
      </w:r>
      <w:r w:rsidR="00955D6C">
        <w:t xml:space="preserve"> und der Emulator kein Bluetooth unterstützt</w:t>
      </w:r>
      <w:r w:rsidR="005352D6">
        <w:t xml:space="preserve">. Stattdessen </w:t>
      </w:r>
      <w:r w:rsidR="005B0089">
        <w:t>kann ein Fake injiziert werden,</w:t>
      </w:r>
      <w:r w:rsidR="00955D6C">
        <w:t xml:space="preserve"> im Beispiel eine anonyme </w:t>
      </w:r>
      <w:r w:rsidR="00C45633">
        <w:t>Klasse,</w:t>
      </w:r>
      <w:r w:rsidR="005B0089">
        <w:t xml:space="preserve"> welches das Interface </w:t>
      </w:r>
      <w:r w:rsidR="00D6121B">
        <w:t>„</w:t>
      </w:r>
      <w:r w:rsidR="005B0089">
        <w:t>Advertiser</w:t>
      </w:r>
      <w:r w:rsidR="00D6121B">
        <w:t>“</w:t>
      </w:r>
      <w:r w:rsidR="005B0089">
        <w:t xml:space="preserve"> implementiert.</w:t>
      </w:r>
      <w:r w:rsidR="006E76D1">
        <w:t xml:space="preserve"> </w:t>
      </w:r>
    </w:p>
    <w:p w14:paraId="5F5D9BD2" w14:textId="77777777" w:rsidR="005B0089" w:rsidRDefault="005B0089" w:rsidP="005B0089">
      <w:pPr>
        <w:keepNext/>
        <w:jc w:val="center"/>
      </w:pPr>
      <w:r w:rsidRPr="005B0089">
        <w:rPr>
          <w:noProof/>
        </w:rPr>
        <w:drawing>
          <wp:inline distT="0" distB="0" distL="0" distR="0" wp14:anchorId="2B2F39CE" wp14:editId="7DD971F0">
            <wp:extent cx="3277490" cy="2323839"/>
            <wp:effectExtent l="0" t="0" r="0" b="63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1"/>
                    <a:stretch>
                      <a:fillRect/>
                    </a:stretch>
                  </pic:blipFill>
                  <pic:spPr>
                    <a:xfrm>
                      <a:off x="0" y="0"/>
                      <a:ext cx="3287383" cy="2330853"/>
                    </a:xfrm>
                    <a:prstGeom prst="rect">
                      <a:avLst/>
                    </a:prstGeom>
                  </pic:spPr>
                </pic:pic>
              </a:graphicData>
            </a:graphic>
          </wp:inline>
        </w:drawing>
      </w:r>
    </w:p>
    <w:p w14:paraId="7675CA8A" w14:textId="21F2C596" w:rsidR="00610D95" w:rsidRDefault="005B0089" w:rsidP="00610D95">
      <w:pPr>
        <w:pStyle w:val="Beschriftung"/>
      </w:pPr>
      <w:r>
        <w:t xml:space="preserve">Abbildung </w:t>
      </w:r>
      <w:fldSimple w:instr=" SEQ Abbildung \* ARABIC ">
        <w:r w:rsidR="00235A3A">
          <w:rPr>
            <w:noProof/>
          </w:rPr>
          <w:t>15</w:t>
        </w:r>
      </w:fldSimple>
      <w:r>
        <w:t xml:space="preserve"> Fake Objekt im Unit-Test</w:t>
      </w:r>
      <w:r w:rsidR="00610D95">
        <w:t xml:space="preserve"> </w:t>
      </w:r>
    </w:p>
    <w:p w14:paraId="5CBA3BBB" w14:textId="55C2B68E" w:rsidR="005F6A83" w:rsidRPr="005F6A83" w:rsidRDefault="005F6A83" w:rsidP="005F6A83">
      <w:r>
        <w:t xml:space="preserve">Zum Testen der Kommunikation über Bluetooth wurde die App auf zwei Smartphones installiert. Beim Testen ist aufgefallen, dass einige Advertisements nicht empfangen werden konnten. Auch </w:t>
      </w:r>
      <w:r w:rsidR="00955D6C">
        <w:t>unter der höchstmöglichen Frequenz für</w:t>
      </w:r>
      <w:r>
        <w:t xml:space="preserve"> Scann</w:t>
      </w:r>
      <w:r w:rsidR="00955D6C">
        <w:t>ing</w:t>
      </w:r>
      <w:r>
        <w:t xml:space="preserve"> und Advertising</w:t>
      </w:r>
      <w:r w:rsidR="00955D6C">
        <w:t>, sind Nachrichten verloren gegangen</w:t>
      </w:r>
      <w:r>
        <w:t xml:space="preserve">. Aufgrund dieser Tatsache musste die </w:t>
      </w:r>
      <w:r w:rsidR="00955D6C">
        <w:t>Frequenz des</w:t>
      </w:r>
      <w:r>
        <w:t xml:space="preserve"> Advertising</w:t>
      </w:r>
      <w:r w:rsidR="00955D6C">
        <w:t>s reduziert werden,</w:t>
      </w:r>
      <w:r>
        <w:t xml:space="preserve"> von einer zehntel Sekunde auf eine ganze Sekunde. </w:t>
      </w:r>
      <w:r w:rsidR="00D63207">
        <w:t>Das Resultat dieser Änderung ist eine sehr hohe Latenz</w:t>
      </w:r>
      <w:r>
        <w:t xml:space="preserve">, da mit jedem Hop einer Nachricht mindestens eine Sekunde vergeht. </w:t>
      </w:r>
    </w:p>
    <w:p w14:paraId="7017C6E1" w14:textId="2279CFB2" w:rsidR="0090784D" w:rsidRDefault="008A3E5F" w:rsidP="00A57ED8">
      <w:pPr>
        <w:pStyle w:val="berschrift1"/>
      </w:pPr>
      <w:r>
        <w:lastRenderedPageBreak/>
        <w:t>Installation</w:t>
      </w:r>
    </w:p>
    <w:p w14:paraId="3621A473" w14:textId="4C87D0AF" w:rsidR="00A57ED8" w:rsidRPr="00A57ED8" w:rsidRDefault="00A57ED8" w:rsidP="00A57ED8">
      <w:r>
        <w:t xml:space="preserve">Bei der Installation ist zu beachten, dass auf dem verwendeten Smartphone mindestens Android 8.0 installiert ist. Außerdem muss </w:t>
      </w:r>
      <w:r w:rsidR="003D3771">
        <w:t>sichergestellt werden, dass das Smartphone folgende Bluetooth 5</w:t>
      </w:r>
      <w:r w:rsidR="00E9441D">
        <w:t>.0</w:t>
      </w:r>
      <w:r w:rsidR="003D3771">
        <w:t xml:space="preserve"> Features unterstützt: Long Range (PHY Coded) und High Speed (PHY 2M)</w:t>
      </w:r>
      <w:sdt>
        <w:sdtPr>
          <w:id w:val="-2031715718"/>
          <w:citation/>
        </w:sdtPr>
        <w:sdtContent>
          <w:r w:rsidR="003D3771">
            <w:fldChar w:fldCharType="begin"/>
          </w:r>
          <w:r w:rsidR="003D3771">
            <w:instrText xml:space="preserve">CITATION And18 \l 1031 </w:instrText>
          </w:r>
          <w:r w:rsidR="003D3771">
            <w:fldChar w:fldCharType="separate"/>
          </w:r>
          <w:r w:rsidR="00235A3A">
            <w:rPr>
              <w:noProof/>
            </w:rPr>
            <w:t xml:space="preserve"> [18]</w:t>
          </w:r>
          <w:r w:rsidR="003D3771">
            <w:fldChar w:fldCharType="end"/>
          </w:r>
        </w:sdtContent>
      </w:sdt>
      <w:r w:rsidR="003D3771">
        <w:t>. Werden diese Features nicht unterstützt, kann die App nicht verwendet werden. Ebenfalls müssen vom Nutzer aktiv Berechtigungen für</w:t>
      </w:r>
      <w:r w:rsidR="00092C3A">
        <w:t xml:space="preserve"> die Nutzung des Standorts und der Verwendung von Bluetooth erteilt werden.</w:t>
      </w:r>
      <w:r w:rsidR="003D3771">
        <w:t xml:space="preserve"> Beim Starten der App wird der Nutzer darauf hingewiesen, falls Berechtigungen</w:t>
      </w:r>
      <w:r w:rsidR="00E9441D">
        <w:t xml:space="preserve"> fehlen</w:t>
      </w:r>
      <w:r w:rsidR="003D3771">
        <w:t xml:space="preserve"> oder die Bluetooth 5</w:t>
      </w:r>
      <w:r w:rsidR="00E9441D">
        <w:t>.0</w:t>
      </w:r>
      <w:r w:rsidR="003D3771">
        <w:t xml:space="preserve"> </w:t>
      </w:r>
      <w:r w:rsidR="00E9441D">
        <w:t>nicht unterstützt werden</w:t>
      </w:r>
      <w:r w:rsidR="003D3771">
        <w:t>.</w:t>
      </w:r>
    </w:p>
    <w:p w14:paraId="713073D1" w14:textId="77777777" w:rsidR="008A3E5F" w:rsidRPr="00F74C99" w:rsidRDefault="008A3E5F" w:rsidP="008A3E5F">
      <w:pPr>
        <w:pStyle w:val="berschrift1"/>
      </w:pPr>
      <w:r>
        <w:t>Zusammenfassung</w:t>
      </w:r>
      <w:r w:rsidRPr="00F74C99">
        <w:t xml:space="preserve"> &amp; Ausblick</w:t>
      </w:r>
    </w:p>
    <w:p w14:paraId="5A6E8BAE" w14:textId="4BDBB442" w:rsidR="00154374" w:rsidRDefault="006E76D1" w:rsidP="00154374">
      <w:r>
        <w:t>Es ist gelungen, eine Chat</w:t>
      </w:r>
      <w:r w:rsidR="003317B1">
        <w:t>-</w:t>
      </w:r>
      <w:r>
        <w:t xml:space="preserve">App zu entwickeln, welche eine Kommunikation basierend auf der Mesh-Topologie </w:t>
      </w:r>
      <w:r w:rsidR="00E9441D">
        <w:t>realisiert</w:t>
      </w:r>
      <w:r>
        <w:t>.</w:t>
      </w:r>
      <w:r w:rsidR="00610D95">
        <w:t xml:space="preserve"> Konzepte von Bluetooth-Mesh, welche für </w:t>
      </w:r>
      <w:r w:rsidR="005540C8">
        <w:t>den</w:t>
      </w:r>
      <w:r w:rsidR="00610D95">
        <w:t xml:space="preserve"> Austausch von Textnachrichten relevant sind, konnten weitestgehend auf das Protokoll der App übertragen werden. </w:t>
      </w:r>
      <w:r w:rsidR="00EF0CC4">
        <w:t>Nachrichten erreich</w:t>
      </w:r>
      <w:r w:rsidR="005540C8">
        <w:t>en</w:t>
      </w:r>
      <w:r w:rsidR="00EF0CC4">
        <w:t xml:space="preserve"> zuverlässig den Chat Partner, wenn auch mit </w:t>
      </w:r>
      <w:r w:rsidR="00C45633">
        <w:t>teilweise erhöhter</w:t>
      </w:r>
      <w:r w:rsidR="00EF0CC4">
        <w:t xml:space="preserve"> Latenz.</w:t>
      </w:r>
    </w:p>
    <w:p w14:paraId="08A35CE4" w14:textId="71D5DD23" w:rsidR="00610D95" w:rsidRDefault="0086504C" w:rsidP="00154374">
      <w:r>
        <w:t xml:space="preserve">Im aktuellen Zustand ist </w:t>
      </w:r>
      <w:r w:rsidR="00122F13">
        <w:t>„</w:t>
      </w:r>
      <w:r>
        <w:t>NearbyChat</w:t>
      </w:r>
      <w:r w:rsidR="00122F13">
        <w:t>“</w:t>
      </w:r>
      <w:r>
        <w:t xml:space="preserve"> als Chat App nur bedingt verwendbar. Problematisch ist die</w:t>
      </w:r>
      <w:r w:rsidR="005C35EA">
        <w:t xml:space="preserve"> teilweise</w:t>
      </w:r>
      <w:r>
        <w:t xml:space="preserve"> </w:t>
      </w:r>
      <w:r w:rsidR="005C35EA">
        <w:t>erhöhte</w:t>
      </w:r>
      <w:r>
        <w:t xml:space="preserve"> Latenz, welche dazu führt, dass</w:t>
      </w:r>
      <w:r w:rsidR="00C45633">
        <w:t xml:space="preserve"> manche</w:t>
      </w:r>
      <w:r>
        <w:t xml:space="preserve"> Nachrichten</w:t>
      </w:r>
      <w:r w:rsidR="005C35EA">
        <w:t xml:space="preserve"> erst</w:t>
      </w:r>
      <w:r>
        <w:t xml:space="preserve"> mit einer Verzögerung von mehreren Sekunden beim Empfänger eintreffen. Ein weiteres Problem ist der fehlende Sicherheitsaspekt, Nachrichten werden </w:t>
      </w:r>
      <w:r w:rsidR="00E9441D">
        <w:t xml:space="preserve">nicht </w:t>
      </w:r>
      <w:r>
        <w:t xml:space="preserve">verschlüsselt und können von </w:t>
      </w:r>
      <w:r w:rsidR="005F6A83">
        <w:t>potenziell</w:t>
      </w:r>
      <w:r>
        <w:t xml:space="preserve"> fast jedem Gerät im Netzwerk mitgelesen werden.</w:t>
      </w:r>
    </w:p>
    <w:p w14:paraId="4A6A68D8" w14:textId="5E5858B7" w:rsidR="00C45633" w:rsidRDefault="00610D95" w:rsidP="00154374">
      <w:r>
        <w:t xml:space="preserve">Eine </w:t>
      </w:r>
      <w:r w:rsidR="00043701">
        <w:t>d</w:t>
      </w:r>
      <w:r>
        <w:t>enkbare und sinnvolle Erweiterung wäre die Implementierung von Verfahren zur Authentisierung und Verschlüsselung</w:t>
      </w:r>
      <w:r w:rsidR="00043701">
        <w:t>,</w:t>
      </w:r>
      <w:r>
        <w:t xml:space="preserve"> ähnlich zum Vorbild Bluetooth-Mesh</w:t>
      </w:r>
      <w:sdt>
        <w:sdtPr>
          <w:id w:val="291867438"/>
          <w:citation/>
        </w:sdtPr>
        <w:sdtContent>
          <w:r>
            <w:fldChar w:fldCharType="begin"/>
          </w:r>
          <w:r w:rsidR="0086504C">
            <w:instrText xml:space="preserve">CITATION Mar20 \p 22 \l 1031 </w:instrText>
          </w:r>
          <w:r>
            <w:fldChar w:fldCharType="separate"/>
          </w:r>
          <w:r w:rsidR="00235A3A">
            <w:rPr>
              <w:noProof/>
            </w:rPr>
            <w:t xml:space="preserve"> [16, p. 22]</w:t>
          </w:r>
          <w:r>
            <w:fldChar w:fldCharType="end"/>
          </w:r>
        </w:sdtContent>
      </w:sdt>
      <w:r w:rsidR="0086504C">
        <w:t xml:space="preserve">. </w:t>
      </w:r>
      <w:r w:rsidR="00EF0CC4">
        <w:t>Eine weitere Anpassung könnte die Verwendung des Managed Flooding Prinzips sein</w:t>
      </w:r>
      <w:sdt>
        <w:sdtPr>
          <w:id w:val="-158701756"/>
          <w:citation/>
        </w:sdtPr>
        <w:sdtContent>
          <w:r w:rsidR="00EF0CC4">
            <w:fldChar w:fldCharType="begin"/>
          </w:r>
          <w:r w:rsidR="00EF0CC4">
            <w:instrText xml:space="preserve">CITATION Mar20 \p 25 \l 1031 </w:instrText>
          </w:r>
          <w:r w:rsidR="00EF0CC4">
            <w:fldChar w:fldCharType="separate"/>
          </w:r>
          <w:r w:rsidR="00235A3A">
            <w:rPr>
              <w:noProof/>
            </w:rPr>
            <w:t xml:space="preserve"> [16, p. 25]</w:t>
          </w:r>
          <w:r w:rsidR="00EF0CC4">
            <w:fldChar w:fldCharType="end"/>
          </w:r>
        </w:sdtContent>
      </w:sdt>
      <w:r w:rsidR="00EF0CC4">
        <w:t xml:space="preserve">. Mit einem Managed Flooding Ansatz wäre das Netzwerk robuster, da Nachrichten mehrere Routen nehmen. </w:t>
      </w:r>
      <w:r w:rsidR="00043701">
        <w:t>Auf diese Weise könnte die Frequenz für das Advertising erhöht werden, da d</w:t>
      </w:r>
      <w:r w:rsidR="00EF0CC4">
        <w:t>er Ausfall einer Nachricht</w:t>
      </w:r>
      <w:r w:rsidR="00043701">
        <w:t xml:space="preserve"> </w:t>
      </w:r>
      <w:r w:rsidR="00EF0CC4">
        <w:t>somit weniger problematisch</w:t>
      </w:r>
      <w:r w:rsidR="00043701">
        <w:t xml:space="preserve"> wäre</w:t>
      </w:r>
      <w:r w:rsidR="00EF0CC4">
        <w:t>.</w:t>
      </w:r>
    </w:p>
    <w:p w14:paraId="402A21F7" w14:textId="703E4C64" w:rsidR="00610D95" w:rsidRPr="00F74C99" w:rsidRDefault="00C45633" w:rsidP="00154374">
      <w:r>
        <w:t>Die Chat App zeigt darüber hinaus, dass trotz der Herausforderungen eine verbindungslose Mesh-Kommunikation</w:t>
      </w:r>
      <w:r w:rsidR="005C35EA">
        <w:t xml:space="preserve"> über Bluetooth Low Energy</w:t>
      </w:r>
      <w:r>
        <w:t xml:space="preserve"> zwischen Smartphones möglich ist. </w:t>
      </w:r>
      <w:r w:rsidR="005C35EA">
        <w:t>Diese Kommunikation kann auch die Basis für andere Systeme darstellen. Beispielsweise könnte damit ein erweitertes Kontakttagebuch, ähnlich zu den Kontakten in der Corona Warn App geführt werden</w:t>
      </w:r>
      <w:r w:rsidR="006A5BDB">
        <w:t>.</w:t>
      </w:r>
      <w:r w:rsidR="00AA6A2B">
        <w:br w:type="page"/>
      </w:r>
    </w:p>
    <w:p w14:paraId="021A5BA2" w14:textId="77777777" w:rsidR="00235A3A"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235A3A" w14:paraId="685C05B9" w14:textId="77777777">
        <w:trPr>
          <w:divId w:val="8221127"/>
          <w:tblCellSpacing w:w="15" w:type="dxa"/>
        </w:trPr>
        <w:tc>
          <w:tcPr>
            <w:tcW w:w="50" w:type="pct"/>
            <w:hideMark/>
          </w:tcPr>
          <w:p w14:paraId="09A44A17" w14:textId="7AF41D70" w:rsidR="00235A3A" w:rsidRDefault="00235A3A">
            <w:pPr>
              <w:pStyle w:val="Literaturverzeichnis"/>
              <w:rPr>
                <w:noProof/>
                <w:sz w:val="24"/>
              </w:rPr>
            </w:pPr>
            <w:r>
              <w:rPr>
                <w:noProof/>
              </w:rPr>
              <w:t xml:space="preserve">[1] </w:t>
            </w:r>
          </w:p>
        </w:tc>
        <w:tc>
          <w:tcPr>
            <w:tcW w:w="0" w:type="auto"/>
            <w:hideMark/>
          </w:tcPr>
          <w:p w14:paraId="7EBB092D" w14:textId="77777777" w:rsidR="00235A3A" w:rsidRDefault="00235A3A">
            <w:pPr>
              <w:pStyle w:val="Literaturverzeichnis"/>
              <w:rPr>
                <w:noProof/>
              </w:rPr>
            </w:pPr>
            <w:r>
              <w:rPr>
                <w:noProof/>
              </w:rPr>
              <w:t>CR Computing, „Chatroullete,“ CR Computing, [Online]. Available: https://about.chatroulette.com. [Zugriff am 20 Januar 2023].</w:t>
            </w:r>
          </w:p>
        </w:tc>
      </w:tr>
      <w:tr w:rsidR="00235A3A" w14:paraId="2B9B8B3C" w14:textId="77777777">
        <w:trPr>
          <w:divId w:val="8221127"/>
          <w:tblCellSpacing w:w="15" w:type="dxa"/>
        </w:trPr>
        <w:tc>
          <w:tcPr>
            <w:tcW w:w="50" w:type="pct"/>
            <w:hideMark/>
          </w:tcPr>
          <w:p w14:paraId="2D546625" w14:textId="77777777" w:rsidR="00235A3A" w:rsidRDefault="00235A3A">
            <w:pPr>
              <w:pStyle w:val="Literaturverzeichnis"/>
              <w:rPr>
                <w:noProof/>
              </w:rPr>
            </w:pPr>
            <w:r>
              <w:rPr>
                <w:noProof/>
              </w:rPr>
              <w:t xml:space="preserve">[2] </w:t>
            </w:r>
          </w:p>
        </w:tc>
        <w:tc>
          <w:tcPr>
            <w:tcW w:w="0" w:type="auto"/>
            <w:hideMark/>
          </w:tcPr>
          <w:p w14:paraId="19DF6E6A" w14:textId="77777777" w:rsidR="00235A3A" w:rsidRDefault="00235A3A">
            <w:pPr>
              <w:pStyle w:val="Literaturverzeichnis"/>
              <w:rPr>
                <w:noProof/>
              </w:rPr>
            </w:pPr>
            <w:r>
              <w:rPr>
                <w:noProof/>
              </w:rPr>
              <w:t>Tinder, „Tinder,“ 12 Januar 2023. [Online]. Available: https://play.google.com/store/apps/details?id=com.tinder&amp;hl=de&amp;gl=US. [Zugriff am 16 Januar 2023].</w:t>
            </w:r>
          </w:p>
        </w:tc>
      </w:tr>
      <w:tr w:rsidR="00235A3A" w14:paraId="454CB57F" w14:textId="77777777">
        <w:trPr>
          <w:divId w:val="8221127"/>
          <w:tblCellSpacing w:w="15" w:type="dxa"/>
        </w:trPr>
        <w:tc>
          <w:tcPr>
            <w:tcW w:w="50" w:type="pct"/>
            <w:hideMark/>
          </w:tcPr>
          <w:p w14:paraId="09395584" w14:textId="77777777" w:rsidR="00235A3A" w:rsidRDefault="00235A3A">
            <w:pPr>
              <w:pStyle w:val="Literaturverzeichnis"/>
              <w:rPr>
                <w:noProof/>
              </w:rPr>
            </w:pPr>
            <w:r>
              <w:rPr>
                <w:noProof/>
              </w:rPr>
              <w:t xml:space="preserve">[3] </w:t>
            </w:r>
          </w:p>
        </w:tc>
        <w:tc>
          <w:tcPr>
            <w:tcW w:w="0" w:type="auto"/>
            <w:hideMark/>
          </w:tcPr>
          <w:p w14:paraId="77925ED3" w14:textId="77777777" w:rsidR="00235A3A" w:rsidRDefault="00235A3A">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235A3A" w14:paraId="6769C617" w14:textId="77777777">
        <w:trPr>
          <w:divId w:val="8221127"/>
          <w:tblCellSpacing w:w="15" w:type="dxa"/>
        </w:trPr>
        <w:tc>
          <w:tcPr>
            <w:tcW w:w="50" w:type="pct"/>
            <w:hideMark/>
          </w:tcPr>
          <w:p w14:paraId="2ADB91E5" w14:textId="77777777" w:rsidR="00235A3A" w:rsidRDefault="00235A3A">
            <w:pPr>
              <w:pStyle w:val="Literaturverzeichnis"/>
              <w:rPr>
                <w:noProof/>
              </w:rPr>
            </w:pPr>
            <w:r>
              <w:rPr>
                <w:noProof/>
              </w:rPr>
              <w:t xml:space="preserve">[4] </w:t>
            </w:r>
          </w:p>
        </w:tc>
        <w:tc>
          <w:tcPr>
            <w:tcW w:w="0" w:type="auto"/>
            <w:hideMark/>
          </w:tcPr>
          <w:p w14:paraId="4478BFFA" w14:textId="77777777" w:rsidR="00235A3A" w:rsidRDefault="00235A3A">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235A3A" w14:paraId="1B39D7C9" w14:textId="77777777">
        <w:trPr>
          <w:divId w:val="8221127"/>
          <w:tblCellSpacing w:w="15" w:type="dxa"/>
        </w:trPr>
        <w:tc>
          <w:tcPr>
            <w:tcW w:w="50" w:type="pct"/>
            <w:hideMark/>
          </w:tcPr>
          <w:p w14:paraId="5FE14C40" w14:textId="77777777" w:rsidR="00235A3A" w:rsidRDefault="00235A3A">
            <w:pPr>
              <w:pStyle w:val="Literaturverzeichnis"/>
              <w:rPr>
                <w:noProof/>
              </w:rPr>
            </w:pPr>
            <w:r>
              <w:rPr>
                <w:noProof/>
              </w:rPr>
              <w:t xml:space="preserve">[5] </w:t>
            </w:r>
          </w:p>
        </w:tc>
        <w:tc>
          <w:tcPr>
            <w:tcW w:w="0" w:type="auto"/>
            <w:hideMark/>
          </w:tcPr>
          <w:p w14:paraId="613722AB" w14:textId="77777777" w:rsidR="00235A3A" w:rsidRDefault="00235A3A">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235A3A" w14:paraId="6FDC89BE" w14:textId="77777777">
        <w:trPr>
          <w:divId w:val="8221127"/>
          <w:tblCellSpacing w:w="15" w:type="dxa"/>
        </w:trPr>
        <w:tc>
          <w:tcPr>
            <w:tcW w:w="50" w:type="pct"/>
            <w:hideMark/>
          </w:tcPr>
          <w:p w14:paraId="1517EF72" w14:textId="77777777" w:rsidR="00235A3A" w:rsidRDefault="00235A3A">
            <w:pPr>
              <w:pStyle w:val="Literaturverzeichnis"/>
              <w:rPr>
                <w:noProof/>
              </w:rPr>
            </w:pPr>
            <w:r>
              <w:rPr>
                <w:noProof/>
              </w:rPr>
              <w:t xml:space="preserve">[6] </w:t>
            </w:r>
          </w:p>
        </w:tc>
        <w:tc>
          <w:tcPr>
            <w:tcW w:w="0" w:type="auto"/>
            <w:hideMark/>
          </w:tcPr>
          <w:p w14:paraId="5249AF72" w14:textId="77777777" w:rsidR="00235A3A" w:rsidRDefault="00235A3A">
            <w:pPr>
              <w:pStyle w:val="Literaturverzeichnis"/>
              <w:rPr>
                <w:noProof/>
              </w:rPr>
            </w:pPr>
            <w:r>
              <w:rPr>
                <w:noProof/>
              </w:rPr>
              <w:t>Meta Platforms Inc., „Messenger,“ 13 Januar 2023. [Online]. Available: https://play.google.com/store/apps/details?id=com.facebook.orca&amp;gl=DE. [Zugriff am 16 Januar 2023].</w:t>
            </w:r>
          </w:p>
        </w:tc>
      </w:tr>
      <w:tr w:rsidR="00235A3A" w14:paraId="7CA6A2F6" w14:textId="77777777">
        <w:trPr>
          <w:divId w:val="8221127"/>
          <w:tblCellSpacing w:w="15" w:type="dxa"/>
        </w:trPr>
        <w:tc>
          <w:tcPr>
            <w:tcW w:w="50" w:type="pct"/>
            <w:hideMark/>
          </w:tcPr>
          <w:p w14:paraId="7A9D3C59" w14:textId="77777777" w:rsidR="00235A3A" w:rsidRDefault="00235A3A">
            <w:pPr>
              <w:pStyle w:val="Literaturverzeichnis"/>
              <w:rPr>
                <w:noProof/>
              </w:rPr>
            </w:pPr>
            <w:r>
              <w:rPr>
                <w:noProof/>
              </w:rPr>
              <w:t xml:space="preserve">[7] </w:t>
            </w:r>
          </w:p>
        </w:tc>
        <w:tc>
          <w:tcPr>
            <w:tcW w:w="0" w:type="auto"/>
            <w:hideMark/>
          </w:tcPr>
          <w:p w14:paraId="7D212C1F" w14:textId="77777777" w:rsidR="00235A3A" w:rsidRDefault="00235A3A">
            <w:pPr>
              <w:pStyle w:val="Literaturverzeichnis"/>
              <w:rPr>
                <w:noProof/>
              </w:rPr>
            </w:pPr>
            <w:r>
              <w:rPr>
                <w:noProof/>
              </w:rPr>
              <w:t>WhatsApp LLC, „WhatsApp Messenger,“ 5 Dezember 2022. [Online]. Available: https://play.google.com/store/apps/details?id=com.whatsapp&amp;gl=DE. [Zugriff am 16 Januar 2023].</w:t>
            </w:r>
          </w:p>
        </w:tc>
      </w:tr>
      <w:tr w:rsidR="00235A3A" w14:paraId="4CE7E8BE" w14:textId="77777777">
        <w:trPr>
          <w:divId w:val="8221127"/>
          <w:tblCellSpacing w:w="15" w:type="dxa"/>
        </w:trPr>
        <w:tc>
          <w:tcPr>
            <w:tcW w:w="50" w:type="pct"/>
            <w:hideMark/>
          </w:tcPr>
          <w:p w14:paraId="1FC6A165" w14:textId="77777777" w:rsidR="00235A3A" w:rsidRDefault="00235A3A">
            <w:pPr>
              <w:pStyle w:val="Literaturverzeichnis"/>
              <w:rPr>
                <w:noProof/>
              </w:rPr>
            </w:pPr>
            <w:r>
              <w:rPr>
                <w:noProof/>
              </w:rPr>
              <w:t xml:space="preserve">[8] </w:t>
            </w:r>
          </w:p>
        </w:tc>
        <w:tc>
          <w:tcPr>
            <w:tcW w:w="0" w:type="auto"/>
            <w:hideMark/>
          </w:tcPr>
          <w:p w14:paraId="222A5412" w14:textId="77777777" w:rsidR="00235A3A" w:rsidRDefault="00235A3A">
            <w:pPr>
              <w:pStyle w:val="Literaturverzeichnis"/>
              <w:rPr>
                <w:noProof/>
              </w:rPr>
            </w:pPr>
            <w:r>
              <w:rPr>
                <w:noProof/>
              </w:rPr>
              <w:t>Threema GmbH, „Threema,“ 5 Januar 2023. [Online]. Available: https://play.google.com/store/apps/details?id=ch.threema.app&amp;gl=DE. [Zugriff am 16 Januar 2023].</w:t>
            </w:r>
          </w:p>
        </w:tc>
      </w:tr>
      <w:tr w:rsidR="00235A3A" w14:paraId="5EC29A3B" w14:textId="77777777">
        <w:trPr>
          <w:divId w:val="8221127"/>
          <w:tblCellSpacing w:w="15" w:type="dxa"/>
        </w:trPr>
        <w:tc>
          <w:tcPr>
            <w:tcW w:w="50" w:type="pct"/>
            <w:hideMark/>
          </w:tcPr>
          <w:p w14:paraId="77D88F52" w14:textId="77777777" w:rsidR="00235A3A" w:rsidRDefault="00235A3A">
            <w:pPr>
              <w:pStyle w:val="Literaturverzeichnis"/>
              <w:rPr>
                <w:noProof/>
              </w:rPr>
            </w:pPr>
            <w:r>
              <w:rPr>
                <w:noProof/>
              </w:rPr>
              <w:t xml:space="preserve">[9] </w:t>
            </w:r>
          </w:p>
        </w:tc>
        <w:tc>
          <w:tcPr>
            <w:tcW w:w="0" w:type="auto"/>
            <w:hideMark/>
          </w:tcPr>
          <w:p w14:paraId="49FF35DF" w14:textId="77777777" w:rsidR="00235A3A" w:rsidRDefault="00235A3A">
            <w:pPr>
              <w:pStyle w:val="Literaturverzeichnis"/>
              <w:rPr>
                <w:noProof/>
              </w:rPr>
            </w:pPr>
            <w:r>
              <w:rPr>
                <w:noProof/>
              </w:rPr>
              <w:t>Snap Inc, „Snapchat,“ 12 Januar 2023. [Online]. Available: https://play.google.com/store/apps/details?id=com.snapchat.android&amp;gl=DE. [Zugriff am 16 Januar 2023].</w:t>
            </w:r>
          </w:p>
        </w:tc>
      </w:tr>
      <w:tr w:rsidR="00235A3A" w14:paraId="344F6003" w14:textId="77777777">
        <w:trPr>
          <w:divId w:val="8221127"/>
          <w:tblCellSpacing w:w="15" w:type="dxa"/>
        </w:trPr>
        <w:tc>
          <w:tcPr>
            <w:tcW w:w="50" w:type="pct"/>
            <w:hideMark/>
          </w:tcPr>
          <w:p w14:paraId="6AA3AAB0" w14:textId="77777777" w:rsidR="00235A3A" w:rsidRDefault="00235A3A">
            <w:pPr>
              <w:pStyle w:val="Literaturverzeichnis"/>
              <w:rPr>
                <w:noProof/>
              </w:rPr>
            </w:pPr>
            <w:r>
              <w:rPr>
                <w:noProof/>
              </w:rPr>
              <w:t xml:space="preserve">[10] </w:t>
            </w:r>
          </w:p>
        </w:tc>
        <w:tc>
          <w:tcPr>
            <w:tcW w:w="0" w:type="auto"/>
            <w:hideMark/>
          </w:tcPr>
          <w:p w14:paraId="23D8194D" w14:textId="77777777" w:rsidR="00235A3A" w:rsidRDefault="00235A3A">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235A3A" w14:paraId="01E1648D" w14:textId="77777777">
        <w:trPr>
          <w:divId w:val="8221127"/>
          <w:tblCellSpacing w:w="15" w:type="dxa"/>
        </w:trPr>
        <w:tc>
          <w:tcPr>
            <w:tcW w:w="50" w:type="pct"/>
            <w:hideMark/>
          </w:tcPr>
          <w:p w14:paraId="6423200A" w14:textId="77777777" w:rsidR="00235A3A" w:rsidRDefault="00235A3A">
            <w:pPr>
              <w:pStyle w:val="Literaturverzeichnis"/>
              <w:rPr>
                <w:noProof/>
              </w:rPr>
            </w:pPr>
            <w:r>
              <w:rPr>
                <w:noProof/>
              </w:rPr>
              <w:t xml:space="preserve">[11] </w:t>
            </w:r>
          </w:p>
        </w:tc>
        <w:tc>
          <w:tcPr>
            <w:tcW w:w="0" w:type="auto"/>
            <w:hideMark/>
          </w:tcPr>
          <w:p w14:paraId="32910E61" w14:textId="77777777" w:rsidR="00235A3A" w:rsidRDefault="00235A3A">
            <w:pPr>
              <w:pStyle w:val="Literaturverzeichnis"/>
              <w:rPr>
                <w:noProof/>
              </w:rPr>
            </w:pPr>
            <w:r>
              <w:rPr>
                <w:noProof/>
              </w:rPr>
              <w:t>Duden, „chatten,“ [Online]. Available: https://www.duden.de/rechtschreibung/chatten. [Zugriff am 17 Januar 2023].</w:t>
            </w:r>
          </w:p>
        </w:tc>
      </w:tr>
      <w:tr w:rsidR="00235A3A" w14:paraId="39FA7870" w14:textId="77777777">
        <w:trPr>
          <w:divId w:val="8221127"/>
          <w:tblCellSpacing w:w="15" w:type="dxa"/>
        </w:trPr>
        <w:tc>
          <w:tcPr>
            <w:tcW w:w="50" w:type="pct"/>
            <w:hideMark/>
          </w:tcPr>
          <w:p w14:paraId="3EDB2960" w14:textId="77777777" w:rsidR="00235A3A" w:rsidRDefault="00235A3A">
            <w:pPr>
              <w:pStyle w:val="Literaturverzeichnis"/>
              <w:rPr>
                <w:noProof/>
              </w:rPr>
            </w:pPr>
            <w:r>
              <w:rPr>
                <w:noProof/>
              </w:rPr>
              <w:t xml:space="preserve">[12] </w:t>
            </w:r>
          </w:p>
        </w:tc>
        <w:tc>
          <w:tcPr>
            <w:tcW w:w="0" w:type="auto"/>
            <w:hideMark/>
          </w:tcPr>
          <w:p w14:paraId="78CF0B89" w14:textId="77777777" w:rsidR="00235A3A" w:rsidRDefault="00235A3A">
            <w:pPr>
              <w:pStyle w:val="Literaturverzeichnis"/>
              <w:rPr>
                <w:noProof/>
              </w:rPr>
            </w:pPr>
            <w:r>
              <w:rPr>
                <w:noProof/>
              </w:rPr>
              <w:t>Duden, „Chat,“ [Online]. Available: https://www.duden.de/rechtschreibung/Chat. [Zugriff am Januar 17 2023].</w:t>
            </w:r>
          </w:p>
        </w:tc>
      </w:tr>
      <w:tr w:rsidR="00235A3A" w14:paraId="0B310905" w14:textId="77777777">
        <w:trPr>
          <w:divId w:val="8221127"/>
          <w:tblCellSpacing w:w="15" w:type="dxa"/>
        </w:trPr>
        <w:tc>
          <w:tcPr>
            <w:tcW w:w="50" w:type="pct"/>
            <w:hideMark/>
          </w:tcPr>
          <w:p w14:paraId="58EB294B" w14:textId="77777777" w:rsidR="00235A3A" w:rsidRDefault="00235A3A">
            <w:pPr>
              <w:pStyle w:val="Literaturverzeichnis"/>
              <w:rPr>
                <w:noProof/>
              </w:rPr>
            </w:pPr>
            <w:r>
              <w:rPr>
                <w:noProof/>
              </w:rPr>
              <w:t xml:space="preserve">[13] </w:t>
            </w:r>
          </w:p>
        </w:tc>
        <w:tc>
          <w:tcPr>
            <w:tcW w:w="0" w:type="auto"/>
            <w:hideMark/>
          </w:tcPr>
          <w:p w14:paraId="509BFC76" w14:textId="77777777" w:rsidR="00235A3A" w:rsidRDefault="00235A3A">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235A3A" w14:paraId="70FE2B93" w14:textId="77777777">
        <w:trPr>
          <w:divId w:val="8221127"/>
          <w:tblCellSpacing w:w="15" w:type="dxa"/>
        </w:trPr>
        <w:tc>
          <w:tcPr>
            <w:tcW w:w="50" w:type="pct"/>
            <w:hideMark/>
          </w:tcPr>
          <w:p w14:paraId="7333C999" w14:textId="77777777" w:rsidR="00235A3A" w:rsidRDefault="00235A3A">
            <w:pPr>
              <w:pStyle w:val="Literaturverzeichnis"/>
              <w:rPr>
                <w:noProof/>
              </w:rPr>
            </w:pPr>
            <w:r>
              <w:rPr>
                <w:noProof/>
              </w:rPr>
              <w:t xml:space="preserve">[14] </w:t>
            </w:r>
          </w:p>
        </w:tc>
        <w:tc>
          <w:tcPr>
            <w:tcW w:w="0" w:type="auto"/>
            <w:hideMark/>
          </w:tcPr>
          <w:p w14:paraId="24C9E90C" w14:textId="77777777" w:rsidR="00235A3A" w:rsidRDefault="00235A3A">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235A3A" w14:paraId="25215608" w14:textId="77777777">
        <w:trPr>
          <w:divId w:val="8221127"/>
          <w:tblCellSpacing w:w="15" w:type="dxa"/>
        </w:trPr>
        <w:tc>
          <w:tcPr>
            <w:tcW w:w="50" w:type="pct"/>
            <w:hideMark/>
          </w:tcPr>
          <w:p w14:paraId="61DAABC6" w14:textId="77777777" w:rsidR="00235A3A" w:rsidRDefault="00235A3A">
            <w:pPr>
              <w:pStyle w:val="Literaturverzeichnis"/>
              <w:rPr>
                <w:noProof/>
              </w:rPr>
            </w:pPr>
            <w:r>
              <w:rPr>
                <w:noProof/>
              </w:rPr>
              <w:t xml:space="preserve">[15] </w:t>
            </w:r>
          </w:p>
        </w:tc>
        <w:tc>
          <w:tcPr>
            <w:tcW w:w="0" w:type="auto"/>
            <w:hideMark/>
          </w:tcPr>
          <w:p w14:paraId="1CFCB10F" w14:textId="77777777" w:rsidR="00235A3A" w:rsidRDefault="00235A3A">
            <w:pPr>
              <w:pStyle w:val="Literaturverzeichnis"/>
              <w:rPr>
                <w:noProof/>
              </w:rPr>
            </w:pPr>
            <w:r>
              <w:rPr>
                <w:noProof/>
              </w:rPr>
              <w:t xml:space="preserve">W. O. Galitz, The Essential Guide to User Interface Design, Hoboken: Wiley, 2007. </w:t>
            </w:r>
          </w:p>
        </w:tc>
      </w:tr>
      <w:tr w:rsidR="00235A3A" w14:paraId="230C0F0C" w14:textId="77777777">
        <w:trPr>
          <w:divId w:val="8221127"/>
          <w:tblCellSpacing w:w="15" w:type="dxa"/>
        </w:trPr>
        <w:tc>
          <w:tcPr>
            <w:tcW w:w="50" w:type="pct"/>
            <w:hideMark/>
          </w:tcPr>
          <w:p w14:paraId="0AEE329F" w14:textId="77777777" w:rsidR="00235A3A" w:rsidRDefault="00235A3A">
            <w:pPr>
              <w:pStyle w:val="Literaturverzeichnis"/>
              <w:rPr>
                <w:noProof/>
              </w:rPr>
            </w:pPr>
            <w:r>
              <w:rPr>
                <w:noProof/>
              </w:rPr>
              <w:t xml:space="preserve">[16] </w:t>
            </w:r>
          </w:p>
        </w:tc>
        <w:tc>
          <w:tcPr>
            <w:tcW w:w="0" w:type="auto"/>
            <w:hideMark/>
          </w:tcPr>
          <w:p w14:paraId="6F18BCB3" w14:textId="77777777" w:rsidR="00235A3A" w:rsidRDefault="00235A3A">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235A3A" w14:paraId="2553ADD9" w14:textId="77777777">
        <w:trPr>
          <w:divId w:val="8221127"/>
          <w:tblCellSpacing w:w="15" w:type="dxa"/>
        </w:trPr>
        <w:tc>
          <w:tcPr>
            <w:tcW w:w="50" w:type="pct"/>
            <w:hideMark/>
          </w:tcPr>
          <w:p w14:paraId="20AA081E" w14:textId="77777777" w:rsidR="00235A3A" w:rsidRDefault="00235A3A">
            <w:pPr>
              <w:pStyle w:val="Literaturverzeichnis"/>
              <w:rPr>
                <w:noProof/>
              </w:rPr>
            </w:pPr>
            <w:r>
              <w:rPr>
                <w:noProof/>
              </w:rPr>
              <w:t xml:space="preserve">[17] </w:t>
            </w:r>
          </w:p>
        </w:tc>
        <w:tc>
          <w:tcPr>
            <w:tcW w:w="0" w:type="auto"/>
            <w:hideMark/>
          </w:tcPr>
          <w:p w14:paraId="360628B0" w14:textId="77777777" w:rsidR="00235A3A" w:rsidRDefault="00235A3A">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235A3A" w14:paraId="1DED268E" w14:textId="77777777">
        <w:trPr>
          <w:divId w:val="8221127"/>
          <w:tblCellSpacing w:w="15" w:type="dxa"/>
        </w:trPr>
        <w:tc>
          <w:tcPr>
            <w:tcW w:w="50" w:type="pct"/>
            <w:hideMark/>
          </w:tcPr>
          <w:p w14:paraId="1641235E" w14:textId="77777777" w:rsidR="00235A3A" w:rsidRDefault="00235A3A">
            <w:pPr>
              <w:pStyle w:val="Literaturverzeichnis"/>
              <w:rPr>
                <w:noProof/>
              </w:rPr>
            </w:pPr>
            <w:r>
              <w:rPr>
                <w:noProof/>
              </w:rPr>
              <w:t xml:space="preserve">[18] </w:t>
            </w:r>
          </w:p>
        </w:tc>
        <w:tc>
          <w:tcPr>
            <w:tcW w:w="0" w:type="auto"/>
            <w:hideMark/>
          </w:tcPr>
          <w:p w14:paraId="5BF69634" w14:textId="77777777" w:rsidR="00235A3A" w:rsidRDefault="00235A3A">
            <w:pPr>
              <w:pStyle w:val="Literaturverzeichnis"/>
              <w:rPr>
                <w:noProof/>
              </w:rPr>
            </w:pPr>
            <w:r>
              <w:rPr>
                <w:noProof/>
              </w:rPr>
              <w:t>Android Developrs, „Bluetooth Low Energy Advertising,“ Google Inc., [Online]. Available: https://source.android.com/docs/core/connect/bluetooth/ble_advertising. [Zugriff am 2023 Januar 18].</w:t>
            </w:r>
          </w:p>
        </w:tc>
      </w:tr>
      <w:tr w:rsidR="00235A3A" w14:paraId="3B45FB98" w14:textId="77777777">
        <w:trPr>
          <w:divId w:val="8221127"/>
          <w:tblCellSpacing w:w="15" w:type="dxa"/>
        </w:trPr>
        <w:tc>
          <w:tcPr>
            <w:tcW w:w="50" w:type="pct"/>
            <w:hideMark/>
          </w:tcPr>
          <w:p w14:paraId="2DECCB03" w14:textId="77777777" w:rsidR="00235A3A" w:rsidRDefault="00235A3A">
            <w:pPr>
              <w:pStyle w:val="Literaturverzeichnis"/>
              <w:rPr>
                <w:noProof/>
              </w:rPr>
            </w:pPr>
            <w:r>
              <w:rPr>
                <w:noProof/>
              </w:rPr>
              <w:t xml:space="preserve">[19] </w:t>
            </w:r>
          </w:p>
        </w:tc>
        <w:tc>
          <w:tcPr>
            <w:tcW w:w="0" w:type="auto"/>
            <w:hideMark/>
          </w:tcPr>
          <w:p w14:paraId="7034F91F" w14:textId="77777777" w:rsidR="00235A3A" w:rsidRDefault="00235A3A">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235A3A" w14:paraId="46C30E46" w14:textId="77777777">
        <w:trPr>
          <w:divId w:val="8221127"/>
          <w:tblCellSpacing w:w="15" w:type="dxa"/>
        </w:trPr>
        <w:tc>
          <w:tcPr>
            <w:tcW w:w="50" w:type="pct"/>
            <w:hideMark/>
          </w:tcPr>
          <w:p w14:paraId="06D1CE43" w14:textId="77777777" w:rsidR="00235A3A" w:rsidRDefault="00235A3A">
            <w:pPr>
              <w:pStyle w:val="Literaturverzeichnis"/>
              <w:rPr>
                <w:noProof/>
              </w:rPr>
            </w:pPr>
            <w:r>
              <w:rPr>
                <w:noProof/>
              </w:rPr>
              <w:t xml:space="preserve">[20] </w:t>
            </w:r>
          </w:p>
        </w:tc>
        <w:tc>
          <w:tcPr>
            <w:tcW w:w="0" w:type="auto"/>
            <w:hideMark/>
          </w:tcPr>
          <w:p w14:paraId="39E2A43A" w14:textId="77777777" w:rsidR="00235A3A" w:rsidRDefault="00235A3A">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235A3A" w14:paraId="32005123" w14:textId="77777777">
        <w:trPr>
          <w:divId w:val="8221127"/>
          <w:tblCellSpacing w:w="15" w:type="dxa"/>
        </w:trPr>
        <w:tc>
          <w:tcPr>
            <w:tcW w:w="50" w:type="pct"/>
            <w:hideMark/>
          </w:tcPr>
          <w:p w14:paraId="44077F07" w14:textId="77777777" w:rsidR="00235A3A" w:rsidRDefault="00235A3A">
            <w:pPr>
              <w:pStyle w:val="Literaturverzeichnis"/>
              <w:rPr>
                <w:noProof/>
              </w:rPr>
            </w:pPr>
            <w:r>
              <w:rPr>
                <w:noProof/>
              </w:rPr>
              <w:t xml:space="preserve">[21] </w:t>
            </w:r>
          </w:p>
        </w:tc>
        <w:tc>
          <w:tcPr>
            <w:tcW w:w="0" w:type="auto"/>
            <w:hideMark/>
          </w:tcPr>
          <w:p w14:paraId="6EA10316" w14:textId="77777777" w:rsidR="00235A3A" w:rsidRDefault="00235A3A">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235A3A" w14:paraId="79998E7D" w14:textId="77777777">
        <w:trPr>
          <w:divId w:val="8221127"/>
          <w:tblCellSpacing w:w="15" w:type="dxa"/>
        </w:trPr>
        <w:tc>
          <w:tcPr>
            <w:tcW w:w="50" w:type="pct"/>
            <w:hideMark/>
          </w:tcPr>
          <w:p w14:paraId="51358627" w14:textId="77777777" w:rsidR="00235A3A" w:rsidRDefault="00235A3A">
            <w:pPr>
              <w:pStyle w:val="Literaturverzeichnis"/>
              <w:rPr>
                <w:noProof/>
              </w:rPr>
            </w:pPr>
            <w:r>
              <w:rPr>
                <w:noProof/>
              </w:rPr>
              <w:t xml:space="preserve">[22] </w:t>
            </w:r>
          </w:p>
        </w:tc>
        <w:tc>
          <w:tcPr>
            <w:tcW w:w="0" w:type="auto"/>
            <w:hideMark/>
          </w:tcPr>
          <w:p w14:paraId="0D68693A" w14:textId="77777777" w:rsidR="00235A3A" w:rsidRDefault="00235A3A">
            <w:pPr>
              <w:pStyle w:val="Literaturverzeichnis"/>
              <w:rPr>
                <w:noProof/>
              </w:rPr>
            </w:pPr>
            <w:r>
              <w:rPr>
                <w:noProof/>
              </w:rPr>
              <w:t>Android Developers, „Services overview,“ Google Inc., 9 Januar 2023. [Online]. Available: https://developer.android.com/guide/components/services. [Zugriff am 19 Januar 2023].</w:t>
            </w:r>
          </w:p>
        </w:tc>
      </w:tr>
      <w:tr w:rsidR="00235A3A" w14:paraId="71B2F8B7" w14:textId="77777777">
        <w:trPr>
          <w:divId w:val="8221127"/>
          <w:tblCellSpacing w:w="15" w:type="dxa"/>
        </w:trPr>
        <w:tc>
          <w:tcPr>
            <w:tcW w:w="50" w:type="pct"/>
            <w:hideMark/>
          </w:tcPr>
          <w:p w14:paraId="12FC4900" w14:textId="77777777" w:rsidR="00235A3A" w:rsidRDefault="00235A3A">
            <w:pPr>
              <w:pStyle w:val="Literaturverzeichnis"/>
              <w:rPr>
                <w:noProof/>
              </w:rPr>
            </w:pPr>
            <w:r>
              <w:rPr>
                <w:noProof/>
              </w:rPr>
              <w:t xml:space="preserve">[23] </w:t>
            </w:r>
          </w:p>
        </w:tc>
        <w:tc>
          <w:tcPr>
            <w:tcW w:w="0" w:type="auto"/>
            <w:hideMark/>
          </w:tcPr>
          <w:p w14:paraId="73893494" w14:textId="77777777" w:rsidR="00235A3A" w:rsidRDefault="00235A3A">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235A3A" w14:paraId="693874D6" w14:textId="77777777">
        <w:trPr>
          <w:divId w:val="8221127"/>
          <w:tblCellSpacing w:w="15" w:type="dxa"/>
        </w:trPr>
        <w:tc>
          <w:tcPr>
            <w:tcW w:w="50" w:type="pct"/>
            <w:hideMark/>
          </w:tcPr>
          <w:p w14:paraId="79FC747F" w14:textId="77777777" w:rsidR="00235A3A" w:rsidRDefault="00235A3A">
            <w:pPr>
              <w:pStyle w:val="Literaturverzeichnis"/>
              <w:rPr>
                <w:noProof/>
              </w:rPr>
            </w:pPr>
            <w:r>
              <w:rPr>
                <w:noProof/>
              </w:rPr>
              <w:t xml:space="preserve">[24] </w:t>
            </w:r>
          </w:p>
        </w:tc>
        <w:tc>
          <w:tcPr>
            <w:tcW w:w="0" w:type="auto"/>
            <w:hideMark/>
          </w:tcPr>
          <w:p w14:paraId="650E1B41" w14:textId="77777777" w:rsidR="00235A3A" w:rsidRDefault="00235A3A">
            <w:pPr>
              <w:pStyle w:val="Literaturverzeichnis"/>
              <w:rPr>
                <w:noProof/>
              </w:rPr>
            </w:pPr>
            <w:r>
              <w:rPr>
                <w:noProof/>
              </w:rPr>
              <w:t>Android Developers, „Android Jetpack,“ Google Inc., [Online]. Available: https://developer.android.com/jetpack. [Zugriff am 16 Januar 2023].</w:t>
            </w:r>
          </w:p>
        </w:tc>
      </w:tr>
      <w:tr w:rsidR="00235A3A" w14:paraId="4F2A02CC" w14:textId="77777777">
        <w:trPr>
          <w:divId w:val="8221127"/>
          <w:tblCellSpacing w:w="15" w:type="dxa"/>
        </w:trPr>
        <w:tc>
          <w:tcPr>
            <w:tcW w:w="50" w:type="pct"/>
            <w:hideMark/>
          </w:tcPr>
          <w:p w14:paraId="35E728FC" w14:textId="77777777" w:rsidR="00235A3A" w:rsidRDefault="00235A3A">
            <w:pPr>
              <w:pStyle w:val="Literaturverzeichnis"/>
              <w:rPr>
                <w:noProof/>
              </w:rPr>
            </w:pPr>
            <w:r>
              <w:rPr>
                <w:noProof/>
              </w:rPr>
              <w:t xml:space="preserve">[25] </w:t>
            </w:r>
          </w:p>
        </w:tc>
        <w:tc>
          <w:tcPr>
            <w:tcW w:w="0" w:type="auto"/>
            <w:hideMark/>
          </w:tcPr>
          <w:p w14:paraId="001C0CF7" w14:textId="77777777" w:rsidR="00235A3A" w:rsidRDefault="00235A3A">
            <w:pPr>
              <w:pStyle w:val="Literaturverzeichnis"/>
              <w:rPr>
                <w:noProof/>
              </w:rPr>
            </w:pPr>
            <w:r>
              <w:rPr>
                <w:noProof/>
              </w:rPr>
              <w:t>Material Design, „Material Design,“ Google, [Online]. Available: https://m2.material.io/. [Zugriff am 16 Januar 2023].</w:t>
            </w:r>
          </w:p>
        </w:tc>
      </w:tr>
      <w:tr w:rsidR="00235A3A" w14:paraId="418F4E66" w14:textId="77777777">
        <w:trPr>
          <w:divId w:val="8221127"/>
          <w:tblCellSpacing w:w="15" w:type="dxa"/>
        </w:trPr>
        <w:tc>
          <w:tcPr>
            <w:tcW w:w="50" w:type="pct"/>
            <w:hideMark/>
          </w:tcPr>
          <w:p w14:paraId="19BA2641" w14:textId="77777777" w:rsidR="00235A3A" w:rsidRDefault="00235A3A">
            <w:pPr>
              <w:pStyle w:val="Literaturverzeichnis"/>
              <w:rPr>
                <w:noProof/>
              </w:rPr>
            </w:pPr>
            <w:r>
              <w:rPr>
                <w:noProof/>
              </w:rPr>
              <w:t xml:space="preserve">[26] </w:t>
            </w:r>
          </w:p>
        </w:tc>
        <w:tc>
          <w:tcPr>
            <w:tcW w:w="0" w:type="auto"/>
            <w:hideMark/>
          </w:tcPr>
          <w:p w14:paraId="155A3AD2" w14:textId="77777777" w:rsidR="00235A3A" w:rsidRDefault="00235A3A">
            <w:pPr>
              <w:pStyle w:val="Literaturverzeichnis"/>
              <w:rPr>
                <w:noProof/>
              </w:rPr>
            </w:pPr>
            <w:r>
              <w:rPr>
                <w:noProof/>
              </w:rPr>
              <w:t>Android Developers, „Use test doubles in Android,“ Android Developers, 10 Februar 2022. [Online]. Available: https://developer.android.com/training/testing/fundamentals/test-doubles#types. [Zugriff am 20 Januar 2023].</w:t>
            </w:r>
          </w:p>
        </w:tc>
      </w:tr>
    </w:tbl>
    <w:p w14:paraId="31BF7D2A" w14:textId="77777777" w:rsidR="00235A3A" w:rsidRDefault="00235A3A">
      <w:pPr>
        <w:divId w:val="8221127"/>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4D97F092" w:rsidR="008A3E5F" w:rsidRPr="001942C6" w:rsidRDefault="003465F5" w:rsidP="00127A82">
            <w:pPr>
              <w:pStyle w:val="KeinLeerraum"/>
              <w:rPr>
                <w:i/>
              </w:rPr>
            </w:pPr>
            <w:r>
              <w:rPr>
                <w:i/>
              </w:rPr>
              <w:t>Kapitel 1, 2.4, 2.5, 3.1,</w:t>
            </w:r>
            <w:r w:rsidR="00C45633">
              <w:rPr>
                <w:i/>
              </w:rPr>
              <w:t xml:space="preserve"> </w:t>
            </w:r>
            <w:r>
              <w:rPr>
                <w:i/>
              </w:rPr>
              <w:t>3.3, 3.4, 4.2, 5, 6</w:t>
            </w:r>
          </w:p>
        </w:tc>
        <w:tc>
          <w:tcPr>
            <w:tcW w:w="3572" w:type="dxa"/>
            <w:shd w:val="clear" w:color="auto" w:fill="auto"/>
          </w:tcPr>
          <w:p w14:paraId="6679B618" w14:textId="17194B9F" w:rsidR="008A3E5F" w:rsidRPr="001942C6" w:rsidRDefault="003465F5" w:rsidP="00127A82">
            <w:pPr>
              <w:pStyle w:val="KeinLeerraum"/>
              <w:rPr>
                <w:i/>
              </w:rPr>
            </w:pPr>
            <w:r>
              <w:rPr>
                <w:i/>
              </w:rPr>
              <w:t>Tim Lock</w:t>
            </w:r>
          </w:p>
        </w:tc>
      </w:tr>
      <w:tr w:rsidR="008A3E5F" w:rsidRPr="00F2147C" w14:paraId="359C7583" w14:textId="77777777" w:rsidTr="00127A82">
        <w:tc>
          <w:tcPr>
            <w:tcW w:w="5387" w:type="dxa"/>
            <w:shd w:val="clear" w:color="auto" w:fill="auto"/>
          </w:tcPr>
          <w:p w14:paraId="7E90719D" w14:textId="3D5E3885" w:rsidR="008A3E5F" w:rsidRPr="001942C6" w:rsidRDefault="00695144" w:rsidP="00127A82">
            <w:pPr>
              <w:pStyle w:val="KeinLeerraum"/>
              <w:rPr>
                <w:i/>
              </w:rPr>
            </w:pPr>
            <w:r>
              <w:rPr>
                <w:i/>
              </w:rPr>
              <w:t xml:space="preserve">Das Service Package und die Klasse </w:t>
            </w:r>
            <w:r w:rsidRPr="00695144">
              <w:rPr>
                <w:i/>
              </w:rPr>
              <w:t>NearbyChatServiceCon</w:t>
            </w:r>
          </w:p>
        </w:tc>
        <w:tc>
          <w:tcPr>
            <w:tcW w:w="3572" w:type="dxa"/>
            <w:shd w:val="clear" w:color="auto" w:fill="auto"/>
          </w:tcPr>
          <w:p w14:paraId="066396CA" w14:textId="083574FB" w:rsidR="008A3E5F" w:rsidRPr="001942C6" w:rsidRDefault="00695144" w:rsidP="00127A82">
            <w:pPr>
              <w:pStyle w:val="KeinLeerraum"/>
              <w:rPr>
                <w:i/>
              </w:rPr>
            </w:pPr>
            <w:r>
              <w:rPr>
                <w:i/>
              </w:rPr>
              <w:t>Tim Lock</w:t>
            </w:r>
          </w:p>
        </w:tc>
      </w:tr>
      <w:tr w:rsidR="008A3E5F" w:rsidRPr="00F2147C" w14:paraId="2B0DCA40" w14:textId="77777777" w:rsidTr="00127A82">
        <w:tc>
          <w:tcPr>
            <w:tcW w:w="5387" w:type="dxa"/>
            <w:shd w:val="clear" w:color="auto" w:fill="auto"/>
          </w:tcPr>
          <w:p w14:paraId="4E54E9EC" w14:textId="68B2E71E" w:rsidR="008A3E5F" w:rsidRPr="001942C6" w:rsidRDefault="00154609" w:rsidP="00127A82">
            <w:pPr>
              <w:pStyle w:val="KeinLeerraum"/>
              <w:rPr>
                <w:i/>
              </w:rPr>
            </w:pPr>
            <w:r>
              <w:rPr>
                <w:i/>
              </w:rPr>
              <w:t xml:space="preserve">Kapitel </w:t>
            </w:r>
            <w:r w:rsidR="00FF2E77">
              <w:rPr>
                <w:i/>
              </w:rPr>
              <w:t>2, 2.1, 2.2, 2.3, 2.6, 3, 3.2, 3.5, 4, 4.1</w:t>
            </w:r>
          </w:p>
        </w:tc>
        <w:tc>
          <w:tcPr>
            <w:tcW w:w="3572" w:type="dxa"/>
            <w:shd w:val="clear" w:color="auto" w:fill="auto"/>
          </w:tcPr>
          <w:p w14:paraId="2A9ED994" w14:textId="4E6AC469" w:rsidR="008A3E5F" w:rsidRPr="001942C6" w:rsidRDefault="005C35EA" w:rsidP="00127A82">
            <w:pPr>
              <w:pStyle w:val="KeinLeerraum"/>
              <w:rPr>
                <w:i/>
              </w:rPr>
            </w:pPr>
            <w:r>
              <w:rPr>
                <w:i/>
              </w:rPr>
              <w:t>Linus Kurze</w:t>
            </w:r>
          </w:p>
        </w:tc>
      </w:tr>
      <w:tr w:rsidR="008A3E5F" w:rsidRPr="00F2147C" w14:paraId="7183E0F2" w14:textId="77777777" w:rsidTr="00127A82">
        <w:tc>
          <w:tcPr>
            <w:tcW w:w="5387" w:type="dxa"/>
            <w:shd w:val="clear" w:color="auto" w:fill="auto"/>
          </w:tcPr>
          <w:p w14:paraId="4B14B7AA" w14:textId="0A5D17A6" w:rsidR="008A3E5F" w:rsidRPr="001942C6" w:rsidRDefault="00FF2E77" w:rsidP="00127A82">
            <w:pPr>
              <w:pStyle w:val="KeinLeerraum"/>
              <w:rPr>
                <w:i/>
              </w:rPr>
            </w:pPr>
            <w:r>
              <w:rPr>
                <w:i/>
              </w:rPr>
              <w:t xml:space="preserve">Das App und Common Package mit Ausnahme der Klasse </w:t>
            </w:r>
            <w:r w:rsidRPr="00695144">
              <w:rPr>
                <w:i/>
              </w:rPr>
              <w:t>NearbyChatServiceCon</w:t>
            </w:r>
          </w:p>
        </w:tc>
        <w:tc>
          <w:tcPr>
            <w:tcW w:w="3572" w:type="dxa"/>
            <w:shd w:val="clear" w:color="auto" w:fill="auto"/>
          </w:tcPr>
          <w:p w14:paraId="74D6DA5C" w14:textId="36D339D1" w:rsidR="008A3E5F" w:rsidRPr="001942C6" w:rsidRDefault="005C35EA" w:rsidP="00127A82">
            <w:pPr>
              <w:pStyle w:val="KeinLeerraum"/>
              <w:rPr>
                <w:i/>
              </w:rPr>
            </w:pPr>
            <w:r>
              <w:rPr>
                <w:i/>
              </w:rPr>
              <w:t>Linus Kurze</w:t>
            </w: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D2ABA58" w:rsidR="005F40C0" w:rsidRPr="00FE353D" w:rsidRDefault="00F81367" w:rsidP="008A3E5F">
      <w:r>
        <w:rPr>
          <w:noProof/>
        </w:rPr>
        <mc:AlternateContent>
          <mc:Choice Requires="wpi">
            <w:drawing>
              <wp:anchor distT="0" distB="0" distL="114300" distR="114300" simplePos="0" relativeHeight="251659264" behindDoc="0" locked="0" layoutInCell="1" allowOverlap="1" wp14:anchorId="6B3BBDF9" wp14:editId="6DF3EAF9">
                <wp:simplePos x="0" y="0"/>
                <wp:positionH relativeFrom="column">
                  <wp:posOffset>0</wp:posOffset>
                </wp:positionH>
                <wp:positionV relativeFrom="paragraph">
                  <wp:posOffset>56515</wp:posOffset>
                </wp:positionV>
                <wp:extent cx="1526850" cy="345965"/>
                <wp:effectExtent l="57150" t="57150" r="54610" b="54610"/>
                <wp:wrapNone/>
                <wp:docPr id="24" name="Freihand 24"/>
                <wp:cNvGraphicFramePr/>
                <a:graphic xmlns:a="http://schemas.openxmlformats.org/drawingml/2006/main">
                  <a:graphicData uri="http://schemas.microsoft.com/office/word/2010/wordprocessingInk">
                    <w14:contentPart bwMode="auto" r:id="rId22">
                      <w14:nvContentPartPr>
                        <w14:cNvContentPartPr/>
                      </w14:nvContentPartPr>
                      <w14:xfrm>
                        <a:off x="0" y="0"/>
                        <a:ext cx="1526850" cy="345965"/>
                      </w14:xfrm>
                    </w14:contentPart>
                  </a:graphicData>
                </a:graphic>
              </wp:anchor>
            </w:drawing>
          </mc:Choice>
          <mc:Fallback>
            <w:pict>
              <v:shapetype w14:anchorId="051928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4" o:spid="_x0000_s1026" type="#_x0000_t75" style="position:absolute;margin-left:-.7pt;margin-top:3.75pt;width:121.6pt;height:2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">
                <v:imagedata r:id="rId23" o:title=""/>
              </v:shape>
            </w:pict>
          </mc:Fallback>
        </mc:AlternateContent>
      </w:r>
    </w:p>
    <w:p w14:paraId="35880871" w14:textId="77777777" w:rsidR="005F40C0" w:rsidRDefault="005F40C0" w:rsidP="005F40C0">
      <w:r>
        <w:t>__________________________________</w:t>
      </w:r>
    </w:p>
    <w:p w14:paraId="3EB8B9E2" w14:textId="1CE83C4F" w:rsidR="005F40C0" w:rsidRDefault="005F40C0" w:rsidP="005F40C0">
      <w:r>
        <w:t>(</w:t>
      </w:r>
      <w:r w:rsidR="00E93920">
        <w:t>Tim Lock</w:t>
      </w:r>
      <w:r>
        <w:t>)</w:t>
      </w:r>
    </w:p>
    <w:p w14:paraId="36562402" w14:textId="145E75B9" w:rsidR="008A3E5F" w:rsidRDefault="00FF2E77" w:rsidP="008A3E5F">
      <w:r w:rsidRPr="00956684">
        <w:rPr>
          <w:rFonts w:cs="Arial"/>
          <w:noProof/>
        </w:rPr>
        <w:drawing>
          <wp:anchor distT="0" distB="0" distL="114300" distR="114300" simplePos="0" relativeHeight="251661312" behindDoc="0" locked="0" layoutInCell="1" allowOverlap="1" wp14:anchorId="60465E21" wp14:editId="5BC544D3">
            <wp:simplePos x="0" y="0"/>
            <wp:positionH relativeFrom="margin">
              <wp:align>left</wp:align>
            </wp:positionH>
            <wp:positionV relativeFrom="paragraph">
              <wp:posOffset>2633</wp:posOffset>
            </wp:positionV>
            <wp:extent cx="2429350" cy="391886"/>
            <wp:effectExtent l="0" t="0" r="0" b="8255"/>
            <wp:wrapNone/>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rotWithShape="1">
                    <a:blip r:embed="rId24"/>
                    <a:srcRect l="65836" b="28316"/>
                    <a:stretch/>
                  </pic:blipFill>
                  <pic:spPr bwMode="auto">
                    <a:xfrm>
                      <a:off x="0" y="0"/>
                      <a:ext cx="2429350" cy="3918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18632088" w:rsidR="008A3E5F" w:rsidRDefault="008A3E5F" w:rsidP="008A3E5F">
      <w:r>
        <w:t>Osnabrück</w:t>
      </w:r>
      <w:r w:rsidRPr="00FE353D">
        <w:t xml:space="preserve">, den </w:t>
      </w:r>
      <w:r>
        <w:fldChar w:fldCharType="begin"/>
      </w:r>
      <w:r>
        <w:instrText xml:space="preserve"> TIME \@ "d. MMMM yyyy" </w:instrText>
      </w:r>
      <w:r>
        <w:fldChar w:fldCharType="separate"/>
      </w:r>
      <w:r w:rsidR="00235A3A">
        <w:rPr>
          <w:noProof/>
        </w:rPr>
        <w:t>22.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5"/>
      <w:footerReference w:type="default" r:id="rId26"/>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37DD" w14:textId="77777777" w:rsidR="001C24EC" w:rsidRDefault="001C24EC" w:rsidP="008A3E5F">
      <w:pPr>
        <w:spacing w:after="0"/>
      </w:pPr>
      <w:r>
        <w:separator/>
      </w:r>
    </w:p>
  </w:endnote>
  <w:endnote w:type="continuationSeparator" w:id="0">
    <w:p w14:paraId="3EEAFF41" w14:textId="77777777" w:rsidR="001C24EC" w:rsidRDefault="001C24EC"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5E90" w14:textId="77777777" w:rsidR="001C24EC" w:rsidRDefault="001C24EC" w:rsidP="008A3E5F">
      <w:pPr>
        <w:spacing w:after="0"/>
      </w:pPr>
      <w:r>
        <w:separator/>
      </w:r>
    </w:p>
  </w:footnote>
  <w:footnote w:type="continuationSeparator" w:id="0">
    <w:p w14:paraId="6988412E" w14:textId="77777777" w:rsidR="001C24EC" w:rsidRDefault="001C24EC"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43701"/>
    <w:rsid w:val="00056EE9"/>
    <w:rsid w:val="00057345"/>
    <w:rsid w:val="00057C55"/>
    <w:rsid w:val="00067573"/>
    <w:rsid w:val="000829A5"/>
    <w:rsid w:val="00092C3A"/>
    <w:rsid w:val="000C3FF7"/>
    <w:rsid w:val="000C4F71"/>
    <w:rsid w:val="000F2B02"/>
    <w:rsid w:val="000F5908"/>
    <w:rsid w:val="000F6DBD"/>
    <w:rsid w:val="0010478A"/>
    <w:rsid w:val="00114CB4"/>
    <w:rsid w:val="00122F13"/>
    <w:rsid w:val="00124F0D"/>
    <w:rsid w:val="0013214E"/>
    <w:rsid w:val="00154374"/>
    <w:rsid w:val="00154609"/>
    <w:rsid w:val="00156761"/>
    <w:rsid w:val="00182C4F"/>
    <w:rsid w:val="001845B2"/>
    <w:rsid w:val="001A4F0C"/>
    <w:rsid w:val="001B35BF"/>
    <w:rsid w:val="001C24EC"/>
    <w:rsid w:val="001D1D01"/>
    <w:rsid w:val="001D2EF0"/>
    <w:rsid w:val="001D50E7"/>
    <w:rsid w:val="001E1A40"/>
    <w:rsid w:val="001E7BE6"/>
    <w:rsid w:val="00202423"/>
    <w:rsid w:val="00227AAA"/>
    <w:rsid w:val="00235A3A"/>
    <w:rsid w:val="00240CD9"/>
    <w:rsid w:val="002470C8"/>
    <w:rsid w:val="00255F41"/>
    <w:rsid w:val="00275A92"/>
    <w:rsid w:val="00275AE0"/>
    <w:rsid w:val="00275E8D"/>
    <w:rsid w:val="00281121"/>
    <w:rsid w:val="00291E09"/>
    <w:rsid w:val="002A582D"/>
    <w:rsid w:val="002A6BD0"/>
    <w:rsid w:val="002B7AE3"/>
    <w:rsid w:val="002C602D"/>
    <w:rsid w:val="002D7C21"/>
    <w:rsid w:val="00307B73"/>
    <w:rsid w:val="003217F1"/>
    <w:rsid w:val="003317B1"/>
    <w:rsid w:val="003375AC"/>
    <w:rsid w:val="0034193A"/>
    <w:rsid w:val="003465F5"/>
    <w:rsid w:val="00347799"/>
    <w:rsid w:val="00355138"/>
    <w:rsid w:val="00365A58"/>
    <w:rsid w:val="00371A5E"/>
    <w:rsid w:val="003A155D"/>
    <w:rsid w:val="003C2BA8"/>
    <w:rsid w:val="003D1C2B"/>
    <w:rsid w:val="003D3771"/>
    <w:rsid w:val="004111E5"/>
    <w:rsid w:val="004205B8"/>
    <w:rsid w:val="00437064"/>
    <w:rsid w:val="00450651"/>
    <w:rsid w:val="00463270"/>
    <w:rsid w:val="00466F6D"/>
    <w:rsid w:val="004678DF"/>
    <w:rsid w:val="00474BA9"/>
    <w:rsid w:val="00487562"/>
    <w:rsid w:val="00494E60"/>
    <w:rsid w:val="004A0FBD"/>
    <w:rsid w:val="004B7C71"/>
    <w:rsid w:val="004C63D8"/>
    <w:rsid w:val="004E7920"/>
    <w:rsid w:val="005128D7"/>
    <w:rsid w:val="00515608"/>
    <w:rsid w:val="00531375"/>
    <w:rsid w:val="00533CC3"/>
    <w:rsid w:val="005352D6"/>
    <w:rsid w:val="005404E7"/>
    <w:rsid w:val="00541340"/>
    <w:rsid w:val="005440CF"/>
    <w:rsid w:val="00551668"/>
    <w:rsid w:val="00552E07"/>
    <w:rsid w:val="0055345F"/>
    <w:rsid w:val="005540C8"/>
    <w:rsid w:val="00555E2D"/>
    <w:rsid w:val="00561CAE"/>
    <w:rsid w:val="00590BED"/>
    <w:rsid w:val="00595FBF"/>
    <w:rsid w:val="005B0089"/>
    <w:rsid w:val="005B0200"/>
    <w:rsid w:val="005C35EA"/>
    <w:rsid w:val="005C411D"/>
    <w:rsid w:val="005D21E6"/>
    <w:rsid w:val="005F0418"/>
    <w:rsid w:val="005F3C17"/>
    <w:rsid w:val="005F40C0"/>
    <w:rsid w:val="005F673D"/>
    <w:rsid w:val="005F6A83"/>
    <w:rsid w:val="00603190"/>
    <w:rsid w:val="00610D95"/>
    <w:rsid w:val="00622EF7"/>
    <w:rsid w:val="00652535"/>
    <w:rsid w:val="006549B4"/>
    <w:rsid w:val="00665CEC"/>
    <w:rsid w:val="00666929"/>
    <w:rsid w:val="00673B70"/>
    <w:rsid w:val="006814BA"/>
    <w:rsid w:val="0068336B"/>
    <w:rsid w:val="00685B2A"/>
    <w:rsid w:val="00695144"/>
    <w:rsid w:val="006A097E"/>
    <w:rsid w:val="006A5BDB"/>
    <w:rsid w:val="006E76D1"/>
    <w:rsid w:val="006F49D3"/>
    <w:rsid w:val="007018BD"/>
    <w:rsid w:val="007038C8"/>
    <w:rsid w:val="00710184"/>
    <w:rsid w:val="00722F95"/>
    <w:rsid w:val="00726EDE"/>
    <w:rsid w:val="00732C9F"/>
    <w:rsid w:val="007429F4"/>
    <w:rsid w:val="0074340A"/>
    <w:rsid w:val="007668D9"/>
    <w:rsid w:val="007A7DAC"/>
    <w:rsid w:val="007D683D"/>
    <w:rsid w:val="007D7BB0"/>
    <w:rsid w:val="007E0613"/>
    <w:rsid w:val="007F02FD"/>
    <w:rsid w:val="007F39EE"/>
    <w:rsid w:val="0080119E"/>
    <w:rsid w:val="00801397"/>
    <w:rsid w:val="00802253"/>
    <w:rsid w:val="008227D2"/>
    <w:rsid w:val="0083322C"/>
    <w:rsid w:val="008357BE"/>
    <w:rsid w:val="0084394F"/>
    <w:rsid w:val="00844987"/>
    <w:rsid w:val="00855701"/>
    <w:rsid w:val="008573C7"/>
    <w:rsid w:val="008621D5"/>
    <w:rsid w:val="0086504C"/>
    <w:rsid w:val="0087637D"/>
    <w:rsid w:val="00883022"/>
    <w:rsid w:val="00894F8F"/>
    <w:rsid w:val="008A3E5F"/>
    <w:rsid w:val="008A5CB2"/>
    <w:rsid w:val="008A7027"/>
    <w:rsid w:val="008A7A88"/>
    <w:rsid w:val="008C6217"/>
    <w:rsid w:val="008C7B2C"/>
    <w:rsid w:val="008D2254"/>
    <w:rsid w:val="008D3530"/>
    <w:rsid w:val="00900614"/>
    <w:rsid w:val="0090784D"/>
    <w:rsid w:val="009419C3"/>
    <w:rsid w:val="009447BF"/>
    <w:rsid w:val="00954F43"/>
    <w:rsid w:val="00955D6C"/>
    <w:rsid w:val="00962DF5"/>
    <w:rsid w:val="00965BBB"/>
    <w:rsid w:val="00966480"/>
    <w:rsid w:val="0097693F"/>
    <w:rsid w:val="00986185"/>
    <w:rsid w:val="009939A4"/>
    <w:rsid w:val="009B65FC"/>
    <w:rsid w:val="009B7D51"/>
    <w:rsid w:val="009C6396"/>
    <w:rsid w:val="009D6066"/>
    <w:rsid w:val="009E70CA"/>
    <w:rsid w:val="009F3127"/>
    <w:rsid w:val="00A278E2"/>
    <w:rsid w:val="00A36A34"/>
    <w:rsid w:val="00A3766E"/>
    <w:rsid w:val="00A40FA2"/>
    <w:rsid w:val="00A45125"/>
    <w:rsid w:val="00A57ED8"/>
    <w:rsid w:val="00A7091E"/>
    <w:rsid w:val="00A80415"/>
    <w:rsid w:val="00AA6A2B"/>
    <w:rsid w:val="00AB5AC5"/>
    <w:rsid w:val="00AC31A0"/>
    <w:rsid w:val="00AD2538"/>
    <w:rsid w:val="00AD2D4C"/>
    <w:rsid w:val="00AE4F0F"/>
    <w:rsid w:val="00AF6CEF"/>
    <w:rsid w:val="00B20637"/>
    <w:rsid w:val="00B230DD"/>
    <w:rsid w:val="00B25736"/>
    <w:rsid w:val="00B60A04"/>
    <w:rsid w:val="00B66CBA"/>
    <w:rsid w:val="00B81D31"/>
    <w:rsid w:val="00BA7505"/>
    <w:rsid w:val="00BB4790"/>
    <w:rsid w:val="00BC38FA"/>
    <w:rsid w:val="00BD3B8F"/>
    <w:rsid w:val="00BE456D"/>
    <w:rsid w:val="00BF06A4"/>
    <w:rsid w:val="00C03F36"/>
    <w:rsid w:val="00C118CA"/>
    <w:rsid w:val="00C14E86"/>
    <w:rsid w:val="00C45633"/>
    <w:rsid w:val="00C47611"/>
    <w:rsid w:val="00C54C9A"/>
    <w:rsid w:val="00C6086E"/>
    <w:rsid w:val="00C61CD1"/>
    <w:rsid w:val="00C752F7"/>
    <w:rsid w:val="00C83BE5"/>
    <w:rsid w:val="00CA01D8"/>
    <w:rsid w:val="00CA0727"/>
    <w:rsid w:val="00CA1DE2"/>
    <w:rsid w:val="00CC2949"/>
    <w:rsid w:val="00CC5BF7"/>
    <w:rsid w:val="00CF2170"/>
    <w:rsid w:val="00CF4AC4"/>
    <w:rsid w:val="00D14195"/>
    <w:rsid w:val="00D1666C"/>
    <w:rsid w:val="00D17F80"/>
    <w:rsid w:val="00D246AB"/>
    <w:rsid w:val="00D47DDD"/>
    <w:rsid w:val="00D51816"/>
    <w:rsid w:val="00D51BEB"/>
    <w:rsid w:val="00D61162"/>
    <w:rsid w:val="00D6121B"/>
    <w:rsid w:val="00D63207"/>
    <w:rsid w:val="00D670E9"/>
    <w:rsid w:val="00D72B96"/>
    <w:rsid w:val="00D77092"/>
    <w:rsid w:val="00D77D60"/>
    <w:rsid w:val="00DA4492"/>
    <w:rsid w:val="00DA5176"/>
    <w:rsid w:val="00DA6989"/>
    <w:rsid w:val="00DA6EC5"/>
    <w:rsid w:val="00DC07E2"/>
    <w:rsid w:val="00DD60A3"/>
    <w:rsid w:val="00E11360"/>
    <w:rsid w:val="00E352DD"/>
    <w:rsid w:val="00E7210E"/>
    <w:rsid w:val="00E72EB2"/>
    <w:rsid w:val="00E75505"/>
    <w:rsid w:val="00E84EEA"/>
    <w:rsid w:val="00E93920"/>
    <w:rsid w:val="00E9441D"/>
    <w:rsid w:val="00E945E8"/>
    <w:rsid w:val="00EA1647"/>
    <w:rsid w:val="00EA5C7B"/>
    <w:rsid w:val="00EC63AB"/>
    <w:rsid w:val="00ED089A"/>
    <w:rsid w:val="00EE41F3"/>
    <w:rsid w:val="00EE4462"/>
    <w:rsid w:val="00EF0CC4"/>
    <w:rsid w:val="00F31BDD"/>
    <w:rsid w:val="00F367CF"/>
    <w:rsid w:val="00F436FD"/>
    <w:rsid w:val="00F45EB4"/>
    <w:rsid w:val="00F52FD8"/>
    <w:rsid w:val="00F670B4"/>
    <w:rsid w:val="00F81367"/>
    <w:rsid w:val="00F87C97"/>
    <w:rsid w:val="00F96C2A"/>
    <w:rsid w:val="00FC7746"/>
    <w:rsid w:val="00FD40D8"/>
    <w:rsid w:val="00FE4CE6"/>
    <w:rsid w:val="00FE57FD"/>
    <w:rsid w:val="00FF2E77"/>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5791991">
      <w:bodyDiv w:val="1"/>
      <w:marLeft w:val="0"/>
      <w:marRight w:val="0"/>
      <w:marTop w:val="0"/>
      <w:marBottom w:val="0"/>
      <w:divBdr>
        <w:top w:val="none" w:sz="0" w:space="0" w:color="auto"/>
        <w:left w:val="none" w:sz="0" w:space="0" w:color="auto"/>
        <w:bottom w:val="none" w:sz="0" w:space="0" w:color="auto"/>
        <w:right w:val="none" w:sz="0" w:space="0" w:color="auto"/>
      </w:divBdr>
    </w:div>
    <w:div w:id="8221127">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221794">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8483358">
      <w:bodyDiv w:val="1"/>
      <w:marLeft w:val="0"/>
      <w:marRight w:val="0"/>
      <w:marTop w:val="0"/>
      <w:marBottom w:val="0"/>
      <w:divBdr>
        <w:top w:val="none" w:sz="0" w:space="0" w:color="auto"/>
        <w:left w:val="none" w:sz="0" w:space="0" w:color="auto"/>
        <w:bottom w:val="none" w:sz="0" w:space="0" w:color="auto"/>
        <w:right w:val="none" w:sz="0" w:space="0" w:color="auto"/>
      </w:divBdr>
    </w:div>
    <w:div w:id="3894222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425903">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1968891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9064788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0086088">
      <w:bodyDiv w:val="1"/>
      <w:marLeft w:val="0"/>
      <w:marRight w:val="0"/>
      <w:marTop w:val="0"/>
      <w:marBottom w:val="0"/>
      <w:divBdr>
        <w:top w:val="none" w:sz="0" w:space="0" w:color="auto"/>
        <w:left w:val="none" w:sz="0" w:space="0" w:color="auto"/>
        <w:bottom w:val="none" w:sz="0" w:space="0" w:color="auto"/>
        <w:right w:val="none" w:sz="0" w:space="0" w:color="auto"/>
      </w:divBdr>
    </w:div>
    <w:div w:id="256253133">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1035143">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6611224">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5173341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76702270">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7123060">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322991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5849332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1662068">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0105057">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58352492">
      <w:bodyDiv w:val="1"/>
      <w:marLeft w:val="0"/>
      <w:marRight w:val="0"/>
      <w:marTop w:val="0"/>
      <w:marBottom w:val="0"/>
      <w:divBdr>
        <w:top w:val="none" w:sz="0" w:space="0" w:color="auto"/>
        <w:left w:val="none" w:sz="0" w:space="0" w:color="auto"/>
        <w:bottom w:val="none" w:sz="0" w:space="0" w:color="auto"/>
        <w:right w:val="none" w:sz="0" w:space="0" w:color="auto"/>
      </w:divBdr>
    </w:div>
    <w:div w:id="859008193">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0342624">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23146163">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0168242">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90254172">
      <w:bodyDiv w:val="1"/>
      <w:marLeft w:val="0"/>
      <w:marRight w:val="0"/>
      <w:marTop w:val="0"/>
      <w:marBottom w:val="0"/>
      <w:divBdr>
        <w:top w:val="none" w:sz="0" w:space="0" w:color="auto"/>
        <w:left w:val="none" w:sz="0" w:space="0" w:color="auto"/>
        <w:bottom w:val="none" w:sz="0" w:space="0" w:color="auto"/>
        <w:right w:val="none" w:sz="0" w:space="0" w:color="auto"/>
      </w:divBdr>
    </w:div>
    <w:div w:id="99660919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08992460">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81559504">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27179466">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3069898">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297948654">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46522285">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2822053">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374504">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22483602">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4980255">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69514881">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0634823">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2327305">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28730728">
      <w:bodyDiv w:val="1"/>
      <w:marLeft w:val="0"/>
      <w:marRight w:val="0"/>
      <w:marTop w:val="0"/>
      <w:marBottom w:val="0"/>
      <w:divBdr>
        <w:top w:val="none" w:sz="0" w:space="0" w:color="auto"/>
        <w:left w:val="none" w:sz="0" w:space="0" w:color="auto"/>
        <w:bottom w:val="none" w:sz="0" w:space="0" w:color="auto"/>
        <w:right w:val="none" w:sz="0" w:space="0" w:color="auto"/>
      </w:divBdr>
    </w:div>
    <w:div w:id="1630209115">
      <w:bodyDiv w:val="1"/>
      <w:marLeft w:val="0"/>
      <w:marRight w:val="0"/>
      <w:marTop w:val="0"/>
      <w:marBottom w:val="0"/>
      <w:divBdr>
        <w:top w:val="none" w:sz="0" w:space="0" w:color="auto"/>
        <w:left w:val="none" w:sz="0" w:space="0" w:color="auto"/>
        <w:bottom w:val="none" w:sz="0" w:space="0" w:color="auto"/>
        <w:right w:val="none" w:sz="0" w:space="0" w:color="auto"/>
      </w:divBdr>
    </w:div>
    <w:div w:id="1632592676">
      <w:bodyDiv w:val="1"/>
      <w:marLeft w:val="0"/>
      <w:marRight w:val="0"/>
      <w:marTop w:val="0"/>
      <w:marBottom w:val="0"/>
      <w:divBdr>
        <w:top w:val="none" w:sz="0" w:space="0" w:color="auto"/>
        <w:left w:val="none" w:sz="0" w:space="0" w:color="auto"/>
        <w:bottom w:val="none" w:sz="0" w:space="0" w:color="auto"/>
        <w:right w:val="none" w:sz="0" w:space="0" w:color="auto"/>
      </w:divBdr>
    </w:div>
    <w:div w:id="1634865970">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49438320">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4673188">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89214108">
      <w:bodyDiv w:val="1"/>
      <w:marLeft w:val="0"/>
      <w:marRight w:val="0"/>
      <w:marTop w:val="0"/>
      <w:marBottom w:val="0"/>
      <w:divBdr>
        <w:top w:val="none" w:sz="0" w:space="0" w:color="auto"/>
        <w:left w:val="none" w:sz="0" w:space="0" w:color="auto"/>
        <w:bottom w:val="none" w:sz="0" w:space="0" w:color="auto"/>
        <w:right w:val="none" w:sz="0" w:space="0" w:color="auto"/>
      </w:divBdr>
    </w:div>
    <w:div w:id="1691486875">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47072460">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71267921">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04811214">
      <w:bodyDiv w:val="1"/>
      <w:marLeft w:val="0"/>
      <w:marRight w:val="0"/>
      <w:marTop w:val="0"/>
      <w:marBottom w:val="0"/>
      <w:divBdr>
        <w:top w:val="none" w:sz="0" w:space="0" w:color="auto"/>
        <w:left w:val="none" w:sz="0" w:space="0" w:color="auto"/>
        <w:bottom w:val="none" w:sz="0" w:space="0" w:color="auto"/>
        <w:right w:val="none" w:sz="0" w:space="0" w:color="auto"/>
      </w:divBdr>
    </w:div>
    <w:div w:id="1812556440">
      <w:bodyDiv w:val="1"/>
      <w:marLeft w:val="0"/>
      <w:marRight w:val="0"/>
      <w:marTop w:val="0"/>
      <w:marBottom w:val="0"/>
      <w:divBdr>
        <w:top w:val="none" w:sz="0" w:space="0" w:color="auto"/>
        <w:left w:val="none" w:sz="0" w:space="0" w:color="auto"/>
        <w:bottom w:val="none" w:sz="0" w:space="0" w:color="auto"/>
        <w:right w:val="none" w:sz="0" w:space="0" w:color="auto"/>
      </w:divBdr>
    </w:div>
    <w:div w:id="1818565398">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02445780">
      <w:bodyDiv w:val="1"/>
      <w:marLeft w:val="0"/>
      <w:marRight w:val="0"/>
      <w:marTop w:val="0"/>
      <w:marBottom w:val="0"/>
      <w:divBdr>
        <w:top w:val="none" w:sz="0" w:space="0" w:color="auto"/>
        <w:left w:val="none" w:sz="0" w:space="0" w:color="auto"/>
        <w:bottom w:val="none" w:sz="0" w:space="0" w:color="auto"/>
        <w:right w:val="none" w:sz="0" w:space="0" w:color="auto"/>
      </w:divBdr>
    </w:div>
    <w:div w:id="1930842582">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1986346888">
      <w:bodyDiv w:val="1"/>
      <w:marLeft w:val="0"/>
      <w:marRight w:val="0"/>
      <w:marTop w:val="0"/>
      <w:marBottom w:val="0"/>
      <w:divBdr>
        <w:top w:val="none" w:sz="0" w:space="0" w:color="auto"/>
        <w:left w:val="none" w:sz="0" w:space="0" w:color="auto"/>
        <w:bottom w:val="none" w:sz="0" w:space="0" w:color="auto"/>
        <w:right w:val="none" w:sz="0" w:space="0" w:color="auto"/>
      </w:divBdr>
    </w:div>
    <w:div w:id="1989481805">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 w:id="21201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ink/ink1.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2:17:12.647"/>
    </inkml:context>
    <inkml:brush xml:id="br0">
      <inkml:brushProperty name="width" value="0.05" units="cm"/>
      <inkml:brushProperty name="height" value="0.05" units="cm"/>
    </inkml:brush>
  </inkml:definitions>
  <inkml:trace contextRef="#ctx0" brushRef="#br0">305 216 2216,'2'-77'834,"-3"56"-276,1 18-214,4 0-44,-11 26 3290,-2 29-3874,7-41 630,-6 72 229,3 0 0,9 117 0,-1-79-505,-5-65 1,1-41-7,0 0 0,0 0 0,2 0 1,0 0-1,0 0 0,1 0 0,5 17 1,-6-30-168,0 0 0,0 0 0,1 0 1,-1 0-1,0 0 0,1 0 1,-1-1-1,1 1 0,2 2 1,5 2-297</inkml:trace>
  <inkml:trace contextRef="#ctx0" brushRef="#br0" timeOffset="501.74">7 99 4945,'-7'-3'2039,"12"1"-1302,13 0-492,5 0-32,0-1-1,0 0 1,0-2 0,43-14 0,-34 10 268,0 1-1,0 2 1,1 1-1,39 0 1,133 7-535,-182-1-37,-4 1-131</inkml:trace>
  <inkml:trace contextRef="#ctx0" brushRef="#br0" timeOffset="859.42">651 605 4457,'-1'1'133,"0"1"1,0-1-1,0 0 0,0 1 1,0-1-1,0 1 0,1-1 1,-1 1-1,0 0 0,1-1 1,-1 1-1,1 0 0,0-1 1,-1 1-1,1 0 0,0 0 1,0-1-1,0 1 0,1 1 1,6 37-157,-5-28 297,5 16-209,0-1 1,2-1-1,0 1 0,2-2 1,1 1-1,27 41 0,-38-64-62,1 0-1,0 0 0,1 0 1,-1 0-1,0-1 0,1 1 1,0 0-1,-1-1 0,1 0 0,0 0 1,0 0-1,1 0 0,-1 0 1,0-1-1,1 1 0,-1-1 1,0 0-1,1 0 0,0 0 1,-1 0-1,1-1 0,-1 1 0,1-1 1,0 0-1,-1 0 0,1-1 1,0 1-1,-1-1 0,1 1 1,-1-1-1,1 0 0,-1-1 1,1 1-1,-1-1 0,0 1 0,1-1 1,-1 0-1,0 0 0,0 0 1,3-4-1,2-2 0,0 0 0,-1-1 0,0 0 1,0 0-1,-1 0 0,9-18 0,-4 2-1105,13-44 0,-12 31 272</inkml:trace>
  <inkml:trace contextRef="#ctx0" brushRef="#br0" timeOffset="1205.58">955 145 6945,'-21'3'2713,"18"0"-1881,3 1-2352,3 5 864</inkml:trace>
  <inkml:trace contextRef="#ctx0" brushRef="#br0" timeOffset="1710.83">1058 418 6849,'64'82'2353,"-63"-81"-2312,-1 0 1,1 0-1,0 1 0,0-1 1,-1 0-1,1 1 0,-1-1 1,1 0-1,-1 1 0,0-1 1,1 1-1,-1-1 1,0 1-1,0-1 0,0 1 1,0-1-1,0 1 0,-1-1 1,1 1-1,0-1 0,-1 1 1,1-1-1,-1 0 0,1 1 1,-1-1-1,0 1 0,1-1 1,-1 0-1,0 0 0,-2 2 1,-1 5-41,-11 29 15,3 2-1,0 0 1,3 0-1,1 1 1,3 0 0,-3 74-1,12-86-68,-4-28 51,1 1 1,-1-1-1,0 1 1,0-1-1,1 1 1,-1-1 0,0 1-1,1-1 1,-1 1-1,1-1 1,-1 0-1,0 1 1,1-1-1,-1 0 1,1 1 0,-1-1-1,1 0 1,-1 0-1,1 1 1,0-1-1,-1 0 1,1 0-1,-1 0 1,1 0 0,-1 0-1,1 0 1,-1 0-1,1 0 1,0 0-1,-1 0 1,1 0-1,-1 0 1,1 0 0,-1 0-1,1 0 1,0-1-1,-1 1 1,1 0-1,-1 0 1,1-1 0,-1 1-1,0 0 1,1-1-1,-1 1 1,1 0-1,0-2 1,9-5 9,-1 0 1,0-1 0,0-1-1,-1 1 1,0-1-1,8-12 1,39-65 119,-44 68-116,89-153 899,-108 198 2022,2 4-2668,-1 39-1,7-60-269,0-1 1,0 0 0,1 0-1,1 0 1,-1 0 0,1 0-1,1 0 1,6 16-1,-8-22-3,1-1 0,-1 1 0,1 0-1,-1-1 1,1 0 0,0 1 0,0-1-1,0 0 1,0 0 0,0 0 0,0 0-1,1 0 1,-1 0 0,1-1-1,-1 1 1,1-1 0,0 1 0,-1-1-1,1 0 1,0 0 0,0-1 0,0 1-1,0 0 1,0-1 0,0 0-1,0 0 1,0 0 0,0 0 0,0 0-1,0-1 1,3 0 0,2-1-7,0-1 1,0 0-1,0 0 1,0-1-1,0 0 1,-1-1-1,0 0 1,13-10-1,48-51-64,-67 64 77,56-65-84,16-17 17,-73 84 80,1-1 1,0 0-1,0 0 0,-1 0 0,1 1 1,0-1-1,0 0 0,0 1 1,0-1-1,0 1 0,0-1 0,0 1 1,0-1-1,0 1 0,0 0 0,2-1 1,-3 1 8,0 1 0,0-1 0,1 0 0,-1 0 0,0 1 0,1-1-1,-1 0 1,0 1 0,0-1 0,0 0 0,1 1 0,-1-1 0,0 0 0,0 1 0,0-1 0,0 0 0,0 1 0,1-1 0,-1 0 0,0 1 0,0-1 0,0 1 0,0-1 0,0 0 0,0 1 0,0-1 0,0 1 0,-1-1 0,1 1 0,-10 41 1240,7-33-1136,-2 9 80,1-1-1,1 0 1,1 1-1,-1 33 1,3-44-486,1 1 0,0 0 0,0-1-1,1 1 1,0-1 0,0 0 0,1 1 0,-1-1 0,2 0 0,-1-1 0,1 1 0,0-1-1,0 1 1,7 5 0,15 13-1003</inkml:trace>
  <inkml:trace contextRef="#ctx0" brushRef="#br0" timeOffset="3178.08">2537 151 8330,'1'0'60,"-1"0"0,0 0-1,0 0 1,0 0 0,0 0 0,0 1 0,0-1 0,0 0 0,0 0 0,0 0 0,0 0-1,0 0 1,0 1 0,0-1 0,0 0 0,0 0 0,-1 0 0,1 0 0,0 0 0,0 0 0,0 1-1,0-1 1,0 0 0,0 0 0,0 0 0,0 0 0,0 0 0,0 0 0,-1 0 0,1 0-1,0 1 1,0-1 0,0 0 0,0 0 0,0 0 0,0 0 0,-1 0 0,1 0 0,0 0-1,0 0 1,0 0 0,0 0 0,0 0 0,-1 0 0,1 0 0,0 0 0,0 0 0,0 0-1,0 0 1,0 0 0,-1 0 0,1 0-36,0 0-1,-1 0 0,1 0 1,0 0-1,-1 0 0,1 0 1,0 0-1,-1 0 0,1 0 1,0 0-1,-1 0 0,1 0 1,0 0-1,0 0 0,-1 1 1,1-1-1,0 0 0,0 0 1,-1 0-1,1 0 0,0 1 1,0-1-1,-1 0 0,1 0 1,0 1-1,0-1 1,0 0-1,-1 0 0,1 1 1,0-1-1,0 0 0,0 1 1,0-1-1,0 1 0,-10 28-11,1 2-1,-7 51 1,-3 10 40,0-21 27,-47 230 682,64-290-757,1 1 0,0-1 0,1 1 0,0-1 0,4 23 0,-4-30-6,1 0-1,0 0 1,1 0 0,-1-1-1,1 1 1,0 0-1,0-1 1,0 1 0,0-1-1,1 1 1,-1-1-1,1 0 1,0 0 0,0 0-1,0-1 1,0 1-1,0-1 1,1 1 0,4 2-1,-3-3 1,0 0 1,0-1-1,1 1 0,-1-1 1,0 0-1,1 0 0,-1 0 0,0-1 1,7 0-1,50-7 26,-7 0 34,-40 6-28,-11 1-9,1-1 1,0 1-1,-1 0 1,1 0 0,-1 1-1,1-1 1,-1 1 0,1 0-1,5 2 1,7 0 52,-16-3-72,-1 0-1,1 0 1,-1 0 0,1 0 0,-1 0-1,1 0 1,-1 0 0,0 0-1,1 0 1,-1 0 0,1-1-1,-1 1 1,1 0 0,-1 0 0,0 0-1,1-1 1,-1 1 0,0 0-1,1-1 1,-1 1 0,0 0 0,1-1-1,-1 1 1,0 0 0,0-1-1,1 1 1,-1 0 0,0-1 0,0 1-1,0-1 1,0 1 0,1-1-1,-1 1 1,0 0 0,0-1 0,0 0-1,0 1 15,5-10 119,17-3-137,-18 10 2,0 0 1,1 0-1,-1 1 0,1 0 0,0 0 0,-1 0 0,1 0 1,0 1-1,5-1 0,122-8-79,-124 9 79,0 0 1,0-1-1,0-1 0,0 1 0,0-1 1,-1-1-1,1 1 0,10-8 0,-4 1 38,-1 0-1,0-1 1,16-16-1,-26 24-10,-1 0-1,1-1 1,-1 1-1,1 0 1,-1-1-1,0 1 1,-1-1-1,1 0 1,0 0-1,-1 0 1,0 0-1,0 0 1,0 0-1,0-7 1,-1 9-16,0 0 0,0 0 0,-1 0 0,1 1 0,-1-1 0,1 0 0,-1 0 0,1 0 0,-1 0 1,0 1-1,0-1 0,0 0 0,0 1 0,0-1 0,0 1 0,-1-1 0,1 1 0,0-1 1,-1 1-1,1 0 0,-1 0 0,1 0 0,-1 0 0,0 0 0,1 0 0,-1 0 0,0 0 0,0 1 1,0-1-1,1 1 0,-1-1 0,0 1 0,-2 0 0,-4-1-58,0 1 0,0 0 0,0 1 0,0 0 0,0 0 0,0 0 0,0 1 0,1 0 0,-1 1 0,1 0 1,-1 0-1,1 1 0,0-1 0,0 2 0,-9 6 0,-1 2-20,0 0 0,1 2-1,1 0 1,-21 26 0,32-35 41,0-1 0,0 1 0,1 0 0,0 0 0,0 1 0,0-1 0,1 0 0,-3 12 0,5-16 6,-1 0 0,1 0 0,0 0 0,-1 0 0,1 0 0,0 0 0,0 0 0,0 0 0,1 0 1,-1 0-1,0 0 0,1 0 0,0 0 0,-1 0 0,1 0 0,0 0 0,0 0 0,0 0 0,0 0 0,0 0 0,0-1 0,1 1 0,-1-1 0,0 1 0,1-1 0,0 1 0,-1-1 0,1 0 0,0 0 0,3 2 0,2 0-9,1-1 1,0 0-1,-1 0 0,1-1 1,0 0-1,0 0 1,0-1-1,0 0 0,0 0 1,0-1-1,0 0 1,0-1-1,9-2 0,13-5 52,56-26 0,-85 35-23,36-17 32,0-2 0,-1-1-1,0-2 1,-2-2 0,-1-1 0,43-42 0,-61 52-4,-2-1 1,13-21-1,15-16 300,-103 107 542,41-32-900,-28 26-178,-82 108 0,131-155 196,0-1 0,-1 0 0,1 1-1,0-1 1,-1 0 0,1 1 0,0-1 0,0 1 0,-1-1-1,1 1 1,0-1 0,0 0 0,0 1 0,0-1-1,0 1 1,0-1 0,0 1 0,0-1 0,0 1 0,0-1-1,0 1 1,0-1 0,0 1 0,0 0 0,10 1-211,16-10-5,-2-6 206,-1-1 0,0-2 0,-1 0 0,0-2-1,24-26 1,-32 30 30,103-96 293,164-120-1,-158 145 1,51-39 74,-135 94-38,-1-2 0,40-45 1,-67 61 510,-11 17-824,0 0 0,0 0 0,1-1-1,-1 1 1,0 0 0,0 0 0,0 0 0,0 0-1,0-1 1,0 1 0,0 0 0,0 0 0,0 0 0,0-1-1,0 1 1,0 0 0,0 0 0,0 0 0,0 0-1,-1-1 1,1 1 0,0 0 0,0 0 0,0 0 0,0 0-1,0 0 1,0-1 0,0 1 0,0 0 0,-1 0-1,1 0 1,0 0 0,0 0 0,0 0 0,0-1 0,0 1-1,-1 0 1,1 0 0,0 0 0,0 0 0,0 0-1,0 0 1,-1 0 0,-2 0 108,0 0 1,0 1-1,1-1 0,-1 1 1,0-1-1,0 1 0,0 0 1,-3 2-1,-28 12 258,0 2-1,-56 37 1,-57 54-359,72-47 251,-98 102 0,137-124-129,1 2 0,2 1 0,3 1 0,-31 57-1,52-84-151,2 0-1,0 1 1,0 0-1,-4 22 1,10-35-15,0 0 1,0 1-1,0-1 0,1 0 1,0 1-1,0-1 1,0 1-1,0-1 1,1 1-1,-1-1 1,1 0-1,0 1 0,1-1 1,-1 0-1,1 0 1,0 0-1,0 0 1,0 0-1,0 0 1,1-1-1,-1 1 1,4 3-1,0-3-57,1 1 0,-1-1 1,1 0-1,0 0 0,0 0 0,1-1 0,-1-1 1,1 1-1,-1-1 0,1 0 0,0-1 1,-1 0-1,10 1 0,4-2-498,-1 1-1,0-2 1,0-1-1,25-5 1,52-20-607,-96 26 1166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13</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15</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5</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8</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6</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7</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9</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10</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2</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3</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4</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14</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24</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25</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11</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12</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16</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19</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20</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21</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22</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23</b:RefOrder>
  </b:Source>
  <b:Source>
    <b:Tag>And18</b:Tag>
    <b:SourceType>InternetSite</b:SourceType>
    <b:Guid>{7D0595E8-7F2F-4761-85E8-B871516D0CEA}</b:Guid>
    <b:Author>
      <b:Author>
        <b:Corporate>Android Developrs</b:Corporate>
      </b:Author>
    </b:Author>
    <b:Title>Bluetooth Low Energy Advertising</b:Title>
    <b:ProductionCompany>Google Inc.</b:ProductionCompany>
    <b:YearAccessed>18</b:YearAccessed>
    <b:MonthAccessed>Januar</b:MonthAccessed>
    <b:DayAccessed>2023</b:DayAccessed>
    <b:URL>https://source.android.com/docs/core/connect/bluetooth/ble_advertising</b:URL>
    <b:RefOrder>18</b:RefOrder>
  </b:Source>
  <b:Source>
    <b:Tag>And221</b:Tag>
    <b:SourceType>InternetSite</b:SourceType>
    <b:Guid>{D61EF943-4151-4987-8C6F-C98ADCAB0FEE}</b:Guid>
    <b:Author>
      <b:Author>
        <b:Corporate>Android Developers</b:Corporate>
      </b:Author>
    </b:Author>
    <b:Title>Use test doubles in Android</b:Title>
    <b:ProductionCompany>Android Developers</b:ProductionCompany>
    <b:Year>2022</b:Year>
    <b:Month>Februar</b:Month>
    <b:Day>10</b:Day>
    <b:YearAccessed>2023</b:YearAccessed>
    <b:MonthAccessed>Januar</b:MonthAccessed>
    <b:DayAccessed>20</b:DayAccessed>
    <b:URL>https://developer.android.com/training/testing/fundamentals/test-doubles#types</b:URL>
    <b:RefOrder>26</b:RefOrder>
  </b:Source>
  <b:Source>
    <b:Tag>CRC23</b:Tag>
    <b:SourceType>InternetSite</b:SourceType>
    <b:Guid>{1FAC7E17-8FAF-4131-8BDA-53CA0AE7B298}</b:Guid>
    <b:Author>
      <b:Author>
        <b:Corporate>CR Computing</b:Corporate>
      </b:Author>
    </b:Author>
    <b:Title>Chatroullete</b:Title>
    <b:ProductionCompany>CR Computing</b:ProductionCompany>
    <b:YearAccessed>2023</b:YearAccessed>
    <b:MonthAccessed>Januar</b:MonthAccessed>
    <b:DayAccessed>20</b:DayAccessed>
    <b:URL>https://about.chatroulette.com</b:URL>
    <b:RefOrder>1</b:RefOrder>
  </b:Source>
</b:Sources>
</file>

<file path=customXml/itemProps1.xml><?xml version="1.0" encoding="utf-8"?>
<ds:datastoreItem xmlns:ds="http://schemas.openxmlformats.org/officeDocument/2006/customXml" ds:itemID="{CC15E753-811C-42CC-8AC1-CF219FDA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7129</Words>
  <Characters>44917</Characters>
  <Application>Microsoft Office Word</Application>
  <DocSecurity>0</DocSecurity>
  <Lines>374</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137</cp:revision>
  <cp:lastPrinted>2023-01-16T16:18:00Z</cp:lastPrinted>
  <dcterms:created xsi:type="dcterms:W3CDTF">2023-01-12T21:10:00Z</dcterms:created>
  <dcterms:modified xsi:type="dcterms:W3CDTF">2023-01-22T16:15:00Z</dcterms:modified>
</cp:coreProperties>
</file>