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Mapping data to graphics</w:t>
      </w:r>
    </w:p>
    <w:p>
      <w:pPr>
        <w:pStyle w:val="Subtitle"/>
      </w:pPr>
      <w:r>
        <w:t xml:space="preserve">Exercise 3 — ISS dataviz, Spring 2026</w:t>
      </w:r>
    </w:p>
    <w:p>
      <w:pPr>
        <w:pStyle w:val="Author"/>
      </w:pPr>
      <w:r>
        <w:t xml:space="preserve">YOUR NAME HERE</w:t>
      </w:r>
    </w:p>
    <w:p>
      <w:pPr>
        <w:pStyle w:val="Date"/>
      </w:pPr>
      <w:r>
        <w:t xml:space="preserve">Invalid Date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task-1-session-check-in"/>
    <w:p>
      <w:pPr>
        <w:pStyle w:val="Heading1"/>
      </w:pPr>
      <w:r>
        <w:t xml:space="preserve">Task 1: Session check-in</w:t>
      </w:r>
    </w:p>
    <w:p>
      <w:pPr>
        <w:pStyle w:val="FirstParagraph"/>
      </w:pPr>
      <w:r>
        <w:t xml:space="preserve">Three interesting or exciting things:</w:t>
      </w:r>
    </w:p>
    <w:p>
      <w:pPr>
        <w:pStyle w:val="Compact"/>
        <w:numPr>
          <w:ilvl w:val="0"/>
          <w:numId w:val="1001"/>
        </w:numPr>
      </w:pPr>
      <w:r>
        <w:t xml:space="preserve">Something</w:t>
      </w:r>
    </w:p>
    <w:p>
      <w:pPr>
        <w:pStyle w:val="Compact"/>
        <w:numPr>
          <w:ilvl w:val="0"/>
          <w:numId w:val="1001"/>
        </w:numPr>
      </w:pPr>
      <w:r>
        <w:t xml:space="preserve">Something</w:t>
      </w:r>
    </w:p>
    <w:p>
      <w:pPr>
        <w:pStyle w:val="Compact"/>
        <w:numPr>
          <w:ilvl w:val="0"/>
          <w:numId w:val="1001"/>
        </w:numPr>
      </w:pPr>
      <w:r>
        <w:t xml:space="preserve">Something</w:t>
      </w:r>
    </w:p>
    <w:p>
      <w:pPr>
        <w:pStyle w:val="FirstParagraph"/>
      </w:pPr>
      <w:r>
        <w:t xml:space="preserve">Three muddy or unclear things:</w:t>
      </w:r>
    </w:p>
    <w:p>
      <w:pPr>
        <w:pStyle w:val="Compact"/>
        <w:numPr>
          <w:ilvl w:val="0"/>
          <w:numId w:val="1002"/>
        </w:numPr>
      </w:pPr>
      <w:r>
        <w:t xml:space="preserve">Something</w:t>
      </w:r>
    </w:p>
    <w:p>
      <w:pPr>
        <w:pStyle w:val="Compact"/>
        <w:numPr>
          <w:ilvl w:val="0"/>
          <w:numId w:val="1002"/>
        </w:numPr>
      </w:pPr>
      <w:r>
        <w:t xml:space="preserve">Something</w:t>
      </w:r>
    </w:p>
    <w:p>
      <w:pPr>
        <w:pStyle w:val="Compact"/>
        <w:numPr>
          <w:ilvl w:val="0"/>
          <w:numId w:val="1002"/>
        </w:numPr>
      </w:pPr>
      <w:r>
        <w:t xml:space="preserve">Something</w:t>
      </w:r>
    </w:p>
    <w:bookmarkEnd w:id="20"/>
    <w:bookmarkStart w:id="37" w:name="task-2-lord-of-the-rings"/>
    <w:p>
      <w:pPr>
        <w:pStyle w:val="Heading1"/>
      </w:pPr>
      <w:r>
        <w:t xml:space="preserve">Task 2: Lord of the Rings</w:t>
      </w:r>
    </w:p>
    <w:p>
      <w:pPr>
        <w:pStyle w:val="SourceCode"/>
      </w:pPr>
      <w:r>
        <w:rPr>
          <w:rStyle w:val="CommentTok"/>
        </w:rPr>
        <w:t xml:space="preserve"># Load libraries here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bookmarkStart w:id="22" w:name="data-description-and-cleaning"/>
    <w:p>
      <w:pPr>
        <w:pStyle w:val="Heading2"/>
      </w:pPr>
      <w:r>
        <w:t xml:space="preserve">Data description and cleaning</w:t>
      </w:r>
    </w:p>
    <w:p>
      <w:pPr>
        <w:pStyle w:val="FirstParagraph"/>
      </w:pPr>
      <w:r>
        <w:t xml:space="preserve">This data contains counts of words spoken by characters of different species and genders in the</w:t>
      </w:r>
      <w:r>
        <w:t xml:space="preserve"> </w:t>
      </w:r>
      <w:r>
        <w:rPr>
          <w:i/>
          <w:iCs/>
        </w:rPr>
        <w:t xml:space="preserve">Lord of the Rings</w:t>
      </w:r>
      <w:r>
        <w:t xml:space="preserve"> </w:t>
      </w:r>
      <w:r>
        <w:t xml:space="preserve">movie trilogy. It originally comes from the</w:t>
      </w:r>
      <w:r>
        <w:t xml:space="preserve"> </w:t>
      </w:r>
      <w:r>
        <w:rPr>
          <w:i/>
          <w:iCs/>
        </w:rPr>
        <w:t xml:space="preserve">manyeyes</w:t>
      </w:r>
      <w:r>
        <w:t xml:space="preserve"> </w:t>
      </w:r>
      <w:r>
        <w:t xml:space="preserve">data blog, which no longer exists—Jenny Bryan</w:t>
      </w:r>
      <w:r>
        <w:t xml:space="preserve"> </w:t>
      </w:r>
      <w:hyperlink r:id="rId21">
        <w:r>
          <w:rPr>
            <w:rStyle w:val="Hyperlink"/>
          </w:rPr>
          <w:t xml:space="preserve">has a copy here</w:t>
        </w:r>
      </w:hyperlink>
      <w:r>
        <w:t xml:space="preserve">.</w:t>
      </w:r>
    </w:p>
    <w:p>
      <w:pPr>
        <w:pStyle w:val="BodyText"/>
      </w:pPr>
      <w:r>
        <w:t xml:space="preserve">There are three CSV files in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—one for each film. The code below loads, restructures, and cleans the data.</w:t>
      </w:r>
      <w:r>
        <w:t xml:space="preserve"> </w:t>
      </w:r>
      <w:r>
        <w:rPr>
          <w:b/>
          <w:bCs/>
        </w:rPr>
        <w:t xml:space="preserve">You don’t need to modify anything in this chunk of code—you only need to run it.</w:t>
      </w:r>
    </w:p>
    <w:p>
      <w:pPr>
        <w:pStyle w:val="BodyText"/>
      </w:pPr>
      <w:r>
        <w:t xml:space="preserve">The resulting</w:t>
      </w:r>
      <w:r>
        <w:t xml:space="preserve"> </w:t>
      </w:r>
      <w:r>
        <w:rPr>
          <w:rStyle w:val="VerbatimChar"/>
        </w:rPr>
        <w:t xml:space="preserve">lotr</w:t>
      </w:r>
      <w:r>
        <w:t xml:space="preserve"> </w:t>
      </w:r>
      <w:r>
        <w:t xml:space="preserve">dataset contains the following columns: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Film</w:t>
      </w:r>
      <w:r>
        <w:t xml:space="preserve">: The name of the film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Species</w:t>
      </w:r>
      <w:r>
        <w:t xml:space="preserve">: The type of species (elf, hobbit, man)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Gender</w:t>
      </w:r>
      <w:r>
        <w:t xml:space="preserve">: Female and male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Words</w:t>
      </w:r>
      <w:r>
        <w:t xml:space="preserve">: The number of words spoken in each film, species, and gender</w:t>
      </w:r>
    </w:p>
    <w:p>
      <w:pPr>
        <w:pStyle w:val="SourceCode"/>
      </w:pPr>
      <w:r>
        <w:rPr>
          <w:rStyle w:val="CommentTok"/>
        </w:rPr>
        <w:t xml:space="preserve"># Load the separate datasets</w:t>
      </w:r>
      <w:r>
        <w:br/>
      </w:r>
      <w:r>
        <w:rPr>
          <w:rStyle w:val="NormalTok"/>
        </w:rPr>
        <w:t xml:space="preserve">fellowship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"data/The_Fellowship_Of_The_Ring.csv"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"data/The_Two_Towers.csv"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rotk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"data/The_Return_Of_The_King.csv"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bind_rows() stacks data frames on top of each other</w:t>
      </w:r>
      <w:r>
        <w:br/>
      </w:r>
      <w:r>
        <w:rPr>
          <w:rStyle w:val="NormalTok"/>
        </w:rPr>
        <w:t xml:space="preserve">lotr_wide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(fellowship, tt, rotk)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Make the Film column a categorical variable (factor), and put it in the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order the categories appear (so the films are in the correct order)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fct_inorder</w:t>
      </w:r>
      <w:r>
        <w:rPr>
          <w:rStyle w:val="NormalTok"/>
        </w:rPr>
        <w:t xml:space="preserve">(Film))</w:t>
      </w:r>
      <w:r>
        <w:br/>
      </w:r>
      <w:r>
        <w:br/>
      </w:r>
      <w:r>
        <w:rPr>
          <w:rStyle w:val="CommentTok"/>
        </w:rPr>
        <w:t xml:space="preserve"># Make this wide data long and tidy</w:t>
      </w:r>
      <w:r>
        <w:br/>
      </w:r>
      <w:r>
        <w:rPr>
          <w:rStyle w:val="NormalTok"/>
        </w:rPr>
        <w:t xml:space="preserve">lotr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lotr_wide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(Female, Male),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"Gender"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"Words"</w:t>
      </w:r>
      <w:r>
        <w:rPr>
          <w:rStyle w:val="NormalTok"/>
        </w:rPr>
        <w:t xml:space="preserve">)</w:t>
      </w:r>
    </w:p>
    <w:bookmarkEnd w:id="22"/>
    <w:bookmarkStart w:id="28" w:name="species"/>
    <w:p>
      <w:pPr>
        <w:pStyle w:val="Heading2"/>
      </w:pPr>
      <w:r>
        <w:t xml:space="preserve">Species</w:t>
      </w:r>
    </w:p>
    <w:p>
      <w:pPr>
        <w:pStyle w:val="FirstParagraph"/>
      </w:pPr>
      <w:r>
        <w:t xml:space="preserve">Does a certain species dominate (i.e. speak the most) the entire trilogy?</w:t>
      </w:r>
    </w:p>
    <w:bookmarkStart w:id="23" w:name="recreate-data-summary"/>
    <w:p>
      <w:pPr>
        <w:pStyle w:val="Heading3"/>
      </w:pPr>
      <w:r>
        <w:t xml:space="preserve">Recreate data summary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to create a data frame named</w:t>
      </w:r>
      <w:r>
        <w:t xml:space="preserve"> </w:t>
      </w:r>
      <w:r>
        <w:rPr>
          <w:rStyle w:val="VerbatimChar"/>
        </w:rPr>
        <w:t xml:space="preserve">lotr_species</w:t>
      </w:r>
      <w:r>
        <w:t xml:space="preserve"> </w:t>
      </w:r>
      <w:r>
        <w:t xml:space="preserve">that looks like this:</w:t>
      </w:r>
    </w:p>
    <w:p>
      <w:pPr>
        <w:pStyle w:val="SourceCode"/>
      </w:pPr>
      <w:r>
        <w:rPr>
          <w:rStyle w:val="VerbatimChar"/>
        </w:rPr>
        <w:t xml:space="preserve"># A tibble: 3 × 2</w:t>
      </w:r>
      <w:r>
        <w:br/>
      </w:r>
      <w:r>
        <w:rPr>
          <w:rStyle w:val="VerbatimChar"/>
        </w:rPr>
        <w:t xml:space="preserve">  Species total</w:t>
      </w:r>
      <w:r>
        <w:br/>
      </w:r>
      <w:r>
        <w:rPr>
          <w:rStyle w:val="VerbatimChar"/>
        </w:rPr>
        <w:t xml:space="preserve">  &lt;chr&gt;   &lt;dbl&gt;</w:t>
      </w:r>
      <w:r>
        <w:br/>
      </w:r>
      <w:r>
        <w:rPr>
          <w:rStyle w:val="VerbatimChar"/>
        </w:rPr>
        <w:t xml:space="preserve">1 Elf      3737</w:t>
      </w:r>
      <w:r>
        <w:br/>
      </w:r>
      <w:r>
        <w:rPr>
          <w:rStyle w:val="VerbatimChar"/>
        </w:rPr>
        <w:t xml:space="preserve">2 Hobbit   8796</w:t>
      </w:r>
      <w:r>
        <w:br/>
      </w:r>
      <w:r>
        <w:rPr>
          <w:rStyle w:val="VerbatimChar"/>
        </w:rPr>
        <w:t xml:space="preserve">3 Man      8712</w:t>
      </w:r>
    </w:p>
    <w:p>
      <w:pPr>
        <w:pStyle w:val="SourceCode"/>
      </w:pPr>
      <w:r>
        <w:rPr>
          <w:rStyle w:val="CommentTok"/>
        </w:rPr>
        <w:t xml:space="preserve"># Do stuff here</w:t>
      </w:r>
    </w:p>
    <w:bookmarkEnd w:id="23"/>
    <w:bookmarkStart w:id="27" w:name="recreate-plot"/>
    <w:p>
      <w:pPr>
        <w:pStyle w:val="Heading3"/>
      </w:pPr>
      <w:r>
        <w:t xml:space="preserve">Recreate plot</w:t>
      </w:r>
    </w:p>
    <w:p>
      <w:pPr>
        <w:pStyle w:val="FirstParagraph"/>
      </w:pPr>
      <w:r>
        <w:t xml:space="preserve">Run the code chunk below to see a plot.</w:t>
      </w:r>
    </w:p>
    <w:p>
      <w:pPr>
        <w:pStyle w:val="BodyText"/>
      </w:pPr>
      <w:r>
        <w:drawing>
          <wp:inline>
            <wp:extent cx="5334000" cy="38100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images/recreate-me-1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ggplot()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geom_col()</w:t>
      </w:r>
      <w:r>
        <w:t xml:space="preserve"> </w:t>
      </w:r>
      <w:r>
        <w:t xml:space="preserve">in the chunk below to re-create the plot above using the</w:t>
      </w:r>
      <w:r>
        <w:t xml:space="preserve"> </w:t>
      </w:r>
      <w:r>
        <w:rPr>
          <w:rStyle w:val="VerbatimChar"/>
        </w:rPr>
        <w:t xml:space="preserve">lotr_species</w:t>
      </w:r>
      <w:r>
        <w:t xml:space="preserve"> </w:t>
      </w:r>
      <w:r>
        <w:t xml:space="preserve">dataset.</w:t>
      </w:r>
    </w:p>
    <w:p>
      <w:pPr>
        <w:pStyle w:val="SourceCode"/>
      </w:pPr>
      <w:r>
        <w:rPr>
          <w:rStyle w:val="CommentTok"/>
        </w:rPr>
        <w:t xml:space="preserve"># Do stuff here</w:t>
      </w:r>
    </w:p>
    <w:bookmarkEnd w:id="27"/>
    <w:bookmarkEnd w:id="28"/>
    <w:bookmarkStart w:id="34" w:name="gender-and-film"/>
    <w:p>
      <w:pPr>
        <w:pStyle w:val="Heading2"/>
      </w:pPr>
      <w:r>
        <w:t xml:space="preserve">Gender and film</w:t>
      </w:r>
    </w:p>
    <w:p>
      <w:pPr>
        <w:pStyle w:val="FirstParagraph"/>
      </w:pPr>
      <w:r>
        <w:t xml:space="preserve">Does a certain gender dominate a movie? (lolz of course it does, but still, graph it).</w:t>
      </w:r>
    </w:p>
    <w:bookmarkStart w:id="29" w:name="recreate-data-summary-1"/>
    <w:p>
      <w:pPr>
        <w:pStyle w:val="Heading3"/>
      </w:pPr>
      <w:r>
        <w:t xml:space="preserve">Recreate data summary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to create a data frame named</w:t>
      </w:r>
      <w:r>
        <w:t xml:space="preserve"> </w:t>
      </w:r>
      <w:r>
        <w:rPr>
          <w:rStyle w:val="VerbatimChar"/>
        </w:rPr>
        <w:t xml:space="preserve">lotr_gender_film</w:t>
      </w:r>
      <w:r>
        <w:t xml:space="preserve"> </w:t>
      </w:r>
      <w:r>
        <w:t xml:space="preserve">that looks like this:</w:t>
      </w:r>
    </w:p>
    <w:p>
      <w:pPr>
        <w:pStyle w:val="SourceCode"/>
      </w:pPr>
      <w:r>
        <w:rPr>
          <w:rStyle w:val="VerbatimChar"/>
        </w:rPr>
        <w:t xml:space="preserve"># A tibble: 6 × 3</w:t>
      </w:r>
      <w:r>
        <w:br/>
      </w:r>
      <w:r>
        <w:rPr>
          <w:rStyle w:val="VerbatimChar"/>
        </w:rPr>
        <w:t xml:space="preserve"># Groups:   Gender [2]</w:t>
      </w:r>
      <w:r>
        <w:br/>
      </w:r>
      <w:r>
        <w:rPr>
          <w:rStyle w:val="VerbatimChar"/>
        </w:rPr>
        <w:t xml:space="preserve">  Gender Film                       total</w:t>
      </w:r>
      <w:r>
        <w:br/>
      </w:r>
      <w:r>
        <w:rPr>
          <w:rStyle w:val="VerbatimChar"/>
        </w:rPr>
        <w:t xml:space="preserve">  &lt;chr&gt;  &lt;fct&gt;                      &lt;dbl&gt;</w:t>
      </w:r>
      <w:r>
        <w:br/>
      </w:r>
      <w:r>
        <w:rPr>
          <w:rStyle w:val="VerbatimChar"/>
        </w:rPr>
        <w:t xml:space="preserve">1 Female The Fellowship Of The Ring  1243</w:t>
      </w:r>
      <w:r>
        <w:br/>
      </w:r>
      <w:r>
        <w:rPr>
          <w:rStyle w:val="VerbatimChar"/>
        </w:rPr>
        <w:t xml:space="preserve">2 Female The Two Towers               732</w:t>
      </w:r>
      <w:r>
        <w:br/>
      </w:r>
      <w:r>
        <w:rPr>
          <w:rStyle w:val="VerbatimChar"/>
        </w:rPr>
        <w:t xml:space="preserve">3 Female The Return Of The King       453</w:t>
      </w:r>
      <w:r>
        <w:br/>
      </w:r>
      <w:r>
        <w:rPr>
          <w:rStyle w:val="VerbatimChar"/>
        </w:rPr>
        <w:t xml:space="preserve">4 Male   The Fellowship Of The Ring  6610</w:t>
      </w:r>
      <w:r>
        <w:br/>
      </w:r>
      <w:r>
        <w:rPr>
          <w:rStyle w:val="VerbatimChar"/>
        </w:rPr>
        <w:t xml:space="preserve">5 Male   The Two Towers              6565</w:t>
      </w:r>
      <w:r>
        <w:br/>
      </w:r>
      <w:r>
        <w:rPr>
          <w:rStyle w:val="VerbatimChar"/>
        </w:rPr>
        <w:t xml:space="preserve">6 Male   The Return Of The King      5642</w:t>
      </w:r>
    </w:p>
    <w:p>
      <w:pPr>
        <w:pStyle w:val="SourceCode"/>
      </w:pPr>
      <w:r>
        <w:rPr>
          <w:rStyle w:val="CommentTok"/>
        </w:rPr>
        <w:t xml:space="preserve"># Do stuff here</w:t>
      </w:r>
    </w:p>
    <w:bookmarkEnd w:id="29"/>
    <w:bookmarkStart w:id="33" w:name="recreate-plot-1"/>
    <w:p>
      <w:pPr>
        <w:pStyle w:val="Heading3"/>
      </w:pPr>
      <w:r>
        <w:t xml:space="preserve">Recreate plot</w:t>
      </w:r>
    </w:p>
    <w:p>
      <w:pPr>
        <w:pStyle w:val="FirstParagraph"/>
      </w:pPr>
      <w:r>
        <w:t xml:space="preserve">Run the code chunk below to see a plot.</w:t>
      </w:r>
    </w:p>
    <w:p>
      <w:pPr>
        <w:pStyle w:val="BodyText"/>
      </w:pPr>
      <w:r>
        <w:drawing>
          <wp:inline>
            <wp:extent cx="5334000" cy="38100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images/recreate-me-2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ggplot()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geom_col()</w:t>
      </w:r>
      <w:r>
        <w:t xml:space="preserve"> </w:t>
      </w:r>
      <w:r>
        <w:t xml:space="preserve">in the chunk below to re-create the plot above using the</w:t>
      </w:r>
      <w:r>
        <w:t xml:space="preserve"> </w:t>
      </w:r>
      <w:r>
        <w:rPr>
          <w:rStyle w:val="VerbatimChar"/>
        </w:rPr>
        <w:t xml:space="preserve">lotr_gender_film</w:t>
      </w:r>
      <w:r>
        <w:t xml:space="preserve"> </w:t>
      </w:r>
      <w:r>
        <w:t xml:space="preserve">dataset.</w:t>
      </w:r>
    </w:p>
    <w:p>
      <w:pPr>
        <w:pStyle w:val="SourceCode"/>
      </w:pPr>
      <w:r>
        <w:rPr>
          <w:rStyle w:val="CommentTok"/>
        </w:rPr>
        <w:t xml:space="preserve"># Do stuff here</w:t>
      </w:r>
    </w:p>
    <w:bookmarkEnd w:id="33"/>
    <w:bookmarkEnd w:id="34"/>
    <w:bookmarkStart w:id="35" w:name="species-and-film"/>
    <w:p>
      <w:pPr>
        <w:pStyle w:val="Heading2"/>
      </w:pPr>
      <w:r>
        <w:t xml:space="preserve">Species and film</w:t>
      </w:r>
    </w:p>
    <w:p>
      <w:pPr>
        <w:pStyle w:val="FirstParagraph"/>
      </w:pPr>
      <w:r>
        <w:t xml:space="preserve">Does the dominant species differ across the three movies?</w:t>
      </w:r>
    </w:p>
    <w:p>
      <w:pPr>
        <w:pStyle w:val="BodyText"/>
      </w:pPr>
      <w:r>
        <w:t xml:space="preserve">There’s no recreation here—you have all the code you need above. Hint: you’ll need to group by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Film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Do stuff here</w:t>
      </w:r>
    </w:p>
    <w:bookmarkEnd w:id="35"/>
    <w:bookmarkStart w:id="36" w:name="species-and-gender-and-film"/>
    <w:p>
      <w:pPr>
        <w:pStyle w:val="Heading2"/>
      </w:pPr>
      <w:r>
        <w:t xml:space="preserve">Species and gender and film</w:t>
      </w:r>
    </w:p>
    <w:p>
      <w:pPr>
        <w:pStyle w:val="FirstParagraph"/>
      </w:pPr>
      <w:r>
        <w:t xml:space="preserve">Create a plot that visualizes the number of words spoken by species, gender, and film simultaneously. Use the complete tidy</w:t>
      </w:r>
      <w:r>
        <w:t xml:space="preserve"> </w:t>
      </w:r>
      <w:r>
        <w:rPr>
          <w:rStyle w:val="VerbatimChar"/>
        </w:rPr>
        <w:t xml:space="preserve">lotr</w:t>
      </w:r>
      <w:r>
        <w:t xml:space="preserve"> </w:t>
      </w:r>
      <w:r>
        <w:t xml:space="preserve">data frame. You don’t need to create a new summarized dataset (with</w:t>
      </w:r>
      <w:r>
        <w:t xml:space="preserve"> </w:t>
      </w:r>
      <w:r>
        <w:rPr>
          <w:rStyle w:val="VerbatimChar"/>
        </w:rPr>
        <w:t xml:space="preserve">group_by(Species, Gender, Film)</w:t>
      </w:r>
      <w:r>
        <w:t xml:space="preserve">) because the original data already has a row for each of those (you could make a summarized dataset, but it would be identical to the full version).</w:t>
      </w:r>
    </w:p>
    <w:p>
      <w:pPr>
        <w:pStyle w:val="BodyText"/>
      </w:pPr>
      <w:r>
        <w:t xml:space="preserve">You need to show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Gender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Film</w:t>
      </w:r>
      <w:r>
        <w:t xml:space="preserve"> </w:t>
      </w:r>
      <w:r>
        <w:t xml:space="preserve">at the same time, but you only have two possible aesthetics (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fill</w:t>
      </w:r>
      <w:r>
        <w:t xml:space="preserve">), so you’ll also need to facet by the third. Play around with different combinations (e.g. try</w:t>
      </w:r>
      <w:r>
        <w:t xml:space="preserve"> </w:t>
      </w:r>
      <w:r>
        <w:rPr>
          <w:rStyle w:val="VerbatimChar"/>
        </w:rPr>
        <w:t xml:space="preserve">x = Species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x = Film</w:t>
      </w:r>
      <w:r>
        <w:t xml:space="preserve">) until you find one that tells the clearest story.</w:t>
      </w:r>
    </w:p>
    <w:p>
      <w:pPr>
        <w:pStyle w:val="SourceCode"/>
      </w:pPr>
      <w:r>
        <w:rPr>
          <w:rStyle w:val="CommentTok"/>
        </w:rPr>
        <w:t xml:space="preserve"># Do stuff here</w:t>
      </w:r>
    </w:p>
    <w:bookmarkEnd w:id="36"/>
    <w:bookmarkEnd w:id="37"/>
    <w:bookmarkStart w:id="38" w:name="task-3-extension"/>
    <w:p>
      <w:pPr>
        <w:pStyle w:val="Heading1"/>
      </w:pPr>
      <w:r>
        <w:t xml:space="preserve">Task 3: Extension</w:t>
      </w:r>
    </w:p>
    <w:p>
      <w:pPr>
        <w:pStyle w:val="FirstParagraph"/>
      </w:pPr>
      <w:r>
        <w:t xml:space="preserve">Copy the code for one of your plots above and paste it into the chunk below. Do some extra things to it, like changing the labels, changing the colors, adding a new geom, plotting a different variable from the dataset, filling by something that you’re faceting with (or vice versa), changing the theme, or whatever.</w:t>
      </w:r>
      <w:r>
        <w:t xml:space="preserve"> </w:t>
      </w:r>
      <w:r>
        <w:rPr>
          <w:b/>
          <w:bCs/>
        </w:rPr>
        <w:t xml:space="preserve">This is your chance to play around and explore.</w:t>
      </w:r>
    </w:p>
    <w:p>
      <w:pPr>
        <w:pStyle w:val="SourceCode"/>
      </w:pPr>
      <w:r>
        <w:rPr>
          <w:rStyle w:val="CommentTok"/>
        </w:rPr>
        <w:t xml:space="preserve"># Do stuff here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30" Target="media/rId30.png" /><Relationship Type="http://schemas.openxmlformats.org/officeDocument/2006/relationships/hyperlink" Id="rId42" Target="%7B%7B%3C%20var%20course.github%20%3E%7D%7D" TargetMode="External" /><Relationship Type="http://schemas.openxmlformats.org/officeDocument/2006/relationships/hyperlink" Id="rId40" Target="https://datavizsp26.classes.andrewheiss.com/" TargetMode="External" /><Relationship Type="http://schemas.openxmlformats.org/officeDocument/2006/relationships/hyperlink" Id="rId21" Target="https://github.com/jennybc/lotr-tidy/tree/master/data" TargetMode="External" /><Relationship Type="http://schemas.openxmlformats.org/officeDocument/2006/relationships/hyperlink" Id="rId41" Target="https://quarto.org/" TargetMode="External" /><Relationship Type="http://schemas.openxmlformats.org/officeDocument/2006/relationships/hyperlink" Id="rId39" Target="your_ur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%7B%7B%3C%20var%20course.github%20%3E%7D%7D" TargetMode="External" /><Relationship Type="http://schemas.openxmlformats.org/officeDocument/2006/relationships/hyperlink" Id="rId40" Target="https://datavizsp26.classes.andrewheiss.com/" TargetMode="External" /><Relationship Type="http://schemas.openxmlformats.org/officeDocument/2006/relationships/hyperlink" Id="rId21" Target="https://github.com/jennybc/lotr-tidy/tree/master/data" TargetMode="External" /><Relationship Type="http://schemas.openxmlformats.org/officeDocument/2006/relationships/hyperlink" Id="rId41" Target="https://quarto.org/" TargetMode="External" /><Relationship Type="http://schemas.openxmlformats.org/officeDocument/2006/relationships/hyperlink" Id="rId39" Target="your_ur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Mapping data to graphics</dc:title>
  <dc:creator>YOUR NAME HERE</dc:creator>
  <cp:keywords/>
  <dcterms:created xsi:type="dcterms:W3CDTF">2026-03-04T09:25:15Z</dcterms:created>
  <dcterms:modified xsi:type="dcterms:W3CDTF">2026-03-04T09:25:15Z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uthor">
    <vt:lpwstr/>
  </property>
  <property fmtid="{D5CDD505-2E9C-101B-9397-08002B2CF9AE}" pid="7" name="csl">
    <vt:lpwstr>../../files/bib/chicago-author-date.csl</vt:lpwstr>
  </property>
  <property fmtid="{D5CDD505-2E9C-101B-9397-08002B2CF9AE}" pid="8" name="date">
    <vt:lpwstr>Invalid Date</vt:lpwstr>
  </property>
  <property fmtid="{D5CDD505-2E9C-101B-9397-08002B2CF9AE}" pid="9" name="date-format">
    <vt:lpwstr>long</vt:lpwstr>
  </property>
  <property fmtid="{D5CDD505-2E9C-101B-9397-08002B2CF9AE}" pid="10" name="draft-mode">
    <vt:lpwstr>unlinked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page-footer">
    <vt:lpwstr/>
  </property>
  <property fmtid="{D5CDD505-2E9C-101B-9397-08002B2CF9AE}" pid="16" name="subtitle">
    <vt:lpwstr>Exercise 3 — ISS dataviz, Spring 2026</vt:lpwstr>
  </property>
  <property fmtid="{D5CDD505-2E9C-101B-9397-08002B2CF9AE}" pid="17" name="toc-title">
    <vt:lpwstr>Table of contents</vt:lpwstr>
  </property>
</Properties>
</file>