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DE943E" w14:textId="48CD093C" w:rsidR="009236D5" w:rsidRDefault="007B7A69">
      <w:r>
        <w:t>Anleitung:</w:t>
      </w:r>
    </w:p>
    <w:p w14:paraId="6EB3B57D" w14:textId="77777777" w:rsidR="007B7A69" w:rsidRDefault="007B7A69"/>
    <w:p w14:paraId="1D11F66D" w14:textId="1A6202BC" w:rsidR="0066059B" w:rsidRDefault="007B7A69">
      <w:r>
        <w:t xml:space="preserve">Diese Website ist für alle </w:t>
      </w:r>
      <w:r w:rsidRPr="007C73F1">
        <w:rPr>
          <w:b/>
          <w:bCs/>
        </w:rPr>
        <w:t>Langgardisten</w:t>
      </w:r>
      <w:r w:rsidR="0066059B">
        <w:t>,</w:t>
      </w:r>
      <w:r>
        <w:t xml:space="preserve"> welche ihre Liederkenntnisse auffrischen/trainieren wollen. Im </w:t>
      </w:r>
      <w:proofErr w:type="spellStart"/>
      <w:r w:rsidR="007C73F1">
        <w:t>folgenden</w:t>
      </w:r>
      <w:proofErr w:type="spellEnd"/>
      <w:r>
        <w:t xml:space="preserve"> findest du die Erklärung wie die Website richtig zu bedienen ist. </w:t>
      </w:r>
    </w:p>
    <w:p w14:paraId="47CD57C5" w14:textId="302CC228" w:rsidR="007B7A69" w:rsidRDefault="007B7A69">
      <w:r>
        <w:t>Drücke auf „Play“ um zu starten.</w:t>
      </w:r>
    </w:p>
    <w:p w14:paraId="55908427" w14:textId="1FE4C9DB" w:rsidR="007B7A69" w:rsidRDefault="007B7A69">
      <w:r>
        <w:t>Als nächsten wird dir ein zufällig gewürfeltes Liedstrophe angezeigt. Dieses Lied befindet sich auch im aktuellen Liederbuch.</w:t>
      </w:r>
    </w:p>
    <w:p w14:paraId="4ECE813E" w14:textId="3E433C1E" w:rsidR="007B7A69" w:rsidRDefault="0066059B">
      <w:r>
        <w:t>Für das optimale Trainingsergebnis singe nun</w:t>
      </w:r>
      <w:r w:rsidR="007B7A69">
        <w:t xml:space="preserve"> </w:t>
      </w:r>
      <w:r>
        <w:t xml:space="preserve">diese Strophe laut </w:t>
      </w:r>
      <w:r w:rsidR="007B7A69">
        <w:t>vor dir her</w:t>
      </w:r>
      <w:r>
        <w:t>. Zur Note reicht es auch aus, wenn du es in Gedanken durchgehst.</w:t>
      </w:r>
    </w:p>
    <w:p w14:paraId="077F43E2" w14:textId="2B2278A1" w:rsidR="0066059B" w:rsidRDefault="0066059B">
      <w:r>
        <w:t>Wenn du dir sicher bist, dass du keinen Fehler gemacht hast, drücke auf „Next“ und dein Score erhört sich.</w:t>
      </w:r>
    </w:p>
    <w:p w14:paraId="495E7674" w14:textId="7603BBB7" w:rsidR="0066059B" w:rsidRDefault="0066059B">
      <w:r>
        <w:t>Solltest du dir jedoch unsicher sein drücke „Spicker“. Die entsprechende Strophe erscheint, du verlierst ein halbes Leben und der Score bleibt gleich.</w:t>
      </w:r>
    </w:p>
    <w:p w14:paraId="4DB84781" w14:textId="45C61106" w:rsidR="0066059B" w:rsidRDefault="0066059B">
      <w:r>
        <w:t>Das Ziel ist es zu viele Strophen wie möglich auswendig zu wissen und so viele Punkte wie möglich zu sammeln. Trainiere hart um irgendwann gegen den Endboss antreten zu dürfen.</w:t>
      </w:r>
      <w:r w:rsidR="007C73F1" w:rsidRPr="007C73F1">
        <w:t xml:space="preserve"> </w:t>
      </w:r>
      <w:r w:rsidR="007C73F1">
        <w:t xml:space="preserve">Bei Fragen oder Feedback, wende dich einfach an Tim Markgraf. </w:t>
      </w:r>
      <w:r>
        <w:t xml:space="preserve"> Viel Glück</w:t>
      </w:r>
    </w:p>
    <w:sectPr w:rsidR="0066059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FEC"/>
    <w:rsid w:val="000E0F68"/>
    <w:rsid w:val="00547298"/>
    <w:rsid w:val="0066059B"/>
    <w:rsid w:val="007B7A69"/>
    <w:rsid w:val="007C73F1"/>
    <w:rsid w:val="009236D5"/>
    <w:rsid w:val="00E91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006656"/>
  <w15:chartTrackingRefBased/>
  <w15:docId w15:val="{E74A8AEB-7F2D-4AB3-BE91-05ED4AC6E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91F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E91F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E91F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E91F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E91F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E91F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E91F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E91F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E91F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91F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E91F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E91F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E91FEC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E91FEC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E91FEC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E91FEC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E91FEC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E91FEC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E91F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91F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E91F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E91F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E91F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E91FEC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E91FEC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E91FEC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E91F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E91FEC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E91FE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137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Markgraf, Tim</dc:creator>
  <cp:keywords/>
  <dc:description/>
  <cp:lastModifiedBy>Markgraf, Tim</cp:lastModifiedBy>
  <cp:revision>3</cp:revision>
  <dcterms:created xsi:type="dcterms:W3CDTF">2024-05-27T14:10:00Z</dcterms:created>
  <dcterms:modified xsi:type="dcterms:W3CDTF">2024-05-27T14:30:00Z</dcterms:modified>
</cp:coreProperties>
</file>