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95" w:rsidRPr="007174B9" w:rsidRDefault="00CC3B4E">
      <w:pPr>
        <w:rPr>
          <w:rFonts w:ascii="Arial" w:hAnsi="Arial" w:cs="Arial"/>
          <w:sz w:val="23"/>
          <w:szCs w:val="23"/>
        </w:rPr>
      </w:pPr>
      <w:r w:rsidRPr="007174B9">
        <w:rPr>
          <w:rFonts w:ascii="Arial" w:hAnsi="Arial" w:cs="Arial"/>
          <w:sz w:val="23"/>
          <w:szCs w:val="23"/>
        </w:rPr>
        <w:t xml:space="preserve">Sexism in </w:t>
      </w:r>
      <w:r w:rsidR="00AD5F93">
        <w:rPr>
          <w:rFonts w:ascii="Arial" w:hAnsi="Arial" w:cs="Arial"/>
          <w:sz w:val="23"/>
          <w:szCs w:val="23"/>
        </w:rPr>
        <w:t>Silicon Valley</w:t>
      </w:r>
    </w:p>
    <w:p w:rsidR="00E23619" w:rsidRDefault="004A5FAB">
      <w:pPr>
        <w:rPr>
          <w:rFonts w:ascii="Arial" w:hAnsi="Arial" w:cs="Arial"/>
          <w:sz w:val="23"/>
          <w:szCs w:val="23"/>
        </w:rPr>
      </w:pPr>
      <w:r w:rsidRPr="007174B9">
        <w:rPr>
          <w:rFonts w:ascii="Arial" w:hAnsi="Arial" w:cs="Arial"/>
          <w:sz w:val="23"/>
          <w:szCs w:val="23"/>
        </w:rPr>
        <w:t>In Alice Marwick’s dissertation entitled Status Update, she outlines various events and incidents involving sexism with the tech community, specifically within Silicon Valley.</w:t>
      </w:r>
      <w:r w:rsidR="000576A8">
        <w:rPr>
          <w:rFonts w:ascii="Arial" w:hAnsi="Arial" w:cs="Arial"/>
          <w:sz w:val="23"/>
          <w:szCs w:val="23"/>
        </w:rPr>
        <w:t xml:space="preserve"> One such event surrounded Leah Culver, the founder of (now defunct) social networking and micro-blogging website Pownce.</w:t>
      </w:r>
      <w:r w:rsidR="00A66EF5">
        <w:rPr>
          <w:rFonts w:ascii="Arial" w:hAnsi="Arial" w:cs="Arial"/>
          <w:sz w:val="23"/>
          <w:szCs w:val="23"/>
        </w:rPr>
        <w:t xml:space="preserve"> Culver is a brilliant entrepreneur, who has since founded other successful startups after her time at Pownce.</w:t>
      </w:r>
      <w:r w:rsidR="00D156B4">
        <w:rPr>
          <w:rFonts w:ascii="Arial" w:hAnsi="Arial" w:cs="Arial"/>
          <w:sz w:val="23"/>
          <w:szCs w:val="23"/>
        </w:rPr>
        <w:t xml:space="preserve"> Culver founded Pownce with Kevin Rose and Daniel Burka</w:t>
      </w:r>
      <w:r w:rsidR="003352EC">
        <w:rPr>
          <w:rFonts w:ascii="Arial" w:hAnsi="Arial" w:cs="Arial"/>
          <w:sz w:val="23"/>
          <w:szCs w:val="23"/>
        </w:rPr>
        <w:t>, but for some reason, most of her success was attributed to her male counterparts.</w:t>
      </w:r>
      <w:r w:rsidR="004A3F9C">
        <w:rPr>
          <w:rFonts w:ascii="Arial" w:hAnsi="Arial" w:cs="Arial"/>
          <w:sz w:val="23"/>
          <w:szCs w:val="23"/>
        </w:rPr>
        <w:t xml:space="preserve"> </w:t>
      </w:r>
      <w:r w:rsidR="009B1DBF">
        <w:rPr>
          <w:rFonts w:ascii="Arial" w:hAnsi="Arial" w:cs="Arial"/>
          <w:sz w:val="23"/>
          <w:szCs w:val="23"/>
        </w:rPr>
        <w:t>Journalist Owen Thomas wrote a long blog post, telling Marwick that “I find the Leah Culver story fascinating because you actually have a woman who is very deliberately sleeping her way to the top. Like a classic, classic stereotype, almost a parody of how you might imagine that would be done.”(LINK)</w:t>
      </w:r>
    </w:p>
    <w:p w:rsidR="00A23F10" w:rsidRDefault="00A23F1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Another event involved business strategist Glenda Bautista, where “[b]logger Penelope Trunk wrote a post calling [Bautista] a ‘gold-digger’ for her relationship with WordPress founder Matt Mullenwag, although Mullenwag achieved success after he and Bautista began dating.”</w:t>
      </w:r>
      <w:r w:rsidR="00240775">
        <w:rPr>
          <w:rFonts w:ascii="Arial" w:hAnsi="Arial" w:cs="Arial"/>
          <w:sz w:val="23"/>
          <w:szCs w:val="23"/>
        </w:rPr>
        <w:t xml:space="preserve"> (176</w:t>
      </w:r>
      <w:r w:rsidR="000B235A">
        <w:rPr>
          <w:rFonts w:ascii="Arial" w:hAnsi="Arial" w:cs="Arial"/>
          <w:sz w:val="23"/>
          <w:szCs w:val="23"/>
        </w:rPr>
        <w:t>)</w:t>
      </w:r>
      <w:r w:rsidR="00883E94">
        <w:rPr>
          <w:rFonts w:ascii="Arial" w:hAnsi="Arial" w:cs="Arial"/>
          <w:sz w:val="23"/>
          <w:szCs w:val="23"/>
        </w:rPr>
        <w:t xml:space="preserve"> Trunk ended up backpedaling</w:t>
      </w:r>
      <w:r w:rsidR="00E97DB6">
        <w:rPr>
          <w:rFonts w:ascii="Arial" w:hAnsi="Arial" w:cs="Arial"/>
          <w:sz w:val="23"/>
          <w:szCs w:val="23"/>
        </w:rPr>
        <w:t xml:space="preserve"> due to the realization that Bautista was independently successful</w:t>
      </w:r>
      <w:r w:rsidR="00883E94">
        <w:rPr>
          <w:rFonts w:ascii="Arial" w:hAnsi="Arial" w:cs="Arial"/>
          <w:sz w:val="23"/>
          <w:szCs w:val="23"/>
        </w:rPr>
        <w:t xml:space="preserve">, </w:t>
      </w:r>
      <w:r w:rsidR="00186002">
        <w:rPr>
          <w:rFonts w:ascii="Arial" w:hAnsi="Arial" w:cs="Arial"/>
          <w:sz w:val="23"/>
          <w:szCs w:val="23"/>
        </w:rPr>
        <w:t>but these events both share a common theme: their success is attributed towards men.</w:t>
      </w:r>
    </w:p>
    <w:p w:rsidR="00880B84" w:rsidRDefault="00880B84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Of course, these are relatively famous people within Silicon Valley, and it should not come as a surprise that the</w:t>
      </w:r>
      <w:r w:rsidR="00361667">
        <w:rPr>
          <w:rFonts w:ascii="Arial" w:hAnsi="Arial" w:cs="Arial"/>
          <w:sz w:val="23"/>
          <w:szCs w:val="23"/>
        </w:rPr>
        <w:t>y</w:t>
      </w:r>
      <w:r>
        <w:rPr>
          <w:rFonts w:ascii="Arial" w:hAnsi="Arial" w:cs="Arial"/>
          <w:sz w:val="23"/>
          <w:szCs w:val="23"/>
        </w:rPr>
        <w:t xml:space="preserve"> receive criticism.</w:t>
      </w:r>
      <w:r w:rsidR="00933BBC">
        <w:rPr>
          <w:rFonts w:ascii="Arial" w:hAnsi="Arial" w:cs="Arial"/>
          <w:sz w:val="23"/>
          <w:szCs w:val="23"/>
        </w:rPr>
        <w:t xml:space="preserve"> It simply comes with the fame.</w:t>
      </w:r>
      <w:r w:rsidR="00E97DB6">
        <w:rPr>
          <w:rFonts w:ascii="Arial" w:hAnsi="Arial" w:cs="Arial"/>
          <w:sz w:val="23"/>
          <w:szCs w:val="23"/>
        </w:rPr>
        <w:t xml:space="preserve"> However, as Marwick points out, the sexism is not solely geared towards</w:t>
      </w:r>
      <w:r w:rsidR="001D3243">
        <w:rPr>
          <w:rFonts w:ascii="Arial" w:hAnsi="Arial" w:cs="Arial"/>
          <w:sz w:val="23"/>
          <w:szCs w:val="23"/>
        </w:rPr>
        <w:t xml:space="preserve"> the leaders and famous members of the Silicon Valley community.</w:t>
      </w:r>
      <w:r w:rsidR="000B235A">
        <w:rPr>
          <w:rFonts w:ascii="Arial" w:hAnsi="Arial" w:cs="Arial"/>
          <w:sz w:val="23"/>
          <w:szCs w:val="23"/>
        </w:rPr>
        <w:t xml:space="preserve"> “While</w:t>
      </w:r>
      <w:r w:rsidR="00810A17">
        <w:rPr>
          <w:rFonts w:ascii="Arial" w:hAnsi="Arial" w:cs="Arial"/>
          <w:sz w:val="23"/>
          <w:szCs w:val="23"/>
        </w:rPr>
        <w:t xml:space="preserve"> many members of the tech scene – both men and women – espoused equality and meritocracy, they simultaneously re-enacted and </w:t>
      </w:r>
      <w:r w:rsidR="00240775">
        <w:rPr>
          <w:rFonts w:ascii="Arial" w:hAnsi="Arial" w:cs="Arial"/>
          <w:sz w:val="23"/>
          <w:szCs w:val="23"/>
        </w:rPr>
        <w:t>reinforced</w:t>
      </w:r>
      <w:r w:rsidR="00810A17">
        <w:rPr>
          <w:rFonts w:ascii="Arial" w:hAnsi="Arial" w:cs="Arial"/>
          <w:sz w:val="23"/>
          <w:szCs w:val="23"/>
        </w:rPr>
        <w:t xml:space="preserve"> sexist stereotypes about women in technology through their own talk and </w:t>
      </w:r>
      <w:r w:rsidR="00240775">
        <w:rPr>
          <w:rFonts w:ascii="Arial" w:hAnsi="Arial" w:cs="Arial"/>
          <w:sz w:val="23"/>
          <w:szCs w:val="23"/>
        </w:rPr>
        <w:t>practice. Specifically</w:t>
      </w:r>
      <w:r w:rsidR="00D61785">
        <w:rPr>
          <w:rFonts w:ascii="Arial" w:hAnsi="Arial" w:cs="Arial"/>
          <w:sz w:val="23"/>
          <w:szCs w:val="23"/>
        </w:rPr>
        <w:t>, women’s contributions to the scene were devalued or attributed to men, women were systematically sexualized and judged on appearance, and structural sexism was denied.”</w:t>
      </w:r>
      <w:r w:rsidR="00DE64C7">
        <w:rPr>
          <w:rFonts w:ascii="Arial" w:hAnsi="Arial" w:cs="Arial"/>
          <w:sz w:val="23"/>
          <w:szCs w:val="23"/>
        </w:rPr>
        <w:t xml:space="preserve"> (168).</w:t>
      </w:r>
      <w:r w:rsidR="00691F5D">
        <w:rPr>
          <w:rFonts w:ascii="Arial" w:hAnsi="Arial" w:cs="Arial"/>
          <w:sz w:val="23"/>
          <w:szCs w:val="23"/>
        </w:rPr>
        <w:t xml:space="preserve"> </w:t>
      </w:r>
      <w:proofErr w:type="gramStart"/>
      <w:r w:rsidR="00691F5D">
        <w:rPr>
          <w:rFonts w:ascii="Arial" w:hAnsi="Arial" w:cs="Arial"/>
          <w:sz w:val="23"/>
          <w:szCs w:val="23"/>
        </w:rPr>
        <w:t>Although</w:t>
      </w:r>
      <w:proofErr w:type="gramEnd"/>
      <w:r w:rsidR="00691F5D">
        <w:rPr>
          <w:rFonts w:ascii="Arial" w:hAnsi="Arial" w:cs="Arial"/>
          <w:sz w:val="23"/>
          <w:szCs w:val="23"/>
        </w:rPr>
        <w:t xml:space="preserve"> the workers deny being sexist and espouse equality and meritocracy, through</w:t>
      </w:r>
      <w:r w:rsidR="00456DD0">
        <w:rPr>
          <w:rFonts w:ascii="Arial" w:hAnsi="Arial" w:cs="Arial"/>
          <w:sz w:val="23"/>
          <w:szCs w:val="23"/>
        </w:rPr>
        <w:t>out</w:t>
      </w:r>
      <w:r w:rsidR="00691F5D">
        <w:rPr>
          <w:rFonts w:ascii="Arial" w:hAnsi="Arial" w:cs="Arial"/>
          <w:sz w:val="23"/>
          <w:szCs w:val="23"/>
        </w:rPr>
        <w:t xml:space="preserve"> Status Update Marwick witnessed the sexism first hand, and concludes that it is a problem in Silicon Valley.</w:t>
      </w:r>
    </w:p>
    <w:p w:rsidR="00420C3F" w:rsidRDefault="00420C3F">
      <w:pPr>
        <w:rPr>
          <w:rFonts w:ascii="Arial" w:hAnsi="Arial" w:cs="Arial"/>
          <w:sz w:val="23"/>
          <w:szCs w:val="23"/>
        </w:rPr>
      </w:pPr>
      <w:bookmarkStart w:id="0" w:name="_GoBack"/>
    </w:p>
    <w:p w:rsidR="00420C3F" w:rsidRPr="007174B9" w:rsidRDefault="00420C3F">
      <w:pPr>
        <w:rPr>
          <w:rFonts w:ascii="Arial" w:hAnsi="Arial" w:cs="Arial"/>
          <w:sz w:val="23"/>
          <w:szCs w:val="23"/>
        </w:rPr>
      </w:pPr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>Marwick, Alice Emily.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/>
          <w:i/>
          <w:iCs/>
          <w:color w:val="000000"/>
          <w:sz w:val="21"/>
          <w:szCs w:val="21"/>
          <w:shd w:val="clear" w:color="auto" w:fill="F2F2F2"/>
        </w:rPr>
        <w:t>Status Update: Celebrity, Publicity, and Branding in the Social Media Age</w:t>
      </w:r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 xml:space="preserve">.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>N.p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 xml:space="preserve">.: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>n.p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 xml:space="preserve">.,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>n.d.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2F2F2"/>
        </w:rPr>
        <w:t xml:space="preserve"> 167+. Print.</w:t>
      </w:r>
      <w:bookmarkEnd w:id="0"/>
    </w:p>
    <w:sectPr w:rsidR="00420C3F" w:rsidRPr="0071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4E"/>
    <w:rsid w:val="00001737"/>
    <w:rsid w:val="00047BAD"/>
    <w:rsid w:val="000576A8"/>
    <w:rsid w:val="00073FDC"/>
    <w:rsid w:val="000A2C24"/>
    <w:rsid w:val="000A7728"/>
    <w:rsid w:val="000B235A"/>
    <w:rsid w:val="000D6F32"/>
    <w:rsid w:val="00152697"/>
    <w:rsid w:val="001644B9"/>
    <w:rsid w:val="00177FBF"/>
    <w:rsid w:val="00186002"/>
    <w:rsid w:val="001A5AD2"/>
    <w:rsid w:val="001B2CF1"/>
    <w:rsid w:val="001D3243"/>
    <w:rsid w:val="00240188"/>
    <w:rsid w:val="00240775"/>
    <w:rsid w:val="00252C18"/>
    <w:rsid w:val="00265DE1"/>
    <w:rsid w:val="00266471"/>
    <w:rsid w:val="003352EC"/>
    <w:rsid w:val="0035370E"/>
    <w:rsid w:val="00361667"/>
    <w:rsid w:val="0036278F"/>
    <w:rsid w:val="003842CE"/>
    <w:rsid w:val="00393B36"/>
    <w:rsid w:val="003B7510"/>
    <w:rsid w:val="003C3547"/>
    <w:rsid w:val="003C7D2D"/>
    <w:rsid w:val="003E27B4"/>
    <w:rsid w:val="00420C3F"/>
    <w:rsid w:val="00432EE9"/>
    <w:rsid w:val="00456DD0"/>
    <w:rsid w:val="004819C7"/>
    <w:rsid w:val="00483DE3"/>
    <w:rsid w:val="00485A21"/>
    <w:rsid w:val="004A3F9C"/>
    <w:rsid w:val="004A5FAB"/>
    <w:rsid w:val="005258BB"/>
    <w:rsid w:val="00563B19"/>
    <w:rsid w:val="00590AEA"/>
    <w:rsid w:val="005A7D92"/>
    <w:rsid w:val="005C1B24"/>
    <w:rsid w:val="005E1992"/>
    <w:rsid w:val="005E3ECF"/>
    <w:rsid w:val="0061332C"/>
    <w:rsid w:val="00641C7E"/>
    <w:rsid w:val="00645E91"/>
    <w:rsid w:val="006546E4"/>
    <w:rsid w:val="00684C77"/>
    <w:rsid w:val="00691F5D"/>
    <w:rsid w:val="006C1904"/>
    <w:rsid w:val="007174B9"/>
    <w:rsid w:val="007250DF"/>
    <w:rsid w:val="00793613"/>
    <w:rsid w:val="007B6F95"/>
    <w:rsid w:val="007C7AD0"/>
    <w:rsid w:val="007E2E00"/>
    <w:rsid w:val="007F5FA4"/>
    <w:rsid w:val="008036CA"/>
    <w:rsid w:val="00810A17"/>
    <w:rsid w:val="00816CCE"/>
    <w:rsid w:val="00832337"/>
    <w:rsid w:val="00837472"/>
    <w:rsid w:val="008476FB"/>
    <w:rsid w:val="00873E65"/>
    <w:rsid w:val="00874D0A"/>
    <w:rsid w:val="00875049"/>
    <w:rsid w:val="00880B84"/>
    <w:rsid w:val="00883E94"/>
    <w:rsid w:val="008A4316"/>
    <w:rsid w:val="008C34D3"/>
    <w:rsid w:val="008E201D"/>
    <w:rsid w:val="00924BC8"/>
    <w:rsid w:val="00933BBC"/>
    <w:rsid w:val="00981160"/>
    <w:rsid w:val="009B1DBF"/>
    <w:rsid w:val="009F1A67"/>
    <w:rsid w:val="00A00351"/>
    <w:rsid w:val="00A1797C"/>
    <w:rsid w:val="00A23F10"/>
    <w:rsid w:val="00A3122D"/>
    <w:rsid w:val="00A33E35"/>
    <w:rsid w:val="00A54E39"/>
    <w:rsid w:val="00A551A7"/>
    <w:rsid w:val="00A62A99"/>
    <w:rsid w:val="00A66EF5"/>
    <w:rsid w:val="00A7067D"/>
    <w:rsid w:val="00A8782E"/>
    <w:rsid w:val="00AB3B39"/>
    <w:rsid w:val="00AC6C32"/>
    <w:rsid w:val="00AC7EB8"/>
    <w:rsid w:val="00AD2B4C"/>
    <w:rsid w:val="00AD5F93"/>
    <w:rsid w:val="00AF5339"/>
    <w:rsid w:val="00B05F2B"/>
    <w:rsid w:val="00B3731D"/>
    <w:rsid w:val="00B7549F"/>
    <w:rsid w:val="00BA0BD9"/>
    <w:rsid w:val="00BC1288"/>
    <w:rsid w:val="00BE1BED"/>
    <w:rsid w:val="00C346BC"/>
    <w:rsid w:val="00C656B1"/>
    <w:rsid w:val="00C7119B"/>
    <w:rsid w:val="00C850D2"/>
    <w:rsid w:val="00C93046"/>
    <w:rsid w:val="00CA36D8"/>
    <w:rsid w:val="00CC23D9"/>
    <w:rsid w:val="00CC3B4E"/>
    <w:rsid w:val="00CD6D52"/>
    <w:rsid w:val="00CF0860"/>
    <w:rsid w:val="00D156B4"/>
    <w:rsid w:val="00D15B45"/>
    <w:rsid w:val="00D61785"/>
    <w:rsid w:val="00D61DC5"/>
    <w:rsid w:val="00D91125"/>
    <w:rsid w:val="00DA2B78"/>
    <w:rsid w:val="00DC047B"/>
    <w:rsid w:val="00DE64C7"/>
    <w:rsid w:val="00DF6A65"/>
    <w:rsid w:val="00E112BE"/>
    <w:rsid w:val="00E23619"/>
    <w:rsid w:val="00E32291"/>
    <w:rsid w:val="00E33C4F"/>
    <w:rsid w:val="00E61718"/>
    <w:rsid w:val="00E71504"/>
    <w:rsid w:val="00E97DB6"/>
    <w:rsid w:val="00ED4548"/>
    <w:rsid w:val="00EF0EA8"/>
    <w:rsid w:val="00F02104"/>
    <w:rsid w:val="00F02CF7"/>
    <w:rsid w:val="00F0380C"/>
    <w:rsid w:val="00F21CD0"/>
    <w:rsid w:val="00F85F6C"/>
    <w:rsid w:val="00FB20A2"/>
    <w:rsid w:val="00FE5640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E45A4-DF46-4C1F-B286-A8227144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0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Timm</dc:creator>
  <cp:keywords/>
  <dc:description/>
  <cp:lastModifiedBy>Jacob Timm</cp:lastModifiedBy>
  <cp:revision>29</cp:revision>
  <dcterms:created xsi:type="dcterms:W3CDTF">2015-05-07T19:51:00Z</dcterms:created>
  <dcterms:modified xsi:type="dcterms:W3CDTF">2015-05-09T04:39:00Z</dcterms:modified>
</cp:coreProperties>
</file>