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B4973" w14:textId="77777777" w:rsidR="00046C0F" w:rsidRPr="00051F88" w:rsidRDefault="00046C0F" w:rsidP="00046C0F">
      <w:pPr>
        <w:jc w:val="center"/>
        <w:rPr>
          <w:rFonts w:ascii="Helvetica" w:hAnsi="Helvetica"/>
          <w:b/>
          <w:sz w:val="48"/>
          <w:szCs w:val="48"/>
        </w:rPr>
      </w:pPr>
      <w:r w:rsidRPr="00051F88">
        <w:rPr>
          <w:rFonts w:ascii="Helvetica" w:hAnsi="Helvetica"/>
          <w:b/>
          <w:sz w:val="48"/>
          <w:szCs w:val="48"/>
        </w:rPr>
        <w:t>Timmy Siauw</w:t>
      </w:r>
    </w:p>
    <w:p w14:paraId="1DDDA329" w14:textId="77777777" w:rsidR="00046C0F" w:rsidRPr="00051F88" w:rsidRDefault="00046C0F" w:rsidP="00046C0F">
      <w:pPr>
        <w:rPr>
          <w:rFonts w:ascii="Helvetica" w:hAnsi="Helvetica"/>
        </w:rPr>
      </w:pPr>
    </w:p>
    <w:p w14:paraId="5AC92253" w14:textId="77777777" w:rsidR="00046C0F" w:rsidRPr="00051F88" w:rsidRDefault="00046C0F" w:rsidP="00046C0F">
      <w:pPr>
        <w:rPr>
          <w:rFonts w:ascii="Helvetica" w:hAnsi="Helvetica"/>
          <w:b/>
          <w:sz w:val="28"/>
          <w:szCs w:val="28"/>
        </w:rPr>
      </w:pPr>
      <w:r w:rsidRPr="00051F88">
        <w:rPr>
          <w:rFonts w:ascii="Helvetica" w:hAnsi="Helvetica"/>
          <w:b/>
          <w:sz w:val="28"/>
          <w:szCs w:val="28"/>
        </w:rPr>
        <w:t>Contact</w:t>
      </w:r>
    </w:p>
    <w:p w14:paraId="7136C076" w14:textId="77777777" w:rsidR="00046C0F" w:rsidRPr="00051F88" w:rsidRDefault="00046C0F" w:rsidP="00046C0F">
      <w:pPr>
        <w:rPr>
          <w:rFonts w:ascii="Helvetica" w:hAnsi="Helvetica"/>
        </w:rPr>
      </w:pPr>
    </w:p>
    <w:p w14:paraId="5C8267CD" w14:textId="77777777" w:rsidR="00046C0F" w:rsidRPr="00051F88" w:rsidRDefault="00046C0F" w:rsidP="00046C0F">
      <w:pPr>
        <w:rPr>
          <w:rFonts w:ascii="Helvetica" w:hAnsi="Helvetica"/>
        </w:rPr>
      </w:pPr>
      <w:r w:rsidRPr="00051F88">
        <w:rPr>
          <w:rFonts w:ascii="Helvetica" w:hAnsi="Helvetica"/>
        </w:rPr>
        <w:t xml:space="preserve">Address: </w:t>
      </w:r>
      <w:r w:rsidRPr="00051F88">
        <w:rPr>
          <w:rFonts w:ascii="Helvetica" w:hAnsi="Helvetica"/>
        </w:rPr>
        <w:tab/>
        <w:t>1728 Berkeley Way, apt. 1, Berkeley, CA 94703</w:t>
      </w:r>
    </w:p>
    <w:p w14:paraId="11D503E9" w14:textId="77777777" w:rsidR="00046C0F" w:rsidRPr="00051F88" w:rsidRDefault="00046C0F" w:rsidP="00046C0F">
      <w:pPr>
        <w:rPr>
          <w:rFonts w:ascii="Helvetica" w:hAnsi="Helvetica"/>
        </w:rPr>
      </w:pPr>
      <w:r w:rsidRPr="00051F88">
        <w:rPr>
          <w:rFonts w:ascii="Helvetica" w:hAnsi="Helvetica"/>
        </w:rPr>
        <w:t xml:space="preserve">Mobile: </w:t>
      </w:r>
      <w:r w:rsidRPr="00051F88">
        <w:rPr>
          <w:rFonts w:ascii="Helvetica" w:hAnsi="Helvetica"/>
        </w:rPr>
        <w:tab/>
        <w:t>818.636.1417</w:t>
      </w:r>
    </w:p>
    <w:p w14:paraId="3403AC5B" w14:textId="1B95ADD6" w:rsidR="00046C0F" w:rsidRPr="00051F88" w:rsidRDefault="00FF24FD" w:rsidP="00046C0F">
      <w:pPr>
        <w:rPr>
          <w:rFonts w:ascii="Helvetica" w:hAnsi="Helvetica"/>
        </w:rPr>
      </w:pPr>
      <w:r>
        <w:rPr>
          <w:rFonts w:ascii="Helvetica" w:hAnsi="Helvetica"/>
        </w:rPr>
        <w:t xml:space="preserve">Email: </w:t>
      </w:r>
      <w:r>
        <w:rPr>
          <w:rFonts w:ascii="Helvetica" w:hAnsi="Helvetica"/>
        </w:rPr>
        <w:tab/>
      </w:r>
      <w:r w:rsidR="00046C0F" w:rsidRPr="00051F88">
        <w:rPr>
          <w:rFonts w:ascii="Helvetica" w:hAnsi="Helvetica"/>
        </w:rPr>
        <w:t>timmy.siauw@gmail.com</w:t>
      </w:r>
    </w:p>
    <w:p w14:paraId="0BF7E711" w14:textId="77777777" w:rsidR="00046C0F" w:rsidRPr="00051F88" w:rsidRDefault="00046C0F" w:rsidP="00046C0F">
      <w:pPr>
        <w:rPr>
          <w:rFonts w:ascii="Helvetica" w:hAnsi="Helvetica"/>
        </w:rPr>
      </w:pPr>
      <w:r w:rsidRPr="00051F88">
        <w:rPr>
          <w:rFonts w:ascii="Helvetica" w:hAnsi="Helvetica"/>
        </w:rPr>
        <w:t xml:space="preserve">Website: </w:t>
      </w:r>
      <w:r w:rsidRPr="00051F88">
        <w:rPr>
          <w:rFonts w:ascii="Helvetica" w:hAnsi="Helvetica"/>
        </w:rPr>
        <w:tab/>
        <w:t xml:space="preserve">timmysiauw.github.io </w:t>
      </w:r>
    </w:p>
    <w:p w14:paraId="40684002" w14:textId="77777777" w:rsidR="00046C0F" w:rsidRPr="00051F88" w:rsidRDefault="00046C0F" w:rsidP="00046C0F">
      <w:pPr>
        <w:rPr>
          <w:rFonts w:ascii="Helvetica" w:hAnsi="Helvetica"/>
        </w:rPr>
      </w:pPr>
    </w:p>
    <w:p w14:paraId="7A6C557B" w14:textId="77777777" w:rsidR="00046C0F" w:rsidRPr="00051F88" w:rsidRDefault="00046C0F" w:rsidP="00046C0F">
      <w:pPr>
        <w:rPr>
          <w:rFonts w:ascii="Helvetica" w:hAnsi="Helvetica"/>
        </w:rPr>
      </w:pPr>
    </w:p>
    <w:p w14:paraId="291837D6" w14:textId="77777777" w:rsidR="00046C0F" w:rsidRPr="00051F88" w:rsidRDefault="00046C0F" w:rsidP="00046C0F">
      <w:pPr>
        <w:rPr>
          <w:rFonts w:ascii="Helvetica" w:hAnsi="Helvetica"/>
          <w:b/>
          <w:sz w:val="28"/>
          <w:szCs w:val="28"/>
        </w:rPr>
      </w:pPr>
      <w:r w:rsidRPr="00051F88">
        <w:rPr>
          <w:rFonts w:ascii="Helvetica" w:hAnsi="Helvetica"/>
          <w:b/>
          <w:sz w:val="28"/>
          <w:szCs w:val="28"/>
        </w:rPr>
        <w:t>Education</w:t>
      </w:r>
    </w:p>
    <w:p w14:paraId="2122D2CD" w14:textId="77777777" w:rsidR="00046C0F" w:rsidRPr="00051F88" w:rsidRDefault="00046C0F" w:rsidP="00046C0F">
      <w:pPr>
        <w:rPr>
          <w:rFonts w:ascii="Helvetica" w:hAnsi="Helvetica"/>
        </w:rPr>
      </w:pPr>
    </w:p>
    <w:p w14:paraId="4FFDD5F1" w14:textId="010B9082" w:rsidR="00046C0F" w:rsidRPr="00051F88" w:rsidRDefault="00046C0F" w:rsidP="00046C0F">
      <w:pPr>
        <w:rPr>
          <w:rFonts w:ascii="Helvetica" w:hAnsi="Helvetica"/>
        </w:rPr>
      </w:pPr>
      <w:r w:rsidRPr="00051F88">
        <w:rPr>
          <w:rFonts w:ascii="Helvetica" w:hAnsi="Helvetica"/>
        </w:rPr>
        <w:t xml:space="preserve">Ph.D. </w:t>
      </w:r>
      <w:r w:rsidR="00AF3C16">
        <w:rPr>
          <w:rFonts w:ascii="Helvetica" w:hAnsi="Helvetica"/>
        </w:rPr>
        <w:tab/>
      </w:r>
      <w:r w:rsidR="00BD50BE">
        <w:rPr>
          <w:rFonts w:ascii="Helvetica" w:hAnsi="Helvetica"/>
        </w:rPr>
        <w:tab/>
      </w:r>
      <w:r w:rsidRPr="00051F88">
        <w:rPr>
          <w:rFonts w:ascii="Helvetica" w:hAnsi="Helvetica"/>
        </w:rPr>
        <w:t xml:space="preserve">UC Berkeley, Civil and Environmental Engineering </w:t>
      </w:r>
      <w:r w:rsidR="00AF3C16">
        <w:rPr>
          <w:rFonts w:ascii="Helvetica" w:hAnsi="Helvetica"/>
        </w:rPr>
        <w:tab/>
      </w:r>
      <w:r w:rsidR="00AF3C16">
        <w:rPr>
          <w:rFonts w:ascii="Helvetica" w:hAnsi="Helvetica"/>
        </w:rPr>
        <w:tab/>
      </w:r>
      <w:r w:rsidR="00AF3C16">
        <w:rPr>
          <w:rFonts w:ascii="Helvetica" w:hAnsi="Helvetica"/>
        </w:rPr>
        <w:tab/>
      </w:r>
      <w:r w:rsidR="00AF3C16">
        <w:rPr>
          <w:rFonts w:ascii="Helvetica" w:hAnsi="Helvetica"/>
        </w:rPr>
        <w:tab/>
      </w:r>
      <w:r w:rsidRPr="00051F88">
        <w:rPr>
          <w:rFonts w:ascii="Helvetica" w:hAnsi="Helvetica"/>
        </w:rPr>
        <w:t>2012</w:t>
      </w:r>
    </w:p>
    <w:p w14:paraId="580565BA" w14:textId="33B38167" w:rsidR="00046C0F" w:rsidRPr="00051F88" w:rsidRDefault="00046C0F" w:rsidP="00046C0F">
      <w:pPr>
        <w:rPr>
          <w:rFonts w:ascii="Helvetica" w:hAnsi="Helvetica"/>
        </w:rPr>
      </w:pPr>
      <w:r w:rsidRPr="00051F88">
        <w:rPr>
          <w:rFonts w:ascii="Helvetica" w:hAnsi="Helvetica"/>
        </w:rPr>
        <w:t xml:space="preserve">M.S. </w:t>
      </w:r>
      <w:r w:rsidR="00AF3C16">
        <w:rPr>
          <w:rFonts w:ascii="Helvetica" w:hAnsi="Helvetica"/>
        </w:rPr>
        <w:tab/>
      </w:r>
      <w:r w:rsidR="00BD50BE">
        <w:rPr>
          <w:rFonts w:ascii="Helvetica" w:hAnsi="Helvetica"/>
        </w:rPr>
        <w:tab/>
      </w:r>
      <w:r w:rsidRPr="00051F88">
        <w:rPr>
          <w:rFonts w:ascii="Helvetica" w:hAnsi="Helvetica"/>
        </w:rPr>
        <w:t xml:space="preserve">UC Berkeley, Civil and Environmental Engineering </w:t>
      </w:r>
      <w:r w:rsidR="00AF3C16">
        <w:rPr>
          <w:rFonts w:ascii="Helvetica" w:hAnsi="Helvetica"/>
        </w:rPr>
        <w:tab/>
      </w:r>
      <w:r w:rsidR="00AF3C16">
        <w:rPr>
          <w:rFonts w:ascii="Helvetica" w:hAnsi="Helvetica"/>
        </w:rPr>
        <w:tab/>
      </w:r>
      <w:r w:rsidR="00AF3C16">
        <w:rPr>
          <w:rFonts w:ascii="Helvetica" w:hAnsi="Helvetica"/>
        </w:rPr>
        <w:tab/>
      </w:r>
      <w:r w:rsidR="00AF3C16">
        <w:rPr>
          <w:rFonts w:ascii="Helvetica" w:hAnsi="Helvetica"/>
        </w:rPr>
        <w:tab/>
      </w:r>
      <w:r w:rsidRPr="00051F88">
        <w:rPr>
          <w:rFonts w:ascii="Helvetica" w:hAnsi="Helvetica"/>
        </w:rPr>
        <w:t>2008</w:t>
      </w:r>
    </w:p>
    <w:p w14:paraId="621C6EFA" w14:textId="7D6B63E1" w:rsidR="00046C0F" w:rsidRPr="00051F88" w:rsidRDefault="00046C0F" w:rsidP="00046C0F">
      <w:pPr>
        <w:rPr>
          <w:rFonts w:ascii="Helvetica" w:hAnsi="Helvetica"/>
        </w:rPr>
      </w:pPr>
      <w:r w:rsidRPr="00051F88">
        <w:rPr>
          <w:rFonts w:ascii="Helvetica" w:hAnsi="Helvetica"/>
        </w:rPr>
        <w:t xml:space="preserve">B.S. </w:t>
      </w:r>
      <w:r w:rsidR="00AF3C16">
        <w:rPr>
          <w:rFonts w:ascii="Helvetica" w:hAnsi="Helvetica"/>
        </w:rPr>
        <w:tab/>
      </w:r>
      <w:r w:rsidR="00BD50BE">
        <w:rPr>
          <w:rFonts w:ascii="Helvetica" w:hAnsi="Helvetica"/>
        </w:rPr>
        <w:tab/>
      </w:r>
      <w:r w:rsidRPr="00051F88">
        <w:rPr>
          <w:rFonts w:ascii="Helvetica" w:hAnsi="Helvetica"/>
        </w:rPr>
        <w:t>UC Berkeley, Civil and Environment</w:t>
      </w:r>
      <w:r w:rsidR="0051319C">
        <w:rPr>
          <w:rFonts w:ascii="Helvetica" w:hAnsi="Helvetica"/>
        </w:rPr>
        <w:t>al</w:t>
      </w:r>
      <w:r w:rsidRPr="00051F88">
        <w:rPr>
          <w:rFonts w:ascii="Helvetica" w:hAnsi="Helvetica"/>
        </w:rPr>
        <w:t xml:space="preserve"> Engineering </w:t>
      </w:r>
      <w:r w:rsidR="00BD50BE">
        <w:rPr>
          <w:rFonts w:ascii="Helvetica" w:hAnsi="Helvetica"/>
        </w:rPr>
        <w:tab/>
      </w:r>
      <w:r w:rsidR="00BD50BE">
        <w:rPr>
          <w:rFonts w:ascii="Helvetica" w:hAnsi="Helvetica"/>
        </w:rPr>
        <w:tab/>
      </w:r>
      <w:r w:rsidR="00BD50BE">
        <w:rPr>
          <w:rFonts w:ascii="Helvetica" w:hAnsi="Helvetica"/>
        </w:rPr>
        <w:tab/>
      </w:r>
      <w:r w:rsidR="00BD50BE">
        <w:rPr>
          <w:rFonts w:ascii="Helvetica" w:hAnsi="Helvetica"/>
        </w:rPr>
        <w:tab/>
      </w:r>
      <w:r w:rsidRPr="00051F88">
        <w:rPr>
          <w:rFonts w:ascii="Helvetica" w:hAnsi="Helvetica"/>
        </w:rPr>
        <w:t>2006</w:t>
      </w:r>
    </w:p>
    <w:p w14:paraId="77DA67ED" w14:textId="77777777" w:rsidR="00046C0F" w:rsidRPr="00051F88" w:rsidRDefault="00046C0F" w:rsidP="00046C0F">
      <w:pPr>
        <w:rPr>
          <w:rFonts w:ascii="Helvetica" w:hAnsi="Helvetica"/>
        </w:rPr>
      </w:pPr>
    </w:p>
    <w:p w14:paraId="10D1D9A6" w14:textId="77777777" w:rsidR="00051F88" w:rsidRPr="00051F88" w:rsidRDefault="00051F88" w:rsidP="00046C0F">
      <w:pPr>
        <w:rPr>
          <w:rFonts w:ascii="Helvetica" w:hAnsi="Helvetica"/>
        </w:rPr>
      </w:pPr>
    </w:p>
    <w:p w14:paraId="5D97742B" w14:textId="77777777" w:rsidR="00046C0F" w:rsidRPr="00051F88" w:rsidRDefault="00046C0F" w:rsidP="00046C0F">
      <w:pPr>
        <w:rPr>
          <w:rFonts w:ascii="Helvetica" w:hAnsi="Helvetica"/>
          <w:b/>
          <w:sz w:val="28"/>
          <w:szCs w:val="28"/>
        </w:rPr>
      </w:pPr>
      <w:r w:rsidRPr="00051F88">
        <w:rPr>
          <w:rFonts w:ascii="Helvetica" w:hAnsi="Helvetica"/>
          <w:b/>
          <w:sz w:val="28"/>
          <w:szCs w:val="28"/>
        </w:rPr>
        <w:t>Employment</w:t>
      </w:r>
    </w:p>
    <w:p w14:paraId="16507EAC" w14:textId="77777777" w:rsidR="00046C0F" w:rsidRPr="00051F88" w:rsidRDefault="00046C0F" w:rsidP="00046C0F">
      <w:pPr>
        <w:rPr>
          <w:rFonts w:ascii="Helvetica" w:hAnsi="Helvetica"/>
        </w:rPr>
      </w:pPr>
    </w:p>
    <w:p w14:paraId="2918594A" w14:textId="77777777" w:rsidR="00046C0F" w:rsidRPr="00051F88" w:rsidRDefault="00046C0F" w:rsidP="00046C0F">
      <w:pPr>
        <w:rPr>
          <w:rFonts w:ascii="Helvetica" w:hAnsi="Helvetica"/>
          <w:b/>
        </w:rPr>
      </w:pPr>
      <w:r w:rsidRPr="00051F88">
        <w:rPr>
          <w:rFonts w:ascii="Helvetica" w:hAnsi="Helvetica"/>
          <w:b/>
        </w:rPr>
        <w:t xml:space="preserve">STEM Academic Advisor @ SURF, UC Berkeley </w:t>
      </w:r>
    </w:p>
    <w:p w14:paraId="26262654" w14:textId="77777777" w:rsidR="00046C0F" w:rsidRPr="00051F88" w:rsidRDefault="00046C0F" w:rsidP="00046C0F">
      <w:pPr>
        <w:rPr>
          <w:rFonts w:ascii="Helvetica" w:hAnsi="Helvetica"/>
          <w:i/>
        </w:rPr>
      </w:pPr>
      <w:r w:rsidRPr="00051F88">
        <w:rPr>
          <w:rFonts w:ascii="Helvetica" w:hAnsi="Helvetica"/>
          <w:i/>
        </w:rPr>
        <w:t>01/15 - 08/15</w:t>
      </w:r>
    </w:p>
    <w:p w14:paraId="20993212" w14:textId="77777777" w:rsidR="00046C0F" w:rsidRPr="00051F88" w:rsidRDefault="00046C0F" w:rsidP="00046C0F">
      <w:pPr>
        <w:rPr>
          <w:rFonts w:ascii="Helvetica" w:hAnsi="Helvetica"/>
        </w:rPr>
      </w:pPr>
    </w:p>
    <w:p w14:paraId="30228FF1" w14:textId="35A14654" w:rsidR="00046C0F" w:rsidRPr="00051F88" w:rsidRDefault="00046C0F" w:rsidP="00046C0F">
      <w:pPr>
        <w:rPr>
          <w:rFonts w:ascii="Helvetica" w:hAnsi="Helvetica"/>
        </w:rPr>
      </w:pPr>
      <w:r w:rsidRPr="00051F88">
        <w:rPr>
          <w:rFonts w:ascii="Helvetica" w:hAnsi="Helvetica"/>
        </w:rPr>
        <w:t xml:space="preserve">I </w:t>
      </w:r>
      <w:r w:rsidR="00A92AB4">
        <w:rPr>
          <w:rFonts w:ascii="Helvetica" w:hAnsi="Helvetica"/>
        </w:rPr>
        <w:t xml:space="preserve">advised 60+ students for the </w:t>
      </w:r>
      <w:r w:rsidRPr="00051F88">
        <w:rPr>
          <w:rFonts w:ascii="Helvetica" w:hAnsi="Helvetica"/>
        </w:rPr>
        <w:t>Summer Undergraduat</w:t>
      </w:r>
      <w:r w:rsidR="00A92AB4">
        <w:rPr>
          <w:rFonts w:ascii="Helvetica" w:hAnsi="Helvetica"/>
        </w:rPr>
        <w:t>e Research Fellowship (SURF)</w:t>
      </w:r>
      <w:r w:rsidRPr="00051F88">
        <w:rPr>
          <w:rFonts w:ascii="Helvetica" w:hAnsi="Helvetica"/>
        </w:rPr>
        <w:t>. Advising students included mentoring them through writing a research proposal and giving them feedback throughout the summer. I coached 40 students to give a talk on their research to a general audience for the capstone research conference for the program. For most students, it was their first talk in a formal setting. I re-designed the application on WizeHive to be more efficient and accessible.</w:t>
      </w:r>
    </w:p>
    <w:p w14:paraId="38F8DB41" w14:textId="77777777" w:rsidR="00046C0F" w:rsidRPr="00051F88" w:rsidRDefault="00046C0F" w:rsidP="00046C0F">
      <w:pPr>
        <w:rPr>
          <w:rFonts w:ascii="Helvetica" w:hAnsi="Helvetica"/>
        </w:rPr>
      </w:pPr>
    </w:p>
    <w:p w14:paraId="3E002A20" w14:textId="77777777" w:rsidR="00046C0F" w:rsidRPr="00051F88" w:rsidRDefault="00046C0F" w:rsidP="00046C0F">
      <w:pPr>
        <w:rPr>
          <w:rFonts w:ascii="Helvetica" w:hAnsi="Helvetica"/>
          <w:b/>
        </w:rPr>
      </w:pPr>
      <w:r w:rsidRPr="00051F88">
        <w:rPr>
          <w:rFonts w:ascii="Helvetica" w:hAnsi="Helvetica"/>
          <w:b/>
        </w:rPr>
        <w:t xml:space="preserve">CEO @ Nimble Radiotherapy </w:t>
      </w:r>
    </w:p>
    <w:p w14:paraId="275CDB7A" w14:textId="77777777" w:rsidR="00046C0F" w:rsidRPr="00051F88" w:rsidRDefault="00046C0F" w:rsidP="00046C0F">
      <w:pPr>
        <w:rPr>
          <w:rFonts w:ascii="Helvetica" w:hAnsi="Helvetica"/>
          <w:i/>
        </w:rPr>
      </w:pPr>
      <w:r w:rsidRPr="00051F88">
        <w:rPr>
          <w:rFonts w:ascii="Helvetica" w:hAnsi="Helvetica"/>
          <w:i/>
        </w:rPr>
        <w:t>06/14 - 07/15</w:t>
      </w:r>
    </w:p>
    <w:p w14:paraId="305CA699" w14:textId="77777777" w:rsidR="00046C0F" w:rsidRPr="00051F88" w:rsidRDefault="00046C0F" w:rsidP="00046C0F">
      <w:pPr>
        <w:rPr>
          <w:rFonts w:ascii="Helvetica" w:hAnsi="Helvetica"/>
        </w:rPr>
      </w:pPr>
    </w:p>
    <w:p w14:paraId="6D6FF5CD" w14:textId="2A8268A6" w:rsidR="00046C0F" w:rsidRPr="00051F88" w:rsidRDefault="00046C0F" w:rsidP="00046C0F">
      <w:pPr>
        <w:rPr>
          <w:rFonts w:ascii="Helvetica" w:hAnsi="Helvetica"/>
        </w:rPr>
      </w:pPr>
      <w:r w:rsidRPr="00051F88">
        <w:rPr>
          <w:rFonts w:ascii="Helvetica" w:hAnsi="Helvetica"/>
        </w:rPr>
        <w:t xml:space="preserve">I founded a startup company, Nimble, to develop a web-based software planning tool for radiation oncologists. </w:t>
      </w:r>
      <w:r w:rsidR="00A43646">
        <w:rPr>
          <w:rFonts w:ascii="Helvetica" w:hAnsi="Helvetica"/>
        </w:rPr>
        <w:t xml:space="preserve">Our goal was to make the planning workflow more efficient and by utilizing historical data to improve treatment quality for current patients. </w:t>
      </w:r>
      <w:r w:rsidRPr="00051F88">
        <w:rPr>
          <w:rFonts w:ascii="Helvetica" w:hAnsi="Helvetica"/>
        </w:rPr>
        <w:t>I did product development, full stack web development, user interface desi</w:t>
      </w:r>
      <w:r w:rsidR="00A92AB4">
        <w:rPr>
          <w:rFonts w:ascii="Helvetica" w:hAnsi="Helvetica"/>
        </w:rPr>
        <w:t>gn, and market validation.</w:t>
      </w:r>
    </w:p>
    <w:p w14:paraId="7B35987A" w14:textId="77777777" w:rsidR="00046C0F" w:rsidRPr="00051F88" w:rsidRDefault="00046C0F" w:rsidP="00046C0F">
      <w:pPr>
        <w:rPr>
          <w:rFonts w:ascii="Helvetica" w:hAnsi="Helvetica"/>
        </w:rPr>
      </w:pPr>
    </w:p>
    <w:p w14:paraId="52278CCF" w14:textId="77777777" w:rsidR="00046C0F" w:rsidRPr="00051F88" w:rsidRDefault="00046C0F" w:rsidP="00046C0F">
      <w:pPr>
        <w:rPr>
          <w:rFonts w:ascii="Helvetica" w:hAnsi="Helvetica"/>
          <w:b/>
        </w:rPr>
      </w:pPr>
      <w:r w:rsidRPr="00051F88">
        <w:rPr>
          <w:rFonts w:ascii="Helvetica" w:hAnsi="Helvetica"/>
          <w:b/>
        </w:rPr>
        <w:t>Post-doctoral Researcher @ Dept. Radiation Oncology, UCSF</w:t>
      </w:r>
    </w:p>
    <w:p w14:paraId="5251D137" w14:textId="77777777" w:rsidR="00046C0F" w:rsidRPr="00051F88" w:rsidRDefault="00046C0F" w:rsidP="00046C0F">
      <w:pPr>
        <w:rPr>
          <w:rFonts w:ascii="Helvetica" w:hAnsi="Helvetica"/>
          <w:i/>
        </w:rPr>
      </w:pPr>
      <w:r w:rsidRPr="00051F88">
        <w:rPr>
          <w:rFonts w:ascii="Helvetica" w:hAnsi="Helvetica"/>
          <w:i/>
        </w:rPr>
        <w:t>01/13 - 06/14</w:t>
      </w:r>
    </w:p>
    <w:p w14:paraId="27D41A07" w14:textId="77777777" w:rsidR="00046C0F" w:rsidRPr="00051F88" w:rsidRDefault="00046C0F" w:rsidP="00046C0F">
      <w:pPr>
        <w:rPr>
          <w:rFonts w:ascii="Helvetica" w:hAnsi="Helvetica"/>
        </w:rPr>
      </w:pPr>
    </w:p>
    <w:p w14:paraId="0EF7395D" w14:textId="77777777" w:rsidR="00046C0F" w:rsidRPr="00051F88" w:rsidRDefault="00046C0F" w:rsidP="00046C0F">
      <w:pPr>
        <w:rPr>
          <w:rFonts w:ascii="Helvetica" w:hAnsi="Helvetica"/>
        </w:rPr>
      </w:pPr>
      <w:r w:rsidRPr="00051F88">
        <w:rPr>
          <w:rFonts w:ascii="Helvetica" w:hAnsi="Helvetica"/>
        </w:rPr>
        <w:t xml:space="preserve">I helped develop a Philips prototype system for prostate, permanent-seed implant brachytherapy. The system incorporated real-time ultrasound, deformable image registration algorithms and an electromagnetic needle tracking system. I performed benchmark testing for the system in gelatin phantoms and gave feedback on the user interface design. </w:t>
      </w:r>
    </w:p>
    <w:p w14:paraId="3D606ED1" w14:textId="77777777" w:rsidR="00046C0F" w:rsidRPr="00051F88" w:rsidRDefault="00046C0F" w:rsidP="00046C0F">
      <w:pPr>
        <w:rPr>
          <w:rFonts w:ascii="Helvetica" w:hAnsi="Helvetica"/>
        </w:rPr>
      </w:pPr>
    </w:p>
    <w:p w14:paraId="37880D16" w14:textId="77777777" w:rsidR="00046C0F" w:rsidRPr="00051F88" w:rsidRDefault="00046C0F" w:rsidP="00046C0F">
      <w:pPr>
        <w:rPr>
          <w:rFonts w:ascii="Helvetica" w:hAnsi="Helvetica"/>
        </w:rPr>
      </w:pPr>
      <w:r w:rsidRPr="00051F88">
        <w:rPr>
          <w:rFonts w:ascii="Helvetica" w:hAnsi="Helvetica"/>
        </w:rPr>
        <w:lastRenderedPageBreak/>
        <w:t>I also developed and tested an end-to-end workflow for building custom brachytherapy applicators. This worked required combining patient scans and user input into a 3D model of an applicator, sourcing the 3D printing, validating the printed applicator, cleaning it, and streamlining the workflow to be clinically viable.</w:t>
      </w:r>
    </w:p>
    <w:p w14:paraId="796AD191" w14:textId="77777777" w:rsidR="00046C0F" w:rsidRPr="00051F88" w:rsidRDefault="00046C0F" w:rsidP="00046C0F">
      <w:pPr>
        <w:rPr>
          <w:rFonts w:ascii="Helvetica" w:hAnsi="Helvetica"/>
        </w:rPr>
      </w:pPr>
    </w:p>
    <w:p w14:paraId="11F699F2" w14:textId="77777777" w:rsidR="00046C0F" w:rsidRDefault="00046C0F" w:rsidP="00046C0F">
      <w:pPr>
        <w:rPr>
          <w:rFonts w:ascii="Helvetica" w:hAnsi="Helvetica"/>
        </w:rPr>
      </w:pPr>
      <w:r w:rsidRPr="00051F88">
        <w:rPr>
          <w:rFonts w:ascii="Helvetica" w:hAnsi="Helvetica"/>
        </w:rPr>
        <w:t>I recruited and mentored several undergraduate student researchers from UC Berkeley, including two that published journal articles (see Nattagh et al, 2</w:t>
      </w:r>
      <w:r w:rsidR="00051F88">
        <w:rPr>
          <w:rFonts w:ascii="Helvetica" w:hAnsi="Helvetica"/>
        </w:rPr>
        <w:t>013 and Cunha et al, 2015).</w:t>
      </w:r>
    </w:p>
    <w:p w14:paraId="3C7C8C8A" w14:textId="77777777" w:rsidR="00051F88" w:rsidRPr="00051F88" w:rsidRDefault="00051F88" w:rsidP="00046C0F">
      <w:pPr>
        <w:rPr>
          <w:rFonts w:ascii="Helvetica" w:hAnsi="Helvetica"/>
        </w:rPr>
      </w:pPr>
    </w:p>
    <w:p w14:paraId="112869BF" w14:textId="77777777" w:rsidR="00046C0F" w:rsidRPr="00051F88" w:rsidRDefault="00046C0F" w:rsidP="00046C0F">
      <w:pPr>
        <w:rPr>
          <w:rFonts w:ascii="Helvetica" w:hAnsi="Helvetica"/>
          <w:b/>
        </w:rPr>
      </w:pPr>
      <w:r w:rsidRPr="00051F88">
        <w:rPr>
          <w:rFonts w:ascii="Helvetica" w:hAnsi="Helvetica"/>
          <w:b/>
        </w:rPr>
        <w:t>Graduate Student Researcher @ UC Berkeley</w:t>
      </w:r>
    </w:p>
    <w:p w14:paraId="566D6F2B" w14:textId="77777777" w:rsidR="00046C0F" w:rsidRPr="00051F88" w:rsidRDefault="00046C0F" w:rsidP="00046C0F">
      <w:pPr>
        <w:rPr>
          <w:rFonts w:ascii="Helvetica" w:hAnsi="Helvetica"/>
          <w:i/>
        </w:rPr>
      </w:pPr>
      <w:r w:rsidRPr="00051F88">
        <w:rPr>
          <w:rFonts w:ascii="Helvetica" w:hAnsi="Helvetica"/>
          <w:i/>
        </w:rPr>
        <w:t>08/12 - 12/12</w:t>
      </w:r>
    </w:p>
    <w:p w14:paraId="3F4EB9F6" w14:textId="77777777" w:rsidR="00046C0F" w:rsidRPr="00051F88" w:rsidRDefault="00046C0F" w:rsidP="00046C0F">
      <w:pPr>
        <w:rPr>
          <w:rFonts w:ascii="Helvetica" w:hAnsi="Helvetica"/>
        </w:rPr>
      </w:pPr>
    </w:p>
    <w:p w14:paraId="4A40D713" w14:textId="6C30BAB1" w:rsidR="00046C0F" w:rsidRPr="00051F88" w:rsidRDefault="00046C0F" w:rsidP="00046C0F">
      <w:pPr>
        <w:rPr>
          <w:rFonts w:ascii="Helvetica" w:hAnsi="Helvetica"/>
        </w:rPr>
      </w:pPr>
      <w:r w:rsidRPr="00051F88">
        <w:rPr>
          <w:rFonts w:ascii="Helvetica" w:hAnsi="Helvetica"/>
        </w:rPr>
        <w:t>I developed algorithms based on linear and integer programs that computed needle configurations and dose distributions for high dose rate brachytherapy. I designed the linear and integer programming models, analyzed their properties when appropriate, and tested them on data taken from patients previously treated at UCSF. To support this work, I also developed a Matlab toolbox for loading patient data sets, input</w:t>
      </w:r>
      <w:r w:rsidR="00A92AB4">
        <w:rPr>
          <w:rFonts w:ascii="Helvetica" w:hAnsi="Helvetica"/>
        </w:rPr>
        <w:t>t</w:t>
      </w:r>
      <w:r w:rsidRPr="00051F88">
        <w:rPr>
          <w:rFonts w:ascii="Helvetica" w:hAnsi="Helvetica"/>
        </w:rPr>
        <w:t>ing parameters, and testing new planning algorithms on batches of data. In one study, I integrated these planning algorithms on the Acubot-RND, a needle insertion robot devel</w:t>
      </w:r>
      <w:r w:rsidR="00A92AB4">
        <w:rPr>
          <w:rFonts w:ascii="Helvetica" w:hAnsi="Helvetica"/>
        </w:rPr>
        <w:t>o</w:t>
      </w:r>
      <w:r w:rsidRPr="00051F88">
        <w:rPr>
          <w:rFonts w:ascii="Helvetica" w:hAnsi="Helvetica"/>
        </w:rPr>
        <w:t xml:space="preserve">ped at Johns Hopkins University, to determine the feasibility of automating the needle insertion process of brachytherapy. This study won the Best Application Paper Award at the Conference for Automation Science and Engineering in 2012. </w:t>
      </w:r>
    </w:p>
    <w:p w14:paraId="3487E366" w14:textId="77777777" w:rsidR="00046C0F" w:rsidRPr="00051F88" w:rsidRDefault="00046C0F" w:rsidP="00046C0F">
      <w:pPr>
        <w:rPr>
          <w:rFonts w:ascii="Helvetica" w:hAnsi="Helvetica"/>
        </w:rPr>
      </w:pPr>
    </w:p>
    <w:p w14:paraId="5C2B7E52" w14:textId="77777777" w:rsidR="00046C0F" w:rsidRPr="00051F88" w:rsidRDefault="00046C0F" w:rsidP="00046C0F">
      <w:pPr>
        <w:rPr>
          <w:rFonts w:ascii="Helvetica" w:hAnsi="Helvetica"/>
          <w:b/>
        </w:rPr>
      </w:pPr>
      <w:r w:rsidRPr="00051F88">
        <w:rPr>
          <w:rFonts w:ascii="Helvetica" w:hAnsi="Helvetica"/>
          <w:b/>
        </w:rPr>
        <w:t>Graduate Student Instructor @ UC Berkeley</w:t>
      </w:r>
    </w:p>
    <w:p w14:paraId="0B99E775" w14:textId="77777777" w:rsidR="00046C0F" w:rsidRPr="00051F88" w:rsidRDefault="00046C0F" w:rsidP="00046C0F">
      <w:pPr>
        <w:rPr>
          <w:rFonts w:ascii="Helvetica" w:hAnsi="Helvetica"/>
          <w:i/>
        </w:rPr>
      </w:pPr>
      <w:r w:rsidRPr="00051F88">
        <w:rPr>
          <w:rFonts w:ascii="Helvetica" w:hAnsi="Helvetica"/>
          <w:i/>
        </w:rPr>
        <w:t>08/06 - 05/11</w:t>
      </w:r>
    </w:p>
    <w:p w14:paraId="2A513AEA" w14:textId="77777777" w:rsidR="00046C0F" w:rsidRPr="00051F88" w:rsidRDefault="00046C0F" w:rsidP="00046C0F">
      <w:pPr>
        <w:rPr>
          <w:rFonts w:ascii="Helvetica" w:hAnsi="Helvetica"/>
        </w:rPr>
      </w:pPr>
    </w:p>
    <w:p w14:paraId="094DDA75" w14:textId="2CB02670" w:rsidR="00046C0F" w:rsidRPr="00051F88" w:rsidRDefault="00046C0F" w:rsidP="00046C0F">
      <w:pPr>
        <w:rPr>
          <w:rFonts w:ascii="Helvetica" w:hAnsi="Helvetica"/>
        </w:rPr>
      </w:pPr>
      <w:r w:rsidRPr="00051F88">
        <w:rPr>
          <w:rFonts w:ascii="Helvetica" w:hAnsi="Helvetica"/>
        </w:rPr>
        <w:t>During various semesters, I was the head TA, discussion leader, lab instructor, and assignment writer for E7, an introductory programming course for engineers. Each semester, E7 has approximately 400 students, making it the largest course in the College of Engineering at UC Berkeley. In addition to my regular responsibiliti</w:t>
      </w:r>
      <w:r w:rsidR="00760778">
        <w:rPr>
          <w:rFonts w:ascii="Helvetica" w:hAnsi="Helvetica"/>
        </w:rPr>
        <w:t>es as a TA, I contributed an automatic grading system</w:t>
      </w:r>
      <w:r w:rsidRPr="00051F88">
        <w:rPr>
          <w:rFonts w:ascii="Helvetica" w:hAnsi="Helvetica"/>
        </w:rPr>
        <w:t>, which reduced 40 grading hours per week to as litt</w:t>
      </w:r>
      <w:r w:rsidR="003F0004">
        <w:rPr>
          <w:rFonts w:ascii="Helvetica" w:hAnsi="Helvetica"/>
        </w:rPr>
        <w:t>le as 1 hour per week, and a semester project</w:t>
      </w:r>
      <w:bookmarkStart w:id="0" w:name="_GoBack"/>
      <w:bookmarkEnd w:id="0"/>
      <w:r w:rsidRPr="00051F88">
        <w:rPr>
          <w:rFonts w:ascii="Helvetica" w:hAnsi="Helvetica"/>
        </w:rPr>
        <w:t>, which won me the Teaching Effectiveness Award in 2</w:t>
      </w:r>
      <w:r w:rsidR="00760778">
        <w:rPr>
          <w:rFonts w:ascii="Helvetica" w:hAnsi="Helvetica"/>
        </w:rPr>
        <w:t>008. The Teaching Effectiveness Award</w:t>
      </w:r>
      <w:r w:rsidRPr="00051F88">
        <w:rPr>
          <w:rFonts w:ascii="Helvetica" w:hAnsi="Helvetica"/>
        </w:rPr>
        <w:t xml:space="preserve"> is given to approximately 10 of the 1000 TA's each semester, and I was the first TA in the Civil Engineering department to ever win this award. My teaching experience culminated in a Matlab textbook, which is used at UC Berkeley, San Diego State University, and Carnegie Mellon University.</w:t>
      </w:r>
    </w:p>
    <w:p w14:paraId="0AC27DDE" w14:textId="77777777" w:rsidR="00046C0F" w:rsidRDefault="00046C0F" w:rsidP="00046C0F">
      <w:pPr>
        <w:rPr>
          <w:rFonts w:ascii="Helvetica" w:hAnsi="Helvetica"/>
        </w:rPr>
      </w:pPr>
    </w:p>
    <w:p w14:paraId="62636C70" w14:textId="77777777" w:rsidR="00051F88" w:rsidRPr="00051F88" w:rsidRDefault="00051F88" w:rsidP="00046C0F">
      <w:pPr>
        <w:rPr>
          <w:rFonts w:ascii="Helvetica" w:hAnsi="Helvetica"/>
        </w:rPr>
      </w:pPr>
    </w:p>
    <w:p w14:paraId="1B43E6C5" w14:textId="77777777" w:rsidR="00046C0F" w:rsidRPr="00051F88" w:rsidRDefault="00046C0F" w:rsidP="00046C0F">
      <w:pPr>
        <w:rPr>
          <w:rFonts w:ascii="Helvetica" w:hAnsi="Helvetica"/>
          <w:b/>
          <w:sz w:val="28"/>
          <w:szCs w:val="28"/>
        </w:rPr>
      </w:pPr>
      <w:r w:rsidRPr="00051F88">
        <w:rPr>
          <w:rFonts w:ascii="Helvetica" w:hAnsi="Helvetica"/>
          <w:b/>
          <w:sz w:val="28"/>
          <w:szCs w:val="28"/>
        </w:rPr>
        <w:t>Publications</w:t>
      </w:r>
    </w:p>
    <w:p w14:paraId="16F8E47E" w14:textId="77777777" w:rsidR="00046C0F" w:rsidRPr="00051F88" w:rsidRDefault="00046C0F" w:rsidP="00046C0F">
      <w:pPr>
        <w:rPr>
          <w:rFonts w:ascii="Helvetica" w:hAnsi="Helvetica"/>
        </w:rPr>
      </w:pPr>
    </w:p>
    <w:p w14:paraId="65626FD7" w14:textId="40810BC2" w:rsidR="00046C0F" w:rsidRPr="00051F88" w:rsidRDefault="00046C0F" w:rsidP="00046C0F">
      <w:pPr>
        <w:rPr>
          <w:rFonts w:ascii="Helvetica" w:hAnsi="Helvetica"/>
        </w:rPr>
      </w:pPr>
      <w:r w:rsidRPr="00051F88">
        <w:rPr>
          <w:rFonts w:ascii="Helvetica" w:hAnsi="Helvetica"/>
        </w:rPr>
        <w:t xml:space="preserve">Cunha, J. Adam M., Katherine Mellis, Rajni Sethi, </w:t>
      </w:r>
      <w:r w:rsidRPr="00051F88">
        <w:rPr>
          <w:rFonts w:ascii="Helvetica" w:hAnsi="Helvetica"/>
          <w:b/>
        </w:rPr>
        <w:t>Timmy Siauw</w:t>
      </w:r>
      <w:r w:rsidRPr="00051F88">
        <w:rPr>
          <w:rFonts w:ascii="Helvetica" w:hAnsi="Helvetica"/>
        </w:rPr>
        <w:t xml:space="preserve">, Atchar Sudhyadhom, Animesh Garg, Ken Goldberg, I-Chow Hsu, and Jean Pouliot. "Evaluation of PC-ISO for Customized, 3D Printed, Gynecologic 192-Ir HDR Brachytherapy Applicators." </w:t>
      </w:r>
      <w:r w:rsidRPr="00051F88">
        <w:rPr>
          <w:rFonts w:ascii="Helvetica" w:hAnsi="Helvetica"/>
          <w:i/>
        </w:rPr>
        <w:t>Journal of Applied Clinical Medical Physics</w:t>
      </w:r>
      <w:r w:rsidRPr="00051F88">
        <w:rPr>
          <w:rFonts w:ascii="Helvetica" w:hAnsi="Helvetica"/>
        </w:rPr>
        <w:t xml:space="preserve"> 16, no. 1 (2015</w:t>
      </w:r>
      <w:r w:rsidR="008F1CE5">
        <w:rPr>
          <w:rFonts w:ascii="Helvetica" w:hAnsi="Helvetica"/>
        </w:rPr>
        <w:t>)</w:t>
      </w:r>
    </w:p>
    <w:p w14:paraId="0C69828B" w14:textId="77777777" w:rsidR="00046C0F" w:rsidRPr="00051F88" w:rsidRDefault="00046C0F" w:rsidP="00046C0F">
      <w:pPr>
        <w:rPr>
          <w:rFonts w:ascii="Helvetica" w:hAnsi="Helvetica"/>
        </w:rPr>
      </w:pPr>
    </w:p>
    <w:p w14:paraId="46C1D681" w14:textId="77777777" w:rsidR="00046C0F" w:rsidRPr="00051F88" w:rsidRDefault="00046C0F" w:rsidP="00046C0F">
      <w:pPr>
        <w:rPr>
          <w:rFonts w:ascii="Helvetica" w:hAnsi="Helvetica"/>
        </w:rPr>
      </w:pPr>
      <w:r w:rsidRPr="00051F88">
        <w:rPr>
          <w:rFonts w:ascii="Helvetica" w:hAnsi="Helvetica"/>
        </w:rPr>
        <w:t xml:space="preserve">Nattagh, Khashayar, </w:t>
      </w:r>
      <w:r w:rsidRPr="00051F88">
        <w:rPr>
          <w:rFonts w:ascii="Helvetica" w:hAnsi="Helvetica"/>
          <w:b/>
        </w:rPr>
        <w:t>Timmy Siauw</w:t>
      </w:r>
      <w:r w:rsidRPr="00051F88">
        <w:rPr>
          <w:rFonts w:ascii="Helvetica" w:hAnsi="Helvetica"/>
        </w:rPr>
        <w:t xml:space="preserve">, Jean Pouliot, I-Chow Hsu, and J. Adam Cunha. "A training phantom for ultrasound-guided needle insertion and suturing." </w:t>
      </w:r>
      <w:r w:rsidRPr="00051F88">
        <w:rPr>
          <w:rFonts w:ascii="Helvetica" w:hAnsi="Helvetica"/>
          <w:i/>
        </w:rPr>
        <w:t>Brachytherapy</w:t>
      </w:r>
      <w:r w:rsidRPr="00051F88">
        <w:rPr>
          <w:rFonts w:ascii="Helvetica" w:hAnsi="Helvetica"/>
        </w:rPr>
        <w:t xml:space="preserve"> 13, no. 4 (2014): 413-419</w:t>
      </w:r>
    </w:p>
    <w:p w14:paraId="154EDBB2" w14:textId="77777777" w:rsidR="00046C0F" w:rsidRPr="00051F88" w:rsidRDefault="00046C0F" w:rsidP="00046C0F">
      <w:pPr>
        <w:rPr>
          <w:rFonts w:ascii="Helvetica" w:hAnsi="Helvetica"/>
        </w:rPr>
      </w:pPr>
    </w:p>
    <w:p w14:paraId="0D4F046C" w14:textId="77777777" w:rsidR="00046C0F" w:rsidRPr="00051F88" w:rsidRDefault="00046C0F" w:rsidP="00046C0F">
      <w:pPr>
        <w:rPr>
          <w:rFonts w:ascii="Helvetica" w:eastAsia="Times New Roman" w:hAnsi="Helvetica" w:cs="Times New Roman"/>
        </w:rPr>
      </w:pPr>
      <w:r w:rsidRPr="00051F88">
        <w:rPr>
          <w:rFonts w:ascii="Helvetica" w:eastAsia="Times New Roman" w:hAnsi="Helvetica" w:cs="Arial"/>
          <w:color w:val="222222"/>
          <w:shd w:val="clear" w:color="auto" w:fill="FFFFFF"/>
        </w:rPr>
        <w:t xml:space="preserve">Garg, Animesh, Sachin Patil, </w:t>
      </w:r>
      <w:r w:rsidRPr="00051F88">
        <w:rPr>
          <w:rFonts w:ascii="Helvetica" w:eastAsia="Times New Roman" w:hAnsi="Helvetica" w:cs="Arial"/>
          <w:b/>
          <w:color w:val="222222"/>
          <w:shd w:val="clear" w:color="auto" w:fill="FFFFFF"/>
        </w:rPr>
        <w:t>Timmy Siauw</w:t>
      </w:r>
      <w:r w:rsidRPr="00051F88">
        <w:rPr>
          <w:rFonts w:ascii="Helvetica" w:eastAsia="Times New Roman" w:hAnsi="Helvetica" w:cs="Arial"/>
          <w:color w:val="222222"/>
          <w:shd w:val="clear" w:color="auto" w:fill="FFFFFF"/>
        </w:rPr>
        <w:t>, J. Adam M. Cunha, I-Chow Hsu, Pieter Abbeel, Jean Pouliot, and Ken Goldberg. "An algorithm for computing customized 3D printed implants with curvature constrained channels for enhancing intracavitary brachytherapy radiation delivery." In </w:t>
      </w:r>
      <w:r w:rsidRPr="00051F88">
        <w:rPr>
          <w:rFonts w:ascii="Helvetica" w:eastAsia="Times New Roman" w:hAnsi="Helvetica" w:cs="Arial"/>
          <w:i/>
          <w:iCs/>
          <w:color w:val="222222"/>
          <w:shd w:val="clear" w:color="auto" w:fill="FFFFFF"/>
        </w:rPr>
        <w:t>Automation Science and Engineering (CASE), 2013 IEEE International Conference on</w:t>
      </w:r>
      <w:r w:rsidRPr="00051F88">
        <w:rPr>
          <w:rFonts w:ascii="Helvetica" w:eastAsia="Times New Roman" w:hAnsi="Helvetica" w:cs="Arial"/>
          <w:color w:val="222222"/>
          <w:shd w:val="clear" w:color="auto" w:fill="FFFFFF"/>
        </w:rPr>
        <w:t>, pp. 466-473. IEEE, 2013.</w:t>
      </w:r>
    </w:p>
    <w:p w14:paraId="2B696506" w14:textId="77777777" w:rsidR="00046C0F" w:rsidRPr="00051F88" w:rsidRDefault="00046C0F" w:rsidP="00046C0F">
      <w:pPr>
        <w:rPr>
          <w:rFonts w:ascii="Helvetica" w:eastAsia="Times New Roman" w:hAnsi="Helvetica" w:cs="Arial"/>
          <w:color w:val="222222"/>
          <w:shd w:val="clear" w:color="auto" w:fill="FFFFFF"/>
        </w:rPr>
      </w:pPr>
    </w:p>
    <w:p w14:paraId="05555D17" w14:textId="77777777" w:rsidR="00046C0F" w:rsidRPr="00051F88" w:rsidRDefault="00046C0F" w:rsidP="00046C0F">
      <w:pPr>
        <w:rPr>
          <w:rFonts w:ascii="Helvetica" w:eastAsia="Times New Roman" w:hAnsi="Helvetica" w:cs="Times New Roman"/>
        </w:rPr>
      </w:pPr>
      <w:r w:rsidRPr="00051F88">
        <w:rPr>
          <w:rFonts w:ascii="Helvetica" w:eastAsia="Times New Roman" w:hAnsi="Helvetica" w:cs="Arial"/>
          <w:color w:val="222222"/>
          <w:shd w:val="clear" w:color="auto" w:fill="FFFFFF"/>
        </w:rPr>
        <w:t xml:space="preserve">Garg, Animesh, </w:t>
      </w:r>
      <w:r w:rsidRPr="00051F88">
        <w:rPr>
          <w:rFonts w:ascii="Helvetica" w:eastAsia="Times New Roman" w:hAnsi="Helvetica" w:cs="Arial"/>
          <w:b/>
          <w:color w:val="222222"/>
          <w:shd w:val="clear" w:color="auto" w:fill="FFFFFF"/>
        </w:rPr>
        <w:t>Timmy Siauw</w:t>
      </w:r>
      <w:r w:rsidRPr="00051F88">
        <w:rPr>
          <w:rFonts w:ascii="Helvetica" w:eastAsia="Times New Roman" w:hAnsi="Helvetica" w:cs="Arial"/>
          <w:color w:val="222222"/>
          <w:shd w:val="clear" w:color="auto" w:fill="FFFFFF"/>
        </w:rPr>
        <w:t>, Dmitry Berenson, J. Adam M. Cunha, I-Chow Hsu, Jean Pouliot, Dan Stoianovici, and Ken Goldberg. "Robot-guided open-loop insertion of skew-line needle arrangements for high dose rate brachytherapy."</w:t>
      </w:r>
      <w:r w:rsidRPr="00051F88">
        <w:rPr>
          <w:rFonts w:ascii="Helvetica" w:eastAsia="Times New Roman" w:hAnsi="Helvetica" w:cs="Arial"/>
          <w:i/>
          <w:iCs/>
          <w:color w:val="222222"/>
          <w:shd w:val="clear" w:color="auto" w:fill="FFFFFF"/>
        </w:rPr>
        <w:t>Automation Science and Engineering, IEEE Transactions on</w:t>
      </w:r>
      <w:r w:rsidRPr="00051F88">
        <w:rPr>
          <w:rFonts w:ascii="Helvetica" w:eastAsia="Times New Roman" w:hAnsi="Helvetica" w:cs="Arial"/>
          <w:color w:val="222222"/>
          <w:shd w:val="clear" w:color="auto" w:fill="FFFFFF"/>
        </w:rPr>
        <w:t> 10, no. 4 (2013): 948-956.</w:t>
      </w:r>
    </w:p>
    <w:p w14:paraId="36E100E4" w14:textId="77777777" w:rsidR="00046C0F" w:rsidRPr="00051F88" w:rsidRDefault="00046C0F" w:rsidP="00046C0F">
      <w:pPr>
        <w:rPr>
          <w:rFonts w:ascii="Helvetica" w:hAnsi="Helvetica"/>
        </w:rPr>
      </w:pPr>
      <w:r w:rsidRPr="00051F88">
        <w:rPr>
          <w:rFonts w:ascii="Helvetica" w:hAnsi="Helvetica"/>
        </w:rPr>
        <w:t xml:space="preserve"> </w:t>
      </w:r>
    </w:p>
    <w:p w14:paraId="26F802C4" w14:textId="0075785B" w:rsidR="00046C0F" w:rsidRPr="00051F88" w:rsidRDefault="00046C0F" w:rsidP="00046C0F">
      <w:pPr>
        <w:rPr>
          <w:rFonts w:ascii="Helvetica" w:hAnsi="Helvetica"/>
        </w:rPr>
      </w:pPr>
      <w:r w:rsidRPr="00051F88">
        <w:rPr>
          <w:rFonts w:ascii="Helvetica" w:hAnsi="Helvetica"/>
        </w:rPr>
        <w:t>Integer Programs for High Dose Rate Brachytherapy Needle and Dose Planning that Directly Optimize Clinical Objectives (dissertation)</w:t>
      </w:r>
    </w:p>
    <w:p w14:paraId="138ECEC8" w14:textId="77777777" w:rsidR="00046C0F" w:rsidRPr="00051F88" w:rsidRDefault="00046C0F" w:rsidP="00046C0F">
      <w:pPr>
        <w:rPr>
          <w:rFonts w:ascii="Helvetica" w:hAnsi="Helvetica"/>
        </w:rPr>
      </w:pPr>
      <w:r w:rsidRPr="00051F88">
        <w:rPr>
          <w:rFonts w:ascii="Helvetica" w:hAnsi="Helvetica"/>
        </w:rPr>
        <w:t xml:space="preserve">                </w:t>
      </w:r>
    </w:p>
    <w:p w14:paraId="689F7D42" w14:textId="77777777" w:rsidR="00046C0F" w:rsidRPr="00051F88" w:rsidRDefault="00046C0F" w:rsidP="00046C0F">
      <w:pPr>
        <w:rPr>
          <w:rFonts w:ascii="Helvetica" w:eastAsia="Times New Roman" w:hAnsi="Helvetica" w:cs="Times New Roman"/>
        </w:rPr>
      </w:pPr>
      <w:r w:rsidRPr="00051F88">
        <w:rPr>
          <w:rFonts w:ascii="Helvetica" w:eastAsia="Times New Roman" w:hAnsi="Helvetica" w:cs="Arial"/>
          <w:b/>
          <w:color w:val="222222"/>
          <w:shd w:val="clear" w:color="auto" w:fill="FFFFFF"/>
        </w:rPr>
        <w:t>Siauw, Timmy</w:t>
      </w:r>
      <w:r w:rsidRPr="00051F88">
        <w:rPr>
          <w:rFonts w:ascii="Helvetica" w:eastAsia="Times New Roman" w:hAnsi="Helvetica" w:cs="Arial"/>
          <w:color w:val="222222"/>
          <w:shd w:val="clear" w:color="auto" w:fill="FFFFFF"/>
        </w:rPr>
        <w:t>, Adam Cunha, Dmitry Berenson, Alper Atamtürk, I-Chow Hsu, Ken Goldberg, and Jean Pouliot. "NPIP: A skew line needle configuration optimization system for HDR brachytherapy." </w:t>
      </w:r>
      <w:r w:rsidRPr="00051F88">
        <w:rPr>
          <w:rFonts w:ascii="Helvetica" w:eastAsia="Times New Roman" w:hAnsi="Helvetica" w:cs="Arial"/>
          <w:i/>
          <w:iCs/>
          <w:color w:val="222222"/>
          <w:shd w:val="clear" w:color="auto" w:fill="FFFFFF"/>
        </w:rPr>
        <w:t>Medical physics</w:t>
      </w:r>
      <w:r w:rsidRPr="00051F88">
        <w:rPr>
          <w:rFonts w:ascii="Helvetica" w:eastAsia="Times New Roman" w:hAnsi="Helvetica" w:cs="Arial"/>
          <w:color w:val="222222"/>
          <w:shd w:val="clear" w:color="auto" w:fill="FFFFFF"/>
        </w:rPr>
        <w:t> 39, no. 7 (2012): 4339-4346.</w:t>
      </w:r>
    </w:p>
    <w:p w14:paraId="49954C6E" w14:textId="77777777" w:rsidR="00046C0F" w:rsidRPr="00051F88" w:rsidRDefault="00046C0F" w:rsidP="00046C0F">
      <w:pPr>
        <w:rPr>
          <w:rFonts w:ascii="Helvetica" w:hAnsi="Helvetica"/>
        </w:rPr>
      </w:pPr>
      <w:r w:rsidRPr="00051F88">
        <w:rPr>
          <w:rFonts w:ascii="Helvetica" w:hAnsi="Helvetica"/>
        </w:rPr>
        <w:t xml:space="preserve">                </w:t>
      </w:r>
    </w:p>
    <w:p w14:paraId="7FA1F0AC" w14:textId="77777777" w:rsidR="00046C0F" w:rsidRPr="00051F88" w:rsidRDefault="00046C0F" w:rsidP="00046C0F">
      <w:pPr>
        <w:rPr>
          <w:rFonts w:ascii="Helvetica" w:hAnsi="Helvetica"/>
        </w:rPr>
      </w:pPr>
      <w:r w:rsidRPr="00051F88">
        <w:rPr>
          <w:rFonts w:ascii="Helvetica" w:hAnsi="Helvetica"/>
          <w:b/>
        </w:rPr>
        <w:t>Siauw, Timmy</w:t>
      </w:r>
      <w:r w:rsidRPr="00051F88">
        <w:rPr>
          <w:rFonts w:ascii="Helvetica" w:hAnsi="Helvetica"/>
        </w:rPr>
        <w:t xml:space="preserve">, Adam Cunha, Alper Atamtürk, I-Chow Hsu, Jean Pouliot, and Ken Goldberg. "IPIP: A new approach to inverse planning for HDR brachytherapy by directly optimizing dosimetric indices." </w:t>
      </w:r>
      <w:r w:rsidRPr="00051F88">
        <w:rPr>
          <w:rFonts w:ascii="Helvetica" w:hAnsi="Helvetica"/>
          <w:i/>
        </w:rPr>
        <w:t>Medical Physics</w:t>
      </w:r>
      <w:r w:rsidRPr="00051F88">
        <w:rPr>
          <w:rFonts w:ascii="Helvetica" w:hAnsi="Helvetica"/>
        </w:rPr>
        <w:t xml:space="preserve"> 38, no. 7 (2011): 4045-4051.</w:t>
      </w:r>
    </w:p>
    <w:p w14:paraId="029AF917" w14:textId="77777777" w:rsidR="00046C0F" w:rsidRPr="00051F88" w:rsidRDefault="00046C0F" w:rsidP="00046C0F">
      <w:pPr>
        <w:rPr>
          <w:rFonts w:ascii="Helvetica" w:hAnsi="Helvetica"/>
        </w:rPr>
      </w:pPr>
    </w:p>
    <w:p w14:paraId="0E528B8D" w14:textId="77777777" w:rsidR="00046C0F" w:rsidRPr="00051F88" w:rsidRDefault="00046C0F" w:rsidP="00046C0F">
      <w:pPr>
        <w:rPr>
          <w:rFonts w:ascii="Helvetica" w:hAnsi="Helvetica"/>
        </w:rPr>
      </w:pPr>
    </w:p>
    <w:p w14:paraId="0FC04970" w14:textId="77777777" w:rsidR="00046C0F" w:rsidRPr="00051F88" w:rsidRDefault="00046C0F" w:rsidP="00046C0F">
      <w:pPr>
        <w:rPr>
          <w:rFonts w:ascii="Helvetica" w:hAnsi="Helvetica"/>
          <w:b/>
          <w:sz w:val="28"/>
          <w:szCs w:val="28"/>
        </w:rPr>
      </w:pPr>
      <w:r w:rsidRPr="00051F88">
        <w:rPr>
          <w:rFonts w:ascii="Helvetica" w:hAnsi="Helvetica"/>
          <w:b/>
          <w:sz w:val="28"/>
          <w:szCs w:val="28"/>
        </w:rPr>
        <w:t>Book</w:t>
      </w:r>
    </w:p>
    <w:p w14:paraId="5ECE146B" w14:textId="77777777" w:rsidR="00046C0F" w:rsidRPr="00051F88" w:rsidRDefault="00046C0F" w:rsidP="00046C0F">
      <w:pPr>
        <w:rPr>
          <w:rFonts w:ascii="Helvetica" w:hAnsi="Helvetica"/>
        </w:rPr>
      </w:pPr>
    </w:p>
    <w:p w14:paraId="22F238B2" w14:textId="77777777" w:rsidR="00046C0F" w:rsidRPr="00051F88" w:rsidRDefault="00046C0F" w:rsidP="00046C0F">
      <w:pPr>
        <w:rPr>
          <w:rFonts w:ascii="Helvetica" w:hAnsi="Helvetica"/>
        </w:rPr>
      </w:pPr>
      <w:r w:rsidRPr="00051F88">
        <w:rPr>
          <w:rFonts w:ascii="Helvetica" w:hAnsi="Helvetica"/>
          <w:b/>
        </w:rPr>
        <w:t>Siauw, Timmy</w:t>
      </w:r>
      <w:r w:rsidRPr="00051F88">
        <w:rPr>
          <w:rFonts w:ascii="Helvetica" w:hAnsi="Helvetica"/>
        </w:rPr>
        <w:t>, and Alexandre Bayen. An Introduction to MATLAB® Programming and Numerical Methods for Engineers. Academic Press, 2014</w:t>
      </w:r>
    </w:p>
    <w:p w14:paraId="4175C6C0" w14:textId="77777777" w:rsidR="00046C0F" w:rsidRPr="00051F88" w:rsidRDefault="00046C0F" w:rsidP="00046C0F">
      <w:pPr>
        <w:rPr>
          <w:rFonts w:ascii="Helvetica" w:hAnsi="Helvetica"/>
        </w:rPr>
      </w:pPr>
    </w:p>
    <w:p w14:paraId="5E569588" w14:textId="77777777" w:rsidR="00046C0F" w:rsidRPr="00051F88" w:rsidRDefault="00046C0F" w:rsidP="00046C0F">
      <w:pPr>
        <w:rPr>
          <w:rFonts w:ascii="Helvetica" w:hAnsi="Helvetica"/>
        </w:rPr>
      </w:pPr>
    </w:p>
    <w:p w14:paraId="3AB35DD2" w14:textId="77777777" w:rsidR="00046C0F" w:rsidRPr="00051F88" w:rsidRDefault="00046C0F" w:rsidP="00046C0F">
      <w:pPr>
        <w:rPr>
          <w:rFonts w:ascii="Helvetica" w:hAnsi="Helvetica"/>
          <w:b/>
          <w:sz w:val="28"/>
          <w:szCs w:val="28"/>
        </w:rPr>
      </w:pPr>
      <w:r w:rsidRPr="00051F88">
        <w:rPr>
          <w:rFonts w:ascii="Helvetica" w:hAnsi="Helvetica"/>
          <w:b/>
          <w:sz w:val="28"/>
          <w:szCs w:val="28"/>
        </w:rPr>
        <w:t xml:space="preserve">Patent </w:t>
      </w:r>
    </w:p>
    <w:p w14:paraId="0E230BD9" w14:textId="77777777" w:rsidR="00046C0F" w:rsidRPr="00051F88" w:rsidRDefault="00046C0F" w:rsidP="00046C0F">
      <w:pPr>
        <w:rPr>
          <w:rFonts w:ascii="Helvetica" w:hAnsi="Helvetica"/>
        </w:rPr>
      </w:pPr>
    </w:p>
    <w:p w14:paraId="718A2D0A" w14:textId="77777777" w:rsidR="00046C0F" w:rsidRPr="00051F88" w:rsidRDefault="00046C0F" w:rsidP="00046C0F">
      <w:pPr>
        <w:rPr>
          <w:rFonts w:ascii="Helvetica" w:hAnsi="Helvetica"/>
        </w:rPr>
      </w:pPr>
      <w:r w:rsidRPr="00051F88">
        <w:rPr>
          <w:rFonts w:ascii="Helvetica" w:hAnsi="Helvetica"/>
        </w:rPr>
        <w:t>Patient-specific temporary implants for accurately guiding local means of tumor control along patient-specific internal channels to treat cancers. Provisional Patent Application 61859687. July 2013.</w:t>
      </w:r>
    </w:p>
    <w:p w14:paraId="5171A1F4" w14:textId="77777777" w:rsidR="00046C0F" w:rsidRDefault="00046C0F" w:rsidP="00046C0F">
      <w:pPr>
        <w:rPr>
          <w:rFonts w:ascii="Helvetica" w:hAnsi="Helvetica"/>
        </w:rPr>
      </w:pPr>
    </w:p>
    <w:p w14:paraId="23C65893" w14:textId="77777777" w:rsidR="00A30075" w:rsidRDefault="00A30075" w:rsidP="00046C0F">
      <w:pPr>
        <w:rPr>
          <w:rFonts w:ascii="Helvetica" w:hAnsi="Helvetica"/>
        </w:rPr>
      </w:pPr>
    </w:p>
    <w:p w14:paraId="13424A53" w14:textId="77777777" w:rsidR="00A30075" w:rsidRPr="00051F88" w:rsidRDefault="00A30075" w:rsidP="00A30075">
      <w:pPr>
        <w:rPr>
          <w:rFonts w:ascii="Helvetica" w:hAnsi="Helvetica"/>
          <w:b/>
          <w:sz w:val="28"/>
          <w:szCs w:val="28"/>
        </w:rPr>
      </w:pPr>
      <w:r w:rsidRPr="00051F88">
        <w:rPr>
          <w:rFonts w:ascii="Helvetica" w:hAnsi="Helvetica"/>
          <w:b/>
          <w:sz w:val="28"/>
          <w:szCs w:val="28"/>
        </w:rPr>
        <w:t xml:space="preserve">Programming </w:t>
      </w:r>
    </w:p>
    <w:p w14:paraId="712A058D" w14:textId="77777777" w:rsidR="00A30075" w:rsidRPr="00051F88" w:rsidRDefault="00A30075" w:rsidP="00A30075">
      <w:pPr>
        <w:rPr>
          <w:rFonts w:ascii="Helvetica" w:hAnsi="Helvetica"/>
        </w:rPr>
      </w:pPr>
    </w:p>
    <w:p w14:paraId="7423E349" w14:textId="77777777" w:rsidR="00A30075" w:rsidRPr="00051F88" w:rsidRDefault="00A30075" w:rsidP="00A30075">
      <w:pPr>
        <w:rPr>
          <w:rFonts w:ascii="Helvetica" w:hAnsi="Helvetica"/>
        </w:rPr>
      </w:pPr>
      <w:r w:rsidRPr="00051F88">
        <w:rPr>
          <w:rFonts w:ascii="Helvetica" w:hAnsi="Helvetica"/>
        </w:rPr>
        <w:t>Matlab, Python, CPLEX, HTML, CSS, Javascript, Node.js, Backbone.js, three.js, paper.js, D3.js, Angular.</w:t>
      </w:r>
      <w:r>
        <w:rPr>
          <w:rFonts w:ascii="Helvetica" w:hAnsi="Helvetica"/>
        </w:rPr>
        <w:t>js</w:t>
      </w:r>
    </w:p>
    <w:p w14:paraId="0B40BC2D" w14:textId="77777777" w:rsidR="00A30075" w:rsidRDefault="00A30075" w:rsidP="00046C0F">
      <w:pPr>
        <w:rPr>
          <w:rFonts w:ascii="Helvetica" w:hAnsi="Helvetica"/>
        </w:rPr>
      </w:pPr>
    </w:p>
    <w:p w14:paraId="4D7FAEE0" w14:textId="77777777" w:rsidR="00A30075" w:rsidRDefault="00A30075" w:rsidP="00046C0F">
      <w:pPr>
        <w:rPr>
          <w:rFonts w:ascii="Helvetica" w:hAnsi="Helvetica"/>
        </w:rPr>
      </w:pPr>
    </w:p>
    <w:p w14:paraId="3596F966" w14:textId="77777777" w:rsidR="00760778" w:rsidRDefault="00760778" w:rsidP="00046C0F">
      <w:pPr>
        <w:rPr>
          <w:rFonts w:ascii="Helvetica" w:hAnsi="Helvetica"/>
        </w:rPr>
      </w:pPr>
    </w:p>
    <w:p w14:paraId="3664A320" w14:textId="77777777" w:rsidR="00A30075" w:rsidRDefault="00A30075" w:rsidP="00046C0F">
      <w:pPr>
        <w:rPr>
          <w:rFonts w:ascii="Helvetica" w:hAnsi="Helvetica"/>
        </w:rPr>
      </w:pPr>
    </w:p>
    <w:p w14:paraId="1FD36B78" w14:textId="77777777" w:rsidR="00A30075" w:rsidRDefault="00A30075" w:rsidP="00046C0F">
      <w:pPr>
        <w:rPr>
          <w:rFonts w:ascii="Helvetica" w:hAnsi="Helvetica"/>
        </w:rPr>
      </w:pPr>
    </w:p>
    <w:p w14:paraId="0F5EFC3D" w14:textId="77777777" w:rsidR="00046C0F" w:rsidRPr="00051F88" w:rsidRDefault="00046C0F" w:rsidP="00046C0F">
      <w:pPr>
        <w:rPr>
          <w:rFonts w:ascii="Helvetica" w:hAnsi="Helvetica"/>
          <w:b/>
          <w:sz w:val="28"/>
          <w:szCs w:val="28"/>
        </w:rPr>
      </w:pPr>
      <w:r w:rsidRPr="00051F88">
        <w:rPr>
          <w:rFonts w:ascii="Helvetica" w:hAnsi="Helvetica"/>
          <w:b/>
          <w:sz w:val="28"/>
          <w:szCs w:val="28"/>
        </w:rPr>
        <w:t xml:space="preserve">Awards </w:t>
      </w:r>
    </w:p>
    <w:p w14:paraId="49FF6788" w14:textId="77777777" w:rsidR="00046C0F" w:rsidRPr="00051F88" w:rsidRDefault="00046C0F" w:rsidP="00046C0F">
      <w:pPr>
        <w:rPr>
          <w:rFonts w:ascii="Helvetica" w:hAnsi="Helvetica"/>
        </w:rPr>
      </w:pPr>
    </w:p>
    <w:p w14:paraId="6633AF29" w14:textId="77777777" w:rsidR="00046C0F" w:rsidRPr="00051F88" w:rsidRDefault="00046C0F" w:rsidP="00046C0F">
      <w:pPr>
        <w:rPr>
          <w:rFonts w:ascii="Helvetica" w:hAnsi="Helvetica"/>
        </w:rPr>
      </w:pPr>
      <w:r w:rsidRPr="00051F88">
        <w:rPr>
          <w:rFonts w:ascii="Helvetica" w:hAnsi="Helvetica"/>
        </w:rPr>
        <w:t>Best Application Paper Award, CASE 2012</w:t>
      </w:r>
    </w:p>
    <w:p w14:paraId="67D3A12B" w14:textId="77777777" w:rsidR="00046C0F" w:rsidRPr="00051F88" w:rsidRDefault="00046C0F" w:rsidP="00046C0F">
      <w:pPr>
        <w:rPr>
          <w:rFonts w:ascii="Helvetica" w:hAnsi="Helvetica"/>
          <w:i/>
        </w:rPr>
      </w:pPr>
      <w:r w:rsidRPr="00051F88">
        <w:rPr>
          <w:rFonts w:ascii="Helvetica" w:hAnsi="Helvetica"/>
          <w:i/>
        </w:rPr>
        <w:t>8/12</w:t>
      </w:r>
    </w:p>
    <w:p w14:paraId="3CDAD054" w14:textId="77777777" w:rsidR="00046C0F" w:rsidRPr="00051F88" w:rsidRDefault="00046C0F" w:rsidP="00046C0F">
      <w:pPr>
        <w:rPr>
          <w:rFonts w:ascii="Helvetica" w:hAnsi="Helvetica"/>
        </w:rPr>
      </w:pPr>
    </w:p>
    <w:p w14:paraId="3176FAF6" w14:textId="77777777" w:rsidR="00046C0F" w:rsidRPr="00051F88" w:rsidRDefault="00046C0F" w:rsidP="00046C0F">
      <w:pPr>
        <w:rPr>
          <w:rFonts w:ascii="Helvetica" w:hAnsi="Helvetica"/>
        </w:rPr>
      </w:pPr>
      <w:r w:rsidRPr="00051F88">
        <w:rPr>
          <w:rFonts w:ascii="Helvetica" w:hAnsi="Helvetica"/>
        </w:rPr>
        <w:t>Instructional Distinction Award, UC Berkeley</w:t>
      </w:r>
    </w:p>
    <w:p w14:paraId="3C867E0B" w14:textId="77777777" w:rsidR="00046C0F" w:rsidRPr="00051F88" w:rsidRDefault="00046C0F" w:rsidP="00046C0F">
      <w:pPr>
        <w:rPr>
          <w:rFonts w:ascii="Helvetica" w:hAnsi="Helvetica"/>
          <w:i/>
        </w:rPr>
      </w:pPr>
      <w:r w:rsidRPr="00051F88">
        <w:rPr>
          <w:rFonts w:ascii="Helvetica" w:hAnsi="Helvetica"/>
          <w:i/>
        </w:rPr>
        <w:t>Sp.'11</w:t>
      </w:r>
    </w:p>
    <w:p w14:paraId="0E9E3B33" w14:textId="77777777" w:rsidR="00046C0F" w:rsidRPr="00051F88" w:rsidRDefault="00046C0F" w:rsidP="00046C0F">
      <w:pPr>
        <w:rPr>
          <w:rFonts w:ascii="Helvetica" w:hAnsi="Helvetica"/>
        </w:rPr>
      </w:pPr>
    </w:p>
    <w:p w14:paraId="6751C6C7" w14:textId="77777777" w:rsidR="00046C0F" w:rsidRPr="00051F88" w:rsidRDefault="00046C0F" w:rsidP="00046C0F">
      <w:pPr>
        <w:rPr>
          <w:rFonts w:ascii="Helvetica" w:hAnsi="Helvetica"/>
        </w:rPr>
      </w:pPr>
      <w:r w:rsidRPr="00051F88">
        <w:rPr>
          <w:rFonts w:ascii="Helvetica" w:hAnsi="Helvetica"/>
        </w:rPr>
        <w:t>Teaching Effectiveness Award, UC Berkeley</w:t>
      </w:r>
    </w:p>
    <w:p w14:paraId="4743A36C" w14:textId="77777777" w:rsidR="00046C0F" w:rsidRPr="00051F88" w:rsidRDefault="00046C0F" w:rsidP="00046C0F">
      <w:pPr>
        <w:rPr>
          <w:rFonts w:ascii="Helvetica" w:hAnsi="Helvetica"/>
          <w:i/>
        </w:rPr>
      </w:pPr>
      <w:r w:rsidRPr="00051F88">
        <w:rPr>
          <w:rFonts w:ascii="Helvetica" w:hAnsi="Helvetica"/>
          <w:i/>
        </w:rPr>
        <w:t>Sp.'08</w:t>
      </w:r>
    </w:p>
    <w:p w14:paraId="08E14BFE" w14:textId="77777777" w:rsidR="00046C0F" w:rsidRPr="00051F88" w:rsidRDefault="00046C0F" w:rsidP="00046C0F">
      <w:pPr>
        <w:rPr>
          <w:rFonts w:ascii="Helvetica" w:hAnsi="Helvetica"/>
        </w:rPr>
      </w:pPr>
    </w:p>
    <w:p w14:paraId="462CF603" w14:textId="77777777" w:rsidR="00046C0F" w:rsidRPr="00051F88" w:rsidRDefault="00046C0F" w:rsidP="00046C0F">
      <w:pPr>
        <w:rPr>
          <w:rFonts w:ascii="Helvetica" w:hAnsi="Helvetica"/>
        </w:rPr>
      </w:pPr>
      <w:r w:rsidRPr="00051F88">
        <w:rPr>
          <w:rFonts w:ascii="Helvetica" w:hAnsi="Helvetica"/>
        </w:rPr>
        <w:t>Outstanding GSI Award, UC Berkeley</w:t>
      </w:r>
    </w:p>
    <w:p w14:paraId="45E6A768" w14:textId="77777777" w:rsidR="00046C0F" w:rsidRPr="00051F88" w:rsidRDefault="00046C0F" w:rsidP="00046C0F">
      <w:pPr>
        <w:rPr>
          <w:rFonts w:ascii="Helvetica" w:hAnsi="Helvetica"/>
          <w:i/>
        </w:rPr>
      </w:pPr>
      <w:r w:rsidRPr="00051F88">
        <w:rPr>
          <w:rFonts w:ascii="Helvetica" w:hAnsi="Helvetica"/>
          <w:i/>
        </w:rPr>
        <w:t>Sp.'08</w:t>
      </w:r>
    </w:p>
    <w:p w14:paraId="3CB12436" w14:textId="77777777" w:rsidR="00046C0F" w:rsidRPr="00051F88" w:rsidRDefault="00046C0F" w:rsidP="00046C0F">
      <w:pPr>
        <w:rPr>
          <w:rFonts w:ascii="Helvetica" w:hAnsi="Helvetica"/>
        </w:rPr>
      </w:pPr>
    </w:p>
    <w:p w14:paraId="72C706E1" w14:textId="77777777" w:rsidR="00046C0F" w:rsidRPr="00051F88" w:rsidRDefault="00046C0F" w:rsidP="00046C0F">
      <w:pPr>
        <w:rPr>
          <w:rFonts w:ascii="Helvetica" w:hAnsi="Helvetica"/>
        </w:rPr>
      </w:pPr>
    </w:p>
    <w:p w14:paraId="35583C1F" w14:textId="77777777" w:rsidR="000559E3" w:rsidRPr="00051F88" w:rsidRDefault="000559E3" w:rsidP="00046C0F">
      <w:pPr>
        <w:rPr>
          <w:rFonts w:ascii="Helvetica" w:hAnsi="Helvetica"/>
        </w:rPr>
      </w:pPr>
    </w:p>
    <w:sectPr w:rsidR="000559E3" w:rsidRPr="00051F88" w:rsidSect="00046C0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0F"/>
    <w:rsid w:val="00046C0F"/>
    <w:rsid w:val="00051F88"/>
    <w:rsid w:val="000559E3"/>
    <w:rsid w:val="003F0004"/>
    <w:rsid w:val="0051319C"/>
    <w:rsid w:val="00760778"/>
    <w:rsid w:val="008F1CE5"/>
    <w:rsid w:val="00950A57"/>
    <w:rsid w:val="00A30075"/>
    <w:rsid w:val="00A43646"/>
    <w:rsid w:val="00A92AB4"/>
    <w:rsid w:val="00AF3C16"/>
    <w:rsid w:val="00BD50BE"/>
    <w:rsid w:val="00EE7015"/>
    <w:rsid w:val="00FF2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5BA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C0F"/>
    <w:rPr>
      <w:color w:val="0000FF" w:themeColor="hyperlink"/>
      <w:u w:val="single"/>
    </w:rPr>
  </w:style>
  <w:style w:type="character" w:customStyle="1" w:styleId="apple-converted-space">
    <w:name w:val="apple-converted-space"/>
    <w:basedOn w:val="DefaultParagraphFont"/>
    <w:rsid w:val="00046C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C0F"/>
    <w:rPr>
      <w:color w:val="0000FF" w:themeColor="hyperlink"/>
      <w:u w:val="single"/>
    </w:rPr>
  </w:style>
  <w:style w:type="character" w:customStyle="1" w:styleId="apple-converted-space">
    <w:name w:val="apple-converted-space"/>
    <w:basedOn w:val="DefaultParagraphFont"/>
    <w:rsid w:val="00046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85737">
      <w:bodyDiv w:val="1"/>
      <w:marLeft w:val="0"/>
      <w:marRight w:val="0"/>
      <w:marTop w:val="0"/>
      <w:marBottom w:val="0"/>
      <w:divBdr>
        <w:top w:val="none" w:sz="0" w:space="0" w:color="auto"/>
        <w:left w:val="none" w:sz="0" w:space="0" w:color="auto"/>
        <w:bottom w:val="none" w:sz="0" w:space="0" w:color="auto"/>
        <w:right w:val="none" w:sz="0" w:space="0" w:color="auto"/>
      </w:divBdr>
    </w:div>
    <w:div w:id="827139587">
      <w:bodyDiv w:val="1"/>
      <w:marLeft w:val="0"/>
      <w:marRight w:val="0"/>
      <w:marTop w:val="0"/>
      <w:marBottom w:val="0"/>
      <w:divBdr>
        <w:top w:val="none" w:sz="0" w:space="0" w:color="auto"/>
        <w:left w:val="none" w:sz="0" w:space="0" w:color="auto"/>
        <w:bottom w:val="none" w:sz="0" w:space="0" w:color="auto"/>
        <w:right w:val="none" w:sz="0" w:space="0" w:color="auto"/>
      </w:divBdr>
    </w:div>
    <w:div w:id="886256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980</Words>
  <Characters>5589</Characters>
  <Application>Microsoft Macintosh Word</Application>
  <DocSecurity>0</DocSecurity>
  <Lines>46</Lines>
  <Paragraphs>13</Paragraphs>
  <ScaleCrop>false</ScaleCrop>
  <Company>University of California, San Francisco</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Siauw</dc:creator>
  <cp:keywords/>
  <dc:description/>
  <cp:lastModifiedBy>Timmy Siauw</cp:lastModifiedBy>
  <cp:revision>12</cp:revision>
  <dcterms:created xsi:type="dcterms:W3CDTF">2015-09-02T18:10:00Z</dcterms:created>
  <dcterms:modified xsi:type="dcterms:W3CDTF">2015-09-20T18:56:00Z</dcterms:modified>
</cp:coreProperties>
</file>