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8A1F" w14:textId="77777777" w:rsidR="003A0A23" w:rsidRDefault="003A0A23" w:rsidP="003A0A23">
      <w:r>
        <w:t>Timur Naimov</w:t>
      </w:r>
    </w:p>
    <w:p w14:paraId="750E71AB" w14:textId="77777777" w:rsidR="003A0A23" w:rsidRDefault="003A0A23" w:rsidP="003A0A23">
      <w:r>
        <w:t>Professor Santos</w:t>
      </w:r>
    </w:p>
    <w:p w14:paraId="462BA5FB" w14:textId="77777777" w:rsidR="003A0A23" w:rsidRDefault="003A0A23" w:rsidP="003A0A23">
      <w:r>
        <w:t>CIS 395-1900</w:t>
      </w:r>
    </w:p>
    <w:p w14:paraId="138B6793" w14:textId="77777777" w:rsidR="003A0A23" w:rsidRDefault="003A0A23" w:rsidP="003A0A23">
      <w:r>
        <w:t>April 1</w:t>
      </w:r>
      <w:r w:rsidRPr="00887AEE">
        <w:rPr>
          <w:vertAlign w:val="superscript"/>
        </w:rPr>
        <w:t>st</w:t>
      </w:r>
      <w:r>
        <w:t>, 2022</w:t>
      </w:r>
    </w:p>
    <w:p w14:paraId="661140A0" w14:textId="77777777" w:rsidR="003A0A23" w:rsidRPr="00387918" w:rsidRDefault="003A0A23" w:rsidP="003A0A23"/>
    <w:p w14:paraId="3EE92C3E" w14:textId="77777777" w:rsidR="003A0A23" w:rsidRPr="00387918" w:rsidRDefault="003A0A23" w:rsidP="003A0A23">
      <w:r>
        <w:rPr>
          <w:b/>
          <w:bCs/>
        </w:rPr>
        <w:t xml:space="preserve">Database </w:t>
      </w:r>
      <w:r w:rsidRPr="00387918">
        <w:rPr>
          <w:b/>
          <w:bCs/>
        </w:rPr>
        <w:t xml:space="preserve">Project </w:t>
      </w:r>
      <w:r>
        <w:rPr>
          <w:b/>
          <w:bCs/>
        </w:rPr>
        <w:t xml:space="preserve">1 </w:t>
      </w:r>
      <w:r w:rsidRPr="00387918">
        <w:rPr>
          <w:b/>
          <w:bCs/>
        </w:rPr>
        <w:t>Deliverable</w:t>
      </w:r>
      <w:r w:rsidRPr="00387918">
        <w:t>:</w:t>
      </w:r>
    </w:p>
    <w:p w14:paraId="7DE54211" w14:textId="0D8F06E6" w:rsidR="005F5296" w:rsidRPr="00387918" w:rsidRDefault="005F5296" w:rsidP="005F5296"/>
    <w:p w14:paraId="19666C74" w14:textId="76562DCF" w:rsidR="00AF06EC" w:rsidRPr="00AF06EC" w:rsidRDefault="00AF06EC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1.  Enhance the primary keys of each base tables (relations) to utilize automatic generation of the primary keys.</w:t>
      </w:r>
    </w:p>
    <w:p w14:paraId="13EBB74F" w14:textId="77777777" w:rsidR="00AF06EC" w:rsidRDefault="00AF06EC" w:rsidP="00583DC1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17C3C7D0" w14:textId="095B7031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use hoteldb;</w:t>
      </w:r>
    </w:p>
    <w:p w14:paraId="4CD5228C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-- create table HOTEL with below attributes, respective data types, primary key</w:t>
      </w:r>
    </w:p>
    <w:p w14:paraId="279B203D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CREATE TABLE HOTEL(</w:t>
      </w:r>
    </w:p>
    <w:p w14:paraId="053093AA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hotelNo numeric primary key,</w:t>
      </w:r>
    </w:p>
    <w:p w14:paraId="339D8985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name varchar(40),</w:t>
      </w:r>
    </w:p>
    <w:p w14:paraId="3DB185F6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address varchar(40),</w:t>
      </w:r>
    </w:p>
    <w:p w14:paraId="5E6D159E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city varchar(200)</w:t>
      </w:r>
    </w:p>
    <w:p w14:paraId="19E333C7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);</w:t>
      </w:r>
    </w:p>
    <w:p w14:paraId="3C4629EB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-- create table ROOM with below attributes, respective data types, primary and foreign key</w:t>
      </w:r>
    </w:p>
    <w:p w14:paraId="6AC2E0EE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CREATE TABLE ROOM(</w:t>
      </w:r>
    </w:p>
    <w:p w14:paraId="513BEC04" w14:textId="039CF0DE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 xml:space="preserve">roomNo numeric </w:t>
      </w:r>
      <w:r w:rsidR="005443D3">
        <w:rPr>
          <w:rFonts w:asciiTheme="minorHAnsi" w:hAnsiTheme="minorHAnsi" w:cstheme="minorHAnsi"/>
          <w:color w:val="000000"/>
        </w:rPr>
        <w:t>p</w:t>
      </w:r>
      <w:r w:rsidRPr="00AF06EC">
        <w:rPr>
          <w:rFonts w:asciiTheme="minorHAnsi" w:hAnsiTheme="minorHAnsi" w:cstheme="minorHAnsi"/>
          <w:color w:val="000000"/>
        </w:rPr>
        <w:t xml:space="preserve">rimary </w:t>
      </w:r>
      <w:r w:rsidR="00833F31">
        <w:rPr>
          <w:rFonts w:asciiTheme="minorHAnsi" w:hAnsiTheme="minorHAnsi" w:cstheme="minorHAnsi"/>
          <w:color w:val="000000"/>
        </w:rPr>
        <w:t>k</w:t>
      </w:r>
      <w:r w:rsidRPr="00AF06EC">
        <w:rPr>
          <w:rFonts w:asciiTheme="minorHAnsi" w:hAnsiTheme="minorHAnsi" w:cstheme="minorHAnsi"/>
          <w:color w:val="000000"/>
        </w:rPr>
        <w:t>ey,</w:t>
      </w:r>
    </w:p>
    <w:p w14:paraId="02DA4254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hotelNo numeric References HOTEL,</w:t>
      </w:r>
    </w:p>
    <w:p w14:paraId="0A2F4113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type varchar(20),</w:t>
      </w:r>
    </w:p>
    <w:p w14:paraId="51E01DFE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price dec(9,2)</w:t>
      </w:r>
    </w:p>
    <w:p w14:paraId="1DEB6A90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);</w:t>
      </w:r>
    </w:p>
    <w:p w14:paraId="6B63E3F0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-- create table GUEST with below attributes, respective data types, primary key</w:t>
      </w:r>
    </w:p>
    <w:p w14:paraId="722C4EEB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CREATE TABLE GUEST(</w:t>
      </w:r>
    </w:p>
    <w:p w14:paraId="28DC7A65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guestNo numeric primary key,</w:t>
      </w:r>
    </w:p>
    <w:p w14:paraId="2D503342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name varchar(40),</w:t>
      </w:r>
    </w:p>
    <w:p w14:paraId="78CB3826" w14:textId="77777777" w:rsidR="00583DC1" w:rsidRPr="00AF06EC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address varchar(40)</w:t>
      </w:r>
    </w:p>
    <w:p w14:paraId="27360D75" w14:textId="7BCFB7D7" w:rsidR="00583DC1" w:rsidRDefault="00583DC1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06EC">
        <w:rPr>
          <w:rFonts w:asciiTheme="minorHAnsi" w:hAnsiTheme="minorHAnsi" w:cstheme="minorHAnsi"/>
          <w:color w:val="000000"/>
        </w:rPr>
        <w:t>);</w:t>
      </w:r>
    </w:p>
    <w:p w14:paraId="7270023F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-- create table BOOKING with below attributes, respective data types, foreign key</w:t>
      </w:r>
    </w:p>
    <w:p w14:paraId="4E1331AF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CREATE TABLE BOOKING(</w:t>
      </w:r>
    </w:p>
    <w:p w14:paraId="5165D7B9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hotelNo numeric REFERENCES Hotel,</w:t>
      </w:r>
    </w:p>
    <w:p w14:paraId="4B11A32E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guestNo numeric REFERENCES Guest,</w:t>
      </w:r>
    </w:p>
    <w:p w14:paraId="7EAE06C8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dateFrom date NOT NULL,</w:t>
      </w:r>
    </w:p>
    <w:p w14:paraId="75471626" w14:textId="31C17916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dateTo date </w:t>
      </w:r>
      <w:r w:rsidR="00833F31">
        <w:rPr>
          <w:rFonts w:ascii="-webkit-standard" w:hAnsi="-webkit-standard"/>
          <w:color w:val="000000"/>
        </w:rPr>
        <w:t>primary key</w:t>
      </w:r>
      <w:r>
        <w:rPr>
          <w:rFonts w:ascii="-webkit-standard" w:hAnsi="-webkit-standard"/>
          <w:color w:val="000000"/>
        </w:rPr>
        <w:t>,</w:t>
      </w:r>
    </w:p>
    <w:p w14:paraId="4329946F" w14:textId="77777777" w:rsidR="005443D3" w:rsidRDefault="005443D3" w:rsidP="005443D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roomNo numeric REFERENCES ROOM</w:t>
      </w:r>
    </w:p>
    <w:p w14:paraId="6ACCB8B3" w14:textId="77777777" w:rsidR="005443D3" w:rsidRPr="00AF06EC" w:rsidRDefault="005443D3" w:rsidP="00583D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06A5BE1" w14:textId="77777777" w:rsidR="00D3535D" w:rsidRDefault="003A0A23"/>
    <w:sectPr w:rsidR="00D3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5581"/>
    <w:multiLevelType w:val="hybridMultilevel"/>
    <w:tmpl w:val="0C021B20"/>
    <w:lvl w:ilvl="0" w:tplc="012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61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1"/>
    <w:rsid w:val="001D5651"/>
    <w:rsid w:val="003A0A23"/>
    <w:rsid w:val="005443D3"/>
    <w:rsid w:val="00583DC1"/>
    <w:rsid w:val="005F5296"/>
    <w:rsid w:val="00833F31"/>
    <w:rsid w:val="00983DA4"/>
    <w:rsid w:val="00AF06EC"/>
    <w:rsid w:val="00F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2B4B5"/>
  <w15:chartTrackingRefBased/>
  <w15:docId w15:val="{161EC293-A6FE-8E4E-9A05-255F9FB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NAIMOV</dc:creator>
  <cp:keywords/>
  <dc:description/>
  <cp:lastModifiedBy>TIMUR NAIMOV</cp:lastModifiedBy>
  <cp:revision>7</cp:revision>
  <dcterms:created xsi:type="dcterms:W3CDTF">2022-03-27T20:14:00Z</dcterms:created>
  <dcterms:modified xsi:type="dcterms:W3CDTF">2022-03-31T23:21:00Z</dcterms:modified>
</cp:coreProperties>
</file>