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2D468" w14:textId="77777777" w:rsidR="006C48CA" w:rsidRPr="00063F8C" w:rsidRDefault="006C48CA" w:rsidP="005D4D19">
      <w:pPr>
        <w:pStyle w:val="af"/>
        <w:rPr>
          <w:rFonts w:eastAsiaTheme="minorHAnsi"/>
        </w:rPr>
      </w:pPr>
      <w:r w:rsidRPr="00063F8C">
        <w:t xml:space="preserve">Санкт-Петербургский </w:t>
      </w:r>
      <w:r w:rsidRPr="005D4D19">
        <w:t>национальный</w:t>
      </w:r>
      <w:r w:rsidRPr="00063F8C">
        <w:t xml:space="preserve"> исследовательский университет информационных технологий, механики и оптики</w:t>
      </w:r>
    </w:p>
    <w:p w14:paraId="11EB8F92" w14:textId="77777777" w:rsidR="006C48CA" w:rsidRPr="005D4D19" w:rsidRDefault="006C48CA" w:rsidP="005D4D19">
      <w:pPr>
        <w:pStyle w:val="af"/>
        <w:rPr>
          <w:sz w:val="28"/>
          <w:szCs w:val="28"/>
        </w:rPr>
      </w:pPr>
      <w:r w:rsidRPr="005D4D19">
        <w:rPr>
          <w:sz w:val="28"/>
          <w:szCs w:val="28"/>
        </w:rPr>
        <w:t>Факультет инфокоммуникационных технологий</w:t>
      </w:r>
    </w:p>
    <w:p w14:paraId="14EF9C33" w14:textId="77777777" w:rsidR="006C48CA" w:rsidRDefault="006C48CA" w:rsidP="005D4D19">
      <w:pPr>
        <w:pStyle w:val="af"/>
      </w:pPr>
    </w:p>
    <w:p w14:paraId="30589157" w14:textId="6F687739" w:rsidR="006C48CA" w:rsidRDefault="006C48CA" w:rsidP="005D4D19">
      <w:pPr>
        <w:pStyle w:val="af"/>
      </w:pPr>
    </w:p>
    <w:p w14:paraId="15B2BBA6" w14:textId="77777777" w:rsidR="005D4D19" w:rsidRDefault="005D4D19" w:rsidP="005D4D19">
      <w:pPr>
        <w:pStyle w:val="af"/>
      </w:pPr>
    </w:p>
    <w:p w14:paraId="50CC7924" w14:textId="62C07549" w:rsidR="006C48CA" w:rsidRDefault="006C48CA" w:rsidP="005D4D19">
      <w:pPr>
        <w:pStyle w:val="af"/>
      </w:pPr>
    </w:p>
    <w:p w14:paraId="0C605075" w14:textId="77777777" w:rsidR="00E97912" w:rsidRDefault="00E97912" w:rsidP="005D4D19">
      <w:pPr>
        <w:pStyle w:val="af"/>
      </w:pPr>
    </w:p>
    <w:p w14:paraId="4F503F4E" w14:textId="77777777" w:rsidR="006C48CA" w:rsidRDefault="006C48CA" w:rsidP="005D4D19">
      <w:pPr>
        <w:pStyle w:val="af"/>
      </w:pPr>
    </w:p>
    <w:p w14:paraId="54997C62" w14:textId="19C587D3" w:rsidR="006C48CA" w:rsidRDefault="006C48CA" w:rsidP="005D4D19">
      <w:pPr>
        <w:pStyle w:val="af"/>
      </w:pPr>
      <w:r>
        <w:t>Лабораторная работа №</w:t>
      </w:r>
      <w:r w:rsidR="00EF2082">
        <w:t>2</w:t>
      </w:r>
      <w:r w:rsidR="00045261">
        <w:t>.</w:t>
      </w:r>
    </w:p>
    <w:p w14:paraId="57ABBFA2" w14:textId="77777777" w:rsidR="00EF2082" w:rsidRPr="00EF2082" w:rsidRDefault="006C48CA" w:rsidP="00EF2082">
      <w:pPr>
        <w:pStyle w:val="af"/>
        <w:rPr>
          <w:sz w:val="36"/>
          <w:szCs w:val="36"/>
        </w:rPr>
      </w:pPr>
      <w:r w:rsidRPr="005D4D19">
        <w:rPr>
          <w:sz w:val="36"/>
          <w:szCs w:val="36"/>
        </w:rPr>
        <w:t>«</w:t>
      </w:r>
      <w:r w:rsidR="00EF2082" w:rsidRPr="00EF2082">
        <w:rPr>
          <w:sz w:val="36"/>
          <w:szCs w:val="36"/>
        </w:rPr>
        <w:t>Построение диаграмм потоков данных</w:t>
      </w:r>
    </w:p>
    <w:p w14:paraId="1F45AEC5" w14:textId="72E37BE5" w:rsidR="006C48CA" w:rsidRPr="005D4D19" w:rsidRDefault="00EF2082" w:rsidP="00EF2082">
      <w:pPr>
        <w:pStyle w:val="af"/>
        <w:rPr>
          <w:sz w:val="36"/>
          <w:szCs w:val="36"/>
        </w:rPr>
      </w:pPr>
      <w:r w:rsidRPr="00EF2082">
        <w:rPr>
          <w:sz w:val="36"/>
          <w:szCs w:val="36"/>
        </w:rPr>
        <w:t>информационной системы</w:t>
      </w:r>
      <w:r w:rsidR="006C48CA" w:rsidRPr="005D4D19">
        <w:rPr>
          <w:sz w:val="36"/>
          <w:szCs w:val="36"/>
        </w:rPr>
        <w:t>»</w:t>
      </w:r>
    </w:p>
    <w:p w14:paraId="1406AE50" w14:textId="77777777" w:rsidR="00045261" w:rsidRPr="00642577" w:rsidRDefault="00045261" w:rsidP="005D4D19">
      <w:pPr>
        <w:pStyle w:val="af"/>
      </w:pPr>
    </w:p>
    <w:p w14:paraId="222E5358" w14:textId="04D57F30" w:rsidR="006C48CA" w:rsidRDefault="006C48CA" w:rsidP="005D4D19">
      <w:pPr>
        <w:pStyle w:val="af"/>
      </w:pPr>
    </w:p>
    <w:p w14:paraId="0D7D0A8A" w14:textId="110A0928" w:rsidR="005D4D19" w:rsidRDefault="005D4D19" w:rsidP="005D4D19">
      <w:pPr>
        <w:pStyle w:val="af"/>
      </w:pPr>
    </w:p>
    <w:p w14:paraId="490DFFC6" w14:textId="391A2A45" w:rsidR="005D4D19" w:rsidRDefault="005D4D19" w:rsidP="005D4D19">
      <w:pPr>
        <w:pStyle w:val="af"/>
      </w:pPr>
    </w:p>
    <w:p w14:paraId="3BD45CA7" w14:textId="77777777" w:rsidR="005D4D19" w:rsidRDefault="005D4D19" w:rsidP="005D4D19">
      <w:pPr>
        <w:pStyle w:val="af"/>
      </w:pPr>
    </w:p>
    <w:p w14:paraId="664021AC" w14:textId="5DA5D5DA" w:rsidR="006C48CA" w:rsidRDefault="006C48CA" w:rsidP="005D4D19">
      <w:pPr>
        <w:pStyle w:val="af"/>
        <w:ind w:left="4678" w:hanging="1560"/>
        <w:jc w:val="left"/>
      </w:pPr>
      <w:r w:rsidRPr="00063F8C">
        <w:t>Выполнил:</w:t>
      </w:r>
      <w:r>
        <w:t xml:space="preserve"> студент группы К</w:t>
      </w:r>
      <w:r w:rsidR="00642577">
        <w:t>4113с</w:t>
      </w:r>
      <w:r>
        <w:t xml:space="preserve"> Тимошкина Анна Викторовна</w:t>
      </w:r>
    </w:p>
    <w:p w14:paraId="4558A0FF" w14:textId="31ED097D" w:rsidR="006C48CA" w:rsidRDefault="006C48CA" w:rsidP="005D4D19">
      <w:pPr>
        <w:pStyle w:val="af"/>
        <w:ind w:left="4678" w:hanging="1560"/>
        <w:jc w:val="left"/>
      </w:pPr>
      <w:r w:rsidRPr="00063F8C">
        <w:t>Проверил:</w:t>
      </w:r>
      <w:r>
        <w:t xml:space="preserve"> </w:t>
      </w:r>
      <w:r w:rsidR="00642577">
        <w:t xml:space="preserve">к. т. н., </w:t>
      </w:r>
      <w:r>
        <w:t xml:space="preserve">доцент </w:t>
      </w:r>
      <w:r w:rsidR="00642577">
        <w:t>Ф</w:t>
      </w:r>
      <w:r>
        <w:t xml:space="preserve">ИКТ </w:t>
      </w:r>
      <w:r w:rsidR="00642577">
        <w:br/>
        <w:t>Осипов Никита Алексеевич</w:t>
      </w:r>
    </w:p>
    <w:p w14:paraId="7425247C" w14:textId="77777777" w:rsidR="006C48CA" w:rsidRDefault="006C48CA" w:rsidP="005D4D19">
      <w:pPr>
        <w:pStyle w:val="af"/>
      </w:pPr>
    </w:p>
    <w:p w14:paraId="521E5CB8" w14:textId="71D7CF9D" w:rsidR="00E97912" w:rsidRDefault="00E97912" w:rsidP="005D4D19">
      <w:pPr>
        <w:pStyle w:val="af"/>
      </w:pPr>
    </w:p>
    <w:p w14:paraId="7F44B2E4" w14:textId="098FD496" w:rsidR="00E97912" w:rsidRDefault="00E97912" w:rsidP="005D4D19">
      <w:pPr>
        <w:pStyle w:val="af"/>
      </w:pPr>
    </w:p>
    <w:p w14:paraId="6D49ECC9" w14:textId="77777777" w:rsidR="007D6361" w:rsidRDefault="007D6361" w:rsidP="005D4D19">
      <w:pPr>
        <w:pStyle w:val="af"/>
      </w:pPr>
    </w:p>
    <w:p w14:paraId="1CD5804F" w14:textId="77777777" w:rsidR="006C48CA" w:rsidRDefault="006C48CA" w:rsidP="005D4D19">
      <w:pPr>
        <w:pStyle w:val="af"/>
      </w:pPr>
    </w:p>
    <w:p w14:paraId="45A81D48" w14:textId="77777777" w:rsidR="006C48CA" w:rsidRPr="005D4D19" w:rsidRDefault="006C48CA" w:rsidP="005D4D19">
      <w:pPr>
        <w:pStyle w:val="af"/>
        <w:rPr>
          <w:sz w:val="28"/>
          <w:szCs w:val="28"/>
        </w:rPr>
      </w:pPr>
      <w:r w:rsidRPr="005D4D19">
        <w:rPr>
          <w:sz w:val="28"/>
          <w:szCs w:val="28"/>
        </w:rPr>
        <w:t>Санкт-Петербург</w:t>
      </w:r>
    </w:p>
    <w:p w14:paraId="5D78310A" w14:textId="709A1234" w:rsidR="006C48CA" w:rsidRPr="005D4D19" w:rsidRDefault="006C48CA" w:rsidP="005D4D19">
      <w:pPr>
        <w:pStyle w:val="af"/>
        <w:rPr>
          <w:sz w:val="28"/>
          <w:szCs w:val="28"/>
        </w:rPr>
      </w:pPr>
      <w:r w:rsidRPr="005D4D19">
        <w:rPr>
          <w:sz w:val="28"/>
          <w:szCs w:val="28"/>
        </w:rPr>
        <w:t>20</w:t>
      </w:r>
      <w:r w:rsidR="00642577" w:rsidRPr="005D4D19">
        <w:rPr>
          <w:sz w:val="28"/>
          <w:szCs w:val="28"/>
        </w:rPr>
        <w:t>20</w:t>
      </w:r>
      <w:r w:rsidRPr="005D4D19">
        <w:rPr>
          <w:sz w:val="28"/>
          <w:szCs w:val="28"/>
        </w:rPr>
        <w:t xml:space="preserve"> г.</w:t>
      </w:r>
    </w:p>
    <w:p w14:paraId="45D196E4" w14:textId="714C38E4" w:rsidR="00397FC3" w:rsidRDefault="00045261" w:rsidP="00596F4F">
      <w:pPr>
        <w:pStyle w:val="a7"/>
      </w:pPr>
      <w:r w:rsidRPr="005D4D19">
        <w:lastRenderedPageBreak/>
        <w:t>Цель</w:t>
      </w:r>
      <w:r w:rsidR="00397FC3">
        <w:t>:</w:t>
      </w:r>
    </w:p>
    <w:p w14:paraId="142F74B9" w14:textId="56DFF923" w:rsidR="00045261" w:rsidRDefault="00045261" w:rsidP="00596F4F">
      <w:r>
        <w:t xml:space="preserve">Разработка </w:t>
      </w:r>
      <w:r w:rsidR="00EF2082">
        <w:t xml:space="preserve">диаграмм потоков данных </w:t>
      </w:r>
      <w:r w:rsidR="00EF2082">
        <w:t>(</w:t>
      </w:r>
      <w:r w:rsidR="00EF2082">
        <w:rPr>
          <w:lang w:val="en-US"/>
        </w:rPr>
        <w:t>DFD</w:t>
      </w:r>
      <w:r w:rsidR="00EF2082">
        <w:t>)</w:t>
      </w:r>
      <w:r>
        <w:t xml:space="preserve"> </w:t>
      </w:r>
      <w:r w:rsidR="003B7645">
        <w:t>инфокоммуникационной системы учета рабочего времени.</w:t>
      </w:r>
    </w:p>
    <w:p w14:paraId="1583301A" w14:textId="1AF70759" w:rsidR="003B7645" w:rsidRDefault="003B7645" w:rsidP="00596F4F">
      <w:pPr>
        <w:pStyle w:val="a7"/>
      </w:pPr>
      <w:r>
        <w:t>Задачи:</w:t>
      </w:r>
    </w:p>
    <w:p w14:paraId="4B244590" w14:textId="0983EA9E" w:rsidR="005D4D19" w:rsidRDefault="00EF2082" w:rsidP="00596F4F">
      <w:pPr>
        <w:pStyle w:val="a"/>
      </w:pPr>
      <w:r>
        <w:t>О</w:t>
      </w:r>
      <w:r w:rsidRPr="00EF2082">
        <w:t>знакомиться с методологией построения диаграмм потоков данных</w:t>
      </w:r>
      <w:r w:rsidR="005D4D19" w:rsidRPr="005D4D19">
        <w:t>;</w:t>
      </w:r>
    </w:p>
    <w:p w14:paraId="771A6679" w14:textId="75B3BFDD" w:rsidR="00397FC3" w:rsidRDefault="00397FC3" w:rsidP="00596F4F">
      <w:pPr>
        <w:pStyle w:val="a7"/>
      </w:pPr>
      <w:r>
        <w:t xml:space="preserve">Ход </w:t>
      </w:r>
      <w:r w:rsidRPr="00965A9B">
        <w:t>работы</w:t>
      </w:r>
      <w:r>
        <w:t>:</w:t>
      </w:r>
    </w:p>
    <w:p w14:paraId="5E535BDA" w14:textId="7F5911DE" w:rsidR="00C24168" w:rsidRPr="00C24168" w:rsidRDefault="00FD4A66" w:rsidP="00596F4F">
      <w:pPr>
        <w:pStyle w:val="a0"/>
      </w:pPr>
      <w:r>
        <w:t>Построение диаграмм потоков данных</w:t>
      </w:r>
      <w:r w:rsidR="00C24168">
        <w:t>.</w:t>
      </w:r>
    </w:p>
    <w:p w14:paraId="0119FF12" w14:textId="00F2B0A4" w:rsidR="00222C7E" w:rsidRDefault="00FD4A66" w:rsidP="00596F4F">
      <w:pPr>
        <w:pStyle w:val="a1"/>
      </w:pPr>
      <w:r>
        <w:t>Диаграмма потоков данных верхнего уровня</w:t>
      </w:r>
      <w:r w:rsidR="007800E9" w:rsidRPr="000A6998">
        <w:t>.</w:t>
      </w:r>
    </w:p>
    <w:p w14:paraId="7112EFFD" w14:textId="5874F8E6" w:rsidR="006D7853" w:rsidRPr="00FD4A66" w:rsidRDefault="00FD4A66" w:rsidP="004C1EDB">
      <w:r>
        <w:t>Внешней сущностью для данной диаграммы будет сотрудник, который взаимодействует с системой путем предоставления ей информации в качестве факта прохода через пропускной пункт предприятия.  После чего он должен получить результат работы системы в виде отчета об отработанном времени (рис. 1).</w:t>
      </w:r>
    </w:p>
    <w:p w14:paraId="7A9AB87B" w14:textId="3F0E2E84" w:rsidR="00FD4A66" w:rsidRDefault="00FD4A66" w:rsidP="00FD4A66">
      <w:pPr>
        <w:pStyle w:val="ac"/>
        <w:rPr>
          <w:lang w:val="en-US"/>
        </w:rPr>
      </w:pPr>
      <w:r>
        <w:drawing>
          <wp:inline distT="0" distB="0" distL="0" distR="0" wp14:anchorId="54009732" wp14:editId="53D8CBC5">
            <wp:extent cx="6149340" cy="4226483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3"/>
                    <a:stretch/>
                  </pic:blipFill>
                  <pic:spPr bwMode="auto">
                    <a:xfrm>
                      <a:off x="0" y="0"/>
                      <a:ext cx="6172592" cy="424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B51A7" w14:textId="32ECBA14" w:rsidR="00FD4A66" w:rsidRPr="00FD4A66" w:rsidRDefault="00FD4A66" w:rsidP="00FD4A66">
      <w:pPr>
        <w:pStyle w:val="a2"/>
      </w:pPr>
      <w:r>
        <w:t>Диаграмма потоков данных (верхнего уровня)</w:t>
      </w:r>
    </w:p>
    <w:p w14:paraId="3A3B4A49" w14:textId="1A7D83C5" w:rsidR="00FD4A66" w:rsidRDefault="00FD4A66" w:rsidP="00FD4A66">
      <w:pPr>
        <w:pStyle w:val="a1"/>
      </w:pPr>
      <w:r>
        <w:lastRenderedPageBreak/>
        <w:t>Диаграмма потоков данных с декомпозицией первого уровня.</w:t>
      </w:r>
    </w:p>
    <w:p w14:paraId="5C34EBD7" w14:textId="3E385F43" w:rsidR="00FD4A66" w:rsidRDefault="00FD4A66" w:rsidP="00FD4A66">
      <w:r>
        <w:t xml:space="preserve">Далее представляем систему учета рабочего времени в качестве </w:t>
      </w:r>
      <w:r w:rsidR="00C671E4">
        <w:t xml:space="preserve">нескольких процессов обработки данных. Последовательность и порядок процессов в разрабатываемой диаграмме представляем исходя из разработанной ранее диаграммы </w:t>
      </w:r>
      <w:r w:rsidR="00C671E4">
        <w:rPr>
          <w:lang w:val="en-US"/>
        </w:rPr>
        <w:t>IDEF</w:t>
      </w:r>
      <w:r w:rsidR="00C671E4" w:rsidRPr="00C671E4">
        <w:t>0</w:t>
      </w:r>
      <w:r w:rsidR="00C671E4">
        <w:t>:</w:t>
      </w:r>
    </w:p>
    <w:p w14:paraId="13AB73C5" w14:textId="06A623BE" w:rsidR="00C671E4" w:rsidRDefault="00C671E4" w:rsidP="00C671E4">
      <w:pPr>
        <w:pStyle w:val="a"/>
        <w:numPr>
          <w:ilvl w:val="0"/>
          <w:numId w:val="19"/>
        </w:numPr>
      </w:pPr>
      <w:r>
        <w:t>Зафиксировать рабочее время (в последствии доработки системы фиксирование времени начала и окончания рабочего дня было объединено в один блок);</w:t>
      </w:r>
    </w:p>
    <w:p w14:paraId="0F81C1E0" w14:textId="2EB5F602" w:rsidR="00C671E4" w:rsidRDefault="00C671E4" w:rsidP="00C671E4">
      <w:pPr>
        <w:pStyle w:val="a"/>
        <w:numPr>
          <w:ilvl w:val="0"/>
          <w:numId w:val="19"/>
        </w:numPr>
      </w:pPr>
      <w:r>
        <w:t>Рассчитать отработанное время сотрудника;</w:t>
      </w:r>
    </w:p>
    <w:p w14:paraId="599B29E7" w14:textId="184DBC9D" w:rsidR="00C671E4" w:rsidRDefault="00C671E4" w:rsidP="00C671E4">
      <w:pPr>
        <w:pStyle w:val="a"/>
        <w:numPr>
          <w:ilvl w:val="0"/>
          <w:numId w:val="19"/>
        </w:numPr>
      </w:pPr>
      <w:r>
        <w:t>Сохранить данные.</w:t>
      </w:r>
    </w:p>
    <w:p w14:paraId="65D0573B" w14:textId="6C0E539C" w:rsidR="0097068B" w:rsidRDefault="0097068B" w:rsidP="00C671E4">
      <w:r>
        <w:t>Обработка данных первого процесса начинается с предоставления соответствующей информации пользователем, после чего из сервера времени получается точное время, и информация об отработанном временном промежутке отправляется в дальнейшую обработку.</w:t>
      </w:r>
    </w:p>
    <w:p w14:paraId="536C9B52" w14:textId="0FFF76D2" w:rsidR="00C671E4" w:rsidRDefault="00BD3E52" w:rsidP="00C671E4">
      <w:pPr>
        <w:pStyle w:val="ac"/>
      </w:pPr>
      <w:r>
        <w:drawing>
          <wp:inline distT="0" distB="0" distL="0" distR="0" wp14:anchorId="104C08C1" wp14:editId="2D7DC063">
            <wp:extent cx="6103675" cy="42062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0"/>
                    <a:stretch/>
                  </pic:blipFill>
                  <pic:spPr bwMode="auto">
                    <a:xfrm>
                      <a:off x="0" y="0"/>
                      <a:ext cx="6115073" cy="42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7B2CA" w14:textId="7CAA8027" w:rsidR="00C671E4" w:rsidRDefault="00C671E4" w:rsidP="00C671E4">
      <w:pPr>
        <w:pStyle w:val="a2"/>
      </w:pPr>
      <w:r>
        <w:t>Декомпозиция основного элемента диаграммы потомков данных</w:t>
      </w:r>
    </w:p>
    <w:p w14:paraId="34035B5E" w14:textId="4186B269" w:rsidR="00B42FF2" w:rsidRPr="00B42FF2" w:rsidRDefault="00B42FF2" w:rsidP="00B42FF2">
      <w:r>
        <w:t xml:space="preserve">Второй процесс рассчитывает фактическое отработанное время сотрудника, включая (нормированное время, сверхурочное время и обеденное время) и сохраняет его в локальной БД в таблице рабочих сеансов. Информация из этой таблицы в ходе процесса сохранения данных преобразуется в требуемый формат </w:t>
      </w:r>
      <w:r>
        <w:lastRenderedPageBreak/>
        <w:t>и отправляется в БД предприятия в таблицу времени работы сотрудников. Помимо этого, сотруднику предоставляется результат работы программы и показывается отчет о рассчитанном времени его работы (рис. 2).</w:t>
      </w:r>
    </w:p>
    <w:p w14:paraId="491A624E" w14:textId="371E48CC" w:rsidR="00397FC3" w:rsidRDefault="00397FC3" w:rsidP="00596F4F">
      <w:pPr>
        <w:pStyle w:val="a7"/>
      </w:pPr>
      <w:r w:rsidRPr="00397FC3">
        <w:t>Вывод</w:t>
      </w:r>
      <w:r>
        <w:t>:</w:t>
      </w:r>
    </w:p>
    <w:p w14:paraId="38EAD5EA" w14:textId="1FBF39B3" w:rsidR="00EA2BE3" w:rsidRDefault="00397FC3" w:rsidP="00596F4F">
      <w:r>
        <w:t>В ходе выполнения данной лабораторной работы был</w:t>
      </w:r>
      <w:r w:rsidR="00AE5CDC">
        <w:t>а</w:t>
      </w:r>
      <w:r w:rsidR="0013267F">
        <w:t xml:space="preserve"> </w:t>
      </w:r>
      <w:r w:rsidR="00BD3E52">
        <w:t xml:space="preserve">дополнена разработанная в прошлой лабораторной работе функциональная модель </w:t>
      </w:r>
      <w:r w:rsidR="00BD3E52">
        <w:rPr>
          <w:lang w:val="en-US"/>
        </w:rPr>
        <w:t>IDEF</w:t>
      </w:r>
      <w:r w:rsidR="00BD3E52" w:rsidRPr="00BD3E52">
        <w:t>0</w:t>
      </w:r>
      <w:r w:rsidR="00BD3E52">
        <w:t>. Для этого были созданы две диаграммы потомков данных разрабатываемой системы.</w:t>
      </w:r>
    </w:p>
    <w:p w14:paraId="06154519" w14:textId="76881141" w:rsidR="00AE5CDC" w:rsidRPr="005F2C88" w:rsidRDefault="00AE5CDC" w:rsidP="00596F4F">
      <w:r>
        <w:t xml:space="preserve">Диаграмма верхнего уровня показывает обмен данными системы с внешними сущностями, а именно с сотрудником предприятия. </w:t>
      </w:r>
      <w:r w:rsidR="005F2C88">
        <w:t xml:space="preserve">Далее представляется процесс обмена данными в самой системе путем декомпозиции главного элемента. Это позволяет понять с какими базами данных взаимодействует система и на каком этапе. Также при составлении декомпозиции диаграммы потоков данных аналогичные процессы фиксирования рабочего времени были объединены в один блок, чего не было сделано при моделировании диаграммы </w:t>
      </w:r>
      <w:r w:rsidR="005F2C88">
        <w:rPr>
          <w:lang w:val="en-US"/>
        </w:rPr>
        <w:t>IDEF</w:t>
      </w:r>
      <w:r w:rsidR="005F2C88" w:rsidRPr="005F2C88">
        <w:t>0</w:t>
      </w:r>
      <w:r w:rsidR="005F2C88">
        <w:t>.</w:t>
      </w:r>
    </w:p>
    <w:sectPr w:rsidR="00AE5CDC" w:rsidRPr="005F2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428340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7425D0"/>
    <w:multiLevelType w:val="hybridMultilevel"/>
    <w:tmpl w:val="B6A8BD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2C4CF2"/>
    <w:multiLevelType w:val="hybridMultilevel"/>
    <w:tmpl w:val="98048096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52A30BB3"/>
    <w:multiLevelType w:val="hybridMultilevel"/>
    <w:tmpl w:val="19E60EF8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6C722E71"/>
    <w:multiLevelType w:val="hybridMultilevel"/>
    <w:tmpl w:val="BE704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641DB"/>
    <w:multiLevelType w:val="hybridMultilevel"/>
    <w:tmpl w:val="164238CC"/>
    <w:lvl w:ilvl="0" w:tplc="9F5E5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06DB2"/>
    <w:multiLevelType w:val="hybridMultilevel"/>
    <w:tmpl w:val="1972A53A"/>
    <w:lvl w:ilvl="0" w:tplc="4072D94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D564D"/>
    <w:multiLevelType w:val="hybridMultilevel"/>
    <w:tmpl w:val="C610F74E"/>
    <w:lvl w:ilvl="0" w:tplc="7AF46554">
      <w:start w:val="1"/>
      <w:numFmt w:val="decimal"/>
      <w:lvlText w:val="Рисунок %1 –"/>
      <w:lvlJc w:val="center"/>
      <w:pPr>
        <w:ind w:left="720" w:hanging="360"/>
      </w:pPr>
      <w:rPr>
        <w:rFonts w:ascii="Times New Roman" w:hAnsi="Times New Roman" w:hint="default"/>
        <w:b w:val="0"/>
        <w:i/>
        <w:caps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73C02"/>
    <w:multiLevelType w:val="multilevel"/>
    <w:tmpl w:val="22E4E85A"/>
    <w:lvl w:ilvl="0">
      <w:start w:val="1"/>
      <w:numFmt w:val="decimal"/>
      <w:pStyle w:val="a0"/>
      <w:lvlText w:val="%1."/>
      <w:lvlJc w:val="left"/>
      <w:pPr>
        <w:ind w:left="1080" w:hanging="360"/>
      </w:pPr>
    </w:lvl>
    <w:lvl w:ilvl="1">
      <w:start w:val="1"/>
      <w:numFmt w:val="decimal"/>
      <w:pStyle w:val="a1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783F4CAE"/>
    <w:multiLevelType w:val="hybridMultilevel"/>
    <w:tmpl w:val="122A1B80"/>
    <w:lvl w:ilvl="0" w:tplc="4A8E94A0">
      <w:start w:val="1"/>
      <w:numFmt w:val="decimal"/>
      <w:pStyle w:val="a2"/>
      <w:lvlText w:val="Рисунок %1 – "/>
      <w:lvlJc w:val="center"/>
      <w:pPr>
        <w:ind w:left="720" w:hanging="360"/>
      </w:pPr>
      <w:rPr>
        <w:rFonts w:ascii="Times New Roman" w:hAnsi="Times New Roman" w:hint="default"/>
        <w:b w:val="0"/>
        <w:i/>
        <w:caps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9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8"/>
  </w:num>
  <w:num w:numId="13">
    <w:abstractNumId w:val="0"/>
  </w:num>
  <w:num w:numId="14">
    <w:abstractNumId w:val="5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DD"/>
    <w:rsid w:val="000154DE"/>
    <w:rsid w:val="00024BE9"/>
    <w:rsid w:val="00036152"/>
    <w:rsid w:val="00044DEE"/>
    <w:rsid w:val="00045261"/>
    <w:rsid w:val="00052673"/>
    <w:rsid w:val="000A0EF0"/>
    <w:rsid w:val="000A6998"/>
    <w:rsid w:val="000B2AB2"/>
    <w:rsid w:val="000C4BAD"/>
    <w:rsid w:val="000C5C08"/>
    <w:rsid w:val="00111B72"/>
    <w:rsid w:val="00111D0C"/>
    <w:rsid w:val="00121C57"/>
    <w:rsid w:val="0013267F"/>
    <w:rsid w:val="001464D3"/>
    <w:rsid w:val="0017580B"/>
    <w:rsid w:val="00183F7C"/>
    <w:rsid w:val="001B592F"/>
    <w:rsid w:val="001D3879"/>
    <w:rsid w:val="001F34CA"/>
    <w:rsid w:val="00216818"/>
    <w:rsid w:val="00222C7E"/>
    <w:rsid w:val="002334CB"/>
    <w:rsid w:val="002351CA"/>
    <w:rsid w:val="00263929"/>
    <w:rsid w:val="002E7251"/>
    <w:rsid w:val="002F0773"/>
    <w:rsid w:val="003040F4"/>
    <w:rsid w:val="00305B65"/>
    <w:rsid w:val="00320079"/>
    <w:rsid w:val="0035120F"/>
    <w:rsid w:val="00372D24"/>
    <w:rsid w:val="00397FC3"/>
    <w:rsid w:val="003B7645"/>
    <w:rsid w:val="003C7007"/>
    <w:rsid w:val="00403532"/>
    <w:rsid w:val="00407CD7"/>
    <w:rsid w:val="00417E8D"/>
    <w:rsid w:val="0045123C"/>
    <w:rsid w:val="00453561"/>
    <w:rsid w:val="00454BDF"/>
    <w:rsid w:val="00460509"/>
    <w:rsid w:val="00487E70"/>
    <w:rsid w:val="00490876"/>
    <w:rsid w:val="004A461A"/>
    <w:rsid w:val="004B6CBA"/>
    <w:rsid w:val="004C1EDB"/>
    <w:rsid w:val="004F6E9D"/>
    <w:rsid w:val="00525BF3"/>
    <w:rsid w:val="00561B7D"/>
    <w:rsid w:val="00562284"/>
    <w:rsid w:val="00596F4F"/>
    <w:rsid w:val="005A5D8F"/>
    <w:rsid w:val="005C0588"/>
    <w:rsid w:val="005D398F"/>
    <w:rsid w:val="005D4D19"/>
    <w:rsid w:val="005E41B2"/>
    <w:rsid w:val="005F2C88"/>
    <w:rsid w:val="00630FFE"/>
    <w:rsid w:val="00642577"/>
    <w:rsid w:val="006714D2"/>
    <w:rsid w:val="006873D1"/>
    <w:rsid w:val="00697C61"/>
    <w:rsid w:val="006C48CA"/>
    <w:rsid w:val="006D61B7"/>
    <w:rsid w:val="006D7853"/>
    <w:rsid w:val="006F1C84"/>
    <w:rsid w:val="00703259"/>
    <w:rsid w:val="00706AE3"/>
    <w:rsid w:val="007800E9"/>
    <w:rsid w:val="007B567B"/>
    <w:rsid w:val="007D4847"/>
    <w:rsid w:val="007D6361"/>
    <w:rsid w:val="008011DA"/>
    <w:rsid w:val="00833ADA"/>
    <w:rsid w:val="008C6350"/>
    <w:rsid w:val="008D63EB"/>
    <w:rsid w:val="008F1C8C"/>
    <w:rsid w:val="00901719"/>
    <w:rsid w:val="0097068B"/>
    <w:rsid w:val="00975D34"/>
    <w:rsid w:val="00981619"/>
    <w:rsid w:val="009C3BC5"/>
    <w:rsid w:val="009C3FEA"/>
    <w:rsid w:val="009C5E67"/>
    <w:rsid w:val="009D4A03"/>
    <w:rsid w:val="009D6EEC"/>
    <w:rsid w:val="00A05BF3"/>
    <w:rsid w:val="00A16CA5"/>
    <w:rsid w:val="00A2652C"/>
    <w:rsid w:val="00A3126C"/>
    <w:rsid w:val="00A648DF"/>
    <w:rsid w:val="00A81A6A"/>
    <w:rsid w:val="00A87DB6"/>
    <w:rsid w:val="00AB37CD"/>
    <w:rsid w:val="00AE5CDC"/>
    <w:rsid w:val="00AF5A49"/>
    <w:rsid w:val="00B075A1"/>
    <w:rsid w:val="00B42FF2"/>
    <w:rsid w:val="00B53120"/>
    <w:rsid w:val="00B808A4"/>
    <w:rsid w:val="00B84176"/>
    <w:rsid w:val="00B91C66"/>
    <w:rsid w:val="00BA0A79"/>
    <w:rsid w:val="00BA2E42"/>
    <w:rsid w:val="00BC1360"/>
    <w:rsid w:val="00BC628C"/>
    <w:rsid w:val="00BD3E52"/>
    <w:rsid w:val="00BE5C06"/>
    <w:rsid w:val="00BF2682"/>
    <w:rsid w:val="00BF70DD"/>
    <w:rsid w:val="00C24168"/>
    <w:rsid w:val="00C26200"/>
    <w:rsid w:val="00C30DA3"/>
    <w:rsid w:val="00C34854"/>
    <w:rsid w:val="00C40F98"/>
    <w:rsid w:val="00C671E4"/>
    <w:rsid w:val="00C67AA4"/>
    <w:rsid w:val="00C91B70"/>
    <w:rsid w:val="00CA5D9E"/>
    <w:rsid w:val="00D012F9"/>
    <w:rsid w:val="00D47A60"/>
    <w:rsid w:val="00D55D73"/>
    <w:rsid w:val="00D6711E"/>
    <w:rsid w:val="00DC42D1"/>
    <w:rsid w:val="00DD0A1E"/>
    <w:rsid w:val="00DE3337"/>
    <w:rsid w:val="00DE6CC1"/>
    <w:rsid w:val="00DF1B69"/>
    <w:rsid w:val="00DF3B41"/>
    <w:rsid w:val="00E02399"/>
    <w:rsid w:val="00E15527"/>
    <w:rsid w:val="00E2091C"/>
    <w:rsid w:val="00E329E2"/>
    <w:rsid w:val="00E35F71"/>
    <w:rsid w:val="00E37AA4"/>
    <w:rsid w:val="00E93771"/>
    <w:rsid w:val="00E95AE4"/>
    <w:rsid w:val="00E97912"/>
    <w:rsid w:val="00EA2BE3"/>
    <w:rsid w:val="00EF2082"/>
    <w:rsid w:val="00F06216"/>
    <w:rsid w:val="00F412E8"/>
    <w:rsid w:val="00F42EAD"/>
    <w:rsid w:val="00F51C73"/>
    <w:rsid w:val="00F63145"/>
    <w:rsid w:val="00F674C4"/>
    <w:rsid w:val="00F81A28"/>
    <w:rsid w:val="00F87B89"/>
    <w:rsid w:val="00FA3216"/>
    <w:rsid w:val="00FA6D7C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E5C4"/>
  <w15:chartTrackingRefBased/>
  <w15:docId w15:val="{13C16079-22CC-408D-9080-C419EC8D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596F4F"/>
    <w:pPr>
      <w:autoSpaceDE w:val="0"/>
      <w:autoSpaceDN w:val="0"/>
      <w:adjustRightInd w:val="0"/>
      <w:spacing w:after="200" w:line="276" w:lineRule="auto"/>
      <w:ind w:left="-567" w:right="284" w:firstLine="567"/>
      <w:contextualSpacing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397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C24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Раздел"/>
    <w:basedOn w:val="1"/>
    <w:next w:val="a3"/>
    <w:link w:val="a8"/>
    <w:qFormat/>
    <w:rsid w:val="00706AE3"/>
    <w:pPr>
      <w:spacing w:line="360" w:lineRule="auto"/>
      <w:ind w:right="-284" w:firstLine="0"/>
    </w:pPr>
    <w:rPr>
      <w:rFonts w:ascii="Times New Roman" w:hAnsi="Times New Roman"/>
      <w:b/>
      <w:smallCaps/>
      <w:color w:val="auto"/>
      <w:sz w:val="28"/>
    </w:rPr>
  </w:style>
  <w:style w:type="paragraph" w:customStyle="1" w:styleId="a1">
    <w:name w:val="№_ХУ"/>
    <w:basedOn w:val="a3"/>
    <w:link w:val="a9"/>
    <w:qFormat/>
    <w:rsid w:val="004A461A"/>
    <w:pPr>
      <w:keepNext/>
      <w:numPr>
        <w:ilvl w:val="1"/>
        <w:numId w:val="12"/>
      </w:numPr>
      <w:spacing w:after="120"/>
      <w:ind w:left="142" w:hanging="709"/>
    </w:pPr>
  </w:style>
  <w:style w:type="character" w:customStyle="1" w:styleId="a8">
    <w:name w:val="Раздел Знак"/>
    <w:basedOn w:val="10"/>
    <w:link w:val="a7"/>
    <w:rsid w:val="00706AE3"/>
    <w:rPr>
      <w:rFonts w:ascii="Times New Roman" w:eastAsiaTheme="majorEastAsia" w:hAnsi="Times New Roman" w:cstheme="majorBidi"/>
      <w:b/>
      <w:smallCaps/>
      <w:color w:val="2F5496" w:themeColor="accent1" w:themeShade="BF"/>
      <w:sz w:val="28"/>
      <w:szCs w:val="32"/>
      <w:lang w:eastAsia="ru-RU"/>
    </w:rPr>
  </w:style>
  <w:style w:type="paragraph" w:customStyle="1" w:styleId="a0">
    <w:name w:val="№_подраздела"/>
    <w:basedOn w:val="3"/>
    <w:next w:val="a1"/>
    <w:link w:val="aa"/>
    <w:qFormat/>
    <w:rsid w:val="006873D1"/>
    <w:pPr>
      <w:numPr>
        <w:numId w:val="12"/>
      </w:numPr>
      <w:spacing w:after="240"/>
      <w:ind w:left="851" w:hanging="567"/>
    </w:pPr>
    <w:rPr>
      <w:rFonts w:ascii="Times New Roman" w:hAnsi="Times New Roman"/>
      <w:b/>
      <w:color w:val="auto"/>
      <w:sz w:val="28"/>
    </w:rPr>
  </w:style>
  <w:style w:type="character" w:customStyle="1" w:styleId="a9">
    <w:name w:val="№_ХУ Знак"/>
    <w:basedOn w:val="a4"/>
    <w:link w:val="a1"/>
    <w:rsid w:val="004A461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2">
    <w:name w:val="№_рисунка"/>
    <w:basedOn w:val="a1"/>
    <w:next w:val="a3"/>
    <w:link w:val="ab"/>
    <w:qFormat/>
    <w:rsid w:val="00263929"/>
    <w:pPr>
      <w:keepNext w:val="0"/>
      <w:numPr>
        <w:ilvl w:val="0"/>
        <w:numId w:val="9"/>
      </w:numPr>
      <w:ind w:left="142" w:hanging="284"/>
      <w:jc w:val="center"/>
    </w:pPr>
    <w:rPr>
      <w:i/>
    </w:rPr>
  </w:style>
  <w:style w:type="character" w:customStyle="1" w:styleId="10">
    <w:name w:val="Заголовок 1 Знак"/>
    <w:basedOn w:val="a4"/>
    <w:link w:val="1"/>
    <w:uiPriority w:val="9"/>
    <w:rsid w:val="00397F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Рисунок"/>
    <w:basedOn w:val="a3"/>
    <w:next w:val="a2"/>
    <w:link w:val="ad"/>
    <w:qFormat/>
    <w:rsid w:val="00263929"/>
    <w:pPr>
      <w:keepNext/>
      <w:spacing w:after="0"/>
      <w:ind w:left="0" w:hanging="567"/>
      <w:jc w:val="center"/>
    </w:pPr>
    <w:rPr>
      <w:noProof/>
    </w:rPr>
  </w:style>
  <w:style w:type="character" w:customStyle="1" w:styleId="ad">
    <w:name w:val="Рисунок Знак"/>
    <w:basedOn w:val="a4"/>
    <w:link w:val="ac"/>
    <w:rsid w:val="00263929"/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ae">
    <w:name w:val="List Paragraph"/>
    <w:basedOn w:val="a3"/>
    <w:uiPriority w:val="34"/>
    <w:qFormat/>
    <w:rsid w:val="0017580B"/>
    <w:pPr>
      <w:autoSpaceDE/>
      <w:autoSpaceDN/>
      <w:adjustRightInd/>
      <w:spacing w:after="160" w:line="259" w:lineRule="auto"/>
      <w:ind w:left="720" w:right="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">
    <w:name w:val="Титульный"/>
    <w:link w:val="af0"/>
    <w:qFormat/>
    <w:rsid w:val="005D4D19"/>
    <w:pPr>
      <w:spacing w:line="240" w:lineRule="auto"/>
      <w:ind w:left="-567" w:right="283" w:firstLine="567"/>
      <w:jc w:val="center"/>
    </w:pPr>
    <w:rPr>
      <w:rFonts w:ascii="Times New Roman" w:eastAsiaTheme="minorEastAsia" w:hAnsi="Times New Roman" w:cs="Times New Roman"/>
      <w:sz w:val="32"/>
      <w:szCs w:val="32"/>
      <w:lang w:eastAsia="ru-RU"/>
    </w:rPr>
  </w:style>
  <w:style w:type="character" w:customStyle="1" w:styleId="ab">
    <w:name w:val="№_рисунка Знак"/>
    <w:basedOn w:val="a9"/>
    <w:link w:val="a2"/>
    <w:rsid w:val="00263929"/>
    <w:rPr>
      <w:rFonts w:ascii="Times New Roman" w:eastAsiaTheme="minorEastAsia" w:hAnsi="Times New Roman" w:cs="Times New Roman"/>
      <w:i/>
      <w:sz w:val="28"/>
      <w:szCs w:val="28"/>
      <w:lang w:eastAsia="ru-RU"/>
    </w:rPr>
  </w:style>
  <w:style w:type="character" w:customStyle="1" w:styleId="af0">
    <w:name w:val="Титульный Знак"/>
    <w:basedOn w:val="a4"/>
    <w:link w:val="af"/>
    <w:rsid w:val="005D4D19"/>
    <w:rPr>
      <w:rFonts w:ascii="Times New Roman" w:eastAsiaTheme="minorEastAsia" w:hAnsi="Times New Roman" w:cs="Times New Roman"/>
      <w:sz w:val="32"/>
      <w:szCs w:val="32"/>
      <w:lang w:eastAsia="ru-RU"/>
    </w:rPr>
  </w:style>
  <w:style w:type="paragraph" w:customStyle="1" w:styleId="af1">
    <w:name w:val="№_Х"/>
    <w:basedOn w:val="a"/>
    <w:link w:val="af2"/>
    <w:qFormat/>
    <w:rsid w:val="003B7645"/>
    <w:pPr>
      <w:tabs>
        <w:tab w:val="clear" w:pos="360"/>
      </w:tabs>
      <w:ind w:left="284" w:hanging="568"/>
    </w:pPr>
  </w:style>
  <w:style w:type="character" w:customStyle="1" w:styleId="aa">
    <w:name w:val="№_подраздела Знак"/>
    <w:basedOn w:val="a8"/>
    <w:link w:val="a0"/>
    <w:rsid w:val="006873D1"/>
    <w:rPr>
      <w:rFonts w:ascii="Times New Roman" w:eastAsiaTheme="majorEastAsia" w:hAnsi="Times New Roman" w:cstheme="majorBidi"/>
      <w:b/>
      <w:smallCaps w:val="0"/>
      <w:color w:val="2F5496" w:themeColor="accent1" w:themeShade="BF"/>
      <w:sz w:val="28"/>
      <w:szCs w:val="24"/>
      <w:lang w:eastAsia="ru-RU"/>
    </w:rPr>
  </w:style>
  <w:style w:type="character" w:customStyle="1" w:styleId="30">
    <w:name w:val="Заголовок 3 Знак"/>
    <w:basedOn w:val="a4"/>
    <w:link w:val="3"/>
    <w:uiPriority w:val="9"/>
    <w:semiHidden/>
    <w:rsid w:val="00C2416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f3">
    <w:name w:val="Теория"/>
    <w:basedOn w:val="a3"/>
    <w:link w:val="af4"/>
    <w:qFormat/>
    <w:rsid w:val="002351C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4"/>
      <w:szCs w:val="24"/>
    </w:rPr>
  </w:style>
  <w:style w:type="character" w:customStyle="1" w:styleId="af2">
    <w:name w:val="№_Х Знак"/>
    <w:basedOn w:val="a9"/>
    <w:link w:val="af1"/>
    <w:rsid w:val="003B7645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">
    <w:name w:val="List Number"/>
    <w:basedOn w:val="a3"/>
    <w:uiPriority w:val="99"/>
    <w:unhideWhenUsed/>
    <w:rsid w:val="000A6998"/>
    <w:pPr>
      <w:numPr>
        <w:numId w:val="13"/>
      </w:numPr>
    </w:pPr>
  </w:style>
  <w:style w:type="paragraph" w:customStyle="1" w:styleId="af5">
    <w:name w:val="Теория_название"/>
    <w:basedOn w:val="af3"/>
    <w:link w:val="af6"/>
    <w:qFormat/>
    <w:rsid w:val="002351CA"/>
    <w:pPr>
      <w:spacing w:after="0"/>
    </w:pPr>
    <w:rPr>
      <w:u w:val="single"/>
    </w:rPr>
  </w:style>
  <w:style w:type="character" w:customStyle="1" w:styleId="af4">
    <w:name w:val="Теория Знак"/>
    <w:basedOn w:val="a4"/>
    <w:link w:val="af3"/>
    <w:rsid w:val="002351CA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f6">
    <w:name w:val="Теория_название Знак"/>
    <w:basedOn w:val="af4"/>
    <w:link w:val="af5"/>
    <w:rsid w:val="002351CA"/>
    <w:rPr>
      <w:rFonts w:ascii="Times New Roman" w:eastAsiaTheme="minorEastAsia" w:hAnsi="Times New Roman" w:cs="Times New Roman"/>
      <w:sz w:val="24"/>
      <w:szCs w:val="24"/>
      <w:u w:val="single"/>
      <w:lang w:eastAsia="ru-RU"/>
    </w:rPr>
  </w:style>
  <w:style w:type="paragraph" w:styleId="af7">
    <w:name w:val="Balloon Text"/>
    <w:basedOn w:val="a3"/>
    <w:link w:val="af8"/>
    <w:uiPriority w:val="99"/>
    <w:semiHidden/>
    <w:unhideWhenUsed/>
    <w:rsid w:val="00A64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4"/>
    <w:link w:val="af7"/>
    <w:uiPriority w:val="99"/>
    <w:semiHidden/>
    <w:rsid w:val="00A648DF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EBCD9-FE13-41D8-AAD0-15FF57362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7475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Тимошкина</dc:creator>
  <cp:keywords/>
  <dc:description/>
  <cp:lastModifiedBy>Анна Тимошкина</cp:lastModifiedBy>
  <cp:revision>41</cp:revision>
  <dcterms:created xsi:type="dcterms:W3CDTF">2019-10-21T13:25:00Z</dcterms:created>
  <dcterms:modified xsi:type="dcterms:W3CDTF">2020-09-19T14:00:00Z</dcterms:modified>
</cp:coreProperties>
</file>