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23" w:rsidRPr="00274CA3" w:rsidRDefault="003A03D3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:rsidR="00D36FF0" w:rsidRPr="004675D6" w:rsidRDefault="009269D8" w:rsidP="0030425E">
      <w:pPr>
        <w:pStyle w:val="a3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4675D6" w:rsidRPr="004675D6">
        <w:rPr>
          <w:rFonts w:ascii="Times New Roman" w:hAnsi="Times New Roman" w:cs="Times New Roman"/>
          <w:i/>
          <w:color w:val="00B0F0"/>
        </w:rPr>
        <w:t>указать дату теста</w:t>
      </w:r>
    </w:p>
    <w:p w:rsidR="003A03D3" w:rsidRPr="004675D6" w:rsidRDefault="004675D6" w:rsidP="003042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00B0F0"/>
        </w:rPr>
      </w:pPr>
      <w:r w:rsidRPr="004675D6">
        <w:rPr>
          <w:rFonts w:ascii="Times New Roman" w:hAnsi="Times New Roman" w:cs="Times New Roman"/>
          <w:i/>
          <w:color w:val="00B0F0"/>
        </w:rPr>
        <w:t xml:space="preserve">Кратко описать сценарий теста – например: </w:t>
      </w:r>
      <w:r w:rsidR="00DD149F" w:rsidRPr="004675D6">
        <w:rPr>
          <w:rFonts w:ascii="Times New Roman" w:hAnsi="Times New Roman" w:cs="Times New Roman"/>
          <w:i/>
          <w:color w:val="00B0F0"/>
        </w:rPr>
        <w:t xml:space="preserve">Авторизация </w:t>
      </w:r>
      <w:r w:rsidR="009269D8" w:rsidRPr="004675D6">
        <w:rPr>
          <w:rFonts w:ascii="Times New Roman" w:hAnsi="Times New Roman" w:cs="Times New Roman"/>
          <w:i/>
          <w:color w:val="00B0F0"/>
        </w:rPr>
        <w:t>75 000</w:t>
      </w:r>
      <w:r w:rsidR="00DD149F" w:rsidRPr="004675D6">
        <w:rPr>
          <w:rFonts w:ascii="Times New Roman" w:hAnsi="Times New Roman" w:cs="Times New Roman"/>
          <w:i/>
          <w:color w:val="00B0F0"/>
        </w:rPr>
        <w:t xml:space="preserve"> пользователей в течение 1 минут</w:t>
      </w:r>
      <w:r w:rsidR="00AD084B" w:rsidRPr="004675D6">
        <w:rPr>
          <w:rFonts w:ascii="Times New Roman" w:hAnsi="Times New Roman" w:cs="Times New Roman"/>
          <w:i/>
          <w:color w:val="00B0F0"/>
        </w:rPr>
        <w:t xml:space="preserve">ы </w:t>
      </w:r>
    </w:p>
    <w:p w:rsidR="00054E24" w:rsidRPr="00274CA3" w:rsidRDefault="00054E24" w:rsidP="0030425E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:rsidR="00DD149F" w:rsidRPr="004675D6" w:rsidRDefault="004675D6" w:rsidP="0030425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B0F0"/>
        </w:rPr>
      </w:pPr>
      <w:r w:rsidRPr="004675D6">
        <w:rPr>
          <w:rFonts w:ascii="Times New Roman" w:hAnsi="Times New Roman" w:cs="Times New Roman"/>
          <w:i/>
          <w:color w:val="00B0F0"/>
        </w:rPr>
        <w:t>Основной вывод – успешен или не успешен тест по указанному сценарию</w:t>
      </w:r>
    </w:p>
    <w:p w:rsidR="009269D8" w:rsidRPr="004675D6" w:rsidRDefault="004675D6" w:rsidP="003042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  <w:color w:val="00B0F0"/>
        </w:rPr>
      </w:pPr>
      <w:r w:rsidRPr="004675D6">
        <w:rPr>
          <w:rFonts w:ascii="Times New Roman" w:hAnsi="Times New Roman" w:cs="Times New Roman"/>
          <w:i/>
          <w:color w:val="00B0F0"/>
        </w:rPr>
        <w:t>Указать показатели нагрузки и времени отклика (подкрепить указанием графика, с которого указаны показатели)</w:t>
      </w:r>
    </w:p>
    <w:p w:rsidR="00013F2D" w:rsidRPr="00013F2D" w:rsidRDefault="004675D6" w:rsidP="00013F2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i/>
          <w:color w:val="00B0F0"/>
        </w:rPr>
      </w:pPr>
      <w:r w:rsidRPr="004675D6">
        <w:rPr>
          <w:rFonts w:ascii="Times New Roman" w:hAnsi="Times New Roman" w:cs="Times New Roman"/>
          <w:i/>
          <w:color w:val="00B0F0"/>
        </w:rPr>
        <w:t>Дать вывод о достаточности полученных показателей в целом для задачи – хватит достигнутой нагрузки или нет</w:t>
      </w:r>
    </w:p>
    <w:p w:rsidR="00DD149F" w:rsidRDefault="00DD149F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Рекомендации</w:t>
      </w:r>
    </w:p>
    <w:p w:rsidR="0064021C" w:rsidRPr="0064021C" w:rsidRDefault="0064021C" w:rsidP="006402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 w:rsidRPr="0064021C">
        <w:rPr>
          <w:rFonts w:ascii="Times New Roman" w:hAnsi="Times New Roman" w:cs="Times New Roman"/>
          <w:i/>
          <w:color w:val="00B0F0"/>
        </w:rPr>
        <w:t>Указать основное узкое место, что нужно исправить далее для достижения показателей (подкрепить графиком, показывающим проблему)</w:t>
      </w:r>
    </w:p>
    <w:p w:rsidR="001D3C01" w:rsidRPr="0064021C" w:rsidRDefault="0064021C" w:rsidP="006402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color w:val="00B0F0"/>
        </w:rPr>
        <w:t xml:space="preserve">Указать последующие шаги – исправить проблему и </w:t>
      </w:r>
      <w:r w:rsidR="007752CA">
        <w:rPr>
          <w:rFonts w:ascii="Times New Roman" w:hAnsi="Times New Roman" w:cs="Times New Roman"/>
          <w:i/>
          <w:color w:val="00B0F0"/>
        </w:rPr>
        <w:t>провести</w:t>
      </w:r>
      <w:r>
        <w:rPr>
          <w:rFonts w:ascii="Times New Roman" w:hAnsi="Times New Roman" w:cs="Times New Roman"/>
          <w:i/>
          <w:color w:val="00B0F0"/>
        </w:rPr>
        <w:t xml:space="preserve"> тест</w:t>
      </w:r>
      <w:r w:rsidR="007752CA">
        <w:rPr>
          <w:rFonts w:ascii="Times New Roman" w:hAnsi="Times New Roman" w:cs="Times New Roman"/>
          <w:i/>
          <w:color w:val="00B0F0"/>
        </w:rPr>
        <w:t xml:space="preserve"> повторно</w:t>
      </w:r>
      <w:r>
        <w:rPr>
          <w:rFonts w:ascii="Times New Roman" w:hAnsi="Times New Roman" w:cs="Times New Roman"/>
          <w:i/>
          <w:color w:val="00B0F0"/>
        </w:rPr>
        <w:t>, закончить тестирование. Желательно добавить дату.</w:t>
      </w:r>
      <w:r w:rsidR="001D3C01" w:rsidRPr="0064021C">
        <w:rPr>
          <w:i/>
        </w:rPr>
        <w:br w:type="page"/>
      </w:r>
    </w:p>
    <w:p w:rsidR="001D3C01" w:rsidRPr="00274CA3" w:rsidRDefault="001D3C01" w:rsidP="0030425E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lastRenderedPageBreak/>
        <w:t>Результаты</w:t>
      </w:r>
    </w:p>
    <w:p w:rsidR="00013F2D" w:rsidRDefault="00013F2D" w:rsidP="007752CA">
      <w:pPr>
        <w:jc w:val="both"/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i/>
          <w:color w:val="00B0F0"/>
        </w:rPr>
        <w:t>Приводятся только графики – подтверждающие выводы</w:t>
      </w:r>
    </w:p>
    <w:p w:rsidR="00692566" w:rsidRPr="00274CA3" w:rsidRDefault="00EE1C7D" w:rsidP="007752CA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>График 1 –</w:t>
      </w:r>
      <w:r w:rsidRPr="00013F2D">
        <w:rPr>
          <w:rFonts w:ascii="Times New Roman" w:hAnsi="Times New Roman" w:cs="Times New Roman"/>
          <w:i/>
        </w:rPr>
        <w:t xml:space="preserve"> </w:t>
      </w:r>
      <w:r w:rsidR="007752CA" w:rsidRPr="007752CA">
        <w:rPr>
          <w:rFonts w:ascii="Times New Roman" w:hAnsi="Times New Roman" w:cs="Times New Roman"/>
          <w:i/>
          <w:color w:val="00B0F0"/>
        </w:rPr>
        <w:t>его название</w:t>
      </w:r>
      <w:bookmarkStart w:id="0" w:name="_GoBack"/>
      <w:bookmarkEnd w:id="0"/>
    </w:p>
    <w:p w:rsidR="00EE1C7D" w:rsidRDefault="00EE1C7D" w:rsidP="0030425E">
      <w:pPr>
        <w:jc w:val="both"/>
        <w:rPr>
          <w:rFonts w:ascii="Times New Roman" w:hAnsi="Times New Roman" w:cs="Times New Roman"/>
        </w:rPr>
      </w:pPr>
    </w:p>
    <w:sectPr w:rsidR="00EE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41C6"/>
    <w:multiLevelType w:val="hybridMultilevel"/>
    <w:tmpl w:val="5220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91"/>
    <w:rsid w:val="00013F2D"/>
    <w:rsid w:val="000345BA"/>
    <w:rsid w:val="00054E24"/>
    <w:rsid w:val="000960B2"/>
    <w:rsid w:val="000A6312"/>
    <w:rsid w:val="000D647E"/>
    <w:rsid w:val="00103FC7"/>
    <w:rsid w:val="001C7119"/>
    <w:rsid w:val="001D3C01"/>
    <w:rsid w:val="00274CA3"/>
    <w:rsid w:val="00275D91"/>
    <w:rsid w:val="0030425E"/>
    <w:rsid w:val="0034332E"/>
    <w:rsid w:val="00391F8E"/>
    <w:rsid w:val="003A03D3"/>
    <w:rsid w:val="003B0ABF"/>
    <w:rsid w:val="004675D6"/>
    <w:rsid w:val="0051045A"/>
    <w:rsid w:val="005972FF"/>
    <w:rsid w:val="005E411A"/>
    <w:rsid w:val="005E762A"/>
    <w:rsid w:val="00630FE2"/>
    <w:rsid w:val="0064021C"/>
    <w:rsid w:val="00692566"/>
    <w:rsid w:val="00757B87"/>
    <w:rsid w:val="007752CA"/>
    <w:rsid w:val="007B0470"/>
    <w:rsid w:val="007D5486"/>
    <w:rsid w:val="007F091B"/>
    <w:rsid w:val="008350CF"/>
    <w:rsid w:val="00852AB9"/>
    <w:rsid w:val="00873053"/>
    <w:rsid w:val="008D304A"/>
    <w:rsid w:val="008D56E8"/>
    <w:rsid w:val="009269D8"/>
    <w:rsid w:val="00991D35"/>
    <w:rsid w:val="00AC274F"/>
    <w:rsid w:val="00AC7EB6"/>
    <w:rsid w:val="00AD084B"/>
    <w:rsid w:val="00AF1398"/>
    <w:rsid w:val="00B56B0B"/>
    <w:rsid w:val="00B800A2"/>
    <w:rsid w:val="00CC22E5"/>
    <w:rsid w:val="00CD7DD3"/>
    <w:rsid w:val="00CE25F5"/>
    <w:rsid w:val="00CF5733"/>
    <w:rsid w:val="00D36FF0"/>
    <w:rsid w:val="00DB4E8C"/>
    <w:rsid w:val="00DD149F"/>
    <w:rsid w:val="00DD2A99"/>
    <w:rsid w:val="00EB01B9"/>
    <w:rsid w:val="00EE1C7D"/>
    <w:rsid w:val="00F24037"/>
    <w:rsid w:val="00F5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3698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Кудрявцев Василий Сергеевич</cp:lastModifiedBy>
  <cp:revision>33</cp:revision>
  <dcterms:created xsi:type="dcterms:W3CDTF">2019-11-30T17:31:00Z</dcterms:created>
  <dcterms:modified xsi:type="dcterms:W3CDTF">2020-09-17T13:07:00Z</dcterms:modified>
</cp:coreProperties>
</file>