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50087808"/>
        <w:docPartObj>
          <w:docPartGallery w:val="Cover Pages"/>
          <w:docPartUnique/>
        </w:docPartObj>
      </w:sdtPr>
      <w:sdtContent>
        <w:p w14:paraId="0FA502F7" w14:textId="77777777" w:rsidR="009A3E3B" w:rsidRDefault="009A3E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45C7B4" wp14:editId="160B20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A7910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1cade4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ECAB19" wp14:editId="696CAA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9CCC59" w14:textId="77777777" w:rsidR="00996317" w:rsidRPr="009A3E3B" w:rsidRDefault="00622852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/>
                                      </w:rPr>
                                      <w:t>Роман Иёшкин</w:t>
                                    </w:r>
                                  </w:p>
                                </w:sdtContent>
                              </w:sdt>
                              <w:p w14:paraId="0C5830FA" w14:textId="4C2CD886" w:rsidR="00996317" w:rsidRDefault="00000000">
                                <w:pPr>
                                  <w:pStyle w:val="a3"/>
                                  <w:jc w:val="right"/>
                                  <w:rPr>
                                    <w:rFonts w:ascii="Calibri" w:hAnsi="Calibri"/>
                                    <w:color w:val="595959" w:themeColor="text1" w:themeTint="A6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ru-RU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63968" w:rsidRPr="00F63968">
                                      <w:rPr>
                                        <w:rFonts w:ascii="Calibri" w:hAnsi="Calibri" w:cs="Calibri"/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Roman_Ieshkin@r-sd.tech, </w:t>
                                    </w:r>
                                    <w:r w:rsidR="00996317" w:rsidRPr="00F6396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ru-RU"/>
                                      </w:rPr>
                                      <w:t>R.Ieshkin@inbox.ru</w:t>
                                    </w:r>
                                  </w:sdtContent>
                                </w:sdt>
                              </w:p>
                              <w:p w14:paraId="2E5B949A" w14:textId="77777777" w:rsidR="00996317" w:rsidRPr="00413E70" w:rsidRDefault="00996317">
                                <w:pPr>
                                  <w:pStyle w:val="a3"/>
                                  <w:jc w:val="right"/>
                                  <w:rPr>
                                    <w:rFonts w:ascii="Calibri" w:hAnsi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+7-926-966-0886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ECAB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9CCC59" w14:textId="77777777" w:rsidR="00996317" w:rsidRPr="009A3E3B" w:rsidRDefault="00622852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595959" w:themeColor="text1" w:themeTint="A6"/>
                                  <w:sz w:val="28"/>
                                  <w:szCs w:val="28"/>
                                  <w:lang w:val="ru-RU"/>
                                </w:rPr>
                                <w:t>Роман Иёшкин</w:t>
                              </w:r>
                            </w:p>
                          </w:sdtContent>
                        </w:sdt>
                        <w:p w14:paraId="0C5830FA" w14:textId="4C2CD886" w:rsidR="00996317" w:rsidRDefault="00000000">
                          <w:pPr>
                            <w:pStyle w:val="a3"/>
                            <w:jc w:val="right"/>
                            <w:rPr>
                              <w:rFonts w:ascii="Calibri" w:hAnsi="Calibri"/>
                              <w:color w:val="595959" w:themeColor="text1" w:themeTint="A6"/>
                              <w:sz w:val="18"/>
                              <w:szCs w:val="18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ru-RU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63968" w:rsidRPr="00F63968">
                                <w:rPr>
                                  <w:rFonts w:ascii="Calibri" w:hAnsi="Calibri" w:cs="Calibri"/>
                                  <w:color w:val="595959" w:themeColor="text1" w:themeTint="A6"/>
                                  <w:sz w:val="18"/>
                                  <w:szCs w:val="18"/>
                                  <w:lang w:val="ru-RU"/>
                                </w:rPr>
                                <w:t xml:space="preserve">Roman_Ieshkin@r-sd.tech, </w:t>
                              </w:r>
                              <w:r w:rsidR="00996317" w:rsidRPr="00F6396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ru-RU"/>
                                </w:rPr>
                                <w:t>R.Ieshkin@inbox.ru</w:t>
                              </w:r>
                            </w:sdtContent>
                          </w:sdt>
                        </w:p>
                        <w:p w14:paraId="2E5B949A" w14:textId="77777777" w:rsidR="00996317" w:rsidRPr="00413E70" w:rsidRDefault="00996317">
                          <w:pPr>
                            <w:pStyle w:val="a3"/>
                            <w:jc w:val="right"/>
                            <w:rPr>
                              <w:rFonts w:ascii="Calibri" w:hAnsi="Calibri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18"/>
                              <w:szCs w:val="18"/>
                            </w:rPr>
                            <w:t>+7-926-966-0886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E1A10B" wp14:editId="52EBCE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775EDB" w14:textId="77777777" w:rsidR="00996317" w:rsidRPr="002C01A0" w:rsidRDefault="00000000">
                                <w:pPr>
                                  <w:jc w:val="right"/>
                                  <w:rPr>
                                    <w:rFonts w:ascii="Calibri" w:hAnsi="Calibri"/>
                                    <w:color w:val="1CADE4" w:themeColor="accent1"/>
                                    <w:sz w:val="64"/>
                                    <w:szCs w:val="64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96317">
                                      <w:rPr>
                                        <w:rFonts w:ascii="Calibri" w:hAnsi="Calibri" w:cs="Calibri"/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ru-RU"/>
                                      </w:rPr>
                                      <w:t>Тестовое задание</w:t>
                                    </w:r>
                                  </w:sdtContent>
                                </w:sdt>
                                <w:r w:rsidR="002C01A0">
                                  <w:rPr>
                                    <w:rFonts w:ascii="Calibri" w:hAnsi="Calibri"/>
                                    <w:color w:val="1CADE4" w:themeColor="accent1"/>
                                    <w:sz w:val="64"/>
                                    <w:szCs w:val="64"/>
                                    <w:lang w:val="ru-RU"/>
                                  </w:rPr>
                                  <w:t xml:space="preserve"> – упрощенная версия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7ECFAD" w14:textId="566FCE7D" w:rsidR="00996317" w:rsidRPr="002C01A0" w:rsidRDefault="0099631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2C01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ru-RU"/>
                                      </w:rPr>
                                      <w:t>ASP.net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E1A10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3A775EDB" w14:textId="77777777" w:rsidR="00996317" w:rsidRPr="002C01A0" w:rsidRDefault="00000000">
                          <w:pPr>
                            <w:jc w:val="right"/>
                            <w:rPr>
                              <w:rFonts w:ascii="Calibri" w:hAnsi="Calibri"/>
                              <w:color w:val="1CADE4" w:themeColor="accent1"/>
                              <w:sz w:val="64"/>
                              <w:szCs w:val="64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96317">
                                <w:rPr>
                                  <w:rFonts w:ascii="Calibri" w:hAnsi="Calibri" w:cs="Calibri"/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ru-RU"/>
                                </w:rPr>
                                <w:t>Тестовое задание</w:t>
                              </w:r>
                            </w:sdtContent>
                          </w:sdt>
                          <w:r w:rsidR="002C01A0">
                            <w:rPr>
                              <w:rFonts w:ascii="Calibri" w:hAnsi="Calibri"/>
                              <w:color w:val="1CADE4" w:themeColor="accent1"/>
                              <w:sz w:val="64"/>
                              <w:szCs w:val="64"/>
                              <w:lang w:val="ru-RU"/>
                            </w:rPr>
                            <w:t xml:space="preserve"> – упрощенная версия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7ECFAD" w14:textId="566FCE7D" w:rsidR="00996317" w:rsidRPr="002C01A0" w:rsidRDefault="0099631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2C01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ru-RU"/>
                                </w:rPr>
                                <w:t>ASP.net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6F7241" w14:textId="77777777" w:rsidR="009A3E3B" w:rsidRDefault="009A3E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6520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F0E1D" w14:textId="77777777" w:rsidR="00530979" w:rsidRPr="005F68D2" w:rsidRDefault="005F68D2">
          <w:pPr>
            <w:pStyle w:val="aa"/>
            <w:rPr>
              <w:rFonts w:ascii="Calibri" w:hAnsi="Calibri" w:cs="Calibri"/>
              <w:lang w:val="ru-RU"/>
            </w:rPr>
          </w:pPr>
          <w:r>
            <w:rPr>
              <w:rFonts w:ascii="Calibri" w:hAnsi="Calibri" w:cs="Calibri"/>
              <w:lang w:val="ru-RU"/>
            </w:rPr>
            <w:t>Содержание</w:t>
          </w:r>
        </w:p>
        <w:p w14:paraId="034D5AF6" w14:textId="77777777" w:rsidR="003071E3" w:rsidRDefault="00530979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07254" w:history="1">
            <w:r w:rsidR="003071E3" w:rsidRPr="00856706">
              <w:rPr>
                <w:rStyle w:val="ab"/>
                <w:rFonts w:ascii="Calibri" w:hAnsi="Calibri" w:cs="Calibri"/>
                <w:noProof/>
                <w:lang w:val="ru-RU"/>
              </w:rPr>
              <w:t>Предметная</w:t>
            </w:r>
            <w:r w:rsidR="003071E3" w:rsidRPr="00856706">
              <w:rPr>
                <w:rStyle w:val="ab"/>
                <w:noProof/>
                <w:lang w:val="ru-RU"/>
              </w:rPr>
              <w:t xml:space="preserve"> </w:t>
            </w:r>
            <w:r w:rsidR="003071E3" w:rsidRPr="00856706">
              <w:rPr>
                <w:rStyle w:val="ab"/>
                <w:rFonts w:ascii="Calibri" w:hAnsi="Calibri" w:cs="Calibri"/>
                <w:noProof/>
                <w:lang w:val="ru-RU"/>
              </w:rPr>
              <w:t>область</w:t>
            </w:r>
            <w:r w:rsidR="003071E3" w:rsidRPr="00856706">
              <w:rPr>
                <w:rStyle w:val="ab"/>
                <w:noProof/>
                <w:lang w:val="ru-RU"/>
              </w:rPr>
              <w:t xml:space="preserve"> </w:t>
            </w:r>
            <w:r w:rsidR="003071E3" w:rsidRPr="00856706">
              <w:rPr>
                <w:rStyle w:val="ab"/>
                <w:rFonts w:ascii="Calibri" w:hAnsi="Calibri" w:cs="Calibri"/>
                <w:noProof/>
                <w:lang w:val="ru-RU"/>
              </w:rPr>
              <w:t>и</w:t>
            </w:r>
            <w:r w:rsidR="003071E3" w:rsidRPr="00856706">
              <w:rPr>
                <w:rStyle w:val="ab"/>
                <w:noProof/>
                <w:lang w:val="ru-RU"/>
              </w:rPr>
              <w:t xml:space="preserve"> </w:t>
            </w:r>
            <w:r w:rsidR="003071E3" w:rsidRPr="00856706">
              <w:rPr>
                <w:rStyle w:val="ab"/>
                <w:rFonts w:ascii="Calibri" w:hAnsi="Calibri" w:cs="Calibri"/>
                <w:noProof/>
                <w:lang w:val="ru-RU"/>
              </w:rPr>
              <w:t>бизнес</w:t>
            </w:r>
            <w:r w:rsidR="003071E3" w:rsidRPr="00856706">
              <w:rPr>
                <w:rStyle w:val="ab"/>
                <w:noProof/>
                <w:lang w:val="ru-RU"/>
              </w:rPr>
              <w:t>-</w:t>
            </w:r>
            <w:r w:rsidR="003071E3" w:rsidRPr="00856706">
              <w:rPr>
                <w:rStyle w:val="ab"/>
                <w:rFonts w:ascii="Calibri" w:hAnsi="Calibri" w:cs="Calibri"/>
                <w:noProof/>
                <w:lang w:val="ru-RU"/>
              </w:rPr>
              <w:t>процесс</w:t>
            </w:r>
            <w:r w:rsidR="003071E3">
              <w:rPr>
                <w:noProof/>
                <w:webHidden/>
              </w:rPr>
              <w:tab/>
            </w:r>
            <w:r w:rsidR="003071E3">
              <w:rPr>
                <w:noProof/>
                <w:webHidden/>
              </w:rPr>
              <w:fldChar w:fldCharType="begin"/>
            </w:r>
            <w:r w:rsidR="003071E3">
              <w:rPr>
                <w:noProof/>
                <w:webHidden/>
              </w:rPr>
              <w:instrText xml:space="preserve"> PAGEREF _Toc138507254 \h </w:instrText>
            </w:r>
            <w:r w:rsidR="003071E3">
              <w:rPr>
                <w:noProof/>
                <w:webHidden/>
              </w:rPr>
            </w:r>
            <w:r w:rsidR="003071E3">
              <w:rPr>
                <w:noProof/>
                <w:webHidden/>
              </w:rPr>
              <w:fldChar w:fldCharType="separate"/>
            </w:r>
            <w:r w:rsidR="003071E3">
              <w:rPr>
                <w:noProof/>
                <w:webHidden/>
              </w:rPr>
              <w:t>2</w:t>
            </w:r>
            <w:r w:rsidR="003071E3">
              <w:rPr>
                <w:noProof/>
                <w:webHidden/>
              </w:rPr>
              <w:fldChar w:fldCharType="end"/>
            </w:r>
          </w:hyperlink>
        </w:p>
        <w:p w14:paraId="49A73C8C" w14:textId="77777777" w:rsidR="003071E3" w:rsidRDefault="003071E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55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Схема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B502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56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Транспортные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координаторы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D8A8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57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Поездки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7116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58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Отчёты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о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поездках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1A7B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59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Настройки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B115" w14:textId="77777777" w:rsidR="003071E3" w:rsidRDefault="003071E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60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Сценарии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348A6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61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Импорт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CFDD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62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Создание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отчётов о поездках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16AB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63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Заполнение отчётов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7F9A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64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Построение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информационных отчётов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1CD9" w14:textId="77777777" w:rsidR="003071E3" w:rsidRDefault="003071E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65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Управление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доступом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и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8BDF" w14:textId="77777777" w:rsidR="003071E3" w:rsidRDefault="003071E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66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Информационные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отчёты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B817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67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Удержание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заработной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082B" w14:textId="77777777" w:rsidR="003071E3" w:rsidRDefault="003071E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68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Общие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требования</w:t>
            </w:r>
            <w:r w:rsidRPr="00856706">
              <w:rPr>
                <w:rStyle w:val="ab"/>
                <w:noProof/>
                <w:lang w:val="ru-RU"/>
              </w:rPr>
              <w:t xml:space="preserve">,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технологии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и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шаблоны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5434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69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Хранилище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2F06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70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Серверная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D4BD" w14:textId="77777777" w:rsidR="003071E3" w:rsidRDefault="003071E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71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Клиентская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5583" w14:textId="77777777" w:rsidR="003071E3" w:rsidRDefault="003071E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507272" w:history="1"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Критерии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оценки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выполнения</w:t>
            </w:r>
            <w:r w:rsidRPr="00856706">
              <w:rPr>
                <w:rStyle w:val="ab"/>
                <w:noProof/>
                <w:lang w:val="ru-RU"/>
              </w:rPr>
              <w:t xml:space="preserve"> </w:t>
            </w:r>
            <w:r w:rsidRPr="00856706">
              <w:rPr>
                <w:rStyle w:val="ab"/>
                <w:rFonts w:ascii="Calibri" w:hAnsi="Calibri" w:cs="Calibri"/>
                <w:noProof/>
                <w:lang w:val="ru-RU"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7049" w14:textId="77777777" w:rsidR="00530979" w:rsidRDefault="00530979">
          <w:r>
            <w:rPr>
              <w:b/>
              <w:bCs/>
              <w:noProof/>
            </w:rPr>
            <w:fldChar w:fldCharType="end"/>
          </w:r>
        </w:p>
      </w:sdtContent>
    </w:sdt>
    <w:p w14:paraId="20BF775D" w14:textId="77777777" w:rsidR="009A3E3B" w:rsidRDefault="009A3E3B"/>
    <w:p w14:paraId="6C52F244" w14:textId="77777777" w:rsidR="009A3E3B" w:rsidRDefault="009A3E3B">
      <w:r>
        <w:br w:type="page"/>
      </w:r>
    </w:p>
    <w:p w14:paraId="4524FF7B" w14:textId="77777777" w:rsidR="00996317" w:rsidRDefault="009A3E3B" w:rsidP="00943AC9">
      <w:pPr>
        <w:pStyle w:val="1"/>
        <w:rPr>
          <w:lang w:val="ru-RU"/>
        </w:rPr>
      </w:pPr>
      <w:bookmarkStart w:id="0" w:name="_Toc138507254"/>
      <w:r>
        <w:rPr>
          <w:rFonts w:ascii="Calibri" w:hAnsi="Calibri" w:cs="Calibri"/>
          <w:lang w:val="ru-RU"/>
        </w:rPr>
        <w:lastRenderedPageBreak/>
        <w:t>Предметная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область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и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бизнес</w:t>
      </w:r>
      <w:r>
        <w:rPr>
          <w:lang w:val="ru-RU"/>
        </w:rPr>
        <w:t>-</w:t>
      </w:r>
      <w:r>
        <w:rPr>
          <w:rFonts w:ascii="Calibri" w:hAnsi="Calibri" w:cs="Calibri"/>
          <w:lang w:val="ru-RU"/>
        </w:rPr>
        <w:t>процесс</w:t>
      </w:r>
      <w:bookmarkEnd w:id="0"/>
    </w:p>
    <w:p w14:paraId="3769F75D" w14:textId="77777777" w:rsidR="009A3E3B" w:rsidRDefault="00943AC9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>Компания «Х» на ежемесячной основе осуществляет процесс согласования отчётов об использовании сервиса корпоративного такси.</w:t>
      </w:r>
      <w:r w:rsidR="00EF5755">
        <w:rPr>
          <w:rFonts w:ascii="Calibri" w:hAnsi="Calibri"/>
          <w:lang w:val="ru-RU"/>
        </w:rPr>
        <w:t xml:space="preserve"> Координатор транспортного отдела загружает в систему </w:t>
      </w:r>
      <w:r w:rsidR="00EF5755">
        <w:rPr>
          <w:rFonts w:ascii="Calibri" w:hAnsi="Calibri"/>
        </w:rPr>
        <w:t>Excel</w:t>
      </w:r>
      <w:r w:rsidR="00EF5755" w:rsidRPr="00EF5755">
        <w:rPr>
          <w:rFonts w:ascii="Calibri" w:hAnsi="Calibri"/>
          <w:lang w:val="ru-RU"/>
        </w:rPr>
        <w:t>-</w:t>
      </w:r>
      <w:r w:rsidR="00EF5755">
        <w:rPr>
          <w:rFonts w:ascii="Calibri" w:hAnsi="Calibri"/>
          <w:lang w:val="ru-RU"/>
        </w:rPr>
        <w:t>файл с единственным листом, который содержит данные о поездках, совершенных сотрудниками в отчётном периоде</w:t>
      </w:r>
      <w:r w:rsidR="006432B2">
        <w:rPr>
          <w:rFonts w:ascii="Calibri" w:hAnsi="Calibri"/>
          <w:lang w:val="ru-RU"/>
        </w:rPr>
        <w:t xml:space="preserve"> (месяц и год)</w:t>
      </w:r>
      <w:r w:rsidR="00EF5755">
        <w:rPr>
          <w:rFonts w:ascii="Calibri" w:hAnsi="Calibri"/>
          <w:lang w:val="ru-RU"/>
        </w:rPr>
        <w:t>. Образец файла прилагается.</w:t>
      </w:r>
      <w:r w:rsidR="00EF5755" w:rsidRPr="00EF5755">
        <w:rPr>
          <w:rFonts w:ascii="Calibri" w:hAnsi="Calibri"/>
          <w:lang w:val="ru-RU"/>
        </w:rPr>
        <w:t xml:space="preserve"> </w:t>
      </w:r>
      <w:r w:rsidR="00EF5755">
        <w:rPr>
          <w:rFonts w:ascii="Calibri" w:hAnsi="Calibri"/>
          <w:lang w:val="ru-RU"/>
        </w:rPr>
        <w:t>Порядок столбцов неизменен из месяца в месяц, данные всегда начинаются на строке номер 2.</w:t>
      </w:r>
    </w:p>
    <w:p w14:paraId="774370EA" w14:textId="77777777" w:rsidR="00EF5755" w:rsidRDefault="00EF5755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>Если импорт файла завершился успешно, система создаёт записи о поездках. Если случились ошибки – информирует об этом пользователя. После успешного импорта файла</w:t>
      </w:r>
      <w:r w:rsidR="006432B2">
        <w:rPr>
          <w:rFonts w:ascii="Calibri" w:hAnsi="Calibri"/>
          <w:lang w:val="ru-RU"/>
        </w:rPr>
        <w:t xml:space="preserve"> координатор получает возможность создать отчёты о поездках. Отчёт о поездках создаётся в отчётном периоде для каждого пассажира такси. </w:t>
      </w:r>
      <w:r w:rsidR="0002241A">
        <w:rPr>
          <w:rFonts w:ascii="Calibri" w:hAnsi="Calibri"/>
          <w:lang w:val="ru-RU"/>
        </w:rPr>
        <w:t xml:space="preserve">Отчёты создаются в статусе «новый». </w:t>
      </w:r>
      <w:r w:rsidR="006432B2">
        <w:rPr>
          <w:rFonts w:ascii="Calibri" w:hAnsi="Calibri"/>
          <w:lang w:val="ru-RU"/>
        </w:rPr>
        <w:t>После создания отчётов система направляет их пассажирам.</w:t>
      </w:r>
    </w:p>
    <w:p w14:paraId="714FC1CF" w14:textId="77777777" w:rsidR="006432B2" w:rsidRDefault="006432B2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 xml:space="preserve">Пассажиры имеют возможность отметить любую поездку как личную (нерабочую). При этом отметка может быть снята в течение </w:t>
      </w:r>
      <w:r>
        <w:rPr>
          <w:rFonts w:ascii="Calibri" w:hAnsi="Calibri"/>
        </w:rPr>
        <w:t>N</w:t>
      </w:r>
      <w:r w:rsidRPr="006432B2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>часов после её простановки (</w:t>
      </w:r>
      <w:r>
        <w:rPr>
          <w:rFonts w:ascii="Calibri" w:hAnsi="Calibri"/>
        </w:rPr>
        <w:t>N</w:t>
      </w:r>
      <w:r w:rsidRPr="006432B2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 xml:space="preserve">устанавливается в настройках приложения). </w:t>
      </w:r>
    </w:p>
    <w:p w14:paraId="1BCB0555" w14:textId="77777777" w:rsidR="006432B2" w:rsidRDefault="006432B2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 xml:space="preserve">По завершении обработки поездок, включенных в отчёт, пассажир </w:t>
      </w:r>
      <w:r w:rsidR="00F104A8">
        <w:rPr>
          <w:rFonts w:ascii="Calibri" w:hAnsi="Calibri"/>
          <w:lang w:val="ru-RU"/>
        </w:rPr>
        <w:t>присваивает отчёту статус «закрыт»</w:t>
      </w:r>
      <w:r w:rsidR="0002241A">
        <w:rPr>
          <w:rFonts w:ascii="Calibri" w:hAnsi="Calibri"/>
          <w:lang w:val="ru-RU"/>
        </w:rPr>
        <w:t>.</w:t>
      </w:r>
    </w:p>
    <w:p w14:paraId="56984D58" w14:textId="77777777" w:rsidR="0002241A" w:rsidRDefault="0002241A" w:rsidP="0002241A">
      <w:pPr>
        <w:ind w:firstLine="720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Транспортный координатор имеет возможность выгружать</w:t>
      </w:r>
      <w:r w:rsidR="009551A0">
        <w:rPr>
          <w:rFonts w:ascii="Calibri" w:hAnsi="Calibri"/>
          <w:lang w:val="ru-RU"/>
        </w:rPr>
        <w:t xml:space="preserve"> информационные</w:t>
      </w:r>
      <w:r>
        <w:rPr>
          <w:rFonts w:ascii="Calibri" w:hAnsi="Calibri"/>
          <w:lang w:val="ru-RU"/>
        </w:rPr>
        <w:t xml:space="preserve"> отчёты установленного образца. При этом любой </w:t>
      </w:r>
      <w:r w:rsidR="009551A0">
        <w:rPr>
          <w:rFonts w:ascii="Calibri" w:hAnsi="Calibri"/>
          <w:lang w:val="ru-RU"/>
        </w:rPr>
        <w:t xml:space="preserve">информационный </w:t>
      </w:r>
      <w:r>
        <w:rPr>
          <w:rFonts w:ascii="Calibri" w:hAnsi="Calibri"/>
          <w:lang w:val="ru-RU"/>
        </w:rPr>
        <w:t>отчёт включает в себя только поездки из отчётов в статусе «закрыт».</w:t>
      </w:r>
    </w:p>
    <w:p w14:paraId="2BDBFD0A" w14:textId="77777777" w:rsidR="009A3E3B" w:rsidRDefault="009A3E3B" w:rsidP="00DE70A8">
      <w:pPr>
        <w:pStyle w:val="1"/>
        <w:rPr>
          <w:lang w:val="ru-RU"/>
        </w:rPr>
      </w:pPr>
      <w:bookmarkStart w:id="1" w:name="_Toc138507255"/>
      <w:r>
        <w:rPr>
          <w:rFonts w:ascii="Calibri" w:hAnsi="Calibri" w:cs="Calibri"/>
          <w:lang w:val="ru-RU"/>
        </w:rPr>
        <w:t>Схема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данных</w:t>
      </w:r>
      <w:bookmarkEnd w:id="1"/>
    </w:p>
    <w:p w14:paraId="31873AD5" w14:textId="77777777" w:rsidR="005E55A0" w:rsidRDefault="000A64C6" w:rsidP="000A64C6">
      <w:pPr>
        <w:pStyle w:val="2"/>
        <w:rPr>
          <w:rFonts w:ascii="Calibri" w:hAnsi="Calibri" w:cs="Calibri"/>
          <w:lang w:val="ru-RU"/>
        </w:rPr>
      </w:pPr>
      <w:bookmarkStart w:id="2" w:name="_Toc138507256"/>
      <w:r>
        <w:rPr>
          <w:rFonts w:ascii="Calibri" w:hAnsi="Calibri" w:cs="Calibri"/>
          <w:lang w:val="ru-RU"/>
        </w:rPr>
        <w:t>Транспортные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к</w:t>
      </w:r>
      <w:r w:rsidR="005E55A0">
        <w:rPr>
          <w:rFonts w:ascii="Calibri" w:hAnsi="Calibri" w:cs="Calibri"/>
          <w:lang w:val="ru-RU"/>
        </w:rPr>
        <w:t>оординаторы</w:t>
      </w:r>
      <w:bookmarkEnd w:id="2"/>
    </w:p>
    <w:p w14:paraId="2BE8BAD2" w14:textId="77777777" w:rsidR="000A64C6" w:rsidRPr="000A64C6" w:rsidRDefault="000A64C6" w:rsidP="000A64C6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 xml:space="preserve">Справочник содержит список </w:t>
      </w:r>
      <w:r>
        <w:rPr>
          <w:rFonts w:ascii="Calibri" w:hAnsi="Calibri"/>
        </w:rPr>
        <w:t>e</w:t>
      </w:r>
      <w:r w:rsidRPr="000A64C6">
        <w:rPr>
          <w:rFonts w:ascii="Calibri" w:hAnsi="Calibri"/>
          <w:lang w:val="ru-RU"/>
        </w:rPr>
        <w:t>-</w:t>
      </w:r>
      <w:r>
        <w:rPr>
          <w:rFonts w:ascii="Calibri" w:hAnsi="Calibri"/>
        </w:rPr>
        <w:t>mail</w:t>
      </w:r>
      <w:r>
        <w:rPr>
          <w:rFonts w:ascii="Calibri" w:hAnsi="Calibri"/>
          <w:lang w:val="ru-RU"/>
        </w:rPr>
        <w:t xml:space="preserve"> пользователей, являющихся транспортными координаторами. Транспортный координатор может быть пассажиром.</w:t>
      </w:r>
    </w:p>
    <w:p w14:paraId="1A53E208" w14:textId="77777777" w:rsidR="00610F67" w:rsidRDefault="00610F67" w:rsidP="00A041B5">
      <w:pPr>
        <w:pStyle w:val="2"/>
        <w:rPr>
          <w:rFonts w:ascii="Calibri" w:hAnsi="Calibri" w:cs="Calibri"/>
          <w:lang w:val="ru-RU"/>
        </w:rPr>
      </w:pPr>
      <w:bookmarkStart w:id="3" w:name="_Toc138507257"/>
      <w:r>
        <w:rPr>
          <w:rFonts w:ascii="Calibri" w:hAnsi="Calibri" w:cs="Calibri"/>
          <w:lang w:val="ru-RU"/>
        </w:rPr>
        <w:t>Поездки</w:t>
      </w:r>
      <w:bookmarkEnd w:id="3"/>
    </w:p>
    <w:p w14:paraId="1F131B49" w14:textId="77777777" w:rsidR="00A041B5" w:rsidRDefault="00A041B5" w:rsidP="00A041B5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>Описывает отдельную поездку на такси. Содержит поля:</w:t>
      </w:r>
    </w:p>
    <w:p w14:paraId="3B0A72D9" w14:textId="77777777" w:rsidR="00A041B5" w:rsidRDefault="00A041B5" w:rsidP="00A041B5">
      <w:pPr>
        <w:pStyle w:val="a9"/>
        <w:numPr>
          <w:ilvl w:val="0"/>
          <w:numId w:val="1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Месяц отчётного периода</w:t>
      </w:r>
      <w:r w:rsidR="00514CBD">
        <w:rPr>
          <w:rFonts w:ascii="Calibri" w:hAnsi="Calibri"/>
          <w:lang w:val="ru-RU"/>
        </w:rPr>
        <w:t>: целое</w:t>
      </w:r>
      <w:r>
        <w:rPr>
          <w:rFonts w:ascii="Calibri" w:hAnsi="Calibri"/>
          <w:lang w:val="ru-RU"/>
        </w:rPr>
        <w:t>;</w:t>
      </w:r>
    </w:p>
    <w:p w14:paraId="1AE4B292" w14:textId="77777777" w:rsidR="00A041B5" w:rsidRDefault="00A041B5" w:rsidP="00A041B5">
      <w:pPr>
        <w:pStyle w:val="a9"/>
        <w:numPr>
          <w:ilvl w:val="0"/>
          <w:numId w:val="1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Год отчётного периода</w:t>
      </w:r>
      <w:r w:rsidR="00514CBD">
        <w:rPr>
          <w:rFonts w:ascii="Calibri" w:hAnsi="Calibri"/>
          <w:lang w:val="ru-RU"/>
        </w:rPr>
        <w:t>: целое</w:t>
      </w:r>
      <w:r>
        <w:rPr>
          <w:rFonts w:ascii="Calibri" w:hAnsi="Calibri"/>
          <w:lang w:val="ru-RU"/>
        </w:rPr>
        <w:t>;</w:t>
      </w:r>
    </w:p>
    <w:p w14:paraId="52A3464E" w14:textId="77777777" w:rsidR="00A041B5" w:rsidRDefault="00A041B5" w:rsidP="00A041B5">
      <w:pPr>
        <w:pStyle w:val="a9"/>
        <w:numPr>
          <w:ilvl w:val="0"/>
          <w:numId w:val="1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ФИО пассажира: строковое;</w:t>
      </w:r>
    </w:p>
    <w:p w14:paraId="5CCD122C" w14:textId="77777777" w:rsidR="00A041B5" w:rsidRDefault="00A041B5" w:rsidP="00A041B5">
      <w:pPr>
        <w:pStyle w:val="a9"/>
        <w:numPr>
          <w:ilvl w:val="0"/>
          <w:numId w:val="1"/>
        </w:numPr>
        <w:rPr>
          <w:rFonts w:ascii="Calibri" w:hAnsi="Calibri"/>
          <w:lang w:val="ru-RU"/>
        </w:rPr>
      </w:pPr>
      <w:r>
        <w:rPr>
          <w:rFonts w:ascii="Calibri" w:hAnsi="Calibri"/>
        </w:rPr>
        <w:t xml:space="preserve">E-mail </w:t>
      </w:r>
      <w:r>
        <w:rPr>
          <w:rFonts w:ascii="Calibri" w:hAnsi="Calibri"/>
          <w:lang w:val="ru-RU"/>
        </w:rPr>
        <w:t>пассажира: строковое;</w:t>
      </w:r>
    </w:p>
    <w:p w14:paraId="423F1B25" w14:textId="77777777" w:rsidR="00A041B5" w:rsidRDefault="00A041B5" w:rsidP="00A041B5">
      <w:pPr>
        <w:pStyle w:val="a9"/>
        <w:numPr>
          <w:ilvl w:val="0"/>
          <w:numId w:val="1"/>
        </w:numPr>
        <w:rPr>
          <w:rFonts w:ascii="Calibri" w:hAnsi="Calibri"/>
          <w:lang w:val="ru-RU"/>
        </w:rPr>
      </w:pPr>
      <w:r w:rsidRPr="00A041B5">
        <w:rPr>
          <w:rFonts w:ascii="Calibri" w:hAnsi="Calibri" w:hint="cs"/>
          <w:lang w:val="ru-RU"/>
        </w:rPr>
        <w:t>Дата</w:t>
      </w:r>
      <w:r w:rsidRPr="00A041B5">
        <w:rPr>
          <w:rFonts w:ascii="Calibri" w:hAnsi="Calibri"/>
          <w:lang w:val="ru-RU"/>
        </w:rPr>
        <w:t>-</w:t>
      </w:r>
      <w:r w:rsidRPr="00A041B5">
        <w:rPr>
          <w:rFonts w:ascii="Calibri" w:hAnsi="Calibri" w:hint="cs"/>
          <w:lang w:val="ru-RU"/>
        </w:rPr>
        <w:t>время</w:t>
      </w:r>
      <w:r w:rsidRPr="00A041B5">
        <w:rPr>
          <w:rFonts w:ascii="Calibri" w:hAnsi="Calibri"/>
          <w:lang w:val="ru-RU"/>
        </w:rPr>
        <w:t xml:space="preserve"> </w:t>
      </w:r>
      <w:r w:rsidRPr="00A041B5">
        <w:rPr>
          <w:rFonts w:ascii="Calibri" w:hAnsi="Calibri" w:hint="cs"/>
          <w:lang w:val="ru-RU"/>
        </w:rPr>
        <w:t>начала</w:t>
      </w:r>
      <w:r w:rsidRPr="00A041B5">
        <w:rPr>
          <w:rFonts w:ascii="Calibri" w:hAnsi="Calibri"/>
          <w:lang w:val="ru-RU"/>
        </w:rPr>
        <w:t xml:space="preserve"> </w:t>
      </w:r>
      <w:r w:rsidRPr="00A041B5">
        <w:rPr>
          <w:rFonts w:ascii="Calibri" w:hAnsi="Calibri" w:hint="cs"/>
          <w:lang w:val="ru-RU"/>
        </w:rPr>
        <w:t>поездки</w:t>
      </w:r>
      <w:r>
        <w:rPr>
          <w:rFonts w:ascii="Calibri" w:hAnsi="Calibri"/>
          <w:lang w:val="ru-RU"/>
        </w:rPr>
        <w:t>: дата-время;</w:t>
      </w:r>
    </w:p>
    <w:p w14:paraId="0A012945" w14:textId="77777777" w:rsidR="00A041B5" w:rsidRDefault="00A041B5" w:rsidP="00A041B5">
      <w:pPr>
        <w:pStyle w:val="a9"/>
        <w:numPr>
          <w:ilvl w:val="0"/>
          <w:numId w:val="1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Адрес начала поездки: строковое;</w:t>
      </w:r>
    </w:p>
    <w:p w14:paraId="6998F2D6" w14:textId="77777777" w:rsidR="00A041B5" w:rsidRDefault="00A041B5" w:rsidP="00A041B5">
      <w:pPr>
        <w:pStyle w:val="a9"/>
        <w:numPr>
          <w:ilvl w:val="0"/>
          <w:numId w:val="1"/>
        </w:numPr>
        <w:rPr>
          <w:rFonts w:ascii="Calibri" w:hAnsi="Calibri"/>
          <w:lang w:val="ru-RU"/>
        </w:rPr>
      </w:pPr>
      <w:r w:rsidRPr="00A041B5">
        <w:rPr>
          <w:rFonts w:ascii="Calibri" w:hAnsi="Calibri" w:hint="cs"/>
          <w:lang w:val="ru-RU"/>
        </w:rPr>
        <w:t>Дата</w:t>
      </w:r>
      <w:r w:rsidRPr="00A041B5">
        <w:rPr>
          <w:rFonts w:ascii="Calibri" w:hAnsi="Calibri"/>
          <w:lang w:val="ru-RU"/>
        </w:rPr>
        <w:t>-</w:t>
      </w:r>
      <w:r w:rsidRPr="00A041B5">
        <w:rPr>
          <w:rFonts w:ascii="Calibri" w:hAnsi="Calibri" w:hint="cs"/>
          <w:lang w:val="ru-RU"/>
        </w:rPr>
        <w:t>время</w:t>
      </w:r>
      <w:r w:rsidRPr="00A041B5">
        <w:rPr>
          <w:rFonts w:ascii="Calibri" w:hAnsi="Calibri"/>
          <w:lang w:val="ru-RU"/>
        </w:rPr>
        <w:t xml:space="preserve"> </w:t>
      </w:r>
      <w:r w:rsidRPr="00A041B5">
        <w:rPr>
          <w:rFonts w:ascii="Calibri" w:hAnsi="Calibri" w:hint="cs"/>
          <w:lang w:val="ru-RU"/>
        </w:rPr>
        <w:t>окончания</w:t>
      </w:r>
      <w:r w:rsidRPr="00A041B5">
        <w:rPr>
          <w:rFonts w:ascii="Calibri" w:hAnsi="Calibri"/>
          <w:lang w:val="ru-RU"/>
        </w:rPr>
        <w:t xml:space="preserve"> </w:t>
      </w:r>
      <w:r w:rsidRPr="00A041B5">
        <w:rPr>
          <w:rFonts w:ascii="Calibri" w:hAnsi="Calibri" w:hint="cs"/>
          <w:lang w:val="ru-RU"/>
        </w:rPr>
        <w:t>поездки</w:t>
      </w:r>
      <w:r>
        <w:rPr>
          <w:rFonts w:ascii="Calibri" w:hAnsi="Calibri"/>
          <w:lang w:val="ru-RU"/>
        </w:rPr>
        <w:t>: дата-время;</w:t>
      </w:r>
    </w:p>
    <w:p w14:paraId="2BA8F37B" w14:textId="77777777" w:rsidR="00A041B5" w:rsidRDefault="00A041B5" w:rsidP="00A041B5">
      <w:pPr>
        <w:pStyle w:val="a9"/>
        <w:numPr>
          <w:ilvl w:val="0"/>
          <w:numId w:val="1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Адрес окончания поездки: строковое;</w:t>
      </w:r>
    </w:p>
    <w:p w14:paraId="0B917334" w14:textId="77777777" w:rsidR="00A041B5" w:rsidRDefault="00A041B5" w:rsidP="00A041B5">
      <w:pPr>
        <w:pStyle w:val="a9"/>
        <w:numPr>
          <w:ilvl w:val="0"/>
          <w:numId w:val="1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Стоимость без НДС: числовое, 2 десятичных знака;</w:t>
      </w:r>
    </w:p>
    <w:p w14:paraId="65FD4A3C" w14:textId="77777777" w:rsidR="00A041B5" w:rsidRDefault="00A041B5" w:rsidP="00A041B5">
      <w:pPr>
        <w:pStyle w:val="a9"/>
        <w:numPr>
          <w:ilvl w:val="0"/>
          <w:numId w:val="1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НДС: числовое, 2 десятичных знака.</w:t>
      </w:r>
    </w:p>
    <w:p w14:paraId="4115D06A" w14:textId="77777777" w:rsidR="00A041B5" w:rsidRPr="00A041B5" w:rsidRDefault="00A041B5" w:rsidP="00A041B5">
      <w:pPr>
        <w:rPr>
          <w:rFonts w:ascii="Calibri" w:hAnsi="Calibri"/>
          <w:b/>
          <w:i/>
          <w:lang w:val="ru-RU"/>
        </w:rPr>
      </w:pPr>
      <w:r w:rsidRPr="00A041B5">
        <w:rPr>
          <w:rFonts w:ascii="Calibri" w:hAnsi="Calibri"/>
          <w:b/>
          <w:i/>
          <w:lang w:val="ru-RU"/>
        </w:rPr>
        <w:t>ЗАМЕЧАНИЕ: допускается любой способ связывания поездок с отчётами.</w:t>
      </w:r>
    </w:p>
    <w:p w14:paraId="7CE94C91" w14:textId="77777777" w:rsidR="00610F67" w:rsidRDefault="00610F67" w:rsidP="00A041B5">
      <w:pPr>
        <w:pStyle w:val="2"/>
        <w:rPr>
          <w:rFonts w:ascii="Calibri" w:hAnsi="Calibri" w:cs="Calibri"/>
          <w:lang w:val="ru-RU"/>
        </w:rPr>
      </w:pPr>
      <w:bookmarkStart w:id="4" w:name="_Toc138507258"/>
      <w:r>
        <w:rPr>
          <w:rFonts w:ascii="Calibri" w:hAnsi="Calibri" w:cs="Calibri"/>
          <w:lang w:val="ru-RU"/>
        </w:rPr>
        <w:lastRenderedPageBreak/>
        <w:t>Отчёты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о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поездках</w:t>
      </w:r>
      <w:bookmarkEnd w:id="4"/>
    </w:p>
    <w:p w14:paraId="1D2B639E" w14:textId="77777777" w:rsidR="00A041B5" w:rsidRDefault="00A041B5" w:rsidP="00A041B5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>Описывает отдельный отчёт о поездках. Содержит поля:</w:t>
      </w:r>
    </w:p>
    <w:p w14:paraId="24997180" w14:textId="77777777" w:rsidR="00A041B5" w:rsidRDefault="00A041B5" w:rsidP="00A041B5">
      <w:pPr>
        <w:pStyle w:val="a9"/>
        <w:numPr>
          <w:ilvl w:val="0"/>
          <w:numId w:val="2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Месяц отчётного периода;</w:t>
      </w:r>
    </w:p>
    <w:p w14:paraId="2DA411D2" w14:textId="77777777" w:rsidR="00A041B5" w:rsidRDefault="00A041B5" w:rsidP="00A041B5">
      <w:pPr>
        <w:pStyle w:val="a9"/>
        <w:numPr>
          <w:ilvl w:val="0"/>
          <w:numId w:val="2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Год отчётного периода;</w:t>
      </w:r>
    </w:p>
    <w:p w14:paraId="0A4C625C" w14:textId="77777777" w:rsidR="00A041B5" w:rsidRDefault="00A041B5" w:rsidP="00A041B5">
      <w:pPr>
        <w:pStyle w:val="a9"/>
        <w:numPr>
          <w:ilvl w:val="0"/>
          <w:numId w:val="2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ФИО пассажира: строковое;</w:t>
      </w:r>
    </w:p>
    <w:p w14:paraId="2F661853" w14:textId="77777777" w:rsidR="00A041B5" w:rsidRDefault="00A041B5" w:rsidP="00A041B5">
      <w:pPr>
        <w:pStyle w:val="a9"/>
        <w:numPr>
          <w:ilvl w:val="0"/>
          <w:numId w:val="2"/>
        </w:numPr>
        <w:rPr>
          <w:rFonts w:ascii="Calibri" w:hAnsi="Calibri"/>
          <w:lang w:val="ru-RU"/>
        </w:rPr>
      </w:pPr>
      <w:r>
        <w:rPr>
          <w:rFonts w:ascii="Calibri" w:hAnsi="Calibri"/>
        </w:rPr>
        <w:t xml:space="preserve">E-mail </w:t>
      </w:r>
      <w:r>
        <w:rPr>
          <w:rFonts w:ascii="Calibri" w:hAnsi="Calibri"/>
          <w:lang w:val="ru-RU"/>
        </w:rPr>
        <w:t>пассажира: строковое;</w:t>
      </w:r>
    </w:p>
    <w:p w14:paraId="7ABFE4C4" w14:textId="77777777" w:rsidR="00A041B5" w:rsidRPr="00A041B5" w:rsidRDefault="00A041B5" w:rsidP="00996317">
      <w:pPr>
        <w:pStyle w:val="a9"/>
        <w:numPr>
          <w:ilvl w:val="0"/>
          <w:numId w:val="2"/>
        </w:numPr>
        <w:rPr>
          <w:rFonts w:ascii="Calibri" w:hAnsi="Calibri"/>
          <w:lang w:val="ru-RU"/>
        </w:rPr>
      </w:pPr>
      <w:r w:rsidRPr="00A041B5">
        <w:rPr>
          <w:rFonts w:ascii="Calibri" w:hAnsi="Calibri"/>
          <w:lang w:val="ru-RU"/>
        </w:rPr>
        <w:t>Текущий статус (новый, закрыт);</w:t>
      </w:r>
    </w:p>
    <w:p w14:paraId="2EB83162" w14:textId="77777777" w:rsidR="00A041B5" w:rsidRPr="00A041B5" w:rsidRDefault="00A041B5" w:rsidP="00A041B5">
      <w:pPr>
        <w:rPr>
          <w:rFonts w:ascii="Calibri" w:hAnsi="Calibri"/>
          <w:b/>
          <w:i/>
          <w:lang w:val="ru-RU"/>
        </w:rPr>
      </w:pPr>
      <w:r w:rsidRPr="00A041B5">
        <w:rPr>
          <w:rFonts w:ascii="Calibri" w:hAnsi="Calibri"/>
          <w:b/>
          <w:i/>
          <w:lang w:val="ru-RU"/>
        </w:rPr>
        <w:t>ЗАМЕЧАНИЕ: допускается любой способ связывания поездок с отчётами.</w:t>
      </w:r>
    </w:p>
    <w:p w14:paraId="6B4B51F1" w14:textId="77777777" w:rsidR="006432B2" w:rsidRDefault="006432B2" w:rsidP="00A041B5">
      <w:pPr>
        <w:pStyle w:val="2"/>
        <w:rPr>
          <w:lang w:val="ru-RU"/>
        </w:rPr>
      </w:pPr>
      <w:bookmarkStart w:id="5" w:name="_Toc138507259"/>
      <w:r>
        <w:rPr>
          <w:rFonts w:ascii="Calibri" w:hAnsi="Calibri" w:cs="Calibri"/>
          <w:lang w:val="ru-RU"/>
        </w:rPr>
        <w:t>Настройки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системы</w:t>
      </w:r>
      <w:bookmarkEnd w:id="5"/>
    </w:p>
    <w:p w14:paraId="4393867B" w14:textId="77777777" w:rsidR="006432B2" w:rsidRDefault="00565539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 xml:space="preserve">Содержит настроечные параметры системы. Состоит из единственного поля: </w:t>
      </w:r>
      <w:r w:rsidR="00653F7E">
        <w:rPr>
          <w:rFonts w:ascii="Calibri" w:hAnsi="Calibri"/>
          <w:lang w:val="ru-RU"/>
        </w:rPr>
        <w:t>количество часов, в течение которого может быть снят статус «личная поездка».</w:t>
      </w:r>
    </w:p>
    <w:p w14:paraId="0D9B074F" w14:textId="77777777" w:rsidR="00047074" w:rsidRDefault="00047074" w:rsidP="00B4687A">
      <w:pPr>
        <w:pStyle w:val="1"/>
        <w:rPr>
          <w:lang w:val="ru-RU"/>
        </w:rPr>
      </w:pPr>
      <w:bookmarkStart w:id="6" w:name="_Toc138507260"/>
      <w:r>
        <w:rPr>
          <w:rFonts w:ascii="Calibri" w:hAnsi="Calibri" w:cs="Calibri"/>
          <w:lang w:val="ru-RU"/>
        </w:rPr>
        <w:t>Сценарии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использования</w:t>
      </w:r>
      <w:bookmarkEnd w:id="6"/>
    </w:p>
    <w:p w14:paraId="0F742763" w14:textId="77777777" w:rsidR="00B4687A" w:rsidRDefault="00530979" w:rsidP="00530979">
      <w:pPr>
        <w:pStyle w:val="2"/>
        <w:rPr>
          <w:rFonts w:ascii="Calibri" w:hAnsi="Calibri" w:cs="Calibri"/>
          <w:lang w:val="ru-RU"/>
        </w:rPr>
      </w:pPr>
      <w:bookmarkStart w:id="7" w:name="_Toc138507261"/>
      <w:r>
        <w:rPr>
          <w:rFonts w:ascii="Calibri" w:hAnsi="Calibri" w:cs="Calibri"/>
          <w:lang w:val="ru-RU"/>
        </w:rPr>
        <w:t>Импорт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данных</w:t>
      </w:r>
      <w:bookmarkEnd w:id="7"/>
    </w:p>
    <w:p w14:paraId="7617B197" w14:textId="77777777" w:rsidR="00530979" w:rsidRDefault="00530979" w:rsidP="00530979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  <w:r w:rsidRPr="00530979">
        <w:rPr>
          <w:rFonts w:ascii="Calibri" w:hAnsi="Calibri"/>
          <w:b/>
          <w:lang w:val="ru-RU"/>
        </w:rPr>
        <w:t>Входные данные:</w:t>
      </w:r>
      <w:r>
        <w:rPr>
          <w:rFonts w:ascii="Calibri" w:hAnsi="Calibri"/>
          <w:lang w:val="ru-RU"/>
        </w:rPr>
        <w:t xml:space="preserve"> файл с данными о поездках, номер отчётного месяца и года;</w:t>
      </w:r>
    </w:p>
    <w:p w14:paraId="0604E9A4" w14:textId="77777777" w:rsidR="00530979" w:rsidRDefault="00530979" w:rsidP="00530979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  <w:r w:rsidRPr="00530979">
        <w:rPr>
          <w:rFonts w:ascii="Calibri" w:hAnsi="Calibri"/>
          <w:b/>
          <w:lang w:val="ru-RU"/>
        </w:rPr>
        <w:t>Процесс:</w:t>
      </w:r>
      <w:r>
        <w:rPr>
          <w:rFonts w:ascii="Calibri" w:hAnsi="Calibri"/>
          <w:lang w:val="ru-RU"/>
        </w:rPr>
        <w:t xml:space="preserve"> пользователь-координатор запускает процесс импорта данных, указывая расп</w:t>
      </w:r>
      <w:r w:rsidR="00996317">
        <w:rPr>
          <w:rFonts w:ascii="Calibri" w:hAnsi="Calibri"/>
          <w:lang w:val="ru-RU"/>
        </w:rPr>
        <w:t>оложение файла с данными и вводя</w:t>
      </w:r>
      <w:r>
        <w:rPr>
          <w:rFonts w:ascii="Calibri" w:hAnsi="Calibri"/>
          <w:lang w:val="ru-RU"/>
        </w:rPr>
        <w:t xml:space="preserve"> отчётный месяц и год. Система считывает данные из файла, создавая записи о поездках.</w:t>
      </w:r>
    </w:p>
    <w:p w14:paraId="0583EEC1" w14:textId="77777777" w:rsidR="00530979" w:rsidRDefault="00530979" w:rsidP="00530979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  <w:r w:rsidRPr="00530979">
        <w:rPr>
          <w:rFonts w:ascii="Calibri" w:hAnsi="Calibri"/>
          <w:b/>
          <w:lang w:val="ru-RU"/>
        </w:rPr>
        <w:t>Выходные данные:</w:t>
      </w:r>
      <w:r>
        <w:rPr>
          <w:rFonts w:ascii="Calibri" w:hAnsi="Calibri"/>
          <w:lang w:val="ru-RU"/>
        </w:rPr>
        <w:t xml:space="preserve"> поездки в БД или список ошибок, случившихся при обработке файла.</w:t>
      </w:r>
    </w:p>
    <w:p w14:paraId="316B221A" w14:textId="77777777" w:rsidR="00530979" w:rsidRDefault="00996317" w:rsidP="00996317">
      <w:pPr>
        <w:pStyle w:val="2"/>
        <w:rPr>
          <w:rFonts w:ascii="Calibri" w:hAnsi="Calibri"/>
          <w:lang w:val="ru-RU"/>
        </w:rPr>
      </w:pPr>
      <w:bookmarkStart w:id="8" w:name="_Toc138507262"/>
      <w:r w:rsidRPr="00996317">
        <w:rPr>
          <w:rFonts w:ascii="Calibri" w:hAnsi="Calibri" w:cs="Calibri"/>
          <w:lang w:val="ru-RU"/>
        </w:rPr>
        <w:t>Создание</w:t>
      </w:r>
      <w:r w:rsidRPr="00996317">
        <w:rPr>
          <w:lang w:val="ru-RU"/>
        </w:rPr>
        <w:t xml:space="preserve"> </w:t>
      </w:r>
      <w:r w:rsidRPr="00996317">
        <w:rPr>
          <w:rFonts w:ascii="Calibri" w:hAnsi="Calibri" w:cs="Calibri"/>
          <w:lang w:val="ru-RU"/>
        </w:rPr>
        <w:t>отчётов</w:t>
      </w:r>
      <w:r w:rsidR="00FB7B3D">
        <w:rPr>
          <w:rFonts w:ascii="Calibri" w:hAnsi="Calibri" w:cs="Calibri"/>
          <w:lang w:val="ru-RU"/>
        </w:rPr>
        <w:t xml:space="preserve"> о поездках</w:t>
      </w:r>
      <w:bookmarkEnd w:id="8"/>
      <w:r w:rsidR="00530979" w:rsidRPr="00996317">
        <w:rPr>
          <w:lang w:val="ru-RU"/>
        </w:rPr>
        <w:tab/>
      </w:r>
    </w:p>
    <w:p w14:paraId="76081DED" w14:textId="77777777" w:rsidR="00996317" w:rsidRDefault="00996317" w:rsidP="00996317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  <w:r w:rsidRPr="00530979">
        <w:rPr>
          <w:rFonts w:ascii="Calibri" w:hAnsi="Calibri"/>
          <w:b/>
          <w:lang w:val="ru-RU"/>
        </w:rPr>
        <w:t>Входные данные:</w:t>
      </w:r>
      <w:r>
        <w:rPr>
          <w:rFonts w:ascii="Calibri" w:hAnsi="Calibri"/>
          <w:lang w:val="ru-RU"/>
        </w:rPr>
        <w:t xml:space="preserve"> номер отчётного месяца и года;</w:t>
      </w:r>
    </w:p>
    <w:p w14:paraId="30710F2D" w14:textId="77777777" w:rsidR="00996317" w:rsidRDefault="00996317" w:rsidP="00996317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  <w:r w:rsidRPr="00530979">
        <w:rPr>
          <w:rFonts w:ascii="Calibri" w:hAnsi="Calibri"/>
          <w:b/>
          <w:lang w:val="ru-RU"/>
        </w:rPr>
        <w:t>Процесс:</w:t>
      </w:r>
      <w:r>
        <w:rPr>
          <w:rFonts w:ascii="Calibri" w:hAnsi="Calibri"/>
          <w:lang w:val="ru-RU"/>
        </w:rPr>
        <w:t xml:space="preserve"> пользователь-координатор запускает процесс создания отчётов, указывая отчётный месяц и год. Система проверяет наличие поездок в указанном периоде и создаёт отчёты о поездках, группируя поездки по сотруднику.</w:t>
      </w:r>
    </w:p>
    <w:p w14:paraId="7C5FF168" w14:textId="77777777" w:rsidR="00996317" w:rsidRDefault="00996317" w:rsidP="00996317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  <w:r w:rsidRPr="00530979">
        <w:rPr>
          <w:rFonts w:ascii="Calibri" w:hAnsi="Calibri"/>
          <w:b/>
          <w:lang w:val="ru-RU"/>
        </w:rPr>
        <w:t>Выходные данные:</w:t>
      </w:r>
      <w:r>
        <w:rPr>
          <w:rFonts w:ascii="Calibri" w:hAnsi="Calibri"/>
          <w:lang w:val="ru-RU"/>
        </w:rPr>
        <w:t xml:space="preserve"> набор отчётов в статусе «новый».</w:t>
      </w:r>
    </w:p>
    <w:p w14:paraId="07BD2E9A" w14:textId="77777777" w:rsidR="00996317" w:rsidRDefault="00F104A8" w:rsidP="00996317">
      <w:pPr>
        <w:pStyle w:val="2"/>
        <w:rPr>
          <w:rFonts w:ascii="Calibri" w:hAnsi="Calibri" w:cs="Calibri"/>
          <w:lang w:val="ru-RU"/>
        </w:rPr>
      </w:pPr>
      <w:bookmarkStart w:id="9" w:name="_Toc138507263"/>
      <w:r>
        <w:rPr>
          <w:rFonts w:ascii="Calibri" w:hAnsi="Calibri" w:cs="Calibri"/>
          <w:lang w:val="ru-RU"/>
        </w:rPr>
        <w:t>Заполнение</w:t>
      </w:r>
      <w:r w:rsidR="00FB7B3D">
        <w:rPr>
          <w:rFonts w:ascii="Calibri" w:hAnsi="Calibri" w:cs="Calibri"/>
          <w:lang w:val="ru-RU"/>
        </w:rPr>
        <w:t xml:space="preserve"> отчётов</w:t>
      </w:r>
      <w:bookmarkEnd w:id="9"/>
    </w:p>
    <w:p w14:paraId="7FB17B52" w14:textId="77777777" w:rsidR="00996317" w:rsidRDefault="00996317" w:rsidP="00996317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  <w:r w:rsidRPr="00530979">
        <w:rPr>
          <w:rFonts w:ascii="Calibri" w:hAnsi="Calibri"/>
          <w:b/>
          <w:lang w:val="ru-RU"/>
        </w:rPr>
        <w:t>Входные данные:</w:t>
      </w:r>
      <w:r>
        <w:rPr>
          <w:rFonts w:ascii="Calibri" w:hAnsi="Calibri"/>
          <w:lang w:val="ru-RU"/>
        </w:rPr>
        <w:t xml:space="preserve"> </w:t>
      </w:r>
      <w:r w:rsidR="00622852">
        <w:rPr>
          <w:rFonts w:ascii="Calibri" w:hAnsi="Calibri"/>
          <w:lang w:val="ru-RU"/>
        </w:rPr>
        <w:t>отчёт о поездках в статусе «новый»</w:t>
      </w:r>
      <w:r>
        <w:rPr>
          <w:rFonts w:ascii="Calibri" w:hAnsi="Calibri"/>
          <w:lang w:val="ru-RU"/>
        </w:rPr>
        <w:t>;</w:t>
      </w:r>
    </w:p>
    <w:p w14:paraId="56D4ED87" w14:textId="77777777" w:rsidR="00996317" w:rsidRDefault="00996317" w:rsidP="00996317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  <w:r w:rsidRPr="00530979">
        <w:rPr>
          <w:rFonts w:ascii="Calibri" w:hAnsi="Calibri"/>
          <w:b/>
          <w:lang w:val="ru-RU"/>
        </w:rPr>
        <w:t>Процесс:</w:t>
      </w:r>
      <w:r>
        <w:rPr>
          <w:rFonts w:ascii="Calibri" w:hAnsi="Calibri"/>
          <w:lang w:val="ru-RU"/>
        </w:rPr>
        <w:t xml:space="preserve"> пользователь-</w:t>
      </w:r>
      <w:r w:rsidR="00622852">
        <w:rPr>
          <w:rFonts w:ascii="Calibri" w:hAnsi="Calibri"/>
          <w:lang w:val="ru-RU"/>
        </w:rPr>
        <w:t>пассажир</w:t>
      </w:r>
      <w:r>
        <w:rPr>
          <w:rFonts w:ascii="Calibri" w:hAnsi="Calibri"/>
          <w:lang w:val="ru-RU"/>
        </w:rPr>
        <w:t xml:space="preserve"> </w:t>
      </w:r>
      <w:r w:rsidR="00622852">
        <w:rPr>
          <w:rFonts w:ascii="Calibri" w:hAnsi="Calibri"/>
          <w:lang w:val="ru-RU"/>
        </w:rPr>
        <w:t xml:space="preserve">опционально отмечает поездки личными и </w:t>
      </w:r>
      <w:r w:rsidR="00F104A8">
        <w:rPr>
          <w:rFonts w:ascii="Calibri" w:hAnsi="Calibri"/>
          <w:lang w:val="ru-RU"/>
        </w:rPr>
        <w:t>закрывает отчёт</w:t>
      </w:r>
      <w:r w:rsidR="00622852">
        <w:rPr>
          <w:rFonts w:ascii="Calibri" w:hAnsi="Calibri"/>
          <w:lang w:val="ru-RU"/>
        </w:rPr>
        <w:t>.</w:t>
      </w:r>
    </w:p>
    <w:p w14:paraId="41A92DE2" w14:textId="77777777" w:rsidR="00996317" w:rsidRDefault="00996317" w:rsidP="00996317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  <w:r w:rsidRPr="00530979">
        <w:rPr>
          <w:rFonts w:ascii="Calibri" w:hAnsi="Calibri"/>
          <w:b/>
          <w:lang w:val="ru-RU"/>
        </w:rPr>
        <w:t>Выходные данные:</w:t>
      </w:r>
      <w:r>
        <w:rPr>
          <w:rFonts w:ascii="Calibri" w:hAnsi="Calibri"/>
          <w:lang w:val="ru-RU"/>
        </w:rPr>
        <w:t xml:space="preserve"> </w:t>
      </w:r>
      <w:r w:rsidR="00622852">
        <w:rPr>
          <w:rFonts w:ascii="Calibri" w:hAnsi="Calibri"/>
          <w:lang w:val="ru-RU"/>
        </w:rPr>
        <w:t xml:space="preserve">отчёт </w:t>
      </w:r>
      <w:r>
        <w:rPr>
          <w:rFonts w:ascii="Calibri" w:hAnsi="Calibri"/>
          <w:lang w:val="ru-RU"/>
        </w:rPr>
        <w:t>в статусе «</w:t>
      </w:r>
      <w:r w:rsidR="00F104A8">
        <w:rPr>
          <w:rFonts w:ascii="Calibri" w:hAnsi="Calibri"/>
          <w:lang w:val="ru-RU"/>
        </w:rPr>
        <w:t>закрыт</w:t>
      </w:r>
      <w:r>
        <w:rPr>
          <w:rFonts w:ascii="Calibri" w:hAnsi="Calibri"/>
          <w:lang w:val="ru-RU"/>
        </w:rPr>
        <w:t>».</w:t>
      </w:r>
    </w:p>
    <w:p w14:paraId="125208C7" w14:textId="77777777" w:rsidR="00622852" w:rsidRDefault="00622852" w:rsidP="00622852">
      <w:pPr>
        <w:pStyle w:val="2"/>
        <w:rPr>
          <w:rFonts w:ascii="Calibri" w:hAnsi="Calibri" w:cs="Calibri"/>
          <w:lang w:val="ru-RU"/>
        </w:rPr>
      </w:pPr>
      <w:bookmarkStart w:id="10" w:name="_Toc138507264"/>
      <w:r>
        <w:rPr>
          <w:rFonts w:ascii="Calibri" w:hAnsi="Calibri" w:cs="Calibri"/>
          <w:lang w:val="ru-RU"/>
        </w:rPr>
        <w:t>Построение</w:t>
      </w:r>
      <w:r>
        <w:rPr>
          <w:lang w:val="ru-RU"/>
        </w:rPr>
        <w:t xml:space="preserve"> </w:t>
      </w:r>
      <w:r w:rsidR="00FB7B3D">
        <w:rPr>
          <w:rFonts w:ascii="Calibri" w:hAnsi="Calibri" w:cs="Calibri"/>
          <w:lang w:val="ru-RU"/>
        </w:rPr>
        <w:t xml:space="preserve">информационных </w:t>
      </w:r>
      <w:r>
        <w:rPr>
          <w:rFonts w:ascii="Calibri" w:hAnsi="Calibri" w:cs="Calibri"/>
          <w:lang w:val="ru-RU"/>
        </w:rPr>
        <w:t>отчётов</w:t>
      </w:r>
      <w:bookmarkEnd w:id="10"/>
    </w:p>
    <w:p w14:paraId="70276D51" w14:textId="77777777" w:rsidR="00622852" w:rsidRDefault="00622852" w:rsidP="00622852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  <w:r w:rsidRPr="00530979">
        <w:rPr>
          <w:rFonts w:ascii="Calibri" w:hAnsi="Calibri"/>
          <w:b/>
          <w:lang w:val="ru-RU"/>
        </w:rPr>
        <w:t>Входные данные:</w:t>
      </w:r>
      <w:r>
        <w:rPr>
          <w:rFonts w:ascii="Calibri" w:hAnsi="Calibri"/>
          <w:lang w:val="ru-RU"/>
        </w:rPr>
        <w:t xml:space="preserve"> вид отчёта, параметры построения отчёта;</w:t>
      </w:r>
    </w:p>
    <w:p w14:paraId="3399B104" w14:textId="77777777" w:rsidR="00622852" w:rsidRDefault="00622852" w:rsidP="00622852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  <w:r w:rsidRPr="00530979">
        <w:rPr>
          <w:rFonts w:ascii="Calibri" w:hAnsi="Calibri"/>
          <w:b/>
          <w:lang w:val="ru-RU"/>
        </w:rPr>
        <w:t>Процесс:</w:t>
      </w:r>
      <w:r>
        <w:rPr>
          <w:rFonts w:ascii="Calibri" w:hAnsi="Calibri"/>
          <w:lang w:val="ru-RU"/>
        </w:rPr>
        <w:t xml:space="preserve"> пользователь, имеющий право генерации отчётов, выбирает вид отчёта и указывает соответствующие параметры, система генерирует отчёт в формате </w:t>
      </w:r>
      <w:r>
        <w:rPr>
          <w:rFonts w:ascii="Calibri" w:hAnsi="Calibri"/>
        </w:rPr>
        <w:t>CSV</w:t>
      </w:r>
      <w:r w:rsidRPr="00622852">
        <w:rPr>
          <w:rFonts w:ascii="Calibri" w:hAnsi="Calibri"/>
          <w:lang w:val="ru-RU"/>
        </w:rPr>
        <w:t>/</w:t>
      </w:r>
      <w:r>
        <w:rPr>
          <w:rFonts w:ascii="Calibri" w:hAnsi="Calibri"/>
        </w:rPr>
        <w:t>XLSX</w:t>
      </w:r>
      <w:r w:rsidRPr="00622852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>или отображает его на экране.</w:t>
      </w:r>
    </w:p>
    <w:p w14:paraId="2A28B235" w14:textId="77777777" w:rsidR="00622852" w:rsidRDefault="00622852" w:rsidP="00622852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lastRenderedPageBreak/>
        <w:tab/>
      </w:r>
      <w:r w:rsidRPr="00530979">
        <w:rPr>
          <w:rFonts w:ascii="Calibri" w:hAnsi="Calibri"/>
          <w:b/>
          <w:lang w:val="ru-RU"/>
        </w:rPr>
        <w:t>Выходные данные:</w:t>
      </w:r>
      <w:r>
        <w:rPr>
          <w:rFonts w:ascii="Calibri" w:hAnsi="Calibri"/>
          <w:lang w:val="ru-RU"/>
        </w:rPr>
        <w:t xml:space="preserve"> представленные пользователю данные отчёта.</w:t>
      </w:r>
    </w:p>
    <w:p w14:paraId="7649673A" w14:textId="77777777" w:rsidR="00996317" w:rsidRPr="00996317" w:rsidRDefault="00996317" w:rsidP="00996317">
      <w:pPr>
        <w:rPr>
          <w:rFonts w:ascii="Calibri" w:hAnsi="Calibri"/>
          <w:lang w:val="ru-RU"/>
        </w:rPr>
      </w:pPr>
    </w:p>
    <w:p w14:paraId="790A2350" w14:textId="77777777" w:rsidR="00A8063C" w:rsidRDefault="00A8063C" w:rsidP="00EF251F">
      <w:pPr>
        <w:pStyle w:val="1"/>
        <w:rPr>
          <w:rFonts w:ascii="Calibri" w:hAnsi="Calibri" w:cs="Calibri"/>
          <w:lang w:val="ru-RU"/>
        </w:rPr>
      </w:pPr>
      <w:bookmarkStart w:id="11" w:name="_Toc138507265"/>
      <w:r>
        <w:rPr>
          <w:rFonts w:ascii="Calibri" w:hAnsi="Calibri" w:cs="Calibri"/>
          <w:lang w:val="ru-RU"/>
        </w:rPr>
        <w:t>Управление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доступом</w:t>
      </w:r>
      <w:r w:rsidR="006432B2">
        <w:rPr>
          <w:lang w:val="ru-RU"/>
        </w:rPr>
        <w:t xml:space="preserve"> </w:t>
      </w:r>
      <w:r w:rsidR="006432B2">
        <w:rPr>
          <w:rFonts w:ascii="Calibri" w:hAnsi="Calibri" w:cs="Calibri"/>
          <w:lang w:val="ru-RU"/>
        </w:rPr>
        <w:t>и</w:t>
      </w:r>
      <w:r w:rsidR="006432B2">
        <w:rPr>
          <w:lang w:val="ru-RU"/>
        </w:rPr>
        <w:t xml:space="preserve"> </w:t>
      </w:r>
      <w:r w:rsidR="006432B2">
        <w:rPr>
          <w:rFonts w:ascii="Calibri" w:hAnsi="Calibri" w:cs="Calibri"/>
          <w:lang w:val="ru-RU"/>
        </w:rPr>
        <w:t>авторизация</w:t>
      </w:r>
      <w:bookmarkEnd w:id="11"/>
    </w:p>
    <w:p w14:paraId="14F9AF06" w14:textId="77777777" w:rsidR="001D0BCF" w:rsidRPr="004C0469" w:rsidRDefault="001D0BCF" w:rsidP="001D0BCF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 xml:space="preserve">Авторизация пользователей происходит только по предоставленному </w:t>
      </w:r>
      <w:r>
        <w:rPr>
          <w:rFonts w:ascii="Calibri" w:hAnsi="Calibri"/>
        </w:rPr>
        <w:t>e</w:t>
      </w:r>
      <w:r w:rsidRPr="00EF251F">
        <w:rPr>
          <w:rFonts w:ascii="Calibri" w:hAnsi="Calibri"/>
          <w:lang w:val="ru-RU"/>
        </w:rPr>
        <w:t>-</w:t>
      </w:r>
      <w:r>
        <w:rPr>
          <w:rFonts w:ascii="Calibri" w:hAnsi="Calibri"/>
        </w:rPr>
        <w:t>mail</w:t>
      </w:r>
      <w:r w:rsidRPr="00EF251F">
        <w:rPr>
          <w:rFonts w:ascii="Calibri" w:hAnsi="Calibri"/>
          <w:lang w:val="ru-RU"/>
        </w:rPr>
        <w:t xml:space="preserve">. </w:t>
      </w:r>
      <w:r>
        <w:rPr>
          <w:rFonts w:ascii="Calibri" w:hAnsi="Calibri"/>
          <w:lang w:val="ru-RU"/>
        </w:rPr>
        <w:t xml:space="preserve">Допускается упрощение механизма авторизации до передачи с каждым запросом </w:t>
      </w:r>
      <w:r>
        <w:rPr>
          <w:rFonts w:ascii="Calibri" w:hAnsi="Calibri"/>
        </w:rPr>
        <w:t>e</w:t>
      </w:r>
      <w:r w:rsidRPr="004C0469">
        <w:rPr>
          <w:rFonts w:ascii="Calibri" w:hAnsi="Calibri"/>
          <w:lang w:val="ru-RU"/>
        </w:rPr>
        <w:t>-</w:t>
      </w:r>
      <w:r>
        <w:rPr>
          <w:rFonts w:ascii="Calibri" w:hAnsi="Calibri"/>
        </w:rPr>
        <w:t>mail</w:t>
      </w:r>
      <w:r>
        <w:rPr>
          <w:rFonts w:ascii="Calibri" w:hAnsi="Calibri"/>
          <w:lang w:val="ru-RU"/>
        </w:rPr>
        <w:t xml:space="preserve"> как значения одного из заголовков запроса или как одного из параметров </w:t>
      </w:r>
      <w:r>
        <w:rPr>
          <w:rFonts w:ascii="Calibri" w:hAnsi="Calibri"/>
        </w:rPr>
        <w:t>API</w:t>
      </w:r>
      <w:r w:rsidRPr="004C0469">
        <w:rPr>
          <w:rFonts w:ascii="Calibri" w:hAnsi="Calibri"/>
          <w:lang w:val="ru-RU"/>
        </w:rPr>
        <w:t>-</w:t>
      </w:r>
      <w:r>
        <w:rPr>
          <w:rFonts w:ascii="Calibri" w:hAnsi="Calibri"/>
          <w:lang w:val="ru-RU"/>
        </w:rPr>
        <w:t>методов. Реализация авторизации, основанной на токенах, приветствуется. Отслеживать продолжительность жизни токенов не обязательно.</w:t>
      </w:r>
    </w:p>
    <w:p w14:paraId="49BC2F81" w14:textId="77777777" w:rsidR="00EF251F" w:rsidRDefault="00EF251F" w:rsidP="001D0BCF">
      <w:pPr>
        <w:ind w:firstLine="720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На основании этих данных система на</w:t>
      </w:r>
      <w:r w:rsidR="00FB7B3D">
        <w:rPr>
          <w:rFonts w:ascii="Calibri" w:hAnsi="Calibri"/>
          <w:lang w:val="ru-RU"/>
        </w:rPr>
        <w:t>значает пользователю привилегии: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7B3D" w14:paraId="75894295" w14:textId="77777777" w:rsidTr="00FB7B3D">
        <w:tc>
          <w:tcPr>
            <w:tcW w:w="4675" w:type="dxa"/>
          </w:tcPr>
          <w:p w14:paraId="537735CA" w14:textId="77777777" w:rsidR="00FB7B3D" w:rsidRPr="00FB7B3D" w:rsidRDefault="00FB7B3D">
            <w:pPr>
              <w:rPr>
                <w:rFonts w:ascii="Calibri" w:hAnsi="Calibri"/>
                <w:b/>
                <w:lang w:val="ru-RU"/>
              </w:rPr>
            </w:pPr>
            <w:r w:rsidRPr="00FB7B3D">
              <w:rPr>
                <w:rFonts w:ascii="Calibri" w:hAnsi="Calibri"/>
                <w:b/>
                <w:lang w:val="ru-RU"/>
              </w:rPr>
              <w:t>Привилегия</w:t>
            </w:r>
          </w:p>
        </w:tc>
        <w:tc>
          <w:tcPr>
            <w:tcW w:w="4675" w:type="dxa"/>
          </w:tcPr>
          <w:p w14:paraId="1F575CA1" w14:textId="77777777" w:rsidR="00FB7B3D" w:rsidRPr="00FB7B3D" w:rsidRDefault="00FB7B3D">
            <w:pPr>
              <w:rPr>
                <w:rFonts w:ascii="Calibri" w:hAnsi="Calibri"/>
                <w:b/>
                <w:lang w:val="ru-RU"/>
              </w:rPr>
            </w:pPr>
            <w:r w:rsidRPr="00FB7B3D">
              <w:rPr>
                <w:rFonts w:ascii="Calibri" w:hAnsi="Calibri"/>
                <w:b/>
                <w:lang w:val="ru-RU"/>
              </w:rPr>
              <w:t>Доступные действия</w:t>
            </w:r>
          </w:p>
        </w:tc>
      </w:tr>
      <w:tr w:rsidR="00FB7B3D" w:rsidRPr="00F63968" w14:paraId="1BDB4A65" w14:textId="77777777" w:rsidTr="00FB7B3D">
        <w:tc>
          <w:tcPr>
            <w:tcW w:w="4675" w:type="dxa"/>
          </w:tcPr>
          <w:p w14:paraId="2DCC53E1" w14:textId="77777777" w:rsidR="00FB7B3D" w:rsidRDefault="00FB7B3D" w:rsidP="00FB7B3D">
            <w:pPr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ru-RU"/>
              </w:rPr>
              <w:t>Транспортный координатор (координатор)</w:t>
            </w:r>
          </w:p>
        </w:tc>
        <w:tc>
          <w:tcPr>
            <w:tcW w:w="4675" w:type="dxa"/>
          </w:tcPr>
          <w:p w14:paraId="12BA9B0F" w14:textId="77777777" w:rsidR="00FB7B3D" w:rsidRDefault="00FB7B3D">
            <w:pPr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ru-RU"/>
              </w:rPr>
              <w:t>Импорт данных, создание отчётов, просмотр всех отчётов и всех поездок</w:t>
            </w:r>
            <w:r w:rsidR="005F68D2">
              <w:rPr>
                <w:rFonts w:ascii="Calibri" w:hAnsi="Calibri"/>
                <w:lang w:val="ru-RU"/>
              </w:rPr>
              <w:t>, генерация информационных отчётов</w:t>
            </w:r>
          </w:p>
        </w:tc>
      </w:tr>
      <w:tr w:rsidR="00FB7B3D" w:rsidRPr="00F63968" w14:paraId="13FD1425" w14:textId="77777777" w:rsidTr="00FB7B3D">
        <w:tc>
          <w:tcPr>
            <w:tcW w:w="4675" w:type="dxa"/>
          </w:tcPr>
          <w:p w14:paraId="46C1C428" w14:textId="77777777" w:rsidR="00FB7B3D" w:rsidRDefault="00FB7B3D">
            <w:pPr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ru-RU"/>
              </w:rPr>
              <w:t>Пассажир (сотрудник)</w:t>
            </w:r>
          </w:p>
        </w:tc>
        <w:tc>
          <w:tcPr>
            <w:tcW w:w="4675" w:type="dxa"/>
          </w:tcPr>
          <w:p w14:paraId="128F069B" w14:textId="77777777" w:rsidR="00FB7B3D" w:rsidRPr="00FB7B3D" w:rsidRDefault="00FB7B3D" w:rsidP="00FB7B3D">
            <w:pPr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ru-RU"/>
              </w:rPr>
              <w:t xml:space="preserve">Просмотр всех </w:t>
            </w:r>
            <w:r>
              <w:rPr>
                <w:rFonts w:ascii="Calibri" w:hAnsi="Calibri"/>
                <w:b/>
                <w:lang w:val="ru-RU"/>
              </w:rPr>
              <w:t xml:space="preserve">своих </w:t>
            </w:r>
            <w:r>
              <w:rPr>
                <w:rFonts w:ascii="Calibri" w:hAnsi="Calibri"/>
                <w:lang w:val="ru-RU"/>
              </w:rPr>
              <w:t>отчётов во всех статусах, работа с согласованием отчётов.</w:t>
            </w:r>
          </w:p>
        </w:tc>
      </w:tr>
    </w:tbl>
    <w:p w14:paraId="6EFA8CE1" w14:textId="77777777" w:rsidR="006432B2" w:rsidRDefault="006432B2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</w:r>
    </w:p>
    <w:p w14:paraId="1CFB91D8" w14:textId="77777777" w:rsidR="00047074" w:rsidRDefault="005F68D2" w:rsidP="005F68D2">
      <w:pPr>
        <w:pStyle w:val="1"/>
        <w:rPr>
          <w:lang w:val="ru-RU"/>
        </w:rPr>
      </w:pPr>
      <w:bookmarkStart w:id="12" w:name="_Toc138507266"/>
      <w:r>
        <w:rPr>
          <w:rFonts w:ascii="Calibri" w:hAnsi="Calibri" w:cs="Calibri"/>
          <w:lang w:val="ru-RU"/>
        </w:rPr>
        <w:t>Информационные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отчёты</w:t>
      </w:r>
      <w:bookmarkEnd w:id="12"/>
    </w:p>
    <w:p w14:paraId="7A16D9EA" w14:textId="77777777" w:rsidR="0002241A" w:rsidRDefault="009551A0" w:rsidP="009551A0">
      <w:pPr>
        <w:pStyle w:val="2"/>
        <w:rPr>
          <w:rFonts w:ascii="Calibri" w:hAnsi="Calibri" w:cs="Calibri"/>
          <w:lang w:val="ru-RU"/>
        </w:rPr>
      </w:pPr>
      <w:bookmarkStart w:id="13" w:name="_Toc138507267"/>
      <w:r>
        <w:rPr>
          <w:rFonts w:ascii="Calibri" w:hAnsi="Calibri" w:cs="Calibri"/>
          <w:lang w:val="ru-RU"/>
        </w:rPr>
        <w:t>Удержание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заработной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платы</w:t>
      </w:r>
      <w:bookmarkEnd w:id="13"/>
    </w:p>
    <w:p w14:paraId="59B2ED07" w14:textId="77777777" w:rsidR="009551A0" w:rsidRDefault="009551A0" w:rsidP="009551A0">
      <w:pPr>
        <w:rPr>
          <w:rFonts w:ascii="Calibri" w:hAnsi="Calibri"/>
          <w:lang w:val="ru-RU"/>
        </w:rPr>
      </w:pPr>
      <w:r w:rsidRPr="009551A0">
        <w:rPr>
          <w:rFonts w:ascii="Calibri" w:hAnsi="Calibri"/>
          <w:b/>
          <w:lang w:val="ru-RU"/>
        </w:rPr>
        <w:tab/>
        <w:t>Параметры:</w:t>
      </w:r>
      <w:r>
        <w:rPr>
          <w:rFonts w:ascii="Calibri" w:hAnsi="Calibri"/>
          <w:b/>
          <w:lang w:val="ru-RU"/>
        </w:rPr>
        <w:t xml:space="preserve"> </w:t>
      </w:r>
      <w:r w:rsidR="00F104A8">
        <w:rPr>
          <w:rFonts w:ascii="Calibri" w:hAnsi="Calibri"/>
          <w:lang w:val="ru-RU"/>
        </w:rPr>
        <w:t>отчётный месяц и г</w:t>
      </w:r>
      <w:r>
        <w:rPr>
          <w:rFonts w:ascii="Calibri" w:hAnsi="Calibri"/>
          <w:lang w:val="ru-RU"/>
        </w:rPr>
        <w:t>од;</w:t>
      </w:r>
    </w:p>
    <w:p w14:paraId="403C0BAC" w14:textId="77777777" w:rsidR="009551A0" w:rsidRDefault="009551A0" w:rsidP="009551A0">
      <w:pPr>
        <w:rPr>
          <w:rFonts w:ascii="Calibri" w:hAnsi="Calibri"/>
          <w:lang w:val="ru-RU"/>
        </w:rPr>
      </w:pPr>
      <w:r w:rsidRPr="009551A0">
        <w:rPr>
          <w:rFonts w:ascii="Calibri" w:hAnsi="Calibri"/>
          <w:b/>
          <w:lang w:val="ru-RU"/>
        </w:rPr>
        <w:tab/>
        <w:t>Отбор данных:</w:t>
      </w:r>
      <w:r>
        <w:rPr>
          <w:rFonts w:ascii="Calibri" w:hAnsi="Calibri"/>
          <w:lang w:val="ru-RU"/>
        </w:rPr>
        <w:t xml:space="preserve"> выводятся все поездки, помеченные как личные, совершенные в указанном отчётном периоде.</w:t>
      </w:r>
    </w:p>
    <w:p w14:paraId="5A988F10" w14:textId="77777777" w:rsidR="009551A0" w:rsidRDefault="009551A0" w:rsidP="00514CBD">
      <w:pPr>
        <w:rPr>
          <w:rFonts w:ascii="Calibri" w:hAnsi="Calibri"/>
          <w:b/>
          <w:lang w:val="ru-RU"/>
        </w:rPr>
      </w:pPr>
      <w:r>
        <w:rPr>
          <w:rFonts w:ascii="Calibri" w:hAnsi="Calibri"/>
          <w:lang w:val="ru-RU"/>
        </w:rPr>
        <w:tab/>
      </w:r>
      <w:r w:rsidR="00514CBD" w:rsidRPr="009551A0">
        <w:rPr>
          <w:rFonts w:ascii="Calibri" w:hAnsi="Calibri"/>
          <w:b/>
          <w:lang w:val="ru-RU"/>
        </w:rPr>
        <w:t>Список столбцов в результирующем наборе данных:</w:t>
      </w:r>
    </w:p>
    <w:p w14:paraId="29B540E4" w14:textId="77777777" w:rsidR="00514CBD" w:rsidRDefault="00514CBD" w:rsidP="00514CBD">
      <w:pPr>
        <w:pStyle w:val="a9"/>
        <w:numPr>
          <w:ilvl w:val="0"/>
          <w:numId w:val="1"/>
        </w:numPr>
        <w:ind w:left="1134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Месяц отчётного периода;</w:t>
      </w:r>
    </w:p>
    <w:p w14:paraId="298729C5" w14:textId="77777777" w:rsidR="00514CBD" w:rsidRDefault="00514CBD" w:rsidP="00514CBD">
      <w:pPr>
        <w:pStyle w:val="a9"/>
        <w:numPr>
          <w:ilvl w:val="0"/>
          <w:numId w:val="1"/>
        </w:numPr>
        <w:ind w:left="1134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Год отчётного периода;</w:t>
      </w:r>
    </w:p>
    <w:p w14:paraId="415A3439" w14:textId="77777777" w:rsidR="00514CBD" w:rsidRDefault="00514CBD" w:rsidP="00514CBD">
      <w:pPr>
        <w:pStyle w:val="a9"/>
        <w:numPr>
          <w:ilvl w:val="0"/>
          <w:numId w:val="1"/>
        </w:numPr>
        <w:ind w:left="1134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ФИО пассажира;</w:t>
      </w:r>
    </w:p>
    <w:p w14:paraId="3C923763" w14:textId="77777777" w:rsidR="00514CBD" w:rsidRDefault="00514CBD" w:rsidP="00514CBD">
      <w:pPr>
        <w:pStyle w:val="a9"/>
        <w:numPr>
          <w:ilvl w:val="0"/>
          <w:numId w:val="1"/>
        </w:numPr>
        <w:ind w:left="1134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Код бюджета;</w:t>
      </w:r>
    </w:p>
    <w:p w14:paraId="5063B225" w14:textId="6F6232AD" w:rsidR="00514CBD" w:rsidRPr="00514CBD" w:rsidRDefault="00514CBD" w:rsidP="00514CBD">
      <w:pPr>
        <w:pStyle w:val="a9"/>
        <w:numPr>
          <w:ilvl w:val="0"/>
          <w:numId w:val="1"/>
        </w:numPr>
        <w:ind w:left="1134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 xml:space="preserve">Стоимость без НДС </w:t>
      </w:r>
      <w:r w:rsidR="000E24B1">
        <w:rPr>
          <w:rFonts w:ascii="Calibri" w:hAnsi="Calibri"/>
          <w:lang w:val="ru-RU"/>
        </w:rPr>
        <w:t>и</w:t>
      </w:r>
      <w:r>
        <w:rPr>
          <w:rFonts w:ascii="Calibri" w:hAnsi="Calibri"/>
          <w:lang w:val="ru-RU"/>
        </w:rPr>
        <w:t xml:space="preserve"> НДС.</w:t>
      </w:r>
    </w:p>
    <w:p w14:paraId="1BB625D6" w14:textId="77777777" w:rsidR="00943AC9" w:rsidRDefault="00EF5755" w:rsidP="00294C5D">
      <w:pPr>
        <w:pStyle w:val="1"/>
        <w:rPr>
          <w:rFonts w:ascii="Calibri" w:hAnsi="Calibri" w:cs="Calibri"/>
          <w:lang w:val="ru-RU"/>
        </w:rPr>
      </w:pPr>
      <w:bookmarkStart w:id="14" w:name="_Toc138507268"/>
      <w:r>
        <w:rPr>
          <w:rFonts w:ascii="Calibri" w:hAnsi="Calibri" w:cs="Calibri"/>
          <w:lang w:val="ru-RU"/>
        </w:rPr>
        <w:t>Общие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требования</w:t>
      </w:r>
      <w:r>
        <w:rPr>
          <w:lang w:val="ru-RU"/>
        </w:rPr>
        <w:t xml:space="preserve">, </w:t>
      </w:r>
      <w:r>
        <w:rPr>
          <w:rFonts w:ascii="Calibri" w:hAnsi="Calibri" w:cs="Calibri"/>
          <w:lang w:val="ru-RU"/>
        </w:rPr>
        <w:t>т</w:t>
      </w:r>
      <w:r w:rsidR="00943AC9">
        <w:rPr>
          <w:rFonts w:ascii="Calibri" w:hAnsi="Calibri" w:cs="Calibri"/>
          <w:lang w:val="ru-RU"/>
        </w:rPr>
        <w:t>ехнологии</w:t>
      </w:r>
      <w:r w:rsidR="00943AC9">
        <w:rPr>
          <w:lang w:val="ru-RU"/>
        </w:rPr>
        <w:t xml:space="preserve"> </w:t>
      </w:r>
      <w:r w:rsidR="00943AC9">
        <w:rPr>
          <w:rFonts w:ascii="Calibri" w:hAnsi="Calibri" w:cs="Calibri"/>
          <w:lang w:val="ru-RU"/>
        </w:rPr>
        <w:t>и</w:t>
      </w:r>
      <w:r w:rsidR="00943AC9">
        <w:rPr>
          <w:lang w:val="ru-RU"/>
        </w:rPr>
        <w:t xml:space="preserve"> </w:t>
      </w:r>
      <w:r w:rsidR="00943AC9">
        <w:rPr>
          <w:rFonts w:ascii="Calibri" w:hAnsi="Calibri" w:cs="Calibri"/>
          <w:lang w:val="ru-RU"/>
        </w:rPr>
        <w:t>шаблоны</w:t>
      </w:r>
      <w:r w:rsidR="00943AC9">
        <w:rPr>
          <w:lang w:val="ru-RU"/>
        </w:rPr>
        <w:t xml:space="preserve"> </w:t>
      </w:r>
      <w:r w:rsidR="00943AC9">
        <w:rPr>
          <w:rFonts w:ascii="Calibri" w:hAnsi="Calibri" w:cs="Calibri"/>
          <w:lang w:val="ru-RU"/>
        </w:rPr>
        <w:t>проектирования</w:t>
      </w:r>
      <w:bookmarkEnd w:id="14"/>
    </w:p>
    <w:p w14:paraId="35D647E7" w14:textId="77777777" w:rsidR="00E12545" w:rsidRDefault="00E12545" w:rsidP="00E12545">
      <w:pPr>
        <w:pStyle w:val="2"/>
        <w:rPr>
          <w:rFonts w:ascii="Calibri" w:hAnsi="Calibri" w:cs="Calibri"/>
          <w:lang w:val="ru-RU"/>
        </w:rPr>
      </w:pPr>
      <w:bookmarkStart w:id="15" w:name="_Toc138507269"/>
      <w:r>
        <w:rPr>
          <w:rFonts w:ascii="Calibri" w:hAnsi="Calibri" w:cs="Calibri"/>
          <w:lang w:val="ru-RU"/>
        </w:rPr>
        <w:t>Хранилище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данных</w:t>
      </w:r>
      <w:bookmarkEnd w:id="15"/>
    </w:p>
    <w:p w14:paraId="7891357E" w14:textId="77777777" w:rsidR="00E12545" w:rsidRPr="00E12545" w:rsidRDefault="00E12545" w:rsidP="00E12545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 xml:space="preserve">Предполагается использование </w:t>
      </w:r>
      <w:r>
        <w:rPr>
          <w:rFonts w:ascii="Calibri" w:hAnsi="Calibri"/>
        </w:rPr>
        <w:t>SQL</w:t>
      </w:r>
      <w:r w:rsidRPr="00E12545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lang w:val="ru-RU"/>
        </w:rPr>
        <w:t xml:space="preserve"> или </w:t>
      </w:r>
      <w:r>
        <w:rPr>
          <w:rFonts w:ascii="Calibri" w:hAnsi="Calibri"/>
        </w:rPr>
        <w:t>PostgreSQL</w:t>
      </w:r>
      <w:r>
        <w:rPr>
          <w:rFonts w:ascii="Calibri" w:hAnsi="Calibri"/>
          <w:lang w:val="ru-RU"/>
        </w:rPr>
        <w:t xml:space="preserve"> любых версий.</w:t>
      </w:r>
    </w:p>
    <w:p w14:paraId="75BE1509" w14:textId="77777777" w:rsidR="002B15AF" w:rsidRPr="002B15AF" w:rsidRDefault="002B15AF" w:rsidP="002B15AF">
      <w:pPr>
        <w:pStyle w:val="2"/>
        <w:rPr>
          <w:lang w:val="ru-RU"/>
        </w:rPr>
      </w:pPr>
      <w:bookmarkStart w:id="16" w:name="_Toc138507270"/>
      <w:r>
        <w:rPr>
          <w:rFonts w:ascii="Calibri" w:hAnsi="Calibri" w:cs="Calibri"/>
          <w:lang w:val="ru-RU"/>
        </w:rPr>
        <w:t>Серверная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часть</w:t>
      </w:r>
      <w:bookmarkEnd w:id="16"/>
    </w:p>
    <w:p w14:paraId="1839FAA0" w14:textId="77777777" w:rsidR="00294C5D" w:rsidRDefault="00294C5D" w:rsidP="002B15AF">
      <w:pPr>
        <w:ind w:firstLine="720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 xml:space="preserve">В серверной части ожидается использование </w:t>
      </w:r>
      <w:r>
        <w:rPr>
          <w:rFonts w:ascii="Calibri" w:hAnsi="Calibri"/>
        </w:rPr>
        <w:t>Entity</w:t>
      </w:r>
      <w:r w:rsidRPr="00294C5D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Framework</w:t>
      </w:r>
      <w:r w:rsidRPr="00294C5D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 xml:space="preserve">для организации доступа к </w:t>
      </w:r>
      <w:r w:rsidR="00F104A8">
        <w:rPr>
          <w:rFonts w:ascii="Calibri" w:hAnsi="Calibri"/>
          <w:lang w:val="ru-RU"/>
        </w:rPr>
        <w:t>данным</w:t>
      </w:r>
      <w:r>
        <w:rPr>
          <w:rFonts w:ascii="Calibri" w:hAnsi="Calibri"/>
          <w:lang w:val="ru-RU"/>
        </w:rPr>
        <w:t xml:space="preserve">, шаблонов </w:t>
      </w:r>
      <w:r>
        <w:rPr>
          <w:rFonts w:ascii="Calibri" w:hAnsi="Calibri"/>
        </w:rPr>
        <w:t>Unit</w:t>
      </w:r>
      <w:r w:rsidRPr="00294C5D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of</w:t>
      </w:r>
      <w:r w:rsidRPr="00294C5D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Work</w:t>
      </w:r>
      <w:r w:rsidRPr="00294C5D">
        <w:rPr>
          <w:rFonts w:ascii="Calibri" w:hAnsi="Calibri"/>
          <w:lang w:val="ru-RU"/>
        </w:rPr>
        <w:t xml:space="preserve">, </w:t>
      </w:r>
      <w:r>
        <w:rPr>
          <w:rFonts w:ascii="Calibri" w:hAnsi="Calibri"/>
        </w:rPr>
        <w:t>Repository</w:t>
      </w:r>
      <w:r w:rsidRPr="00294C5D">
        <w:rPr>
          <w:rFonts w:ascii="Calibri" w:hAnsi="Calibri"/>
          <w:lang w:val="ru-RU"/>
        </w:rPr>
        <w:t xml:space="preserve">, </w:t>
      </w:r>
      <w:r>
        <w:rPr>
          <w:rFonts w:ascii="Calibri" w:hAnsi="Calibri"/>
          <w:lang w:val="ru-RU"/>
        </w:rPr>
        <w:t xml:space="preserve">выделения в архитектуре слоёв </w:t>
      </w:r>
      <w:r>
        <w:rPr>
          <w:rFonts w:ascii="Calibri" w:hAnsi="Calibri"/>
        </w:rPr>
        <w:t>Data</w:t>
      </w:r>
      <w:r w:rsidRPr="00294C5D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Access</w:t>
      </w:r>
      <w:r w:rsidRPr="00294C5D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Layer</w:t>
      </w:r>
      <w:r w:rsidRPr="00294C5D">
        <w:rPr>
          <w:rFonts w:ascii="Calibri" w:hAnsi="Calibri"/>
          <w:lang w:val="ru-RU"/>
        </w:rPr>
        <w:t xml:space="preserve">, </w:t>
      </w:r>
      <w:r>
        <w:rPr>
          <w:rFonts w:ascii="Calibri" w:hAnsi="Calibri"/>
        </w:rPr>
        <w:t>Business</w:t>
      </w:r>
      <w:r w:rsidRPr="00294C5D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Logic</w:t>
      </w:r>
      <w:r w:rsidRPr="00294C5D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Layer</w:t>
      </w:r>
      <w:r w:rsidRPr="00294C5D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>и работы с доменными моделями и бизнес-моделями.</w:t>
      </w:r>
    </w:p>
    <w:p w14:paraId="03508573" w14:textId="77777777" w:rsidR="001744A3" w:rsidRDefault="002B15AF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lastRenderedPageBreak/>
        <w:tab/>
        <w:t xml:space="preserve">Для импорта данных рекомендуется использовать </w:t>
      </w:r>
      <w:r>
        <w:rPr>
          <w:rFonts w:ascii="Calibri" w:hAnsi="Calibri"/>
        </w:rPr>
        <w:t>OpenXML</w:t>
      </w:r>
      <w:r w:rsidRPr="002B15AF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SDK</w:t>
      </w:r>
      <w:r>
        <w:rPr>
          <w:rStyle w:val="af"/>
          <w:rFonts w:ascii="Calibri" w:hAnsi="Calibri"/>
        </w:rPr>
        <w:footnoteReference w:id="1"/>
      </w:r>
      <w:r w:rsidRPr="002B15AF">
        <w:rPr>
          <w:rFonts w:ascii="Calibri" w:hAnsi="Calibri"/>
          <w:lang w:val="ru-RU"/>
        </w:rPr>
        <w:t>.</w:t>
      </w:r>
      <w:r>
        <w:rPr>
          <w:rFonts w:ascii="Calibri" w:hAnsi="Calibri"/>
          <w:lang w:val="ru-RU"/>
        </w:rPr>
        <w:t xml:space="preserve"> Для экспорта – допускается экспорт в </w:t>
      </w:r>
      <w:r>
        <w:rPr>
          <w:rFonts w:ascii="Calibri" w:hAnsi="Calibri"/>
        </w:rPr>
        <w:t>CSV</w:t>
      </w:r>
      <w:r>
        <w:rPr>
          <w:rFonts w:ascii="Calibri" w:hAnsi="Calibri"/>
          <w:lang w:val="ru-RU"/>
        </w:rPr>
        <w:t xml:space="preserve"> или отображение на экране.</w:t>
      </w:r>
    </w:p>
    <w:p w14:paraId="431C3E88" w14:textId="4AD43A09" w:rsidR="002B15AF" w:rsidRPr="000E24B1" w:rsidRDefault="002B15AF" w:rsidP="002B15AF">
      <w:pPr>
        <w:pStyle w:val="2"/>
        <w:rPr>
          <w:lang w:val="ru-RU"/>
        </w:rPr>
      </w:pPr>
      <w:bookmarkStart w:id="17" w:name="_Toc138507271"/>
      <w:r>
        <w:rPr>
          <w:rFonts w:ascii="Calibri" w:hAnsi="Calibri" w:cs="Calibri"/>
          <w:lang w:val="ru-RU"/>
        </w:rPr>
        <w:t>Клиентская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часть</w:t>
      </w:r>
      <w:bookmarkEnd w:id="17"/>
      <w:r w:rsidR="000E24B1">
        <w:rPr>
          <w:rFonts w:ascii="Calibri" w:hAnsi="Calibri" w:cs="Calibri"/>
        </w:rPr>
        <w:t xml:space="preserve"> (</w:t>
      </w:r>
      <w:r w:rsidR="000E24B1">
        <w:rPr>
          <w:rFonts w:ascii="Calibri" w:hAnsi="Calibri" w:cs="Calibri"/>
          <w:lang w:val="ru-RU"/>
        </w:rPr>
        <w:t>опционально)</w:t>
      </w:r>
    </w:p>
    <w:p w14:paraId="2D97B243" w14:textId="6D2701D4" w:rsidR="002B15AF" w:rsidRDefault="002B15AF" w:rsidP="002B15AF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 xml:space="preserve">Реализовывается как веб-приложение. </w:t>
      </w:r>
      <w:r w:rsidR="00F104A8">
        <w:rPr>
          <w:rFonts w:ascii="Calibri" w:hAnsi="Calibri"/>
          <w:lang w:val="ru-RU"/>
        </w:rPr>
        <w:t>Для реализации интерфейса может быть использован любой фреймворк</w:t>
      </w:r>
      <w:r>
        <w:rPr>
          <w:rFonts w:ascii="Calibri" w:hAnsi="Calibri"/>
          <w:lang w:val="ru-RU"/>
        </w:rPr>
        <w:t>.</w:t>
      </w:r>
      <w:r w:rsidRPr="002B15AF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 xml:space="preserve">Формат обмена данными между клиентом и сервером – </w:t>
      </w:r>
      <w:r>
        <w:rPr>
          <w:rFonts w:ascii="Calibri" w:hAnsi="Calibri"/>
        </w:rPr>
        <w:t>JSON</w:t>
      </w:r>
      <w:r w:rsidRPr="002B15AF">
        <w:rPr>
          <w:rFonts w:ascii="Calibri" w:hAnsi="Calibri"/>
          <w:lang w:val="ru-RU"/>
        </w:rPr>
        <w:t xml:space="preserve">, </w:t>
      </w:r>
      <w:r>
        <w:rPr>
          <w:rFonts w:ascii="Calibri" w:hAnsi="Calibri"/>
          <w:lang w:val="ru-RU"/>
        </w:rPr>
        <w:t xml:space="preserve">технология – </w:t>
      </w:r>
      <w:r w:rsidR="00D82800">
        <w:rPr>
          <w:rFonts w:ascii="Calibri" w:hAnsi="Calibri"/>
        </w:rPr>
        <w:t>Rest</w:t>
      </w:r>
      <w:r w:rsidR="00D82800" w:rsidRPr="00D82800">
        <w:rPr>
          <w:rFonts w:ascii="Calibri" w:hAnsi="Calibri"/>
          <w:lang w:val="ru-RU"/>
        </w:rPr>
        <w:t xml:space="preserve"> </w:t>
      </w:r>
      <w:r w:rsidR="00D82800">
        <w:rPr>
          <w:rFonts w:ascii="Calibri" w:hAnsi="Calibri"/>
        </w:rPr>
        <w:t>API</w:t>
      </w:r>
      <w:r w:rsidR="00D82800" w:rsidRPr="00D82800">
        <w:rPr>
          <w:rFonts w:ascii="Calibri" w:hAnsi="Calibri"/>
          <w:lang w:val="ru-RU"/>
        </w:rPr>
        <w:t xml:space="preserve"> (</w:t>
      </w:r>
      <w:r w:rsidR="00D82800">
        <w:rPr>
          <w:rFonts w:ascii="Calibri" w:hAnsi="Calibri"/>
          <w:lang w:val="ru-RU"/>
        </w:rPr>
        <w:t>обращение при помощи</w:t>
      </w:r>
      <w:r w:rsidR="00D82800" w:rsidRPr="00D82800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XHR</w:t>
      </w:r>
      <w:r w:rsidRPr="002B15AF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>или</w:t>
      </w:r>
      <w:r w:rsidRPr="002B15AF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Fetch</w:t>
      </w:r>
      <w:r w:rsidRPr="002B15AF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API</w:t>
      </w:r>
      <w:r w:rsidR="00D82800">
        <w:rPr>
          <w:rFonts w:ascii="Calibri" w:hAnsi="Calibri"/>
          <w:lang w:val="ru-RU"/>
        </w:rPr>
        <w:t>)</w:t>
      </w:r>
      <w:r w:rsidRPr="002B15AF">
        <w:rPr>
          <w:rFonts w:ascii="Calibri" w:hAnsi="Calibri"/>
          <w:lang w:val="ru-RU"/>
        </w:rPr>
        <w:t>.</w:t>
      </w:r>
    </w:p>
    <w:p w14:paraId="2F9E906E" w14:textId="77777777" w:rsidR="00E12545" w:rsidRDefault="00E12545" w:rsidP="002B15AF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ab/>
        <w:t>Требования к дизайну – нейтральная стилистика, использование общепринятых элементов управления. Структура сайта:</w:t>
      </w:r>
    </w:p>
    <w:p w14:paraId="71178880" w14:textId="77777777" w:rsidR="00E12545" w:rsidRDefault="00E12545" w:rsidP="00E12545">
      <w:pPr>
        <w:pStyle w:val="a9"/>
        <w:numPr>
          <w:ilvl w:val="0"/>
          <w:numId w:val="4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 xml:space="preserve">Административный раздел: управление </w:t>
      </w:r>
      <w:r w:rsidR="0002192B">
        <w:rPr>
          <w:rFonts w:ascii="Calibri" w:hAnsi="Calibri"/>
          <w:lang w:val="ru-RU"/>
        </w:rPr>
        <w:t>списком</w:t>
      </w:r>
      <w:r>
        <w:rPr>
          <w:rFonts w:ascii="Calibri" w:hAnsi="Calibri"/>
          <w:lang w:val="ru-RU"/>
        </w:rPr>
        <w:t xml:space="preserve"> транспортных координаторов, просмотр списков поездок и отчётов с базовым функционалом фильтрации (по пассажиру, по дате, по статусу отчёта), запуск импорта данных и создания отчётов о поездках</w:t>
      </w:r>
      <w:r w:rsidR="00DF76E3">
        <w:rPr>
          <w:rFonts w:ascii="Calibri" w:hAnsi="Calibri"/>
          <w:lang w:val="ru-RU"/>
        </w:rPr>
        <w:t>. Раздел доступен только транспортным координаторам;</w:t>
      </w:r>
    </w:p>
    <w:p w14:paraId="2EDC8DB6" w14:textId="77777777" w:rsidR="00E12545" w:rsidRPr="00E12545" w:rsidRDefault="00E12545" w:rsidP="00E12545">
      <w:pPr>
        <w:pStyle w:val="a9"/>
        <w:numPr>
          <w:ilvl w:val="0"/>
          <w:numId w:val="4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 xml:space="preserve">Пользовательский раздел: </w:t>
      </w:r>
      <w:r w:rsidR="00DF76E3">
        <w:rPr>
          <w:rFonts w:ascii="Calibri" w:hAnsi="Calibri"/>
          <w:lang w:val="ru-RU"/>
        </w:rPr>
        <w:t xml:space="preserve">список доступных отчётов о поездках с возможностью </w:t>
      </w:r>
      <w:r w:rsidR="0002192B">
        <w:rPr>
          <w:rFonts w:ascii="Calibri" w:hAnsi="Calibri"/>
          <w:lang w:val="ru-RU"/>
        </w:rPr>
        <w:t xml:space="preserve">открыть, обработать и перевести в статус «закрыт» </w:t>
      </w:r>
      <w:r w:rsidR="00DF76E3">
        <w:rPr>
          <w:rFonts w:ascii="Calibri" w:hAnsi="Calibri"/>
          <w:lang w:val="ru-RU"/>
        </w:rPr>
        <w:t>отдельных из них</w:t>
      </w:r>
      <w:r>
        <w:rPr>
          <w:rFonts w:ascii="Calibri" w:hAnsi="Calibri"/>
          <w:lang w:val="ru-RU"/>
        </w:rPr>
        <w:t>.</w:t>
      </w:r>
    </w:p>
    <w:p w14:paraId="5E3558A8" w14:textId="77777777" w:rsidR="00047074" w:rsidRDefault="00943AC9" w:rsidP="002B15AF">
      <w:pPr>
        <w:pStyle w:val="1"/>
        <w:rPr>
          <w:rFonts w:ascii="Calibri" w:hAnsi="Calibri" w:cs="Calibri"/>
          <w:lang w:val="ru-RU"/>
        </w:rPr>
      </w:pPr>
      <w:bookmarkStart w:id="18" w:name="_Toc138507272"/>
      <w:r>
        <w:rPr>
          <w:rFonts w:ascii="Calibri" w:hAnsi="Calibri" w:cs="Calibri"/>
          <w:lang w:val="ru-RU"/>
        </w:rPr>
        <w:t>Критерии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оценки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выполнения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задания</w:t>
      </w:r>
      <w:bookmarkEnd w:id="18"/>
    </w:p>
    <w:p w14:paraId="3F970132" w14:textId="3E566AD4" w:rsidR="00E12545" w:rsidRDefault="00E12545" w:rsidP="00E12545">
      <w:pPr>
        <w:pStyle w:val="a9"/>
        <w:numPr>
          <w:ilvl w:val="0"/>
          <w:numId w:val="5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 xml:space="preserve">Срок исполнения. </w:t>
      </w:r>
      <w:r w:rsidR="00CF0D9D">
        <w:rPr>
          <w:rFonts w:ascii="Calibri" w:hAnsi="Calibri"/>
          <w:lang w:val="ru-RU"/>
        </w:rPr>
        <w:t>О</w:t>
      </w:r>
      <w:r w:rsidR="00F104A8">
        <w:rPr>
          <w:rFonts w:ascii="Calibri" w:hAnsi="Calibri"/>
          <w:lang w:val="ru-RU"/>
        </w:rPr>
        <w:t>жидаемый срок –</w:t>
      </w:r>
      <w:r w:rsidR="000E24B1">
        <w:rPr>
          <w:rFonts w:ascii="Calibri" w:hAnsi="Calibri"/>
          <w:lang w:val="ru-RU"/>
        </w:rPr>
        <w:t xml:space="preserve"> </w:t>
      </w:r>
      <w:r w:rsidR="0002192B">
        <w:rPr>
          <w:rFonts w:ascii="Calibri" w:hAnsi="Calibri"/>
          <w:lang w:val="ru-RU"/>
        </w:rPr>
        <w:t>5</w:t>
      </w:r>
      <w:r w:rsidR="00F63968" w:rsidRPr="000E24B1">
        <w:rPr>
          <w:rFonts w:ascii="Calibri" w:hAnsi="Calibri"/>
          <w:lang w:val="ru-RU"/>
        </w:rPr>
        <w:t>-10</w:t>
      </w:r>
      <w:r w:rsidR="00F104A8">
        <w:rPr>
          <w:rFonts w:ascii="Calibri" w:hAnsi="Calibri"/>
          <w:lang w:val="ru-RU"/>
        </w:rPr>
        <w:t xml:space="preserve"> </w:t>
      </w:r>
      <w:r w:rsidR="0002192B">
        <w:rPr>
          <w:rFonts w:ascii="Calibri" w:hAnsi="Calibri"/>
          <w:lang w:val="ru-RU"/>
        </w:rPr>
        <w:t>рабочих</w:t>
      </w:r>
      <w:r w:rsidR="00F104A8">
        <w:rPr>
          <w:rFonts w:ascii="Calibri" w:hAnsi="Calibri"/>
          <w:lang w:val="ru-RU"/>
        </w:rPr>
        <w:t xml:space="preserve"> </w:t>
      </w:r>
      <w:r w:rsidR="0002192B">
        <w:rPr>
          <w:rFonts w:ascii="Calibri" w:hAnsi="Calibri"/>
          <w:lang w:val="ru-RU"/>
        </w:rPr>
        <w:t>дней</w:t>
      </w:r>
      <w:r>
        <w:rPr>
          <w:rFonts w:ascii="Calibri" w:hAnsi="Calibri"/>
          <w:lang w:val="ru-RU"/>
        </w:rPr>
        <w:t>;</w:t>
      </w:r>
    </w:p>
    <w:p w14:paraId="1F159EAD" w14:textId="77777777" w:rsidR="00CF0D9D" w:rsidRDefault="00CF0D9D" w:rsidP="00E12545">
      <w:pPr>
        <w:pStyle w:val="a9"/>
        <w:numPr>
          <w:ilvl w:val="0"/>
          <w:numId w:val="5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Полнота и качество реализации требований;</w:t>
      </w:r>
    </w:p>
    <w:p w14:paraId="1B751F94" w14:textId="77777777" w:rsidR="00CF0D9D" w:rsidRDefault="00CF0D9D" w:rsidP="00CF0D9D">
      <w:pPr>
        <w:pStyle w:val="a9"/>
        <w:numPr>
          <w:ilvl w:val="0"/>
          <w:numId w:val="5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 xml:space="preserve">Понимание и использование принципов ООП (наследование, инкапсуляция, полиморфизм), основных принципов проектирования ОО-систем – </w:t>
      </w:r>
      <w:r>
        <w:rPr>
          <w:rFonts w:ascii="Calibri" w:hAnsi="Calibri"/>
        </w:rPr>
        <w:t>SOLID</w:t>
      </w:r>
      <w:r w:rsidRPr="00CF0D9D">
        <w:rPr>
          <w:rFonts w:ascii="Calibri" w:hAnsi="Calibri"/>
          <w:lang w:val="ru-RU"/>
        </w:rPr>
        <w:t>;</w:t>
      </w:r>
    </w:p>
    <w:p w14:paraId="7749243D" w14:textId="77777777" w:rsidR="00E12545" w:rsidRDefault="00E12545" w:rsidP="00E12545">
      <w:pPr>
        <w:pStyle w:val="a9"/>
        <w:numPr>
          <w:ilvl w:val="0"/>
          <w:numId w:val="5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Структурное оформление проекта (наличие разделения на слои, организация файлов кода в структуру каталогов);</w:t>
      </w:r>
    </w:p>
    <w:p w14:paraId="4C003032" w14:textId="77777777" w:rsidR="002B15AF" w:rsidRPr="00F104A8" w:rsidRDefault="00CF0D9D" w:rsidP="00F104A8">
      <w:pPr>
        <w:pStyle w:val="a9"/>
        <w:numPr>
          <w:ilvl w:val="0"/>
          <w:numId w:val="5"/>
        </w:num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Стилевое оформление и читаемость кода.</w:t>
      </w:r>
    </w:p>
    <w:sectPr w:rsidR="002B15AF" w:rsidRPr="00F104A8" w:rsidSect="009A3E3B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9CD6A" w14:textId="77777777" w:rsidR="00B86331" w:rsidRDefault="00B86331" w:rsidP="009A3E3B">
      <w:pPr>
        <w:spacing w:after="0" w:line="240" w:lineRule="auto"/>
      </w:pPr>
      <w:r>
        <w:separator/>
      </w:r>
    </w:p>
  </w:endnote>
  <w:endnote w:type="continuationSeparator" w:id="0">
    <w:p w14:paraId="63280C96" w14:textId="77777777" w:rsidR="00B86331" w:rsidRDefault="00B86331" w:rsidP="009A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5313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F483A" w14:textId="77777777" w:rsidR="00996317" w:rsidRDefault="0099631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0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C92C26B" w14:textId="77777777" w:rsidR="00996317" w:rsidRDefault="0099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E504D" w14:textId="77777777" w:rsidR="00B86331" w:rsidRDefault="00B86331" w:rsidP="009A3E3B">
      <w:pPr>
        <w:spacing w:after="0" w:line="240" w:lineRule="auto"/>
      </w:pPr>
      <w:r>
        <w:separator/>
      </w:r>
    </w:p>
  </w:footnote>
  <w:footnote w:type="continuationSeparator" w:id="0">
    <w:p w14:paraId="62D5E22E" w14:textId="77777777" w:rsidR="00B86331" w:rsidRDefault="00B86331" w:rsidP="009A3E3B">
      <w:pPr>
        <w:spacing w:after="0" w:line="240" w:lineRule="auto"/>
      </w:pPr>
      <w:r>
        <w:continuationSeparator/>
      </w:r>
    </w:p>
  </w:footnote>
  <w:footnote w:id="1">
    <w:p w14:paraId="4D909C20" w14:textId="77777777" w:rsidR="002B15AF" w:rsidRDefault="002B15AF">
      <w:pPr>
        <w:pStyle w:val="ad"/>
      </w:pPr>
      <w:r>
        <w:rPr>
          <w:rStyle w:val="af"/>
        </w:rPr>
        <w:footnoteRef/>
      </w:r>
      <w:r>
        <w:t xml:space="preserve"> </w:t>
      </w:r>
      <w:hyperlink r:id="rId1" w:history="1">
        <w:r w:rsidRPr="000B08EA">
          <w:rPr>
            <w:rStyle w:val="ab"/>
          </w:rPr>
          <w:t>https://learn.microsoft.com/ru-ru/office/open-xml/open-xml-sdk</w:t>
        </w:r>
      </w:hyperlink>
      <w:r>
        <w:t xml:space="preserve">, </w:t>
      </w:r>
      <w:hyperlink r:id="rId2" w:history="1">
        <w:r w:rsidRPr="000B08EA">
          <w:rPr>
            <w:rStyle w:val="ab"/>
          </w:rPr>
          <w:t>https://www.nuget.org/packages/DocumentFormat.OpenXml/2.5.0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34DB4"/>
    <w:multiLevelType w:val="hybridMultilevel"/>
    <w:tmpl w:val="4C02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456F0"/>
    <w:multiLevelType w:val="hybridMultilevel"/>
    <w:tmpl w:val="0FA2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A0BB2"/>
    <w:multiLevelType w:val="hybridMultilevel"/>
    <w:tmpl w:val="9894E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24619E"/>
    <w:multiLevelType w:val="hybridMultilevel"/>
    <w:tmpl w:val="56E6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D7765"/>
    <w:multiLevelType w:val="hybridMultilevel"/>
    <w:tmpl w:val="69F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02477">
    <w:abstractNumId w:val="3"/>
  </w:num>
  <w:num w:numId="2" w16cid:durableId="1446458973">
    <w:abstractNumId w:val="0"/>
  </w:num>
  <w:num w:numId="3" w16cid:durableId="1594894353">
    <w:abstractNumId w:val="2"/>
  </w:num>
  <w:num w:numId="4" w16cid:durableId="488135273">
    <w:abstractNumId w:val="1"/>
  </w:num>
  <w:num w:numId="5" w16cid:durableId="1495606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E3B"/>
    <w:rsid w:val="0002192B"/>
    <w:rsid w:val="0002241A"/>
    <w:rsid w:val="00047074"/>
    <w:rsid w:val="00095BA3"/>
    <w:rsid w:val="000A64C6"/>
    <w:rsid w:val="000E24B1"/>
    <w:rsid w:val="001744A3"/>
    <w:rsid w:val="00183A93"/>
    <w:rsid w:val="001D0BCF"/>
    <w:rsid w:val="001E6682"/>
    <w:rsid w:val="002224E2"/>
    <w:rsid w:val="00294C5D"/>
    <w:rsid w:val="002B15AF"/>
    <w:rsid w:val="002C01A0"/>
    <w:rsid w:val="003071E3"/>
    <w:rsid w:val="00413E70"/>
    <w:rsid w:val="00514CBD"/>
    <w:rsid w:val="00530979"/>
    <w:rsid w:val="00535317"/>
    <w:rsid w:val="005574F3"/>
    <w:rsid w:val="00565539"/>
    <w:rsid w:val="005E55A0"/>
    <w:rsid w:val="005F68D2"/>
    <w:rsid w:val="00610CB0"/>
    <w:rsid w:val="00610F67"/>
    <w:rsid w:val="00622852"/>
    <w:rsid w:val="006432B2"/>
    <w:rsid w:val="00653F7E"/>
    <w:rsid w:val="00660335"/>
    <w:rsid w:val="00834EE9"/>
    <w:rsid w:val="009336D7"/>
    <w:rsid w:val="00943AC9"/>
    <w:rsid w:val="009551A0"/>
    <w:rsid w:val="00996317"/>
    <w:rsid w:val="009A3E3B"/>
    <w:rsid w:val="00A041B5"/>
    <w:rsid w:val="00A8063C"/>
    <w:rsid w:val="00AB707B"/>
    <w:rsid w:val="00AD490A"/>
    <w:rsid w:val="00AF69AB"/>
    <w:rsid w:val="00B4687A"/>
    <w:rsid w:val="00B86331"/>
    <w:rsid w:val="00C309F0"/>
    <w:rsid w:val="00CF0D9D"/>
    <w:rsid w:val="00CF4E7A"/>
    <w:rsid w:val="00D82800"/>
    <w:rsid w:val="00DE70A8"/>
    <w:rsid w:val="00DF76E3"/>
    <w:rsid w:val="00E12545"/>
    <w:rsid w:val="00E46E43"/>
    <w:rsid w:val="00EF251F"/>
    <w:rsid w:val="00EF5755"/>
    <w:rsid w:val="00F104A8"/>
    <w:rsid w:val="00F63968"/>
    <w:rsid w:val="00FB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339"/>
  <w15:chartTrackingRefBased/>
  <w15:docId w15:val="{7643AAE4-F84C-4F3E-B496-926A28CD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852"/>
  </w:style>
  <w:style w:type="paragraph" w:styleId="1">
    <w:name w:val="heading 1"/>
    <w:basedOn w:val="a"/>
    <w:next w:val="a"/>
    <w:link w:val="10"/>
    <w:uiPriority w:val="9"/>
    <w:qFormat/>
    <w:rsid w:val="00943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5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A3E3B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9A3E3B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9A3E3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3E3B"/>
  </w:style>
  <w:style w:type="paragraph" w:styleId="a7">
    <w:name w:val="footer"/>
    <w:basedOn w:val="a"/>
    <w:link w:val="a8"/>
    <w:uiPriority w:val="99"/>
    <w:unhideWhenUsed/>
    <w:rsid w:val="009A3E3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3E3B"/>
  </w:style>
  <w:style w:type="character" w:customStyle="1" w:styleId="10">
    <w:name w:val="Заголовок 1 Знак"/>
    <w:basedOn w:val="a0"/>
    <w:link w:val="1"/>
    <w:uiPriority w:val="9"/>
    <w:rsid w:val="00943AC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55A0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A041B5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53097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09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097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30979"/>
    <w:rPr>
      <w:color w:val="6B9F25" w:themeColor="hyperlink"/>
      <w:u w:val="single"/>
    </w:rPr>
  </w:style>
  <w:style w:type="table" w:styleId="ac">
    <w:name w:val="Table Grid"/>
    <w:basedOn w:val="a1"/>
    <w:uiPriority w:val="39"/>
    <w:rsid w:val="00FB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2B15AF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2B15AF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2B15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uget.org/packages/DocumentFormat.OpenXml/2.5.0" TargetMode="External"/><Relationship Id="rId1" Type="http://schemas.openxmlformats.org/officeDocument/2006/relationships/hyperlink" Target="https://learn.microsoft.com/ru-ru/office/open-xml/open-xml-sd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Roman_Ieshkin@r-sd.tech, R.Ieshkin@inbox.ru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2891D8-7AB7-4770-814F-7725ADC7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Тестовое задание</vt:lpstr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</dc:title>
  <dc:subject>ASP.net</dc:subject>
  <dc:creator>Роман Иёшкин</dc:creator>
  <cp:keywords/>
  <dc:description/>
  <cp:lastModifiedBy>Р. И.</cp:lastModifiedBy>
  <cp:revision>29</cp:revision>
  <dcterms:created xsi:type="dcterms:W3CDTF">2023-01-22T19:01:00Z</dcterms:created>
  <dcterms:modified xsi:type="dcterms:W3CDTF">2024-11-06T20:29:00Z</dcterms:modified>
</cp:coreProperties>
</file>