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8cce4" w:val="clear"/>
          </w:tcPr>
          <w:p w:rsidR="00000000" w:rsidDel="00000000" w:rsidP="00000000" w:rsidRDefault="00000000" w:rsidRPr="00000000" w14:paraId="00000002">
            <w:pPr>
              <w:spacing w:after="80" w:line="259" w:lineRule="auto"/>
              <w:rPr>
                <w:b w:val="1"/>
                <w:sz w:val="40"/>
                <w:szCs w:val="40"/>
              </w:rPr>
            </w:pPr>
            <w:r w:rsidDel="00000000" w:rsidR="00000000" w:rsidRPr="00000000">
              <w:rPr>
                <w:rtl w:val="0"/>
              </w:rPr>
            </w:r>
          </w:p>
          <w:p w:rsidR="00000000" w:rsidDel="00000000" w:rsidP="00000000" w:rsidRDefault="00000000" w:rsidRPr="00000000" w14:paraId="00000003">
            <w:pPr>
              <w:spacing w:after="80" w:line="259" w:lineRule="auto"/>
              <w:rPr>
                <w:b w:val="1"/>
                <w:sz w:val="40"/>
                <w:szCs w:val="40"/>
              </w:rPr>
            </w:pPr>
            <w:r w:rsidDel="00000000" w:rsidR="00000000" w:rsidRPr="00000000">
              <w:rPr>
                <w:b w:val="1"/>
                <w:sz w:val="40"/>
                <w:szCs w:val="40"/>
                <w:rtl w:val="0"/>
              </w:rPr>
              <w:t xml:space="preserve">Ready to Launch</w:t>
            </w:r>
          </w:p>
          <w:p w:rsidR="00000000" w:rsidDel="00000000" w:rsidP="00000000" w:rsidRDefault="00000000" w:rsidRPr="00000000" w14:paraId="00000004">
            <w:pPr>
              <w:spacing w:after="80" w:line="259" w:lineRule="auto"/>
              <w:rPr>
                <w:i w:val="1"/>
              </w:rPr>
            </w:pPr>
            <w:r w:rsidDel="00000000" w:rsidR="00000000" w:rsidRPr="00000000">
              <w:rPr>
                <w:i w:val="1"/>
                <w:rtl w:val="0"/>
              </w:rPr>
              <w:t xml:space="preserve">Developed by Richard W. Heilemann</w:t>
            </w:r>
          </w:p>
          <w:p w:rsidR="00000000" w:rsidDel="00000000" w:rsidP="00000000" w:rsidRDefault="00000000" w:rsidRPr="00000000" w14:paraId="00000005">
            <w:pPr>
              <w:spacing w:after="80" w:line="259" w:lineRule="auto"/>
              <w:rPr>
                <w:sz w:val="40"/>
                <w:szCs w:val="40"/>
              </w:rPr>
            </w:pP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06">
            <w:pPr>
              <w:spacing w:after="80" w:line="259" w:lineRule="auto"/>
              <w:rPr>
                <w:b w:val="1"/>
                <w:sz w:val="22"/>
                <w:szCs w:val="22"/>
              </w:rPr>
            </w:pPr>
            <w:r w:rsidDel="00000000" w:rsidR="00000000" w:rsidRPr="00000000">
              <w:rPr>
                <w:b w:val="1"/>
                <w:sz w:val="22"/>
                <w:szCs w:val="22"/>
                <w:rtl w:val="0"/>
              </w:rPr>
              <w:t xml:space="preserve">MODULE: TEACHER VERSION </w:t>
            </w:r>
          </w:p>
          <w:p w:rsidR="00000000" w:rsidDel="00000000" w:rsidP="00000000" w:rsidRDefault="00000000" w:rsidRPr="00000000" w14:paraId="00000007">
            <w:pPr>
              <w:spacing w:after="80" w:line="259" w:lineRule="auto"/>
              <w:rPr>
                <w:b w:val="1"/>
                <w:sz w:val="22"/>
                <w:szCs w:val="22"/>
              </w:rPr>
            </w:pPr>
            <w:r w:rsidDel="00000000" w:rsidR="00000000" w:rsidRPr="00000000">
              <w:rPr>
                <w:b w:val="1"/>
                <w:sz w:val="22"/>
                <w:szCs w:val="22"/>
                <w:rtl w:val="0"/>
              </w:rPr>
              <w:t xml:space="preserve">Grade 12, 1 to 3 weeks</w:t>
            </w:r>
          </w:p>
        </w:tc>
      </w:tr>
    </w:tbl>
    <w:p w:rsidR="00000000" w:rsidDel="00000000" w:rsidP="00000000" w:rsidRDefault="00000000" w:rsidRPr="00000000" w14:paraId="00000008">
      <w:pPr>
        <w:spacing w:after="120" w:before="280" w:line="259" w:lineRule="auto"/>
        <w:rPr>
          <w:b w:val="1"/>
          <w:sz w:val="28"/>
          <w:szCs w:val="28"/>
        </w:rPr>
      </w:pPr>
      <w:r w:rsidDel="00000000" w:rsidR="00000000" w:rsidRPr="00000000">
        <w:rPr>
          <w:b w:val="1"/>
          <w:sz w:val="28"/>
          <w:szCs w:val="28"/>
          <w:rtl w:val="0"/>
        </w:rPr>
        <w:t xml:space="preserve">Module Purpose</w:t>
      </w:r>
    </w:p>
    <w:p w:rsidR="00000000" w:rsidDel="00000000" w:rsidP="00000000" w:rsidRDefault="00000000" w:rsidRPr="00000000" w14:paraId="00000009">
      <w:pPr>
        <w:spacing w:after="120" w:line="259" w:lineRule="auto"/>
        <w:rPr>
          <w:b w:val="1"/>
          <w:sz w:val="22"/>
          <w:szCs w:val="22"/>
        </w:rPr>
      </w:pPr>
      <w:r w:rsidDel="00000000" w:rsidR="00000000" w:rsidRPr="00000000">
        <w:rPr>
          <w:sz w:val="22"/>
          <w:szCs w:val="22"/>
          <w:rtl w:val="0"/>
        </w:rPr>
        <w:t xml:space="preserve">This module presents a deceptively simple rhetorical situation and genre, the high school graduation speech. In working through the arc of the module students are asked to reflect and draw on past learning, selecting skills they will apply to an authentic opportunity for authorship. Just as the challenge of how to address the writing task requires that students recall and apply many of the concepts and practices of the ERWC, the genre features of the farewell speech demand thoughtful reflection and careful, self-directed writing and presentation. Students independently seek solutions to the problems they encounter, reflecting on the ways that this practice will benefit them in the future. </w:t>
      </w:r>
      <w:r w:rsidDel="00000000" w:rsidR="00000000" w:rsidRPr="00000000">
        <w:rPr>
          <w:rtl w:val="0"/>
        </w:rPr>
      </w:r>
    </w:p>
    <w:p w:rsidR="00000000" w:rsidDel="00000000" w:rsidP="00000000" w:rsidRDefault="00000000" w:rsidRPr="00000000" w14:paraId="0000000A">
      <w:pPr>
        <w:spacing w:after="120" w:line="259" w:lineRule="auto"/>
        <w:rPr>
          <w:b w:val="1"/>
          <w:sz w:val="28"/>
          <w:szCs w:val="28"/>
        </w:rPr>
      </w:pPr>
      <w:r w:rsidDel="00000000" w:rsidR="00000000" w:rsidRPr="00000000">
        <w:rPr>
          <w:b w:val="1"/>
          <w:sz w:val="28"/>
          <w:szCs w:val="28"/>
          <w:rtl w:val="0"/>
        </w:rPr>
        <w:t xml:space="preserve">Questions at Issue</w:t>
      </w:r>
    </w:p>
    <w:p w:rsidR="00000000" w:rsidDel="00000000" w:rsidP="00000000" w:rsidRDefault="00000000" w:rsidRPr="00000000" w14:paraId="0000000B">
      <w:pPr>
        <w:spacing w:after="120" w:line="259" w:lineRule="auto"/>
        <w:rPr>
          <w:sz w:val="22"/>
          <w:szCs w:val="22"/>
        </w:rPr>
      </w:pPr>
      <w:r w:rsidDel="00000000" w:rsidR="00000000" w:rsidRPr="00000000">
        <w:rPr>
          <w:sz w:val="22"/>
          <w:szCs w:val="22"/>
          <w:rtl w:val="0"/>
        </w:rPr>
        <w:t xml:space="preserve">The questions at issue in this module are the following:</w:t>
      </w:r>
    </w:p>
    <w:p w:rsidR="00000000" w:rsidDel="00000000" w:rsidP="00000000" w:rsidRDefault="00000000" w:rsidRPr="00000000" w14:paraId="0000000C">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can prior learning be leveraged to address a new task or situation?</w:t>
      </w:r>
    </w:p>
    <w:p w:rsidR="00000000" w:rsidDel="00000000" w:rsidP="00000000" w:rsidRDefault="00000000" w:rsidRPr="00000000" w14:paraId="0000000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careful consideration of the rhetorical situation contribute to effective and meaningful composition? </w:t>
      </w:r>
    </w:p>
    <w:p w:rsidR="00000000" w:rsidDel="00000000" w:rsidP="00000000" w:rsidRDefault="00000000" w:rsidRPr="00000000" w14:paraId="0000000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genre conventions create opportunities for writers to contribute to the creation of knowledge?</w:t>
      </w:r>
    </w:p>
    <w:p w:rsidR="00000000" w:rsidDel="00000000" w:rsidP="00000000" w:rsidRDefault="00000000" w:rsidRPr="00000000" w14:paraId="0000000F">
      <w:pPr>
        <w:spacing w:after="120" w:line="259" w:lineRule="auto"/>
        <w:rPr>
          <w:sz w:val="28"/>
          <w:szCs w:val="28"/>
        </w:rPr>
      </w:pPr>
      <w:r w:rsidDel="00000000" w:rsidR="00000000" w:rsidRPr="00000000">
        <w:rPr>
          <w:b w:val="1"/>
          <w:sz w:val="28"/>
          <w:szCs w:val="28"/>
          <w:rtl w:val="0"/>
        </w:rPr>
        <w:t xml:space="preserve">Module Text</w:t>
      </w:r>
      <w:r w:rsidDel="00000000" w:rsidR="00000000" w:rsidRPr="00000000">
        <w:rPr>
          <w:rtl w:val="0"/>
        </w:rPr>
      </w:r>
    </w:p>
    <w:p w:rsidR="00000000" w:rsidDel="00000000" w:rsidP="00000000" w:rsidRDefault="00000000" w:rsidRPr="00000000" w14:paraId="00000010">
      <w:pPr>
        <w:spacing w:after="120" w:line="259" w:lineRule="auto"/>
        <w:ind w:left="720" w:hanging="720"/>
        <w:rPr>
          <w:sz w:val="22"/>
          <w:szCs w:val="22"/>
        </w:rPr>
      </w:pPr>
      <w:r w:rsidDel="00000000" w:rsidR="00000000" w:rsidRPr="00000000">
        <w:rPr>
          <w:sz w:val="22"/>
          <w:szCs w:val="22"/>
          <w:rtl w:val="0"/>
        </w:rPr>
        <w:t xml:space="preserve">Saunders, George. </w:t>
      </w:r>
      <w:r w:rsidDel="00000000" w:rsidR="00000000" w:rsidRPr="00000000">
        <w:rPr>
          <w:i w:val="1"/>
          <w:sz w:val="22"/>
          <w:szCs w:val="22"/>
          <w:rtl w:val="0"/>
        </w:rPr>
        <w:t xml:space="preserve">Congratulations, By the Way: Some Thoughts on Kindness. </w:t>
      </w:r>
      <w:r w:rsidDel="00000000" w:rsidR="00000000" w:rsidRPr="00000000">
        <w:rPr>
          <w:sz w:val="22"/>
          <w:szCs w:val="22"/>
          <w:rtl w:val="0"/>
        </w:rPr>
        <w:t xml:space="preserve">Excerpts. Random House, 2014. (Used by permission of Random House, an imprint and division of Penguin Random House LLC. All rights reserved.)</w:t>
      </w:r>
    </w:p>
    <w:p w:rsidR="00000000" w:rsidDel="00000000" w:rsidP="00000000" w:rsidRDefault="00000000" w:rsidRPr="00000000" w14:paraId="00000011">
      <w:pPr>
        <w:spacing w:after="120" w:line="259" w:lineRule="auto"/>
        <w:rPr>
          <w:b w:val="1"/>
          <w:sz w:val="28"/>
          <w:szCs w:val="28"/>
        </w:rPr>
      </w:pPr>
      <w:r w:rsidDel="00000000" w:rsidR="00000000" w:rsidRPr="00000000">
        <w:rPr>
          <w:b w:val="1"/>
          <w:sz w:val="28"/>
          <w:szCs w:val="28"/>
          <w:rtl w:val="0"/>
        </w:rPr>
        <w:t xml:space="preserve">Module Images </w:t>
      </w:r>
    </w:p>
    <w:p w:rsidR="00000000" w:rsidDel="00000000" w:rsidP="00000000" w:rsidRDefault="00000000" w:rsidRPr="00000000" w14:paraId="00000012">
      <w:pPr>
        <w:spacing w:after="120" w:line="259" w:lineRule="auto"/>
        <w:ind w:left="360" w:hanging="360"/>
        <w:rPr>
          <w:sz w:val="22"/>
          <w:szCs w:val="22"/>
        </w:rPr>
      </w:pPr>
      <w:r w:rsidDel="00000000" w:rsidR="00000000" w:rsidRPr="00000000">
        <w:rPr>
          <w:sz w:val="22"/>
          <w:szCs w:val="22"/>
          <w:rtl w:val="0"/>
        </w:rPr>
        <w:t xml:space="preserve">Mars, Kelli. “50 Years Ago: Apollo Rolls Out to the Launch Pad.” </w:t>
      </w:r>
      <w:r w:rsidDel="00000000" w:rsidR="00000000" w:rsidRPr="00000000">
        <w:rPr>
          <w:i w:val="1"/>
          <w:sz w:val="22"/>
          <w:szCs w:val="22"/>
          <w:rtl w:val="0"/>
        </w:rPr>
        <w:t xml:space="preserve">NASA, </w:t>
      </w:r>
      <w:r w:rsidDel="00000000" w:rsidR="00000000" w:rsidRPr="00000000">
        <w:rPr>
          <w:sz w:val="22"/>
          <w:szCs w:val="22"/>
          <w:rtl w:val="0"/>
        </w:rPr>
        <w:t xml:space="preserve">NASA, 16 May 2019, www.nasa.gov/feature/50-years-ago-apollo-11-rolls-out-to-the-launch-pad. Accessed 23 Feb 2020.</w:t>
      </w:r>
    </w:p>
    <w:p w:rsidR="00000000" w:rsidDel="00000000" w:rsidP="00000000" w:rsidRDefault="00000000" w:rsidRPr="00000000" w14:paraId="00000013">
      <w:pPr>
        <w:spacing w:after="120" w:line="259" w:lineRule="auto"/>
        <w:ind w:left="360" w:hanging="360"/>
        <w:rPr>
          <w:sz w:val="22"/>
          <w:szCs w:val="22"/>
        </w:rPr>
      </w:pPr>
      <w:r w:rsidDel="00000000" w:rsidR="00000000" w:rsidRPr="00000000">
        <w:rPr>
          <w:sz w:val="22"/>
          <w:szCs w:val="22"/>
          <w:rtl w:val="0"/>
        </w:rPr>
        <w:t xml:space="preserve">Elliott, Pippa. “How to Feed Wild Baby Birds.” </w:t>
      </w:r>
      <w:r w:rsidDel="00000000" w:rsidR="00000000" w:rsidRPr="00000000">
        <w:rPr>
          <w:i w:val="1"/>
          <w:sz w:val="22"/>
          <w:szCs w:val="22"/>
          <w:rtl w:val="0"/>
        </w:rPr>
        <w:t xml:space="preserve">WikiHow</w:t>
      </w:r>
      <w:r w:rsidDel="00000000" w:rsidR="00000000" w:rsidRPr="00000000">
        <w:rPr>
          <w:sz w:val="22"/>
          <w:szCs w:val="22"/>
          <w:rtl w:val="0"/>
        </w:rPr>
        <w:t xml:space="preserve">, WikiHow, 6 Dec 2019,</w:t>
      </w:r>
      <w:r w:rsidDel="00000000" w:rsidR="00000000" w:rsidRPr="00000000">
        <w:rPr>
          <w:i w:val="1"/>
          <w:sz w:val="22"/>
          <w:szCs w:val="22"/>
          <w:rtl w:val="0"/>
        </w:rPr>
        <w:t xml:space="preserve"> </w:t>
      </w:r>
      <w:r w:rsidDel="00000000" w:rsidR="00000000" w:rsidRPr="00000000">
        <w:rPr>
          <w:sz w:val="22"/>
          <w:szCs w:val="22"/>
          <w:rtl w:val="0"/>
        </w:rPr>
        <w:t xml:space="preserve">www.wikihow.com/Feed-Wild-Baby-Birds#/Image:Feed-Wild-Baby-Birds-Step-24.jpg. Accessed 23 Feb 2020.</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20" w:line="259" w:lineRule="auto"/>
        <w:rPr>
          <w:b w:val="1"/>
          <w:sz w:val="28"/>
          <w:szCs w:val="28"/>
        </w:rPr>
      </w:pPr>
      <w:r w:rsidDel="00000000" w:rsidR="00000000" w:rsidRPr="00000000">
        <w:rPr>
          <w:b w:val="1"/>
          <w:sz w:val="28"/>
          <w:szCs w:val="28"/>
          <w:rtl w:val="0"/>
        </w:rPr>
        <w:t xml:space="preserve">Module Learning Goals</w:t>
      </w:r>
    </w:p>
    <w:p w:rsidR="00000000" w:rsidDel="00000000" w:rsidP="00000000" w:rsidRDefault="00000000" w:rsidRPr="00000000" w14:paraId="00000016">
      <w:pPr>
        <w:spacing w:after="120" w:line="259" w:lineRule="auto"/>
        <w:rPr>
          <w:b w:val="1"/>
          <w:sz w:val="22"/>
          <w:szCs w:val="22"/>
        </w:rPr>
      </w:pPr>
      <w:r w:rsidDel="00000000" w:rsidR="00000000" w:rsidRPr="00000000">
        <w:rPr>
          <w:sz w:val="22"/>
          <w:szCs w:val="22"/>
          <w:rtl w:val="0"/>
        </w:rPr>
        <w:t xml:space="preserve">At the conclusion of the module, students will be able to demonstrate the following: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Describe the ways that different aspects of the rhetorical situation—especially audience, purpose, occasion, and genre—influence a writer’s choices.</w:t>
      </w:r>
    </w:p>
    <w:p w:rsidR="00000000" w:rsidDel="00000000" w:rsidP="00000000" w:rsidRDefault="00000000" w:rsidRPr="00000000" w14:paraId="0000001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Examine and reflect on strategies, processes, tools, and practices for ongoing learning and development.</w:t>
      </w:r>
    </w:p>
    <w:p w:rsidR="00000000" w:rsidDel="00000000" w:rsidP="00000000" w:rsidRDefault="00000000" w:rsidRPr="00000000" w14:paraId="0000001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 the extent to which the organization and style of a speech conform to or resist genre conventions.</w:t>
      </w:r>
    </w:p>
    <w:p w:rsidR="00000000" w:rsidDel="00000000" w:rsidP="00000000" w:rsidRDefault="00000000" w:rsidRPr="00000000" w14:paraId="0000001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Engage in authentic intellectual conversations about important academic, personal, and societal issues and learning processes.</w:t>
      </w:r>
    </w:p>
    <w:p w:rsidR="00000000" w:rsidDel="00000000" w:rsidP="00000000" w:rsidRDefault="00000000" w:rsidRPr="00000000" w14:paraId="0000001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Craft a successful public address that is appropriate to the moment.</w:t>
      </w:r>
    </w:p>
    <w:p w:rsidR="00000000" w:rsidDel="00000000" w:rsidP="00000000" w:rsidRDefault="00000000" w:rsidRPr="00000000" w14:paraId="0000001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 as motivated, self-directed learners in collaborative group discussions, short oral presentations, and metacognitive reflection.</w:t>
      </w:r>
    </w:p>
    <w:p w:rsidR="00000000" w:rsidDel="00000000" w:rsidP="00000000" w:rsidRDefault="00000000" w:rsidRPr="00000000" w14:paraId="0000001D">
      <w:pPr>
        <w:spacing w:after="120" w:line="259" w:lineRule="auto"/>
        <w:rPr>
          <w:b w:val="1"/>
          <w:sz w:val="28"/>
          <w:szCs w:val="28"/>
        </w:rPr>
      </w:pPr>
      <w:r w:rsidDel="00000000" w:rsidR="00000000" w:rsidRPr="00000000">
        <w:rPr>
          <w:b w:val="1"/>
          <w:sz w:val="28"/>
          <w:szCs w:val="28"/>
          <w:rtl w:val="0"/>
        </w:rPr>
        <w:t xml:space="preserve">Rhetorical Concepts</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module asks students to connect the rhetorical practices they have encountered in the ERWC to a meaningful and authentic writing and speaking task. Additionally, students work within, and perhaps just beyond the edges of, a specific and somewhat familiar genre. Doing so allows them to demonstrate to themselves and others (their audience) mastery of the genre and of effective formal communication. The module allows students to enact Quintilian’s definition of rhetoric as “the art of speaking well.” </w:t>
      </w:r>
    </w:p>
    <w:p w:rsidR="00000000" w:rsidDel="00000000" w:rsidP="00000000" w:rsidRDefault="00000000" w:rsidRPr="00000000" w14:paraId="0000001F">
      <w:pPr>
        <w:spacing w:after="120" w:line="259" w:lineRule="auto"/>
        <w:rPr>
          <w:b w:val="1"/>
          <w:sz w:val="28"/>
          <w:szCs w:val="28"/>
        </w:rPr>
      </w:pPr>
      <w:r w:rsidDel="00000000" w:rsidR="00000000" w:rsidRPr="00000000">
        <w:rPr>
          <w:b w:val="1"/>
          <w:sz w:val="28"/>
          <w:szCs w:val="28"/>
          <w:rtl w:val="0"/>
        </w:rPr>
        <w:t xml:space="preserve">English Language Arts Standards</w:t>
      </w:r>
    </w:p>
    <w:p w:rsidR="00000000" w:rsidDel="00000000" w:rsidP="00000000" w:rsidRDefault="00000000" w:rsidRPr="00000000" w14:paraId="00000020">
      <w:pPr>
        <w:spacing w:after="120" w:line="259" w:lineRule="auto"/>
        <w:rPr>
          <w:sz w:val="22"/>
          <w:szCs w:val="22"/>
        </w:rPr>
      </w:pPr>
      <w:r w:rsidDel="00000000" w:rsidR="00000000" w:rsidRPr="00000000">
        <w:rPr>
          <w:sz w:val="22"/>
          <w:szCs w:val="22"/>
          <w:rtl w:val="0"/>
        </w:rPr>
        <w:t xml:space="preserve">Addressed in this module are the following English Language Arts (ELA) standards for grades 11-12: Reading Informational Text 2, 4-6; Writing 1f, 2.b, 2.c, 2.e, 2.f, 3.a, 3.d, 4-8, 10; Speaking and Listening 1, 3, 4.a, 5-6; Language 1, 3, 6.</w:t>
      </w:r>
    </w:p>
    <w:p w:rsidR="00000000" w:rsidDel="00000000" w:rsidP="00000000" w:rsidRDefault="00000000" w:rsidRPr="00000000" w14:paraId="00000021">
      <w:pPr>
        <w:spacing w:after="120" w:line="259" w:lineRule="auto"/>
        <w:rPr>
          <w:b w:val="1"/>
          <w:sz w:val="28"/>
          <w:szCs w:val="28"/>
        </w:rPr>
      </w:pPr>
      <w:r w:rsidDel="00000000" w:rsidR="00000000" w:rsidRPr="00000000">
        <w:rPr>
          <w:b w:val="1"/>
          <w:sz w:val="28"/>
          <w:szCs w:val="28"/>
          <w:rtl w:val="0"/>
        </w:rPr>
        <w:t xml:space="preserve">English Language Development Standards</w:t>
      </w:r>
    </w:p>
    <w:p w:rsidR="00000000" w:rsidDel="00000000" w:rsidP="00000000" w:rsidRDefault="00000000" w:rsidRPr="00000000" w14:paraId="00000022">
      <w:pPr>
        <w:spacing w:after="120" w:line="259" w:lineRule="auto"/>
        <w:rPr>
          <w:sz w:val="22"/>
          <w:szCs w:val="22"/>
          <w:highlight w:val="yellow"/>
        </w:rPr>
      </w:pPr>
      <w:r w:rsidDel="00000000" w:rsidR="00000000" w:rsidRPr="00000000">
        <w:rPr>
          <w:sz w:val="22"/>
          <w:szCs w:val="22"/>
          <w:rtl w:val="0"/>
        </w:rPr>
        <w:t xml:space="preserve">Emphasized in this module are the following English Language Development (ELD) standards for grades 11-12: Part I, A. Collaborative, 1, 3, 4, Bridging; Part I, B. Interpretive, 5, 7, 8, Bridging; Part I, C. Productive, 9, 10, 12, Bridging; Part II, A. Structuring Cohesive Texts, 1, Bridging; Part II, B. Expanding and Enriching Ideas, 3-5, Bridging; Part II, C. Connecting and Condensing Ideas, 6, Bridging.</w:t>
      </w:r>
      <w:r w:rsidDel="00000000" w:rsidR="00000000" w:rsidRPr="00000000">
        <w:rPr>
          <w:rtl w:val="0"/>
        </w:rPr>
      </w:r>
    </w:p>
    <w:p w:rsidR="00000000" w:rsidDel="00000000" w:rsidP="00000000" w:rsidRDefault="00000000" w:rsidRPr="00000000" w14:paraId="00000023">
      <w:pPr>
        <w:spacing w:after="120" w:line="259" w:lineRule="auto"/>
        <w:rPr>
          <w:b w:val="1"/>
          <w:sz w:val="28"/>
          <w:szCs w:val="28"/>
        </w:rPr>
      </w:pPr>
      <w:r w:rsidDel="00000000" w:rsidR="00000000" w:rsidRPr="00000000">
        <w:rPr>
          <w:b w:val="1"/>
          <w:sz w:val="28"/>
          <w:szCs w:val="28"/>
          <w:rtl w:val="0"/>
        </w:rPr>
        <w:t xml:space="preserve">Defining Features of the Module</w:t>
      </w:r>
    </w:p>
    <w:p w:rsidR="00000000" w:rsidDel="00000000" w:rsidP="00000000" w:rsidRDefault="00000000" w:rsidRPr="00000000" w14:paraId="00000024">
      <w:pPr>
        <w:spacing w:after="120" w:line="259" w:lineRule="auto"/>
        <w:rPr>
          <w:sz w:val="22"/>
          <w:szCs w:val="22"/>
        </w:rPr>
      </w:pPr>
      <w:r w:rsidDel="00000000" w:rsidR="00000000" w:rsidRPr="00000000">
        <w:rPr>
          <w:sz w:val="22"/>
          <w:szCs w:val="22"/>
          <w:rtl w:val="0"/>
        </w:rPr>
        <w:t xml:space="preserve">As they set learning goals at the start of the module, students begin a recursive formative assessment which allows them to draw on skills they have already learned and to monitor their application to new challenges and tasks. Exposure to commencement speeches delivered at colleges and universities by distinguished guests allows students to examine the genre at its most sophisticated, while speeches delivered by and to high school graduates allow students to see the efforts of their peers. Conventions of the genre are noted, researched, and discussed so that students set their own criteria for success within the genre and create rubrics with which to assess their speech. Students become writers and speakers of their own speeches, which are presented to the class only after significant rhetorical revisions.</w:t>
      </w:r>
    </w:p>
    <w:p w:rsidR="00000000" w:rsidDel="00000000" w:rsidP="00000000" w:rsidRDefault="00000000" w:rsidRPr="00000000" w14:paraId="00000025">
      <w:pPr>
        <w:spacing w:after="120" w:line="259" w:lineRule="auto"/>
        <w:rPr>
          <w:b w:val="1"/>
          <w:sz w:val="28"/>
          <w:szCs w:val="28"/>
        </w:rPr>
      </w:pPr>
      <w:r w:rsidDel="00000000" w:rsidR="00000000" w:rsidRPr="00000000">
        <w:rPr>
          <w:rtl w:val="0"/>
        </w:rPr>
      </w:r>
    </w:p>
    <w:p w:rsidR="00000000" w:rsidDel="00000000" w:rsidP="00000000" w:rsidRDefault="00000000" w:rsidRPr="00000000" w14:paraId="00000026">
      <w:pPr>
        <w:spacing w:after="120" w:line="259" w:lineRule="auto"/>
        <w:rPr>
          <w:b w:val="1"/>
          <w:sz w:val="28"/>
          <w:szCs w:val="28"/>
        </w:rPr>
      </w:pPr>
      <w:r w:rsidDel="00000000" w:rsidR="00000000" w:rsidRPr="00000000">
        <w:rPr>
          <w:b w:val="1"/>
          <w:sz w:val="28"/>
          <w:szCs w:val="28"/>
          <w:rtl w:val="0"/>
        </w:rPr>
        <w:t xml:space="preserve">Culminating Task</w:t>
      </w:r>
    </w:p>
    <w:p w:rsidR="00000000" w:rsidDel="00000000" w:rsidP="00000000" w:rsidRDefault="00000000" w:rsidRPr="00000000" w14:paraId="00000027">
      <w:pPr>
        <w:spacing w:after="120" w:line="259" w:lineRule="auto"/>
        <w:rPr>
          <w:sz w:val="22"/>
          <w:szCs w:val="22"/>
        </w:rPr>
      </w:pPr>
      <w:r w:rsidDel="00000000" w:rsidR="00000000" w:rsidRPr="00000000">
        <w:rPr>
          <w:sz w:val="22"/>
          <w:szCs w:val="22"/>
          <w:rtl w:val="0"/>
        </w:rPr>
        <w:t xml:space="preserve">Each student will write, revise, and deliver to the class a graduation speech of their own. Depending on time and choice, the speeches may be presented live or as videos. </w:t>
      </w:r>
    </w:p>
    <w:p w:rsidR="00000000" w:rsidDel="00000000" w:rsidP="00000000" w:rsidRDefault="00000000" w:rsidRPr="00000000" w14:paraId="00000028">
      <w:pPr>
        <w:spacing w:after="120" w:line="259" w:lineRule="auto"/>
        <w:rPr>
          <w:sz w:val="22"/>
          <w:szCs w:val="22"/>
        </w:rPr>
      </w:pPr>
      <w:r w:rsidDel="00000000" w:rsidR="00000000" w:rsidRPr="00000000">
        <w:rPr>
          <w:sz w:val="22"/>
          <w:szCs w:val="22"/>
          <w:rtl w:val="0"/>
        </w:rPr>
        <w:t xml:space="preserve">Students negotiate their own approach to the task in ways that allow them to reflect on their individual adoption of ERWC skills and practices as they compose their speech. Finally, students write a letter to their teacher in which they reflect on the following kinds of questions: </w:t>
      </w:r>
    </w:p>
    <w:p w:rsidR="00000000" w:rsidDel="00000000" w:rsidP="00000000" w:rsidRDefault="00000000" w:rsidRPr="00000000" w14:paraId="00000029">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consciously did you work to incorporate into your writing the characteristics of the genre that were discussed in class?</w:t>
      </w:r>
    </w:p>
    <w:p w:rsidR="00000000" w:rsidDel="00000000" w:rsidP="00000000" w:rsidRDefault="00000000" w:rsidRPr="00000000" w14:paraId="0000002A">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you do to make the speech entertaining, interesting, and meaningful? </w:t>
      </w:r>
    </w:p>
    <w:p w:rsidR="00000000" w:rsidDel="00000000" w:rsidP="00000000" w:rsidRDefault="00000000" w:rsidRPr="00000000" w14:paraId="0000002B">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was your purpose? Did you achieve it? How do you know?</w:t>
      </w:r>
    </w:p>
    <w:p w:rsidR="00000000" w:rsidDel="00000000" w:rsidP="00000000" w:rsidRDefault="00000000" w:rsidRPr="00000000" w14:paraId="0000002C">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you feel your speech did a good job of saying farewell? </w:t>
      </w:r>
    </w:p>
    <w:p w:rsidR="00000000" w:rsidDel="00000000" w:rsidP="00000000" w:rsidRDefault="00000000" w:rsidRPr="00000000" w14:paraId="0000002D">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did it feel to deliver your speech? What did you learn from the process?</w:t>
      </w:r>
    </w:p>
    <w:p w:rsidR="00000000" w:rsidDel="00000000" w:rsidP="00000000" w:rsidRDefault="00000000" w:rsidRPr="00000000" w14:paraId="0000002E">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you learn about yourself as a learner?</w:t>
      </w:r>
    </w:p>
    <w:p w:rsidR="00000000" w:rsidDel="00000000" w:rsidP="00000000" w:rsidRDefault="00000000" w:rsidRPr="00000000" w14:paraId="0000002F">
      <w:pPr>
        <w:spacing w:after="120" w:line="259" w:lineRule="auto"/>
        <w:rPr>
          <w:b w:val="1"/>
          <w:sz w:val="28"/>
          <w:szCs w:val="28"/>
        </w:rPr>
      </w:pPr>
      <w:r w:rsidDel="00000000" w:rsidR="00000000" w:rsidRPr="00000000">
        <w:rPr>
          <w:b w:val="1"/>
          <w:sz w:val="28"/>
          <w:szCs w:val="28"/>
          <w:rtl w:val="0"/>
        </w:rPr>
        <w:t xml:space="preserve">Module Background</w:t>
      </w:r>
    </w:p>
    <w:p w:rsidR="00000000" w:rsidDel="00000000" w:rsidP="00000000" w:rsidRDefault="00000000" w:rsidRPr="00000000" w14:paraId="00000030">
      <w:pPr>
        <w:spacing w:after="120" w:line="259" w:lineRule="auto"/>
        <w:rPr>
          <w:sz w:val="22"/>
          <w:szCs w:val="22"/>
        </w:rPr>
      </w:pPr>
      <w:r w:rsidDel="00000000" w:rsidR="00000000" w:rsidRPr="00000000">
        <w:rPr>
          <w:sz w:val="22"/>
          <w:szCs w:val="22"/>
          <w:rtl w:val="0"/>
        </w:rPr>
        <w:t xml:space="preserve">“Ready to Launch” asks twelfth-grade students to write and present a commencement speech for their own upcoming graduation ceremony. The process they will use to create the speech will allow them to apply many of the skills and rhetorical moves they have learned in the ERWC. Students will conduct their own research into how to construct a speech of this type, what its conventions are, and how others have worked effectively within and beyond those conventions. The major concept is the creation and management of ethos, which requires awareness of a number of other rhetorical pieces. The issue is personal and relevant to students—a culminating commentary on the meaning of their own education and high school experience, reflected upon and crafted to share with a specific audience. Students work with many of the concepts they have experienced in the ERWC; the personal and meaningful assignment allows them to apply, and demonstrate mastery of, many of the key rhetorical reading and writing strategies they have learned.</w:t>
      </w:r>
    </w:p>
    <w:p w:rsidR="00000000" w:rsidDel="00000000" w:rsidP="00000000" w:rsidRDefault="00000000" w:rsidRPr="00000000" w14:paraId="00000031">
      <w:pPr>
        <w:spacing w:after="120" w:line="259" w:lineRule="auto"/>
        <w:rPr>
          <w:b w:val="1"/>
          <w:sz w:val="28"/>
          <w:szCs w:val="28"/>
        </w:rPr>
      </w:pPr>
      <w:r w:rsidDel="00000000" w:rsidR="00000000" w:rsidRPr="00000000">
        <w:rPr>
          <w:b w:val="1"/>
          <w:sz w:val="28"/>
          <w:szCs w:val="28"/>
          <w:rtl w:val="0"/>
        </w:rPr>
        <w:t xml:space="preserve">Module Description</w:t>
      </w:r>
    </w:p>
    <w:p w:rsidR="00000000" w:rsidDel="00000000" w:rsidP="00000000" w:rsidRDefault="00000000" w:rsidRPr="00000000" w14:paraId="00000032">
      <w:pPr>
        <w:spacing w:after="120" w:line="259" w:lineRule="auto"/>
        <w:rPr>
          <w:sz w:val="22"/>
          <w:szCs w:val="22"/>
        </w:rPr>
      </w:pPr>
      <w:r w:rsidDel="00000000" w:rsidR="00000000" w:rsidRPr="00000000">
        <w:rPr>
          <w:sz w:val="22"/>
          <w:szCs w:val="22"/>
          <w:rtl w:val="0"/>
        </w:rPr>
        <w:t xml:space="preserve">This module is designed to enliven the strange and wonderful time at the end of students’ senior year. The title refers to the moment just prior to lift-off, when the launch tower pulls away from the rocket as it prepares to begin its ascent. Designed to take between one and three weeks, it is easily expandable in many directions to fill available class time. </w:t>
      </w:r>
    </w:p>
    <w:p w:rsidR="00000000" w:rsidDel="00000000" w:rsidP="00000000" w:rsidRDefault="00000000" w:rsidRPr="00000000" w14:paraId="00000033">
      <w:pPr>
        <w:spacing w:after="120" w:line="259" w:lineRule="auto"/>
        <w:rPr>
          <w:sz w:val="22"/>
          <w:szCs w:val="22"/>
        </w:rPr>
      </w:pPr>
      <w:r w:rsidDel="00000000" w:rsidR="00000000" w:rsidRPr="00000000">
        <w:rPr>
          <w:sz w:val="22"/>
          <w:szCs w:val="22"/>
          <w:rtl w:val="0"/>
        </w:rPr>
        <w:t xml:space="preserve">Students examine a college commencement speech delivered by writer George Saunders to the 2013 graduating class at Syracuse University. With teacher guidance, students are then asked to find and consider multiple examples of graduation and commencement speeches, exploring the conventions, expectations, and possibilities of the genre. Exposure to commencement speeches delivered at colleges and universities by distinguished and often well-known guests allows students to examine the genre at its most sophisticated, while speeches delivered by and to high school graduates allow students to see the efforts of their peers. Conventions of the genre are noted, researched, and discussed. This leads to the creation of rubrics for the speech. Each student will then write, revise, and deliver to the class a graduation speech of their own. Depending on time and allowing for student choice, each speech may be presented live or as a video project. </w:t>
      </w:r>
    </w:p>
    <w:p w:rsidR="00000000" w:rsidDel="00000000" w:rsidP="00000000" w:rsidRDefault="00000000" w:rsidRPr="00000000" w14:paraId="00000034">
      <w:pPr>
        <w:spacing w:after="120" w:line="259" w:lineRule="auto"/>
        <w:rPr>
          <w:b w:val="1"/>
          <w:sz w:val="28"/>
          <w:szCs w:val="28"/>
        </w:rPr>
      </w:pPr>
      <w:r w:rsidDel="00000000" w:rsidR="00000000" w:rsidRPr="00000000">
        <w:rPr>
          <w:b w:val="1"/>
          <w:sz w:val="28"/>
          <w:szCs w:val="28"/>
          <w:rtl w:val="0"/>
        </w:rPr>
        <w:t xml:space="preserve">Setting Teaching Goals for This Module</w:t>
      </w:r>
    </w:p>
    <w:p w:rsidR="00000000" w:rsidDel="00000000" w:rsidP="00000000" w:rsidRDefault="00000000" w:rsidRPr="00000000" w14:paraId="00000035">
      <w:pPr>
        <w:spacing w:after="120" w:line="259" w:lineRule="auto"/>
        <w:rPr>
          <w:sz w:val="22"/>
          <w:szCs w:val="22"/>
        </w:rPr>
      </w:pPr>
      <w:r w:rsidDel="00000000" w:rsidR="00000000" w:rsidRPr="00000000">
        <w:rPr>
          <w:sz w:val="22"/>
          <w:szCs w:val="22"/>
          <w:rtl w:val="0"/>
        </w:rPr>
        <w:t xml:space="preserve">Considering that this module comes at the end of most students’ final year of high school, what teaching goals would you like to set for yourself? Transfer and metacognition might be some areas you wish to ask students to explore, as many of the things they have learned in your class will serve them for years to come. The module invites students to think about how transfer will take place as they launch, leaving behind the scaffolds and support activities you have provided. Jot down a few ideas about how you will challenge students to look back on what they have learned and forward to how they will apply these skills and practices in this module and in the rest of their lives. Activity 14 in the module invites you and your class to collaborate on creating a rubric for their speeches. You might also consider creating a simple rubric to apply to the student speeches, perhaps just a list of a few words (thoughtful, critical, brave, etc.</w:t>
      </w:r>
      <w:r w:rsidDel="00000000" w:rsidR="00000000" w:rsidRPr="00000000">
        <w:rPr>
          <w:i w:val="1"/>
          <w:sz w:val="22"/>
          <w:szCs w:val="22"/>
          <w:rtl w:val="0"/>
        </w:rPr>
        <w:t xml:space="preserve">) </w:t>
      </w:r>
      <w:r w:rsidDel="00000000" w:rsidR="00000000" w:rsidRPr="00000000">
        <w:rPr>
          <w:sz w:val="22"/>
          <w:szCs w:val="22"/>
          <w:rtl w:val="0"/>
        </w:rPr>
        <w:t xml:space="preserve">focusing on your deepest hopes for them as they move toward whatever is next in their lives. What single essential skill or quality do you wish for them to know and be able to apply in life? You will have a chance to address these issues more profoundly should you decide to join the students in composing your own individual speech. You will also have the opportunity to write a letter to the class, if you like.</w:t>
      </w:r>
    </w:p>
    <w:p w:rsidR="00000000" w:rsidDel="00000000" w:rsidP="00000000" w:rsidRDefault="00000000" w:rsidRPr="00000000" w14:paraId="00000036">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7">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8">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9">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A">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B">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C">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D">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E">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3F">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0">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1">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2">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3">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4">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5">
      <w:pPr>
        <w:spacing w:after="120" w:line="259" w:lineRule="auto"/>
        <w:rPr>
          <w:b w:val="1"/>
          <w:i w:val="1"/>
          <w:color w:val="000000"/>
          <w:sz w:val="22"/>
          <w:szCs w:val="22"/>
        </w:rPr>
      </w:pPr>
      <w:r w:rsidDel="00000000" w:rsidR="00000000" w:rsidRPr="00000000">
        <w:rPr>
          <w:rtl w:val="0"/>
        </w:rPr>
      </w:r>
    </w:p>
    <w:p w:rsidR="00000000" w:rsidDel="00000000" w:rsidP="00000000" w:rsidRDefault="00000000" w:rsidRPr="00000000" w14:paraId="00000046">
      <w:pPr>
        <w:spacing w:after="120" w:line="259" w:lineRule="auto"/>
        <w:rPr>
          <w:sz w:val="22"/>
          <w:szCs w:val="22"/>
        </w:rPr>
      </w:pPr>
      <w:r w:rsidDel="00000000" w:rsidR="00000000" w:rsidRPr="00000000">
        <w:rPr>
          <w:b w:val="1"/>
          <w:i w:val="1"/>
          <w:color w:val="000000"/>
          <w:sz w:val="22"/>
          <w:szCs w:val="22"/>
          <w:rtl w:val="0"/>
        </w:rPr>
        <w:t xml:space="preserve">NOTE</w:t>
      </w:r>
      <w:r w:rsidDel="00000000" w:rsidR="00000000" w:rsidRPr="00000000">
        <w:rPr>
          <w:b w:val="1"/>
          <w:color w:val="000000"/>
          <w:sz w:val="22"/>
          <w:szCs w:val="22"/>
          <w:rtl w:val="0"/>
        </w:rPr>
        <w:t xml:space="preserve"> on </w:t>
      </w:r>
      <w:r w:rsidDel="00000000" w:rsidR="00000000" w:rsidRPr="00000000">
        <w:rPr>
          <w:b w:val="1"/>
          <w:i w:val="1"/>
          <w:color w:val="000000"/>
          <w:sz w:val="22"/>
          <w:szCs w:val="22"/>
          <w:rtl w:val="0"/>
        </w:rPr>
        <w:t xml:space="preserve">Italics</w:t>
      </w:r>
      <w:r w:rsidDel="00000000" w:rsidR="00000000" w:rsidRPr="00000000">
        <w:rPr>
          <w:b w:val="1"/>
          <w:color w:val="000000"/>
          <w:sz w:val="22"/>
          <w:szCs w:val="22"/>
          <w:rtl w:val="0"/>
        </w:rPr>
        <w:t xml:space="preserve"> in the TEACHER VERSION: </w:t>
      </w:r>
      <w:r w:rsidDel="00000000" w:rsidR="00000000" w:rsidRPr="00000000">
        <w:rPr>
          <w:color w:val="000000"/>
          <w:sz w:val="22"/>
          <w:szCs w:val="22"/>
          <w:rtl w:val="0"/>
        </w:rPr>
        <w:t xml:space="preserve">The activities for students provided in the Student Version for this module are copied here in the Teacher Version for your convenience. The shaded areas include the actual activities the students will see. The use of italics in the shaded areas generally indicates possible student responses. These are not meant to be definitive correct answers, only some version of possible student responses showing an acceptable degree of understanding. These are meant to help you keep discussions on the right track and indicate the need, should it arise, for further clarification or differentiation. If there are notes to the teacher within the shaded areas, they are indicated by italics and parentheses.</w:t>
      </w:r>
      <w:r w:rsidDel="00000000" w:rsidR="00000000" w:rsidRPr="00000000">
        <w:br w:type="page"/>
      </w:r>
      <w:r w:rsidDel="00000000" w:rsidR="00000000" w:rsidRPr="00000000">
        <w:rPr>
          <w:rtl w:val="0"/>
        </w:rPr>
      </w:r>
    </w:p>
    <w:p w:rsidR="00000000" w:rsidDel="00000000" w:rsidP="00000000" w:rsidRDefault="00000000" w:rsidRPr="00000000" w14:paraId="00000047">
      <w:pPr>
        <w:spacing w:after="120" w:line="259" w:lineRule="auto"/>
        <w:rPr>
          <w:b w:val="1"/>
          <w:sz w:val="32"/>
          <w:szCs w:val="32"/>
        </w:rPr>
      </w:pPr>
      <w:r w:rsidDel="00000000" w:rsidR="00000000" w:rsidRPr="00000000">
        <w:rPr>
          <w:b w:val="1"/>
          <w:sz w:val="32"/>
          <w:szCs w:val="32"/>
          <w:rtl w:val="0"/>
        </w:rPr>
        <w:t xml:space="preserve">Reading Rhetorically</w:t>
      </w:r>
    </w:p>
    <w:p w:rsidR="00000000" w:rsidDel="00000000" w:rsidP="00000000" w:rsidRDefault="00000000" w:rsidRPr="00000000" w14:paraId="00000048">
      <w:pPr>
        <w:spacing w:after="120" w:line="259" w:lineRule="auto"/>
        <w:rPr>
          <w:b w:val="1"/>
          <w:sz w:val="28"/>
          <w:szCs w:val="28"/>
        </w:rPr>
      </w:pPr>
      <w:r w:rsidDel="00000000" w:rsidR="00000000" w:rsidRPr="00000000">
        <w:rPr>
          <w:b w:val="1"/>
          <w:sz w:val="28"/>
          <w:szCs w:val="28"/>
          <w:rtl w:val="0"/>
        </w:rPr>
        <w:t xml:space="preserve">Preparing to Read</w:t>
      </w:r>
    </w:p>
    <w:p w:rsidR="00000000" w:rsidDel="00000000" w:rsidP="00000000" w:rsidRDefault="00000000" w:rsidRPr="00000000" w14:paraId="00000049">
      <w:pPr>
        <w:spacing w:after="120" w:line="259" w:lineRule="auto"/>
        <w:rPr>
          <w:b w:val="1"/>
        </w:rPr>
      </w:pPr>
      <w:r w:rsidDel="00000000" w:rsidR="00000000" w:rsidRPr="00000000">
        <w:rPr>
          <w:b w:val="1"/>
          <w:rtl w:val="0"/>
        </w:rPr>
        <w:t xml:space="preserve">Getting Ready to Read and Creating Personal Learning Goals</w:t>
      </w:r>
    </w:p>
    <w:p w:rsidR="00000000" w:rsidDel="00000000" w:rsidP="00000000" w:rsidRDefault="00000000" w:rsidRPr="00000000" w14:paraId="0000004A">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invite students to reflect on their prior learning and envision links between prior learning and future contexts for that learning</w:t>
      </w:r>
    </w:p>
    <w:p w:rsidR="00000000" w:rsidDel="00000000" w:rsidP="00000000" w:rsidRDefault="00000000" w:rsidRPr="00000000" w14:paraId="0000004B">
      <w:pPr>
        <w:spacing w:after="120" w:line="259" w:lineRule="auto"/>
        <w:rPr>
          <w:sz w:val="22"/>
          <w:szCs w:val="22"/>
        </w:rPr>
      </w:pPr>
      <w:r w:rsidDel="00000000" w:rsidR="00000000" w:rsidRPr="00000000">
        <w:rPr>
          <w:sz w:val="22"/>
          <w:szCs w:val="22"/>
          <w:rtl w:val="0"/>
        </w:rPr>
        <w:t xml:space="preserve">This activity asks students to begin the recursive metacognitive process of creating learning goals by first considering the learning they have already done in the course.</w:t>
      </w:r>
    </w:p>
    <w:p w:rsidR="00000000" w:rsidDel="00000000" w:rsidP="00000000" w:rsidRDefault="00000000" w:rsidRPr="00000000" w14:paraId="0000004C">
      <w:pPr>
        <w:spacing w:after="120" w:line="259" w:lineRule="auto"/>
        <w:rPr>
          <w:sz w:val="22"/>
          <w:szCs w:val="22"/>
        </w:rPr>
      </w:pPr>
      <w:r w:rsidDel="00000000" w:rsidR="00000000" w:rsidRPr="00000000">
        <w:rPr>
          <w:sz w:val="22"/>
          <w:szCs w:val="22"/>
          <w:rtl w:val="0"/>
        </w:rPr>
        <w:t xml:space="preserve">Two images are used to remind students that they may soon lose much of the support and many of the scaffolds they have depended on in high school and help them to envision links between past learning and future contexts for that learning. After students view the images and discuss them as visual metaphors for their upcoming departure from high school, they are asked to brainstorm a list of the skills, practices, processes, and rhetorical complexities they have learned in the ERWC and predict some possible contexts and uses for them in the future. Students will continue to monitor these as they work through the module.</w:t>
      </w:r>
    </w:p>
    <w:p w:rsidR="00000000" w:rsidDel="00000000" w:rsidP="00000000" w:rsidRDefault="00000000" w:rsidRPr="00000000" w14:paraId="0000004D">
      <w:pPr>
        <w:spacing w:after="120" w:line="259" w:lineRule="auto"/>
        <w:rPr>
          <w:sz w:val="22"/>
          <w:szCs w:val="22"/>
        </w:rPr>
      </w:pPr>
      <w:r w:rsidDel="00000000" w:rsidR="00000000" w:rsidRPr="00000000">
        <w:rPr>
          <w:sz w:val="22"/>
          <w:szCs w:val="22"/>
          <w:rtl w:val="0"/>
        </w:rPr>
        <w:t xml:space="preserve">You may wish to consider certain ERWC mini-modules as you approach this activity. Listing on the board the mini-modules completed by the class and the key terms and practices found within them might help students to remember what skills they have developed as they make their own lists. If time permits, this might be a good time to cover one last mini-module, perhaps one that seems to pair well with the activities and genre addressed in this module. </w:t>
      </w:r>
    </w:p>
    <w:p w:rsidR="00000000" w:rsidDel="00000000" w:rsidP="00000000" w:rsidRDefault="00000000" w:rsidRPr="00000000" w14:paraId="0000004E">
      <w:pPr>
        <w:spacing w:after="120" w:line="259" w:lineRule="auto"/>
        <w:rPr>
          <w:sz w:val="22"/>
          <w:szCs w:val="22"/>
        </w:rPr>
      </w:pPr>
      <w:r w:rsidDel="00000000" w:rsidR="00000000" w:rsidRPr="00000000">
        <w:rPr>
          <w:sz w:val="22"/>
          <w:szCs w:val="22"/>
          <w:rtl w:val="0"/>
        </w:rPr>
        <w:t xml:space="preserve">If you are able to project the two images, you may wish to use the questions in the activity to initiate a brief discussion about the educational concept of scaffolding, and then ask students to work individually to list the support structures they have relied on in the ERWC. These may include specific academic skills along with more practical supports, such as discussions or list-making. Students might reflect on those particular few they think they will keep with them into the future, as they are asked to depend more on their own internalized strategies. You could ask them to draw a rocket and tower, labeling the tower with all the scaffolding they have utilized and the rocket with the key skills or approaches they will carry with them into their futures. Many students may prefer to draw a bird, with each feather labeled with a key strategy, tool, process, or skill.</w:t>
      </w:r>
    </w:p>
    <w:p w:rsidR="00000000" w:rsidDel="00000000" w:rsidP="00000000" w:rsidRDefault="00000000" w:rsidRPr="00000000" w14:paraId="0000004F">
      <w:pPr>
        <w:spacing w:after="120" w:line="259" w:lineRule="auto"/>
        <w:rPr>
          <w:sz w:val="22"/>
          <w:szCs w:val="22"/>
        </w:rPr>
      </w:pPr>
      <w:r w:rsidDel="00000000" w:rsidR="00000000" w:rsidRPr="00000000">
        <w:rPr>
          <w:b w:val="1"/>
          <w:sz w:val="22"/>
          <w:szCs w:val="22"/>
          <w:rtl w:val="0"/>
        </w:rPr>
        <w:t xml:space="preserve">Formative Assessment: </w:t>
      </w:r>
      <w:r w:rsidDel="00000000" w:rsidR="00000000" w:rsidRPr="00000000">
        <w:rPr>
          <w:sz w:val="22"/>
          <w:szCs w:val="22"/>
          <w:rtl w:val="0"/>
        </w:rPr>
        <w:t xml:space="preserve">Students create an EXPERT LIST for themselves. They will refer often to this list as they move from reflecting on past learning to setting goals for how to use and expand on that learning as they work through the module’s activities. This will encourage an ongoing metacognitive examination of an essentially formative question: “How does this (past learning) apply to what I am doing now?” </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100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1">
            <w:pPr>
              <w:spacing w:after="120" w:line="259" w:lineRule="auto"/>
              <w:rPr>
                <w:b w:val="1"/>
                <w:sz w:val="22"/>
                <w:szCs w:val="22"/>
              </w:rPr>
            </w:pPr>
            <w:r w:rsidDel="00000000" w:rsidR="00000000" w:rsidRPr="00000000">
              <w:rPr>
                <w:b w:val="1"/>
                <w:sz w:val="22"/>
                <w:szCs w:val="22"/>
                <w:rtl w:val="0"/>
              </w:rPr>
              <w:t xml:space="preserve">Activity 1: Getting Ready to Read and Creating Personal Learning Goals</w:t>
            </w:r>
          </w:p>
          <w:p w:rsidR="00000000" w:rsidDel="00000000" w:rsidP="00000000" w:rsidRDefault="00000000" w:rsidRPr="00000000" w14:paraId="00000052">
            <w:pPr>
              <w:spacing w:after="120" w:line="259" w:lineRule="auto"/>
              <w:rPr>
                <w:sz w:val="22"/>
                <w:szCs w:val="22"/>
              </w:rPr>
            </w:pPr>
            <w:r w:rsidDel="00000000" w:rsidR="00000000" w:rsidRPr="00000000">
              <w:rPr>
                <w:sz w:val="22"/>
                <w:szCs w:val="22"/>
                <w:rtl w:val="0"/>
              </w:rPr>
              <w:t xml:space="preserve">Spend a minute looking at the two pictures below. With a partner, discuss what these images have in common and how they are different from each other. </w:t>
            </w:r>
          </w:p>
          <w:p w:rsidR="00000000" w:rsidDel="00000000" w:rsidP="00000000" w:rsidRDefault="00000000" w:rsidRPr="00000000" w14:paraId="00000053">
            <w:pPr>
              <w:spacing w:after="120" w:line="259" w:lineRule="auto"/>
              <w:rPr>
                <w:sz w:val="22"/>
                <w:szCs w:val="22"/>
              </w:rPr>
            </w:pPr>
            <w:r w:rsidDel="00000000" w:rsidR="00000000" w:rsidRPr="00000000">
              <w:rPr>
                <w:b w:val="1"/>
                <w:sz w:val="22"/>
                <w:szCs w:val="22"/>
              </w:rPr>
              <w:drawing>
                <wp:inline distB="0" distT="0" distL="0" distR="0">
                  <wp:extent cx="2479855" cy="310485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9855" cy="3104852"/>
                          </a:xfrm>
                          <a:prstGeom prst="rect"/>
                          <a:ln/>
                        </pic:spPr>
                      </pic:pic>
                    </a:graphicData>
                  </a:graphic>
                </wp:inline>
              </w:drawing>
            </w:r>
            <w:r w:rsidDel="00000000" w:rsidR="00000000" w:rsidRPr="00000000">
              <w:rPr>
                <w:sz w:val="22"/>
                <w:szCs w:val="22"/>
              </w:rPr>
              <w:drawing>
                <wp:inline distB="0" distT="0" distL="0" distR="0">
                  <wp:extent cx="3259622" cy="244088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59622" cy="244088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20" w:line="259" w:lineRule="auto"/>
              <w:ind w:right="360"/>
              <w:rPr>
                <w:color w:val="000000"/>
                <w:sz w:val="22"/>
                <w:szCs w:val="22"/>
              </w:rPr>
            </w:pPr>
            <w:r w:rsidDel="00000000" w:rsidR="00000000" w:rsidRPr="00000000">
              <w:rPr>
                <w:color w:val="000000"/>
                <w:sz w:val="22"/>
                <w:szCs w:val="22"/>
                <w:rtl w:val="0"/>
              </w:rPr>
              <w:t xml:space="preserve">The image on the left is a NASA photograph of Apollo 11 and its launch tower prior to liftoff on July 16, 1969. The image on the right shows the difference between a baby bird without feathers, called a “nestling,” and a baby bird with feathers, called a “fledgling.” It is from a series of illustrations titled “How to Feed Wild Baby Birds.” Can you tell which bird is ready to fly?</w:t>
            </w:r>
          </w:p>
          <w:p w:rsidR="00000000" w:rsidDel="00000000" w:rsidP="00000000" w:rsidRDefault="00000000" w:rsidRPr="00000000" w14:paraId="00000055">
            <w:pPr>
              <w:spacing w:after="120" w:line="259" w:lineRule="auto"/>
              <w:ind w:right="360"/>
              <w:rPr>
                <w:color w:val="000000"/>
                <w:sz w:val="22"/>
                <w:szCs w:val="22"/>
              </w:rPr>
            </w:pPr>
            <w:r w:rsidDel="00000000" w:rsidR="00000000" w:rsidRPr="00000000">
              <w:rPr>
                <w:color w:val="000000"/>
                <w:sz w:val="22"/>
                <w:szCs w:val="22"/>
                <w:rtl w:val="0"/>
              </w:rPr>
              <w:t xml:space="preserve">Both of these pictures illustrate situations where support is being provided to a thing to prepare it to fly on its own. </w:t>
            </w:r>
          </w:p>
          <w:p w:rsidR="00000000" w:rsidDel="00000000" w:rsidP="00000000" w:rsidRDefault="00000000" w:rsidRPr="00000000" w14:paraId="00000056">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are these situations similar to your own, as a high school senior just prior to graduation? Which picture feels like the better metaphor for you? Why? Discuss your answer with a partner.</w:t>
            </w:r>
          </w:p>
          <w:p w:rsidR="00000000" w:rsidDel="00000000" w:rsidP="00000000" w:rsidRDefault="00000000" w:rsidRPr="00000000" w14:paraId="00000057">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this class, you have experienced a variety of modules and activities designed to help you learn and take ownership of skills and practices that will help you in the future. List as many of these skills, practices, tools, and processes as you can on a piece of paper.</w:t>
            </w:r>
          </w:p>
          <w:p w:rsidR="00000000" w:rsidDel="00000000" w:rsidP="00000000" w:rsidRDefault="00000000" w:rsidRPr="00000000" w14:paraId="00000058">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you feel you have exhausted your memory, share your list out loud with a partner or small group. </w:t>
            </w:r>
          </w:p>
          <w:p w:rsidR="00000000" w:rsidDel="00000000" w:rsidP="00000000" w:rsidRDefault="00000000" w:rsidRPr="00000000" w14:paraId="00000059">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 may add items that others put on their list to your own. </w:t>
            </w:r>
          </w:p>
          <w:p w:rsidR="00000000" w:rsidDel="00000000" w:rsidP="00000000" w:rsidRDefault="00000000" w:rsidRPr="00000000" w14:paraId="000000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Your teacher may ask you to share your list with the class or to participate in a discussion in order to create a whole-class list, but be sure you keep your own original list. It is a record of your path to becoming an expert learner, and you will refer to it often in this module.</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categorize the items on your list into the following three categories:</w:t>
            </w:r>
          </w:p>
          <w:p w:rsidR="00000000" w:rsidDel="00000000" w:rsidP="00000000" w:rsidRDefault="00000000" w:rsidRPr="00000000" w14:paraId="0000005E">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Academic</w:t>
            </w:r>
          </w:p>
          <w:p w:rsidR="00000000" w:rsidDel="00000000" w:rsidP="00000000" w:rsidRDefault="00000000" w:rsidRPr="00000000" w14:paraId="0000005F">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060">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Personal</w:t>
            </w:r>
          </w:p>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Note: You may wish to use circled letters A, S, and P at this stage. You will be asked to rewrite your list later in the module. </w:t>
            </w:r>
          </w:p>
          <w:p w:rsidR="00000000" w:rsidDel="00000000" w:rsidP="00000000" w:rsidRDefault="00000000" w:rsidRPr="00000000" w14:paraId="00000062">
            <w:pPr>
              <w:spacing w:after="120" w:line="259" w:lineRule="auto"/>
              <w:ind w:right="360"/>
              <w:rPr>
                <w:color w:val="000000"/>
                <w:sz w:val="22"/>
                <w:szCs w:val="22"/>
              </w:rPr>
            </w:pPr>
            <w:r w:rsidDel="00000000" w:rsidR="00000000" w:rsidRPr="00000000">
              <w:rPr>
                <w:color w:val="000000"/>
                <w:sz w:val="22"/>
                <w:szCs w:val="22"/>
                <w:rtl w:val="0"/>
              </w:rPr>
              <w:t xml:space="preserve">Don’t worry if most of your items at this point fit best into the “Academic” category. See if you can add more items to the other two categories by reflecting on your year of experiences in the ERWC. </w:t>
            </w:r>
          </w:p>
          <w:p w:rsidR="00000000" w:rsidDel="00000000" w:rsidP="00000000" w:rsidRDefault="00000000" w:rsidRPr="00000000" w14:paraId="00000063">
            <w:pPr>
              <w:spacing w:after="120" w:line="259" w:lineRule="auto"/>
              <w:ind w:right="360"/>
              <w:rPr>
                <w:color w:val="000000"/>
                <w:sz w:val="22"/>
                <w:szCs w:val="22"/>
              </w:rPr>
            </w:pPr>
            <w:r w:rsidDel="00000000" w:rsidR="00000000" w:rsidRPr="00000000">
              <w:rPr>
                <w:color w:val="000000"/>
                <w:sz w:val="22"/>
                <w:szCs w:val="22"/>
                <w:rtl w:val="0"/>
              </w:rPr>
              <w:t xml:space="preserve">As you work on this module, you will be asked to refine this list. At this point, it is a list of what you remember learning and doing in the class so far. Soon it will expand into a list of which skills from the past will help you to work through certain activities in the module. This living list will also help you to set and refine learning goals for yourself based on both what learning you recall and what you are being asked to do in this module. </w:t>
            </w:r>
          </w:p>
          <w:p w:rsidR="00000000" w:rsidDel="00000000" w:rsidP="00000000" w:rsidRDefault="00000000" w:rsidRPr="00000000" w14:paraId="00000064">
            <w:pPr>
              <w:spacing w:after="120" w:line="259" w:lineRule="auto"/>
              <w:ind w:right="360"/>
              <w:rPr>
                <w:color w:val="000000"/>
                <w:sz w:val="22"/>
                <w:szCs w:val="22"/>
              </w:rPr>
            </w:pPr>
            <w:r w:rsidDel="00000000" w:rsidR="00000000" w:rsidRPr="00000000">
              <w:rPr>
                <w:color w:val="000000"/>
                <w:sz w:val="22"/>
                <w:szCs w:val="22"/>
                <w:rtl w:val="0"/>
              </w:rPr>
              <w:t xml:space="preserve">This negotiation between past, present, and possible future learning applications will help you see yourself as an expert learner. Label this list the EXPERT LIST (#1) and keep it close at hand. At the end of each activity you will be directed to return to this EXPERT LIST for a brief reflective exercise. </w:t>
            </w:r>
          </w:p>
          <w:p w:rsidR="00000000" w:rsidDel="00000000" w:rsidP="00000000" w:rsidRDefault="00000000" w:rsidRPr="00000000" w14:paraId="00000065">
            <w:pPr>
              <w:spacing w:line="259" w:lineRule="auto"/>
              <w:rPr>
                <w:b w:val="1"/>
                <w:sz w:val="22"/>
                <w:szCs w:val="22"/>
              </w:rPr>
            </w:pPr>
            <w:r w:rsidDel="00000000" w:rsidR="00000000" w:rsidRPr="00000000">
              <w:rPr>
                <w:b w:val="1"/>
                <w:color w:val="000000"/>
                <w:sz w:val="22"/>
                <w:szCs w:val="22"/>
                <w:rtl w:val="0"/>
              </w:rPr>
              <w:t xml:space="preserve">Note:</w:t>
            </w:r>
            <w:r w:rsidDel="00000000" w:rsidR="00000000" w:rsidRPr="00000000">
              <w:rPr>
                <w:color w:val="000000"/>
                <w:sz w:val="22"/>
                <w:szCs w:val="22"/>
                <w:rtl w:val="0"/>
              </w:rPr>
              <w:t xml:space="preserve"> “EXPERT” is the ultimate (life-long) goal, so things on your EXPERT LIST need not be things you think you are an expert in at this moment. You will have a chance to focus in on areas where you feel like you need more work in an upcoming activity.</w:t>
            </w:r>
            <w:r w:rsidDel="00000000" w:rsidR="00000000" w:rsidRPr="00000000">
              <w:rPr>
                <w:rtl w:val="0"/>
              </w:rPr>
            </w:r>
          </w:p>
        </w:tc>
      </w:tr>
    </w:tbl>
    <w:p w:rsidR="00000000" w:rsidDel="00000000" w:rsidP="00000000" w:rsidRDefault="00000000" w:rsidRPr="00000000" w14:paraId="00000066">
      <w:pPr>
        <w:spacing w:after="120" w:before="280" w:line="259" w:lineRule="auto"/>
        <w:rPr>
          <w:b w:val="1"/>
        </w:rPr>
      </w:pPr>
      <w:r w:rsidDel="00000000" w:rsidR="00000000" w:rsidRPr="00000000">
        <w:rPr>
          <w:b w:val="1"/>
          <w:rtl w:val="0"/>
        </w:rPr>
        <w:t xml:space="preserve">Getting Ready to Read – Quickwrite</w:t>
      </w:r>
    </w:p>
    <w:p w:rsidR="00000000" w:rsidDel="00000000" w:rsidP="00000000" w:rsidRDefault="00000000" w:rsidRPr="00000000" w14:paraId="00000067">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help students make a connection between their thoughts and experiences and the module’s genre and text</w:t>
      </w:r>
    </w:p>
    <w:p w:rsidR="00000000" w:rsidDel="00000000" w:rsidP="00000000" w:rsidRDefault="00000000" w:rsidRPr="00000000" w14:paraId="00000068">
      <w:pPr>
        <w:spacing w:after="120" w:line="259" w:lineRule="auto"/>
        <w:rPr>
          <w:sz w:val="22"/>
          <w:szCs w:val="22"/>
        </w:rPr>
      </w:pPr>
      <w:r w:rsidDel="00000000" w:rsidR="00000000" w:rsidRPr="00000000">
        <w:rPr>
          <w:sz w:val="22"/>
          <w:szCs w:val="22"/>
          <w:rtl w:val="0"/>
        </w:rPr>
        <w:t xml:space="preserve">You may wish to have students write to one or both of the prompts in Activity 2, and engage them in making decisions about how their responses to the prompt(s) should be shared. One idea is to have students count off as a 1 or a 2 and address the corresponding prompt. This could be followed by pair sharing of responses and then writing to the remaining prompt. If there are students who have not attended any type of graduation ceremony, they can be encouraged to recall one from a television show or movie, or they can use their imagination.</w:t>
      </w:r>
    </w:p>
    <w:p w:rsidR="00000000" w:rsidDel="00000000" w:rsidP="00000000" w:rsidRDefault="00000000" w:rsidRPr="00000000" w14:paraId="00000069">
      <w:pPr>
        <w:spacing w:after="120" w:line="259" w:lineRule="auto"/>
        <w:rPr>
          <w:sz w:val="22"/>
          <w:szCs w:val="22"/>
        </w:rPr>
      </w:pPr>
      <w:r w:rsidDel="00000000" w:rsidR="00000000" w:rsidRPr="00000000">
        <w:rPr>
          <w:b w:val="1"/>
          <w:sz w:val="22"/>
          <w:szCs w:val="22"/>
          <w:rtl w:val="0"/>
        </w:rPr>
        <w:t xml:space="preserve">Formative Assessment: </w:t>
      </w:r>
      <w:r w:rsidDel="00000000" w:rsidR="00000000" w:rsidRPr="00000000">
        <w:rPr>
          <w:sz w:val="22"/>
          <w:szCs w:val="22"/>
          <w:rtl w:val="0"/>
        </w:rPr>
        <w:t xml:space="preserve">Students are directed back to their EXPERT LIST at the end of the activity to reflect on the practices of quickwriting and engaging in group conversations, and how these may be of value to them moving forward. You may decide to monitor this EXPERT LIST at a number of points in the module, namely when new content is added or reflected upon.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sz w:val="22"/>
          <w:szCs w:val="22"/>
        </w:rPr>
      </w:pPr>
      <w:r w:rsidDel="00000000" w:rsidR="00000000" w:rsidRPr="00000000">
        <w:br w:type="page"/>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spacing w:after="120" w:line="259" w:lineRule="auto"/>
              <w:rPr>
                <w:b w:val="1"/>
                <w:sz w:val="22"/>
                <w:szCs w:val="22"/>
              </w:rPr>
            </w:pPr>
            <w:r w:rsidDel="00000000" w:rsidR="00000000" w:rsidRPr="00000000">
              <w:rPr>
                <w:b w:val="1"/>
                <w:sz w:val="22"/>
                <w:szCs w:val="22"/>
                <w:rtl w:val="0"/>
              </w:rPr>
              <w:t xml:space="preserve">Activity 2: Getting Ready to Read – Quickwrite</w:t>
            </w:r>
          </w:p>
          <w:p w:rsidR="00000000" w:rsidDel="00000000" w:rsidP="00000000" w:rsidRDefault="00000000" w:rsidRPr="00000000" w14:paraId="0000006C">
            <w:pPr>
              <w:spacing w:after="120" w:line="259" w:lineRule="auto"/>
              <w:rPr>
                <w:b w:val="1"/>
                <w:color w:val="000000"/>
                <w:sz w:val="22"/>
                <w:szCs w:val="22"/>
                <w:u w:val="single"/>
              </w:rPr>
            </w:pPr>
            <w:r w:rsidDel="00000000" w:rsidR="00000000" w:rsidRPr="00000000">
              <w:rPr>
                <w:b w:val="1"/>
                <w:color w:val="000000"/>
                <w:sz w:val="22"/>
                <w:szCs w:val="22"/>
                <w:u w:val="single"/>
                <w:rtl w:val="0"/>
              </w:rPr>
              <w:t xml:space="preserve">Prompt 1</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6D">
            <w:pPr>
              <w:spacing w:after="120" w:line="259" w:lineRule="auto"/>
              <w:rPr>
                <w:color w:val="000000"/>
                <w:sz w:val="22"/>
                <w:szCs w:val="22"/>
              </w:rPr>
            </w:pPr>
            <w:r w:rsidDel="00000000" w:rsidR="00000000" w:rsidRPr="00000000">
              <w:rPr>
                <w:color w:val="000000"/>
                <w:sz w:val="22"/>
                <w:szCs w:val="22"/>
                <w:rtl w:val="0"/>
              </w:rPr>
              <w:t xml:space="preserve">Spend a few minutes imagining your “launch,” then write. Use the questions below to help you get started.</w:t>
            </w:r>
          </w:p>
          <w:p w:rsidR="00000000" w:rsidDel="00000000" w:rsidP="00000000" w:rsidRDefault="00000000" w:rsidRPr="00000000" w14:paraId="0000006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it mean to be “ready to launch”?</w:t>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countdown has begun. Liftoff!</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Where will you go after your launch from high school? </w:t>
            </w:r>
          </w:p>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don’t know. College. Go get a job.</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hope to do (next month, next year, in five, ten, twenty years)? </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Answers will vary)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some special goals or words of wisdom that keep you motivated? </w:t>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Money…I want to support my parents. Sí se puede. Go big or go home.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your fellow students feel about what is next for them? </w:t>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Some of them are clueless, others seem confident.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might you initiate a conversation on this topic?</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could ask, but it feels like people are avoiding that subject.</w:t>
            </w:r>
            <w:r w:rsidDel="00000000" w:rsidR="00000000" w:rsidRPr="00000000">
              <w:rPr>
                <w:rtl w:val="0"/>
              </w:rPr>
            </w:r>
          </w:p>
          <w:p w:rsidR="00000000" w:rsidDel="00000000" w:rsidP="00000000" w:rsidRDefault="00000000" w:rsidRPr="00000000" w14:paraId="0000007A">
            <w:pPr>
              <w:spacing w:after="120" w:line="259" w:lineRule="auto"/>
              <w:rPr>
                <w:b w:val="1"/>
                <w:color w:val="000000"/>
                <w:sz w:val="22"/>
                <w:szCs w:val="22"/>
                <w:u w:val="single"/>
              </w:rPr>
            </w:pPr>
            <w:r w:rsidDel="00000000" w:rsidR="00000000" w:rsidRPr="00000000">
              <w:rPr>
                <w:b w:val="1"/>
                <w:color w:val="000000"/>
                <w:sz w:val="22"/>
                <w:szCs w:val="22"/>
                <w:u w:val="single"/>
                <w:rtl w:val="0"/>
              </w:rPr>
              <w:t xml:space="preserve">Prompt 2</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7B">
            <w:pPr>
              <w:spacing w:after="120" w:line="259" w:lineRule="auto"/>
              <w:rPr>
                <w:color w:val="000000"/>
                <w:sz w:val="22"/>
                <w:szCs w:val="22"/>
              </w:rPr>
            </w:pPr>
            <w:r w:rsidDel="00000000" w:rsidR="00000000" w:rsidRPr="00000000">
              <w:rPr>
                <w:color w:val="000000"/>
                <w:sz w:val="22"/>
                <w:szCs w:val="22"/>
                <w:rtl w:val="0"/>
              </w:rPr>
              <w:t xml:space="preserve">In a short time, you will graduate. The graduation ceremony itself can be seen as a launch. It can also be seen as a moment when you are asked to look backward and say, “Farewell…” while looking forward and saying, hopefully, “Bring it on!” When you think of the graduation ceremony itself, what comes to mind? Use the questions below to get started.</w:t>
            </w:r>
          </w:p>
          <w:p w:rsidR="00000000" w:rsidDel="00000000" w:rsidP="00000000" w:rsidRDefault="00000000" w:rsidRPr="00000000" w14:paraId="0000007C">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Have you ever attended a graduation ceremony? </w:t>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Lots—I had ceremonies in kinder, third, fifth, and eighth. Three older brothers graduated from high school. My aunt’s college graduation.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was it like? </w:t>
            </w:r>
          </w:p>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Long and boring. Exciting. You could tell how important it was to the people there.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what ways will this one, yours, be different?</w:t>
            </w:r>
          </w:p>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All eyes on me. I will be with all the people I know.</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 do you think will speak? </w:t>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principal, other adults, a guy in a suit, the smartest kid in our class.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hope to hear from these speakers?</w:t>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12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How proud they are of us. “Dream big.” General words of wisdom. A good joke.</w:t>
            </w:r>
            <w:r w:rsidDel="00000000" w:rsidR="00000000" w:rsidRPr="00000000">
              <w:rPr>
                <w:rtl w:val="0"/>
              </w:rPr>
            </w:r>
          </w:p>
          <w:p w:rsidR="00000000" w:rsidDel="00000000" w:rsidP="00000000" w:rsidRDefault="00000000" w:rsidRPr="00000000" w14:paraId="00000086">
            <w:pPr>
              <w:keepNext w:val="1"/>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imagine will be the best part?</w:t>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Walking in. The flipping of the tassle.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Walking out.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 expect to feel during the ceremony? Why? </w:t>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Happy and sad. Emotional. Underwhelmed. It is a big moment, but we are done, and not knowing what’s next is strange.</w:t>
            </w:r>
            <w:r w:rsidDel="00000000" w:rsidR="00000000" w:rsidRPr="00000000">
              <w:rPr>
                <w:rtl w:val="0"/>
              </w:rPr>
            </w:r>
          </w:p>
          <w:p w:rsidR="00000000" w:rsidDel="00000000" w:rsidP="00000000" w:rsidRDefault="00000000" w:rsidRPr="00000000" w14:paraId="0000008A">
            <w:pPr>
              <w:spacing w:after="120" w:before="120" w:line="259" w:lineRule="auto"/>
              <w:rPr>
                <w:sz w:val="22"/>
                <w:szCs w:val="22"/>
              </w:rPr>
            </w:pPr>
            <w:r w:rsidDel="00000000" w:rsidR="00000000" w:rsidRPr="00000000">
              <w:rPr>
                <w:b w:val="1"/>
                <w:color w:val="000000"/>
                <w:sz w:val="22"/>
                <w:szCs w:val="22"/>
                <w:rtl w:val="0"/>
              </w:rPr>
              <w:t xml:space="preserve">EXPERT LIST:</w:t>
            </w:r>
            <w:r w:rsidDel="00000000" w:rsidR="00000000" w:rsidRPr="00000000">
              <w:rPr>
                <w:color w:val="000000"/>
                <w:sz w:val="22"/>
                <w:szCs w:val="22"/>
                <w:rtl w:val="0"/>
              </w:rPr>
              <w:t xml:space="preserve"> Take out your EXPERT LIST and look for anything you wrote about the processes you have just done (Quickwrite, group discussion, etc.). If you did not have these on your list, consider adding them if you feel they belong there. Then consider whether these processes belong in the Academic, Social, or Personal category. Label them accordingly. Draw a small text box somewhere on your list or on another sheet of paper and write about how you might use one or more of these processes or practices in the future. Label this box “#2”.</w:t>
            </w:r>
            <w:r w:rsidDel="00000000" w:rsidR="00000000" w:rsidRPr="00000000">
              <w:rPr>
                <w:rtl w:val="0"/>
              </w:rPr>
            </w:r>
          </w:p>
        </w:tc>
      </w:tr>
    </w:tbl>
    <w:p w:rsidR="00000000" w:rsidDel="00000000" w:rsidP="00000000" w:rsidRDefault="00000000" w:rsidRPr="00000000" w14:paraId="0000008B">
      <w:pPr>
        <w:spacing w:after="120" w:before="280" w:line="259" w:lineRule="auto"/>
        <w:rPr>
          <w:b w:val="1"/>
        </w:rPr>
      </w:pPr>
      <w:r w:rsidDel="00000000" w:rsidR="00000000" w:rsidRPr="00000000">
        <w:rPr>
          <w:b w:val="1"/>
          <w:rtl w:val="0"/>
        </w:rPr>
        <w:t xml:space="preserve">Exploring Key Concepts – One Ceremony, Two Genres</w:t>
      </w:r>
    </w:p>
    <w:p w:rsidR="00000000" w:rsidDel="00000000" w:rsidP="00000000" w:rsidRDefault="00000000" w:rsidRPr="00000000" w14:paraId="0000008C">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differentiate between valedictory and commencement speeches and how each serves a specific purpose and exists in a distinct rhetorical situation</w:t>
      </w:r>
    </w:p>
    <w:p w:rsidR="00000000" w:rsidDel="00000000" w:rsidP="00000000" w:rsidRDefault="00000000" w:rsidRPr="00000000" w14:paraId="0000008D">
      <w:pPr>
        <w:spacing w:after="120" w:line="259" w:lineRule="auto"/>
        <w:rPr>
          <w:sz w:val="22"/>
          <w:szCs w:val="22"/>
        </w:rPr>
      </w:pPr>
      <w:r w:rsidDel="00000000" w:rsidR="00000000" w:rsidRPr="00000000">
        <w:rPr>
          <w:sz w:val="22"/>
          <w:szCs w:val="22"/>
          <w:rtl w:val="0"/>
        </w:rPr>
        <w:t xml:space="preserve">In this module, students will look at both valedictory and commencement speeches. Though both are key parts of the graduation ceremony, it is important for students to know how they are different. Much as the module itself asks students to consider their learning in the contexts of past and future applications, the graduation ceremony formalizes a moment in time when students are keenly attuned to both past and future. In this activity, students investigate this dichotomy by examining the two different types of graduation speech and their rhetorical situations. Students will choose how to present the summary of their findings.</w:t>
      </w:r>
    </w:p>
    <w:p w:rsidR="00000000" w:rsidDel="00000000" w:rsidP="00000000" w:rsidRDefault="00000000" w:rsidRPr="00000000" w14:paraId="0000008E">
      <w:pPr>
        <w:spacing w:after="120" w:line="259" w:lineRule="auto"/>
        <w:rPr>
          <w:sz w:val="22"/>
          <w:szCs w:val="22"/>
        </w:rPr>
      </w:pPr>
      <w:r w:rsidDel="00000000" w:rsidR="00000000" w:rsidRPr="00000000">
        <w:rPr>
          <w:sz w:val="22"/>
          <w:szCs w:val="22"/>
          <w:rtl w:val="0"/>
        </w:rPr>
        <w:t xml:space="preserve">The activity does not specify how students should access word definitions. These choices might be a topic you wish to address or allow students the independence to figure it out on their own.</w:t>
      </w:r>
    </w:p>
    <w:p w:rsidR="00000000" w:rsidDel="00000000" w:rsidP="00000000" w:rsidRDefault="00000000" w:rsidRPr="00000000" w14:paraId="0000008F">
      <w:pPr>
        <w:spacing w:after="120" w:line="259" w:lineRule="auto"/>
        <w:rPr>
          <w:sz w:val="22"/>
          <w:szCs w:val="22"/>
        </w:rPr>
      </w:pPr>
      <w:r w:rsidDel="00000000" w:rsidR="00000000" w:rsidRPr="00000000">
        <w:rPr>
          <w:b w:val="1"/>
          <w:sz w:val="22"/>
          <w:szCs w:val="22"/>
          <w:rtl w:val="0"/>
        </w:rPr>
        <w:t xml:space="preserve">Formative Assessment: </w:t>
      </w:r>
      <w:r w:rsidDel="00000000" w:rsidR="00000000" w:rsidRPr="00000000">
        <w:rPr>
          <w:sz w:val="22"/>
          <w:szCs w:val="22"/>
          <w:rtl w:val="0"/>
        </w:rPr>
        <w:t xml:space="preserve">Students reflect on specific processes from their EXPERT LIST and write about how knowledge and understanding of key concepts can help them as both writers and members of an audience.</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spacing w:after="120" w:line="259" w:lineRule="auto"/>
              <w:rPr>
                <w:b w:val="1"/>
                <w:sz w:val="22"/>
                <w:szCs w:val="22"/>
              </w:rPr>
            </w:pPr>
            <w:r w:rsidDel="00000000" w:rsidR="00000000" w:rsidRPr="00000000">
              <w:rPr>
                <w:b w:val="1"/>
                <w:sz w:val="22"/>
                <w:szCs w:val="22"/>
                <w:rtl w:val="0"/>
              </w:rPr>
              <w:t xml:space="preserve">Activity 3: Exploring Key Concepts – One Ceremony, Two Genres</w:t>
            </w:r>
          </w:p>
          <w:p w:rsidR="00000000" w:rsidDel="00000000" w:rsidP="00000000" w:rsidRDefault="00000000" w:rsidRPr="00000000" w14:paraId="00000091">
            <w:pPr>
              <w:spacing w:after="120" w:line="259" w:lineRule="auto"/>
              <w:rPr>
                <w:color w:val="000000"/>
                <w:sz w:val="22"/>
                <w:szCs w:val="22"/>
              </w:rPr>
            </w:pPr>
            <w:r w:rsidDel="00000000" w:rsidR="00000000" w:rsidRPr="00000000">
              <w:rPr>
                <w:color w:val="000000"/>
                <w:sz w:val="22"/>
                <w:szCs w:val="22"/>
                <w:rtl w:val="0"/>
              </w:rPr>
              <w:t xml:space="preserve">With a partner, investigate the words “valedictory” and “commencement.” Then research further into how each of these words relates to a speech given at a graduation ceremony. Take some notes about the features of each kind of speech, using these questions to guide you:</w:t>
            </w:r>
          </w:p>
          <w:p w:rsidR="00000000" w:rsidDel="00000000" w:rsidP="00000000" w:rsidRDefault="00000000" w:rsidRPr="00000000" w14:paraId="0000009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“valedictory” mean?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speech saying farewell, like a more formal and extended goodbye. </w:t>
            </w:r>
          </w:p>
          <w:p w:rsidR="00000000" w:rsidDel="00000000" w:rsidP="00000000" w:rsidRDefault="00000000" w:rsidRPr="00000000" w14:paraId="0000009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a valedictorian? Why is it important to have a valedictorian or more than one?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student(s) with the highest GPA are invited to speak at graduation. Having a valedictorian enables students to reflect on what their high school experience meant to them.</w:t>
            </w:r>
          </w:p>
          <w:p w:rsidR="00000000" w:rsidDel="00000000" w:rsidP="00000000" w:rsidRDefault="00000000" w:rsidRPr="00000000" w14:paraId="00000096">
            <w:pPr>
              <w:keepNext w:val="1"/>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some of the features of this type of speech? </w:t>
            </w:r>
          </w:p>
          <w:p w:rsidR="00000000" w:rsidDel="00000000" w:rsidP="00000000" w:rsidRDefault="00000000" w:rsidRPr="00000000" w14:paraId="0000009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valedictorian welcomes and thanks everyone, and talks about things that happened the last four years. Then they talk about their dreams for the future.</w:t>
            </w:r>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whom is the valedictory speech addressed? Who is its primary audience? </w:t>
            </w:r>
          </w:p>
          <w:p w:rsidR="00000000" w:rsidDel="00000000" w:rsidP="00000000" w:rsidRDefault="00000000" w:rsidRPr="00000000" w14:paraId="000000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Fellow students, parents, teachers, guests.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does “commencement” mean?</w:t>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Beginning something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a commencement speech? Who usually delivers it? What occasion does it celebrate?</w:t>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It’s a speech at a graduation ceremony by a VIP or celebrity. We watched one by Steve Jobs. A speaker usually gives advice or tells a story with a lesson/moral to the graduates as they begin the next phase of their life.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the purpose of a commencement speech or address? What is its subject? </w:t>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To welcome graduates into their future.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the features of this type of speech?</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Something funny, something serious, and congratulations. A strong and lasting message. Often important people share stories about themselves and how they achieved what they have.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what ways are these two genres of speech different? What features do they share? </w:t>
            </w:r>
          </w:p>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Both are graduation speeches, but with different purposes.  The valedictory speech is a goodby from a student who represents all the students who are graduating. The commencement speech is a speech by an adult who is sending graduates into the future. They both address the graduates and everyone who helped them reach graduation day. They both may include stories, words of wisdom, and wishes of good luck. They use fairly formal language but may include some colloquial language too. </w:t>
            </w:r>
            <w:r w:rsidDel="00000000" w:rsidR="00000000" w:rsidRPr="00000000">
              <w:rPr>
                <w:rtl w:val="0"/>
              </w:rPr>
            </w:r>
          </w:p>
          <w:p w:rsidR="00000000" w:rsidDel="00000000" w:rsidP="00000000" w:rsidRDefault="00000000" w:rsidRPr="00000000" w14:paraId="000000A4">
            <w:pPr>
              <w:spacing w:after="120" w:line="259" w:lineRule="auto"/>
              <w:rPr>
                <w:color w:val="000000"/>
                <w:sz w:val="22"/>
                <w:szCs w:val="22"/>
              </w:rPr>
            </w:pPr>
            <w:r w:rsidDel="00000000" w:rsidR="00000000" w:rsidRPr="00000000">
              <w:rPr>
                <w:color w:val="000000"/>
                <w:sz w:val="22"/>
                <w:szCs w:val="22"/>
                <w:rtl w:val="0"/>
              </w:rPr>
              <w:t xml:space="preserve">Work together with your partner to compare and contrast these two types of speech. You may decide to write a short essay together or create an infographic, short skit, or set of memes. Use your responses to the questions above, in addition to your understanding of the aspects of the rhetorical situation (audience, purpose, and occasion) and the three appeals (ethos, pathos, and logos), to craft a sophisticated comparison.</w:t>
            </w:r>
          </w:p>
          <w:p w:rsidR="00000000" w:rsidDel="00000000" w:rsidP="00000000" w:rsidRDefault="00000000" w:rsidRPr="00000000" w14:paraId="000000A5">
            <w:pPr>
              <w:spacing w:line="259" w:lineRule="auto"/>
              <w:rPr>
                <w:sz w:val="22"/>
                <w:szCs w:val="22"/>
              </w:rPr>
            </w:pPr>
            <w:r w:rsidDel="00000000" w:rsidR="00000000" w:rsidRPr="00000000">
              <w:rPr>
                <w:b w:val="1"/>
                <w:color w:val="000000"/>
                <w:sz w:val="22"/>
                <w:szCs w:val="22"/>
                <w:rtl w:val="0"/>
              </w:rPr>
              <w:t xml:space="preserve">EXPERT LIST:</w:t>
            </w:r>
            <w:r w:rsidDel="00000000" w:rsidR="00000000" w:rsidRPr="00000000">
              <w:rPr>
                <w:color w:val="000000"/>
                <w:sz w:val="22"/>
                <w:szCs w:val="22"/>
                <w:rtl w:val="0"/>
              </w:rPr>
              <w:t xml:space="preserve"> Look at your EXPERT LIST, thinking about the work you just did. Draw another text box and label it #3. In that box, write a few sentences about how knowledge of key concepts like genre features and the rhetorical situation might assist someone who is asked to write a graduation speech, or even just listen to one.</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Creating Personal Learning Goals – The Four Skills of Language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situate students within the specific learning goals of the module and relate those goals to the skills, practices, tools, and processes each student has already identified</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this point, students will get some clues about where the module is going from the module learning goals. Try to keep their focus on learning goals and practices and how these two combine or overlap.</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Students will simplify their personal goals using the four skills of language: listening, speaking, reading, and writing. To do this they will look at both the module learning goals and their own EXPERT LIST of skills, practices, tools, and processes. At this point, the EXPERT LIST may be somewhat unwieldy. Creating concise goals will ask students to engage in the important work of synthesizing by combining their own words and ideas with words and ideas from the module learning goals.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Formative Assessment: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Students will turn in their four learning goals. You will want to read them through to be sure each student has created reasonable goals. You may want to post the goals (the names will be on the back) and have students look them over. Perhaps you will encourage students to use goals that other students wrote, or even adopt a number of the goals for a larger class list of goals.</w:t>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1791" w:hRule="atLeast"/>
          <w:tblHeader w:val="0"/>
        </w:trPr>
        <w:tc>
          <w:tcPr>
            <w:shd w:fill="d9d9d9" w:val="clear"/>
          </w:tcPr>
          <w:p w:rsidR="00000000" w:rsidDel="00000000" w:rsidP="00000000" w:rsidRDefault="00000000" w:rsidRPr="00000000" w14:paraId="000000AB">
            <w:pPr>
              <w:spacing w:after="120" w:line="259" w:lineRule="auto"/>
              <w:rPr>
                <w:b w:val="1"/>
                <w:sz w:val="22"/>
                <w:szCs w:val="22"/>
              </w:rPr>
            </w:pPr>
            <w:r w:rsidDel="00000000" w:rsidR="00000000" w:rsidRPr="00000000">
              <w:rPr>
                <w:b w:val="1"/>
                <w:sz w:val="22"/>
                <w:szCs w:val="22"/>
                <w:rtl w:val="0"/>
              </w:rPr>
              <w:t xml:space="preserve">Activity 4: Creating Personal Learning Goals – The Four Skills of Language</w:t>
            </w:r>
          </w:p>
          <w:p w:rsidR="00000000" w:rsidDel="00000000" w:rsidP="00000000" w:rsidRDefault="00000000" w:rsidRPr="00000000" w14:paraId="000000AC">
            <w:pPr>
              <w:spacing w:after="120" w:line="259" w:lineRule="auto"/>
              <w:rPr>
                <w:b w:val="1"/>
                <w:sz w:val="22"/>
                <w:szCs w:val="22"/>
              </w:rPr>
            </w:pPr>
            <w:r w:rsidDel="00000000" w:rsidR="00000000" w:rsidRPr="00000000">
              <w:rPr>
                <w:sz w:val="22"/>
                <w:szCs w:val="22"/>
                <w:rtl w:val="0"/>
              </w:rPr>
              <w:t xml:space="preserve">In this activity you will use words, phrases, and ideas from your EXPERT LIST (which by now may be getting kind of messy or complex) and the Module Learning Goals from this module to create four simple, concise learning goals for yourself. These four goals will correspond to the four skills of language: listening, speaking, reading, and writing.</w:t>
            </w:r>
            <w:r w:rsidDel="00000000" w:rsidR="00000000" w:rsidRPr="00000000">
              <w:rPr>
                <w:rtl w:val="0"/>
              </w:rPr>
            </w:r>
          </w:p>
          <w:p w:rsidR="00000000" w:rsidDel="00000000" w:rsidP="00000000" w:rsidRDefault="00000000" w:rsidRPr="00000000" w14:paraId="000000AD">
            <w:pPr>
              <w:spacing w:after="120" w:line="259" w:lineRule="auto"/>
              <w:rPr>
                <w:sz w:val="22"/>
                <w:szCs w:val="22"/>
              </w:rPr>
            </w:pPr>
            <w:r w:rsidDel="00000000" w:rsidR="00000000" w:rsidRPr="00000000">
              <w:rPr>
                <w:sz w:val="22"/>
                <w:szCs w:val="22"/>
                <w:rtl w:val="0"/>
              </w:rPr>
              <w:t xml:space="preserve">The directions that follow are just one way to accomplish this task. If you determine a better way to design your learning goals, you are encouraged to apply it.</w:t>
            </w:r>
          </w:p>
          <w:p w:rsidR="00000000" w:rsidDel="00000000" w:rsidP="00000000" w:rsidRDefault="00000000" w:rsidRPr="00000000" w14:paraId="000000AE">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Read through your EXPERT LIST, marking where it relates to one or more of the four skills listed above. Have you noted specific listening strategies? Are some of your reading or writing processes also applicable in other skill areas, such as listening or speaking? You may wish to take notes as you work on this.</w:t>
            </w:r>
          </w:p>
          <w:p w:rsidR="00000000" w:rsidDel="00000000" w:rsidP="00000000" w:rsidRDefault="00000000" w:rsidRPr="00000000" w14:paraId="000000AF">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read the Module Learning Goals below, looking for connections to your EXPERT LIST of goals. Also, look for areas where you know you have some room to improve.</w:t>
            </w:r>
          </w:p>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Module Learning Goals</w:t>
            </w:r>
          </w:p>
          <w:p w:rsidR="00000000" w:rsidDel="00000000" w:rsidP="00000000" w:rsidRDefault="00000000" w:rsidRPr="00000000" w14:paraId="000000B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Describe the ways that different aspects of the rhetorical situation—especially audience, purpose, occasion, and genre—influence an writer’s choices.</w:t>
            </w:r>
          </w:p>
          <w:p w:rsidR="00000000" w:rsidDel="00000000" w:rsidP="00000000" w:rsidRDefault="00000000" w:rsidRPr="00000000" w14:paraId="000000B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Examine and reflect on strategies, processes, tools, and practices for ongoing learning and development.</w:t>
            </w:r>
          </w:p>
          <w:p w:rsidR="00000000" w:rsidDel="00000000" w:rsidP="00000000" w:rsidRDefault="00000000" w:rsidRPr="00000000" w14:paraId="000000B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 the extent to which the organization and style of a speech conform to or resist genre conventions.</w:t>
            </w:r>
          </w:p>
          <w:p w:rsidR="00000000" w:rsidDel="00000000" w:rsidP="00000000" w:rsidRDefault="00000000" w:rsidRPr="00000000" w14:paraId="000000B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Engage in authentic intellectual conversations about important academic, personal, and societal issues and learning processes.</w:t>
            </w:r>
          </w:p>
          <w:p w:rsidR="00000000" w:rsidDel="00000000" w:rsidP="00000000" w:rsidRDefault="00000000" w:rsidRPr="00000000" w14:paraId="000000B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Craft a successful public address that is appropriate to the moment.</w:t>
            </w:r>
          </w:p>
          <w:p w:rsidR="00000000" w:rsidDel="00000000" w:rsidP="00000000" w:rsidRDefault="00000000" w:rsidRPr="00000000" w14:paraId="000000B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 as motivated, self-directed learners in collaborative group discussions, short oral presentations, and metacognitive reflection.</w:t>
            </w:r>
          </w:p>
          <w:p w:rsidR="00000000" w:rsidDel="00000000" w:rsidP="00000000" w:rsidRDefault="00000000" w:rsidRPr="00000000" w14:paraId="000000B7">
            <w:pPr>
              <w:keepNext w:val="1"/>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Using the words, phrases, and ideas from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both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your EXPERT LIST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Module Learning Goals, write down some rough ideas for your personal learning goals. Use a simple frame like this to get started: “My listening goal is to _________________________________.”</w:t>
            </w:r>
          </w:p>
          <w:p w:rsidR="00000000" w:rsidDel="00000000" w:rsidP="00000000" w:rsidRDefault="00000000" w:rsidRPr="00000000" w14:paraId="000000B8">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 begin in this way, you may wish to go beyond the frame above and structure your goals in your own way. You are encouraged to do so, but remember to use words, especially verbs, that will indicate to your reader that your focus is on improving at a specific skill in some specific way. </w:t>
            </w:r>
          </w:p>
          <w:p w:rsidR="00000000" w:rsidDel="00000000" w:rsidP="00000000" w:rsidRDefault="00000000" w:rsidRPr="00000000" w14:paraId="000000B9">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Once you have four goals you are happy with, copy them neatly onto a fresh sheet of paper. Keep your original rough draft for yourself; you will hand in this neater and final presentation version to your teacher. Be sure your name is on the back.</w:t>
            </w:r>
          </w:p>
        </w:tc>
      </w:tr>
    </w:tbl>
    <w:p w:rsidR="00000000" w:rsidDel="00000000" w:rsidP="00000000" w:rsidRDefault="00000000" w:rsidRPr="00000000" w14:paraId="000000BA">
      <w:pPr>
        <w:keepNext w:val="0"/>
        <w:keepLines w:val="0"/>
        <w:pageBreakBefore w:val="0"/>
        <w:widowControl w:val="1"/>
        <w:pBdr>
          <w:top w:color="000000" w:space="1" w:sz="4" w:val="single"/>
          <w:left w:color="000000" w:space="4" w:sz="4" w:val="single"/>
          <w:bottom w:color="000000" w:space="1" w:sz="4" w:val="single"/>
          <w:right w:color="000000" w:space="4" w:sz="4" w:val="single"/>
          <w:between w:color="000000" w:space="0" w:sz="0" w:val="none"/>
        </w:pBdr>
        <w:shd w:fill="auto" w:val="clear"/>
        <w:spacing w:after="120" w:before="280" w:line="259"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Text – Saunders,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Congratulations, By the Way: Some Thoughts on Kindness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(Excerpts)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Reading Purposefully</w:t>
      </w:r>
    </w:p>
    <w:p w:rsidR="00000000" w:rsidDel="00000000" w:rsidP="00000000" w:rsidRDefault="00000000" w:rsidRPr="00000000" w14:paraId="000000BC">
      <w:pPr>
        <w:spacing w:after="120" w:line="259" w:lineRule="auto"/>
        <w:rPr>
          <w:color w:val="000000"/>
        </w:rPr>
      </w:pPr>
      <w:r w:rsidDel="00000000" w:rsidR="00000000" w:rsidRPr="00000000">
        <w:rPr>
          <w:b w:val="1"/>
          <w:color w:val="000000"/>
          <w:rtl w:val="0"/>
        </w:rPr>
        <w:t xml:space="preserve">Reading for Understanding – Twice Through the Text</w:t>
      </w:r>
      <w:r w:rsidDel="00000000" w:rsidR="00000000" w:rsidRPr="00000000">
        <w:rPr>
          <w:rtl w:val="0"/>
        </w:rPr>
      </w:r>
    </w:p>
    <w:p w:rsidR="00000000" w:rsidDel="00000000" w:rsidP="00000000" w:rsidRDefault="00000000" w:rsidRPr="00000000" w14:paraId="000000BD">
      <w:pPr>
        <w:spacing w:after="120" w:line="259" w:lineRule="auto"/>
        <w:rPr>
          <w:b w:val="1"/>
          <w:color w:val="000000"/>
          <w:sz w:val="22"/>
          <w:szCs w:val="22"/>
        </w:rPr>
      </w:pPr>
      <w:r w:rsidDel="00000000" w:rsidR="00000000" w:rsidRPr="00000000">
        <w:rPr>
          <w:b w:val="1"/>
          <w:color w:val="000000"/>
          <w:sz w:val="22"/>
          <w:szCs w:val="22"/>
          <w:rtl w:val="0"/>
        </w:rPr>
        <w:t xml:space="preserve">Purpose: </w:t>
      </w:r>
      <w:r w:rsidDel="00000000" w:rsidR="00000000" w:rsidRPr="00000000">
        <w:rPr>
          <w:color w:val="000000"/>
          <w:sz w:val="22"/>
          <w:szCs w:val="22"/>
          <w:rtl w:val="0"/>
        </w:rPr>
        <w:t xml:space="preserve">To experience a graduation speech twice, first as a listener and then as a reader</w:t>
      </w:r>
      <w:r w:rsidDel="00000000" w:rsidR="00000000" w:rsidRPr="00000000">
        <w:rPr>
          <w:rtl w:val="0"/>
        </w:rPr>
      </w:r>
    </w:p>
    <w:p w:rsidR="00000000" w:rsidDel="00000000" w:rsidP="00000000" w:rsidRDefault="00000000" w:rsidRPr="00000000" w14:paraId="000000BE">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Prior to listening to and reading the commencement speech given by writer George Saunders at Syracuse University in 2013, students make two predictions. </w:t>
      </w:r>
    </w:p>
    <w:p w:rsidR="00000000" w:rsidDel="00000000" w:rsidP="00000000" w:rsidRDefault="00000000" w:rsidRPr="00000000" w14:paraId="000000BF">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Read the speech aloud or invite a student volunteer to read it straight through at a natural pace. You may want to ask class members to choose who reads. While a recording of the actual speech does exist online, its sound quality is very bad, making it hard to understand. </w:t>
      </w:r>
    </w:p>
    <w:p w:rsidR="00000000" w:rsidDel="00000000" w:rsidP="00000000" w:rsidRDefault="00000000" w:rsidRPr="00000000" w14:paraId="000000C0">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As with the reading sections of most ERWC modules, a collection of words, concepts, questions, and insights taking shape on the shared space of a dry erase board or poster paper will make subsequent conversations more energetic. As much as possible, students should engage in conversations that are preserved through whole-group note taking for a later time, when words may be more elusive for some students. </w:t>
      </w:r>
    </w:p>
    <w:p w:rsidR="00000000" w:rsidDel="00000000" w:rsidP="00000000" w:rsidRDefault="00000000" w:rsidRPr="00000000" w14:paraId="000000C1">
      <w:pPr>
        <w:tabs>
          <w:tab w:val="left" w:leader="none" w:pos="540"/>
        </w:tabs>
        <w:spacing w:after="120" w:line="259" w:lineRule="auto"/>
        <w:rPr>
          <w:b w:val="1"/>
          <w:color w:val="000000"/>
          <w:sz w:val="22"/>
          <w:szCs w:val="22"/>
        </w:rPr>
      </w:pPr>
      <w:r w:rsidDel="00000000" w:rsidR="00000000" w:rsidRPr="00000000">
        <w:rPr>
          <w:b w:val="1"/>
          <w:color w:val="000000"/>
          <w:sz w:val="22"/>
          <w:szCs w:val="22"/>
          <w:rtl w:val="0"/>
        </w:rPr>
        <w:t xml:space="preserve">Formative Assessment: </w:t>
      </w:r>
      <w:r w:rsidDel="00000000" w:rsidR="00000000" w:rsidRPr="00000000">
        <w:rPr>
          <w:color w:val="000000"/>
          <w:sz w:val="22"/>
          <w:szCs w:val="22"/>
          <w:rtl w:val="0"/>
        </w:rPr>
        <w:t xml:space="preserve">Students</w:t>
      </w:r>
      <w:r w:rsidDel="00000000" w:rsidR="00000000" w:rsidRPr="00000000">
        <w:rPr>
          <w:b w:val="1"/>
          <w:color w:val="000000"/>
          <w:sz w:val="22"/>
          <w:szCs w:val="22"/>
          <w:rtl w:val="0"/>
        </w:rPr>
        <w:t xml:space="preserve"> </w:t>
      </w:r>
      <w:r w:rsidDel="00000000" w:rsidR="00000000" w:rsidRPr="00000000">
        <w:rPr>
          <w:color w:val="000000"/>
          <w:sz w:val="22"/>
          <w:szCs w:val="22"/>
          <w:rtl w:val="0"/>
        </w:rPr>
        <w:t xml:space="preserve">refer to their EXPERT LIST to consider which skills from it they used while listening and reading.</w:t>
      </w:r>
      <w:r w:rsidDel="00000000" w:rsidR="00000000" w:rsidRPr="00000000">
        <w:rPr>
          <w:rtl w:val="0"/>
        </w:rPr>
      </w:r>
    </w:p>
    <w:tbl>
      <w:tblPr>
        <w:tblStyle w:val="Table7"/>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1791" w:hRule="atLeast"/>
          <w:tblHeader w:val="0"/>
        </w:trPr>
        <w:tc>
          <w:tcPr>
            <w:shd w:fill="d9d9d9" w:val="clear"/>
          </w:tcPr>
          <w:p w:rsidR="00000000" w:rsidDel="00000000" w:rsidP="00000000" w:rsidRDefault="00000000" w:rsidRPr="00000000" w14:paraId="000000C2">
            <w:pPr>
              <w:spacing w:after="120" w:line="259" w:lineRule="auto"/>
              <w:rPr>
                <w:b w:val="1"/>
                <w:sz w:val="22"/>
                <w:szCs w:val="22"/>
              </w:rPr>
            </w:pPr>
            <w:r w:rsidDel="00000000" w:rsidR="00000000" w:rsidRPr="00000000">
              <w:rPr>
                <w:b w:val="1"/>
                <w:sz w:val="22"/>
                <w:szCs w:val="22"/>
                <w:rtl w:val="0"/>
              </w:rPr>
              <w:t xml:space="preserve">Activity 5: Reading for Understanding – Twice Through the Text</w:t>
            </w:r>
          </w:p>
          <w:p w:rsidR="00000000" w:rsidDel="00000000" w:rsidP="00000000" w:rsidRDefault="00000000" w:rsidRPr="00000000" w14:paraId="000000C3">
            <w:pPr>
              <w:spacing w:after="120" w:line="259" w:lineRule="auto"/>
              <w:rPr>
                <w:sz w:val="22"/>
                <w:szCs w:val="22"/>
              </w:rPr>
            </w:pPr>
            <w:r w:rsidDel="00000000" w:rsidR="00000000" w:rsidRPr="00000000">
              <w:rPr>
                <w:sz w:val="22"/>
                <w:szCs w:val="22"/>
                <w:rtl w:val="0"/>
              </w:rPr>
              <w:t xml:space="preserve">Before listening to the graduation speech, please write down two predictions. The first is quite simple and you have a 50% chance of your prediction being correct: Will the speech you are about to hear be a valedictory or commencement speech?</w:t>
            </w:r>
          </w:p>
          <w:p w:rsidR="00000000" w:rsidDel="00000000" w:rsidP="00000000" w:rsidRDefault="00000000" w:rsidRPr="00000000" w14:paraId="000000C4">
            <w:pPr>
              <w:spacing w:after="120" w:line="259" w:lineRule="auto"/>
              <w:rPr>
                <w:sz w:val="22"/>
                <w:szCs w:val="22"/>
              </w:rPr>
            </w:pPr>
            <w:r w:rsidDel="00000000" w:rsidR="00000000" w:rsidRPr="00000000">
              <w:rPr>
                <w:sz w:val="22"/>
                <w:szCs w:val="22"/>
                <w:rtl w:val="0"/>
              </w:rPr>
              <w:t xml:space="preserve">You are on your own for the second prediction. Think about what you have learned so far in this module and make a single prediction based on some part of the module that interests you. Perhaps there is a phrase you are certain you will hear one or more times, in which case you may write a prediction about what that phrase will be or how often it will be used. You may write a prediction about the tone the speaker is likely to use or the message he is likely to deliver to the audience.</w:t>
            </w:r>
          </w:p>
          <w:p w:rsidR="00000000" w:rsidDel="00000000" w:rsidP="00000000" w:rsidRDefault="00000000" w:rsidRPr="00000000" w14:paraId="000000C5">
            <w:pPr>
              <w:spacing w:after="120" w:line="259" w:lineRule="auto"/>
              <w:rPr>
                <w:sz w:val="22"/>
                <w:szCs w:val="22"/>
              </w:rPr>
            </w:pPr>
            <w:r w:rsidDel="00000000" w:rsidR="00000000" w:rsidRPr="00000000">
              <w:rPr>
                <w:sz w:val="22"/>
                <w:szCs w:val="22"/>
                <w:rtl w:val="0"/>
              </w:rPr>
              <w:t xml:space="preserve">Write your two predictions and then get ready to listen. You do not need to take notes, but you may if you like.</w:t>
            </w:r>
          </w:p>
          <w:p w:rsidR="00000000" w:rsidDel="00000000" w:rsidP="00000000" w:rsidRDefault="00000000" w:rsidRPr="00000000" w14:paraId="000000C6">
            <w:pPr>
              <w:spacing w:after="120" w:line="259" w:lineRule="auto"/>
              <w:rPr>
                <w:sz w:val="22"/>
                <w:szCs w:val="22"/>
              </w:rPr>
            </w:pPr>
            <w:r w:rsidDel="00000000" w:rsidR="00000000" w:rsidRPr="00000000">
              <w:rPr>
                <w:sz w:val="22"/>
                <w:szCs w:val="22"/>
                <w:rtl w:val="0"/>
              </w:rPr>
              <w:t xml:space="preserve">Listen silently as the speech is read. Keep your listening goal in mind.</w:t>
            </w:r>
          </w:p>
          <w:p w:rsidR="00000000" w:rsidDel="00000000" w:rsidP="00000000" w:rsidRDefault="00000000" w:rsidRPr="00000000" w14:paraId="000000C7">
            <w:pPr>
              <w:spacing w:after="120" w:line="259" w:lineRule="auto"/>
              <w:rPr>
                <w:sz w:val="22"/>
                <w:szCs w:val="22"/>
              </w:rPr>
            </w:pPr>
            <w:r w:rsidDel="00000000" w:rsidR="00000000" w:rsidRPr="00000000">
              <w:rPr>
                <w:sz w:val="22"/>
                <w:szCs w:val="22"/>
                <w:rtl w:val="0"/>
              </w:rPr>
              <w:t xml:space="preserve">When the speech is over, think about whether your predictions were accurate. At what point in the speech did you know whether it was a valedictory or commencement speech? How did you know? Discuss this with a partner or small group. What did you like about the speech? What questions do you have?</w:t>
            </w:r>
          </w:p>
          <w:p w:rsidR="00000000" w:rsidDel="00000000" w:rsidP="00000000" w:rsidRDefault="00000000" w:rsidRPr="00000000" w14:paraId="000000C8">
            <w:pPr>
              <w:spacing w:after="120" w:line="259" w:lineRule="auto"/>
              <w:rPr>
                <w:sz w:val="22"/>
                <w:szCs w:val="22"/>
              </w:rPr>
            </w:pPr>
            <w:r w:rsidDel="00000000" w:rsidR="00000000" w:rsidRPr="00000000">
              <w:rPr>
                <w:sz w:val="22"/>
                <w:szCs w:val="22"/>
                <w:rtl w:val="0"/>
              </w:rPr>
              <w:t xml:space="preserve">As your teacher hands out copies of the speech or gives instructions on how you can access it, think about the goal you set for yourself as a reader. Keep this goal in mind as you read the text of the speech.</w:t>
            </w:r>
          </w:p>
          <w:p w:rsidR="00000000" w:rsidDel="00000000" w:rsidP="00000000" w:rsidRDefault="00000000" w:rsidRPr="00000000" w14:paraId="000000C9">
            <w:pPr>
              <w:spacing w:line="259" w:lineRule="auto"/>
              <w:rPr>
                <w:color w:val="000000"/>
                <w:sz w:val="22"/>
                <w:szCs w:val="22"/>
              </w:rPr>
            </w:pPr>
            <w:r w:rsidDel="00000000" w:rsidR="00000000" w:rsidRPr="00000000">
              <w:rPr>
                <w:sz w:val="22"/>
                <w:szCs w:val="22"/>
                <w:rtl w:val="0"/>
              </w:rPr>
              <w:t xml:space="preserve">Return to your EXPERT LIST after you finish reading the speech. What skills or practices did you use while you listened and read? Draw another text box, label it #4, and in it write a few thoughts about the tools on your list that you applied to help you understand the text. Then determine if your experience of the text was more Academic, Social, or Personal? Which type of connection do you think the speaker intended? </w:t>
            </w:r>
            <w:r w:rsidDel="00000000" w:rsidR="00000000" w:rsidRPr="00000000">
              <w:rPr>
                <w:rtl w:val="0"/>
              </w:rPr>
            </w:r>
          </w:p>
        </w:tc>
      </w:tr>
    </w:tbl>
    <w:p w:rsidR="00000000" w:rsidDel="00000000" w:rsidP="00000000" w:rsidRDefault="00000000" w:rsidRPr="00000000" w14:paraId="000000CA">
      <w:pPr>
        <w:spacing w:after="120" w:before="280" w:line="259" w:lineRule="auto"/>
        <w:rPr>
          <w:b w:val="1"/>
        </w:rPr>
      </w:pPr>
      <w:r w:rsidDel="00000000" w:rsidR="00000000" w:rsidRPr="00000000">
        <w:rPr>
          <w:b w:val="1"/>
          <w:rtl w:val="0"/>
        </w:rPr>
        <w:t xml:space="preserve">Annotating and Questioning the Text – Lenses and Marks</w:t>
      </w:r>
    </w:p>
    <w:p w:rsidR="00000000" w:rsidDel="00000000" w:rsidP="00000000" w:rsidRDefault="00000000" w:rsidRPr="00000000" w14:paraId="000000CB">
      <w:pPr>
        <w:tabs>
          <w:tab w:val="left" w:leader="none" w:pos="540"/>
        </w:tabs>
        <w:spacing w:after="120" w:line="259" w:lineRule="auto"/>
        <w:rPr>
          <w:color w:val="000000"/>
          <w:sz w:val="22"/>
          <w:szCs w:val="22"/>
        </w:rPr>
      </w:pPr>
      <w:r w:rsidDel="00000000" w:rsidR="00000000" w:rsidRPr="00000000">
        <w:rPr>
          <w:b w:val="1"/>
          <w:color w:val="000000"/>
          <w:sz w:val="22"/>
          <w:szCs w:val="22"/>
          <w:rtl w:val="0"/>
        </w:rPr>
        <w:t xml:space="preserve">Purpose:</w:t>
      </w:r>
      <w:r w:rsidDel="00000000" w:rsidR="00000000" w:rsidRPr="00000000">
        <w:rPr>
          <w:color w:val="000000"/>
          <w:sz w:val="22"/>
          <w:szCs w:val="22"/>
          <w:rtl w:val="0"/>
        </w:rPr>
        <w:t xml:space="preserve"> To have students read through the text a third time through a particular lens of their choice, examining a specific set of choices made by the writer and engaging further with the text itself</w:t>
      </w:r>
    </w:p>
    <w:p w:rsidR="00000000" w:rsidDel="00000000" w:rsidP="00000000" w:rsidRDefault="00000000" w:rsidRPr="00000000" w14:paraId="000000CC">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In this third pass through the text, students select a single lens to look through, based on the many ways they have investigated texts in the ERWC. Because this activity comes after two passes through the text, their choice of lens will be based on something in the text that has interested or intrigued them. Rereading with this level of authentic interest might help them to scan the text, a key skill.</w:t>
      </w:r>
    </w:p>
    <w:p w:rsidR="00000000" w:rsidDel="00000000" w:rsidP="00000000" w:rsidRDefault="00000000" w:rsidRPr="00000000" w14:paraId="000000CD">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Encourage students to use question marks freely to indicate places where they wonder about something or wish to reread. As always, encourage a deep and energetic interaction with the printed text. </w:t>
      </w:r>
    </w:p>
    <w:p w:rsidR="00000000" w:rsidDel="00000000" w:rsidP="00000000" w:rsidRDefault="00000000" w:rsidRPr="00000000" w14:paraId="000000CE">
      <w:pPr>
        <w:tabs>
          <w:tab w:val="left" w:leader="none" w:pos="540"/>
        </w:tabs>
        <w:spacing w:after="120" w:line="259" w:lineRule="auto"/>
        <w:rPr>
          <w:b w:val="1"/>
          <w:color w:val="000000"/>
          <w:sz w:val="22"/>
          <w:szCs w:val="22"/>
        </w:rPr>
      </w:pPr>
      <w:r w:rsidDel="00000000" w:rsidR="00000000" w:rsidRPr="00000000">
        <w:rPr>
          <w:b w:val="1"/>
          <w:color w:val="000000"/>
          <w:sz w:val="22"/>
          <w:szCs w:val="22"/>
          <w:rtl w:val="0"/>
        </w:rPr>
        <w:t xml:space="preserve">Formative Assessment: </w:t>
      </w:r>
      <w:r w:rsidDel="00000000" w:rsidR="00000000" w:rsidRPr="00000000">
        <w:rPr>
          <w:color w:val="000000"/>
          <w:sz w:val="22"/>
          <w:szCs w:val="22"/>
          <w:rtl w:val="0"/>
        </w:rPr>
        <w:t xml:space="preserve">Students will revisit their EXPERT LIST and evaluate how specific skills and practices listed there contributed to their choice of a specific lens.</w:t>
      </w:r>
      <w:r w:rsidDel="00000000" w:rsidR="00000000" w:rsidRPr="00000000">
        <w:rPr>
          <w:b w:val="1"/>
          <w:color w:val="000000"/>
          <w:sz w:val="22"/>
          <w:szCs w:val="22"/>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CF">
            <w:pPr>
              <w:tabs>
                <w:tab w:val="left" w:leader="none" w:pos="540"/>
              </w:tabs>
              <w:spacing w:after="120" w:line="259" w:lineRule="auto"/>
              <w:rPr>
                <w:b w:val="1"/>
                <w:color w:val="000000"/>
                <w:sz w:val="22"/>
                <w:szCs w:val="22"/>
              </w:rPr>
            </w:pPr>
            <w:r w:rsidDel="00000000" w:rsidR="00000000" w:rsidRPr="00000000">
              <w:rPr>
                <w:b w:val="1"/>
                <w:color w:val="000000"/>
                <w:sz w:val="22"/>
                <w:szCs w:val="22"/>
                <w:rtl w:val="0"/>
              </w:rPr>
              <w:t xml:space="preserve">Activity 6: Annotating and Questioning the Text – Lenses and Marks </w:t>
            </w:r>
          </w:p>
          <w:p w:rsidR="00000000" w:rsidDel="00000000" w:rsidP="00000000" w:rsidRDefault="00000000" w:rsidRPr="00000000" w14:paraId="000000D0">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Now that you have listened to and read the entire speech, you will read it again with a few specific purposes. As you read and annotate, imagine that you are reading the text through a special lens that allows you to see one specific set of choices the writer made. You can choose your lens based on your previous experiences with the speech. Were you impressed by Saunders’s style? If so, look through a style lens to notice how that style was achieved. Did the speech keep your attention? Consider whether this was due to its organization, meaning, or sentence structure. All of the lenses listed below are based on writerly moves and decisions you have already encountered in this class. As you read through the lens you have chosen, underline and annotate freely, making sense on the text itself of what is being done by the writer to create a certain effect or result.</w:t>
            </w:r>
          </w:p>
          <w:tbl>
            <w:tblPr>
              <w:tblStyle w:val="Table9"/>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42"/>
              <w:gridCol w:w="2143"/>
              <w:gridCol w:w="2145"/>
              <w:gridCol w:w="2642"/>
              <w:tblGridChange w:id="0">
                <w:tblGrid>
                  <w:gridCol w:w="2142"/>
                  <w:gridCol w:w="2143"/>
                  <w:gridCol w:w="2145"/>
                  <w:gridCol w:w="2642"/>
                </w:tblGrid>
              </w:tblGridChange>
            </w:tblGrid>
            <w:tr>
              <w:trPr>
                <w:cantSplit w:val="0"/>
                <w:tblHeader w:val="0"/>
              </w:trPr>
              <w:tc>
                <w:tcPr/>
                <w:p w:rsidR="00000000" w:rsidDel="00000000" w:rsidP="00000000" w:rsidRDefault="00000000" w:rsidRPr="00000000" w14:paraId="000000D1">
                  <w:pPr>
                    <w:tabs>
                      <w:tab w:val="left" w:leader="none" w:pos="540"/>
                    </w:tabs>
                    <w:spacing w:line="259" w:lineRule="auto"/>
                    <w:rPr>
                      <w:color w:val="000000"/>
                      <w:sz w:val="22"/>
                      <w:szCs w:val="22"/>
                    </w:rPr>
                  </w:pPr>
                  <w:r w:rsidDel="00000000" w:rsidR="00000000" w:rsidRPr="00000000">
                    <w:rPr>
                      <w:color w:val="000000"/>
                      <w:sz w:val="22"/>
                      <w:szCs w:val="22"/>
                      <w:rtl w:val="0"/>
                    </w:rPr>
                    <w:t xml:space="preserve">Style lens</w:t>
                  </w:r>
                </w:p>
              </w:tc>
              <w:tc>
                <w:tcPr/>
                <w:p w:rsidR="00000000" w:rsidDel="00000000" w:rsidP="00000000" w:rsidRDefault="00000000" w:rsidRPr="00000000" w14:paraId="000000D2">
                  <w:pPr>
                    <w:tabs>
                      <w:tab w:val="left" w:leader="none" w:pos="540"/>
                    </w:tabs>
                    <w:spacing w:line="259" w:lineRule="auto"/>
                    <w:rPr>
                      <w:color w:val="000000"/>
                      <w:sz w:val="22"/>
                      <w:szCs w:val="22"/>
                    </w:rPr>
                  </w:pPr>
                  <w:r w:rsidDel="00000000" w:rsidR="00000000" w:rsidRPr="00000000">
                    <w:rPr>
                      <w:color w:val="000000"/>
                      <w:sz w:val="22"/>
                      <w:szCs w:val="22"/>
                      <w:rtl w:val="0"/>
                    </w:rPr>
                    <w:t xml:space="preserve">Tone lens</w:t>
                  </w:r>
                </w:p>
              </w:tc>
              <w:tc>
                <w:tcPr/>
                <w:p w:rsidR="00000000" w:rsidDel="00000000" w:rsidP="00000000" w:rsidRDefault="00000000" w:rsidRPr="00000000" w14:paraId="000000D3">
                  <w:pPr>
                    <w:tabs>
                      <w:tab w:val="left" w:leader="none" w:pos="540"/>
                    </w:tabs>
                    <w:spacing w:line="259" w:lineRule="auto"/>
                    <w:rPr>
                      <w:color w:val="000000"/>
                      <w:sz w:val="22"/>
                      <w:szCs w:val="22"/>
                    </w:rPr>
                  </w:pPr>
                  <w:r w:rsidDel="00000000" w:rsidR="00000000" w:rsidRPr="00000000">
                    <w:rPr>
                      <w:color w:val="000000"/>
                      <w:sz w:val="22"/>
                      <w:szCs w:val="22"/>
                      <w:rtl w:val="0"/>
                    </w:rPr>
                    <w:t xml:space="preserve">Occasion lens </w:t>
                  </w:r>
                </w:p>
              </w:tc>
              <w:tc>
                <w:tcPr/>
                <w:p w:rsidR="00000000" w:rsidDel="00000000" w:rsidP="00000000" w:rsidRDefault="00000000" w:rsidRPr="00000000" w14:paraId="000000D4">
                  <w:pPr>
                    <w:tabs>
                      <w:tab w:val="left" w:leader="none" w:pos="540"/>
                    </w:tabs>
                    <w:spacing w:line="259" w:lineRule="auto"/>
                    <w:rPr>
                      <w:color w:val="000000"/>
                      <w:sz w:val="22"/>
                      <w:szCs w:val="22"/>
                    </w:rPr>
                  </w:pPr>
                  <w:r w:rsidDel="00000000" w:rsidR="00000000" w:rsidRPr="00000000">
                    <w:rPr>
                      <w:color w:val="000000"/>
                      <w:sz w:val="22"/>
                      <w:szCs w:val="22"/>
                      <w:rtl w:val="0"/>
                    </w:rPr>
                    <w:t xml:space="preserve">Word choice (diction) lens</w:t>
                  </w:r>
                </w:p>
              </w:tc>
            </w:tr>
            <w:tr>
              <w:trPr>
                <w:cantSplit w:val="0"/>
                <w:tblHeader w:val="0"/>
              </w:trPr>
              <w:tc>
                <w:tcPr/>
                <w:p w:rsidR="00000000" w:rsidDel="00000000" w:rsidP="00000000" w:rsidRDefault="00000000" w:rsidRPr="00000000" w14:paraId="000000D5">
                  <w:pPr>
                    <w:tabs>
                      <w:tab w:val="left" w:leader="none" w:pos="540"/>
                    </w:tabs>
                    <w:spacing w:line="259" w:lineRule="auto"/>
                    <w:rPr>
                      <w:color w:val="000000"/>
                      <w:sz w:val="22"/>
                      <w:szCs w:val="22"/>
                    </w:rPr>
                  </w:pPr>
                  <w:r w:rsidDel="00000000" w:rsidR="00000000" w:rsidRPr="00000000">
                    <w:rPr>
                      <w:color w:val="000000"/>
                      <w:sz w:val="22"/>
                      <w:szCs w:val="22"/>
                      <w:rtl w:val="0"/>
                    </w:rPr>
                    <w:t xml:space="preserve">Genre lens</w:t>
                  </w:r>
                </w:p>
              </w:tc>
              <w:tc>
                <w:tcPr/>
                <w:p w:rsidR="00000000" w:rsidDel="00000000" w:rsidP="00000000" w:rsidRDefault="00000000" w:rsidRPr="00000000" w14:paraId="000000D6">
                  <w:pPr>
                    <w:tabs>
                      <w:tab w:val="left" w:leader="none" w:pos="540"/>
                    </w:tabs>
                    <w:spacing w:line="259" w:lineRule="auto"/>
                    <w:rPr>
                      <w:color w:val="000000"/>
                      <w:sz w:val="22"/>
                      <w:szCs w:val="22"/>
                    </w:rPr>
                  </w:pPr>
                  <w:r w:rsidDel="00000000" w:rsidR="00000000" w:rsidRPr="00000000">
                    <w:rPr>
                      <w:color w:val="000000"/>
                      <w:sz w:val="22"/>
                      <w:szCs w:val="22"/>
                      <w:rtl w:val="0"/>
                    </w:rPr>
                    <w:t xml:space="preserve">Meaning lens</w:t>
                  </w:r>
                </w:p>
              </w:tc>
              <w:tc>
                <w:tcPr/>
                <w:p w:rsidR="00000000" w:rsidDel="00000000" w:rsidP="00000000" w:rsidRDefault="00000000" w:rsidRPr="00000000" w14:paraId="000000D7">
                  <w:pPr>
                    <w:tabs>
                      <w:tab w:val="left" w:leader="none" w:pos="540"/>
                    </w:tabs>
                    <w:spacing w:line="259" w:lineRule="auto"/>
                    <w:rPr>
                      <w:color w:val="000000"/>
                      <w:sz w:val="22"/>
                      <w:szCs w:val="22"/>
                    </w:rPr>
                  </w:pPr>
                  <w:r w:rsidDel="00000000" w:rsidR="00000000" w:rsidRPr="00000000">
                    <w:rPr>
                      <w:color w:val="000000"/>
                      <w:sz w:val="22"/>
                      <w:szCs w:val="22"/>
                      <w:rtl w:val="0"/>
                    </w:rPr>
                    <w:t xml:space="preserve">Organizational lens</w:t>
                  </w:r>
                </w:p>
              </w:tc>
              <w:tc>
                <w:tcPr>
                  <w:vMerge w:val="restart"/>
                </w:tcPr>
                <w:p w:rsidR="00000000" w:rsidDel="00000000" w:rsidP="00000000" w:rsidRDefault="00000000" w:rsidRPr="00000000" w14:paraId="000000D8">
                  <w:pPr>
                    <w:tabs>
                      <w:tab w:val="left" w:leader="none" w:pos="540"/>
                    </w:tabs>
                    <w:spacing w:line="259" w:lineRule="auto"/>
                    <w:rPr>
                      <w:color w:val="000000"/>
                      <w:sz w:val="22"/>
                      <w:szCs w:val="22"/>
                    </w:rPr>
                  </w:pPr>
                  <w:r w:rsidDel="00000000" w:rsidR="00000000" w:rsidRPr="00000000">
                    <w:rPr>
                      <w:color w:val="000000"/>
                      <w:sz w:val="22"/>
                      <w:szCs w:val="22"/>
                      <w:rtl w:val="0"/>
                    </w:rPr>
                    <w:t xml:space="preserve">Sentence construction (syntax) lens</w:t>
                  </w:r>
                </w:p>
              </w:tc>
            </w:tr>
            <w:tr>
              <w:trPr>
                <w:cantSplit w:val="0"/>
                <w:tblHeader w:val="0"/>
              </w:trPr>
              <w:tc>
                <w:tcPr/>
                <w:p w:rsidR="00000000" w:rsidDel="00000000" w:rsidP="00000000" w:rsidRDefault="00000000" w:rsidRPr="00000000" w14:paraId="000000D9">
                  <w:pPr>
                    <w:tabs>
                      <w:tab w:val="left" w:leader="none" w:pos="540"/>
                    </w:tabs>
                    <w:spacing w:line="259" w:lineRule="auto"/>
                    <w:rPr>
                      <w:color w:val="000000"/>
                      <w:sz w:val="22"/>
                      <w:szCs w:val="22"/>
                    </w:rPr>
                  </w:pPr>
                  <w:r w:rsidDel="00000000" w:rsidR="00000000" w:rsidRPr="00000000">
                    <w:rPr>
                      <w:color w:val="000000"/>
                      <w:sz w:val="22"/>
                      <w:szCs w:val="22"/>
                      <w:rtl w:val="0"/>
                    </w:rPr>
                    <w:t xml:space="preserve">Purpose lens</w:t>
                  </w:r>
                </w:p>
              </w:tc>
              <w:tc>
                <w:tcPr/>
                <w:p w:rsidR="00000000" w:rsidDel="00000000" w:rsidP="00000000" w:rsidRDefault="00000000" w:rsidRPr="00000000" w14:paraId="000000DA">
                  <w:pPr>
                    <w:tabs>
                      <w:tab w:val="left" w:leader="none" w:pos="540"/>
                    </w:tabs>
                    <w:spacing w:line="259" w:lineRule="auto"/>
                    <w:rPr>
                      <w:color w:val="000000"/>
                      <w:sz w:val="22"/>
                      <w:szCs w:val="22"/>
                    </w:rPr>
                  </w:pPr>
                  <w:r w:rsidDel="00000000" w:rsidR="00000000" w:rsidRPr="00000000">
                    <w:rPr>
                      <w:color w:val="000000"/>
                      <w:sz w:val="22"/>
                      <w:szCs w:val="22"/>
                      <w:rtl w:val="0"/>
                    </w:rPr>
                    <w:t xml:space="preserve">Structure lens</w:t>
                  </w:r>
                </w:p>
              </w:tc>
              <w:tc>
                <w:tcPr/>
                <w:p w:rsidR="00000000" w:rsidDel="00000000" w:rsidP="00000000" w:rsidRDefault="00000000" w:rsidRPr="00000000" w14:paraId="000000DB">
                  <w:pPr>
                    <w:tabs>
                      <w:tab w:val="left" w:leader="none" w:pos="540"/>
                    </w:tabs>
                    <w:spacing w:line="259" w:lineRule="auto"/>
                    <w:rPr>
                      <w:color w:val="000000"/>
                      <w:sz w:val="22"/>
                      <w:szCs w:val="22"/>
                    </w:rPr>
                  </w:pPr>
                  <w:r w:rsidDel="00000000" w:rsidR="00000000" w:rsidRPr="00000000">
                    <w:rPr>
                      <w:color w:val="000000"/>
                      <w:sz w:val="22"/>
                      <w:szCs w:val="22"/>
                      <w:rtl w:val="0"/>
                    </w:rPr>
                    <w:t xml:space="preserve">Audience lens </w:t>
                  </w:r>
                </w:p>
              </w:tc>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rtl w:val="0"/>
                    </w:rPr>
                  </w:r>
                </w:p>
              </w:tc>
            </w:tr>
          </w:tbl>
          <w:p w:rsidR="00000000" w:rsidDel="00000000" w:rsidP="00000000" w:rsidRDefault="00000000" w:rsidRPr="00000000" w14:paraId="000000DD">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As you reread Saunders’s speech, keep in mind that it was written to be listened to, so try to hear it. While you are working to see and hear through the imaginary lens you have selected, make a few other marks:</w:t>
            </w:r>
          </w:p>
          <w:p w:rsidR="00000000" w:rsidDel="00000000" w:rsidP="00000000" w:rsidRDefault="00000000" w:rsidRPr="00000000" w14:paraId="000000DE">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36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a star in the margin next to sections you particularly like.</w:t>
            </w:r>
          </w:p>
          <w:p w:rsidR="00000000" w:rsidDel="00000000" w:rsidP="00000000" w:rsidRDefault="00000000" w:rsidRPr="00000000" w14:paraId="000000DF">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 a question mark next to anything you wonder about or want to revisit.</w:t>
            </w:r>
          </w:p>
          <w:p w:rsidR="00000000" w:rsidDel="00000000" w:rsidP="00000000" w:rsidRDefault="00000000" w:rsidRPr="00000000" w14:paraId="000000E0">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In addition, see if you can locate a thesis statement; circle it.</w:t>
            </w:r>
          </w:p>
          <w:p w:rsidR="00000000" w:rsidDel="00000000" w:rsidP="00000000" w:rsidRDefault="00000000" w:rsidRPr="00000000" w14:paraId="000000E1">
            <w:pPr>
              <w:tabs>
                <w:tab w:val="left" w:leader="none" w:pos="540"/>
              </w:tabs>
              <w:spacing w:line="259" w:lineRule="auto"/>
              <w:rPr>
                <w:color w:val="000000"/>
                <w:sz w:val="22"/>
                <w:szCs w:val="22"/>
              </w:rPr>
            </w:pPr>
            <w:r w:rsidDel="00000000" w:rsidR="00000000" w:rsidRPr="00000000">
              <w:rPr>
                <w:b w:val="1"/>
                <w:color w:val="000000"/>
                <w:sz w:val="22"/>
                <w:szCs w:val="22"/>
                <w:rtl w:val="0"/>
              </w:rPr>
              <w:t xml:space="preserve">EXPERT LIST:</w:t>
            </w:r>
            <w:r w:rsidDel="00000000" w:rsidR="00000000" w:rsidRPr="00000000">
              <w:rPr>
                <w:color w:val="000000"/>
                <w:sz w:val="22"/>
                <w:szCs w:val="22"/>
                <w:rtl w:val="0"/>
              </w:rPr>
              <w:t xml:space="preserve"> Look at your list and determine what items from it helped you to select a lens to look at the text through. In text box #5, write about how your selection of a lens was influenced by the skills and practices you included in your list.</w:t>
            </w:r>
          </w:p>
        </w:tc>
      </w:tr>
    </w:tbl>
    <w:p w:rsidR="00000000" w:rsidDel="00000000" w:rsidP="00000000" w:rsidRDefault="00000000" w:rsidRPr="00000000" w14:paraId="000000E2">
      <w:pPr>
        <w:tabs>
          <w:tab w:val="left" w:leader="none" w:pos="540"/>
        </w:tabs>
        <w:spacing w:after="120" w:before="280" w:line="259" w:lineRule="auto"/>
        <w:rPr>
          <w:b w:val="1"/>
          <w:color w:val="000000"/>
        </w:rPr>
      </w:pPr>
      <w:r w:rsidDel="00000000" w:rsidR="00000000" w:rsidRPr="00000000">
        <w:rPr>
          <w:b w:val="1"/>
          <w:color w:val="000000"/>
          <w:rtl w:val="0"/>
        </w:rPr>
        <w:t xml:space="preserve">Analyzing Rhetorical Grammar – A Text-Based Chat</w:t>
      </w:r>
    </w:p>
    <w:p w:rsidR="00000000" w:rsidDel="00000000" w:rsidP="00000000" w:rsidRDefault="00000000" w:rsidRPr="00000000" w14:paraId="000000E3">
      <w:pPr>
        <w:tabs>
          <w:tab w:val="left" w:leader="none" w:pos="540"/>
        </w:tabs>
        <w:spacing w:after="120" w:line="259" w:lineRule="auto"/>
        <w:rPr>
          <w:color w:val="000000"/>
          <w:sz w:val="22"/>
          <w:szCs w:val="22"/>
        </w:rPr>
      </w:pPr>
      <w:r w:rsidDel="00000000" w:rsidR="00000000" w:rsidRPr="00000000">
        <w:rPr>
          <w:b w:val="1"/>
          <w:color w:val="000000"/>
          <w:sz w:val="22"/>
          <w:szCs w:val="22"/>
          <w:rtl w:val="0"/>
        </w:rPr>
        <w:t xml:space="preserve">Purpose: </w:t>
      </w:r>
      <w:r w:rsidDel="00000000" w:rsidR="00000000" w:rsidRPr="00000000">
        <w:rPr>
          <w:color w:val="000000"/>
          <w:sz w:val="22"/>
          <w:szCs w:val="22"/>
          <w:rtl w:val="0"/>
        </w:rPr>
        <w:t xml:space="preserve">To</w:t>
      </w:r>
      <w:r w:rsidDel="00000000" w:rsidR="00000000" w:rsidRPr="00000000">
        <w:rPr>
          <w:b w:val="1"/>
          <w:color w:val="000000"/>
          <w:sz w:val="22"/>
          <w:szCs w:val="22"/>
          <w:rtl w:val="0"/>
        </w:rPr>
        <w:t xml:space="preserve"> </w:t>
      </w:r>
      <w:r w:rsidDel="00000000" w:rsidR="00000000" w:rsidRPr="00000000">
        <w:rPr>
          <w:color w:val="000000"/>
          <w:sz w:val="22"/>
          <w:szCs w:val="22"/>
          <w:rtl w:val="0"/>
        </w:rPr>
        <w:t xml:space="preserve">heighten awareness of language features and their rhetorical effect in a professional text</w:t>
      </w:r>
    </w:p>
    <w:p w:rsidR="00000000" w:rsidDel="00000000" w:rsidP="00000000" w:rsidRDefault="00000000" w:rsidRPr="00000000" w14:paraId="000000E4">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This activity is designed to move students from general discussions centered on previous annotations and questions into more specific examinations of the language choices made by an writer. </w:t>
      </w:r>
    </w:p>
    <w:p w:rsidR="00000000" w:rsidDel="00000000" w:rsidP="00000000" w:rsidRDefault="00000000" w:rsidRPr="00000000" w14:paraId="000000E5">
      <w:pPr>
        <w:tabs>
          <w:tab w:val="left" w:leader="none" w:pos="540"/>
        </w:tabs>
        <w:spacing w:after="120" w:line="259" w:lineRule="auto"/>
        <w:rPr>
          <w:color w:val="000000"/>
          <w:sz w:val="22"/>
          <w:szCs w:val="22"/>
        </w:rPr>
      </w:pPr>
      <w:r w:rsidDel="00000000" w:rsidR="00000000" w:rsidRPr="00000000">
        <w:rPr>
          <w:color w:val="000000"/>
          <w:sz w:val="22"/>
          <w:szCs w:val="22"/>
          <w:rtl w:val="0"/>
        </w:rPr>
        <w:t xml:space="preserve">You may wish to notice some features of the class’ own rhetorical grammar practices as they talk, and share these with them. How do their conversational practices differ from or resemble those they are noticing in the text?</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E6">
            <w:pPr>
              <w:spacing w:after="120" w:line="259" w:lineRule="auto"/>
              <w:rPr>
                <w:b w:val="1"/>
                <w:sz w:val="22"/>
                <w:szCs w:val="22"/>
              </w:rPr>
            </w:pPr>
            <w:r w:rsidDel="00000000" w:rsidR="00000000" w:rsidRPr="00000000">
              <w:rPr>
                <w:b w:val="1"/>
                <w:sz w:val="22"/>
                <w:szCs w:val="22"/>
                <w:rtl w:val="0"/>
              </w:rPr>
              <w:t xml:space="preserve">Activity 7: Analyzing Rhetorical Grammar – A Text-Based Chat</w:t>
            </w:r>
          </w:p>
          <w:p w:rsidR="00000000" w:rsidDel="00000000" w:rsidP="00000000" w:rsidRDefault="00000000" w:rsidRPr="00000000" w14:paraId="000000E7">
            <w:pPr>
              <w:spacing w:after="120" w:line="259" w:lineRule="auto"/>
              <w:rPr>
                <w:color w:val="000000"/>
                <w:sz w:val="22"/>
                <w:szCs w:val="22"/>
              </w:rPr>
            </w:pPr>
            <w:r w:rsidDel="00000000" w:rsidR="00000000" w:rsidRPr="00000000">
              <w:rPr>
                <w:color w:val="000000"/>
                <w:sz w:val="22"/>
                <w:szCs w:val="22"/>
                <w:rtl w:val="0"/>
              </w:rPr>
              <w:t xml:space="preserve">In your group or as a class, talk about your general responses to the speech. Share your stars, your question marks, and see if you can agree on Saunders’s thesis. Afterwards reread the first two paragraphs. What do you notice about the length of the sentences? Does Saunders establish a pattern? What is his specific purpose? After you discuss this, consider the following questions:</w:t>
            </w:r>
          </w:p>
          <w:p w:rsidR="00000000" w:rsidDel="00000000" w:rsidP="00000000" w:rsidRDefault="00000000" w:rsidRPr="00000000" w14:paraId="000000E8">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specific words the writer has chosen affect your response to the text?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word “regret” made me wonder if I’ll have any.”Poop” is a good word. He ends on “wonderful,” which I liked. No, he ends on “beautiful summer,” which I also like. I actually understood all the words he used.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Which words or synonyms are repeated? Why are they repeated?</w:t>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got tired of hearing “kindness,” isn’t there a synonym? I liked the repetition, it helped me to remember his main point. Maybe repeating “kindness” is on purpose, like a chant or mantra?</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the sentences like? Are there sentence fragments? Are there long compound or complex sentences? What effects do these choices about sentence structure and length have on you as a reader? As a listener in the audience? </w:t>
            </w:r>
          </w:p>
          <w:p w:rsidR="00000000" w:rsidDel="00000000" w:rsidP="00000000" w:rsidRDefault="00000000" w:rsidRPr="00000000" w14:paraId="000000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sentences are good, they make sense even if they’re long. Some were long, others very short.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the language Saunders uses help convey the identity and character of the writer?</w:t>
            </w:r>
          </w:p>
          <w:p w:rsidR="00000000" w:rsidDel="00000000" w:rsidP="00000000" w:rsidRDefault="00000000" w:rsidRPr="00000000" w14:paraId="000000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 sounds like a regular guy. Kinda awkward.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what extent has the writer used language that is purposefully crafted for the intended audience and their expectations?</w:t>
            </w:r>
          </w:p>
          <w:p w:rsidR="00000000" w:rsidDel="00000000" w:rsidP="00000000" w:rsidRDefault="00000000" w:rsidRPr="00000000" w14:paraId="000000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He seems to be trying very hard to keep his message simple. Does he think his audience is tired of college-style lectures?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what extent does the language of the text support Saunders’s purpose? </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 works. I leaned in. He got his message across…I hope they all take it with them and act kind, not just focused on success at any cost.</w:t>
            </w:r>
            <w:r w:rsidDel="00000000" w:rsidR="00000000" w:rsidRPr="00000000">
              <w:rPr>
                <w:rtl w:val="0"/>
              </w:rPr>
            </w:r>
          </w:p>
        </w:tc>
      </w:tr>
    </w:tbl>
    <w:p w:rsidR="00000000" w:rsidDel="00000000" w:rsidP="00000000" w:rsidRDefault="00000000" w:rsidRPr="00000000" w14:paraId="000000F4">
      <w:pPr>
        <w:spacing w:line="259" w:lineRule="auto"/>
        <w:rPr>
          <w:b w:val="1"/>
          <w:sz w:val="20"/>
          <w:szCs w:val="20"/>
        </w:rPr>
      </w:pPr>
      <w:r w:rsidDel="00000000" w:rsidR="00000000" w:rsidRPr="00000000">
        <w:rPr>
          <w:rtl w:val="0"/>
        </w:rPr>
      </w:r>
    </w:p>
    <w:p w:rsidR="00000000" w:rsidDel="00000000" w:rsidP="00000000" w:rsidRDefault="00000000" w:rsidRPr="00000000" w14:paraId="000000F5">
      <w:pPr>
        <w:spacing w:after="100" w:line="259" w:lineRule="auto"/>
        <w:rPr>
          <w:b w:val="1"/>
          <w:sz w:val="28"/>
          <w:szCs w:val="28"/>
        </w:rPr>
      </w:pPr>
      <w:r w:rsidDel="00000000" w:rsidR="00000000" w:rsidRPr="00000000">
        <w:rPr>
          <w:b w:val="1"/>
          <w:sz w:val="28"/>
          <w:szCs w:val="28"/>
          <w:rtl w:val="0"/>
        </w:rPr>
        <w:t xml:space="preserve">Questioning the Text</w:t>
      </w:r>
    </w:p>
    <w:p w:rsidR="00000000" w:rsidDel="00000000" w:rsidP="00000000" w:rsidRDefault="00000000" w:rsidRPr="00000000" w14:paraId="000000F6">
      <w:pPr>
        <w:spacing w:after="100" w:line="259" w:lineRule="auto"/>
        <w:rPr>
          <w:b w:val="1"/>
        </w:rPr>
      </w:pPr>
      <w:r w:rsidDel="00000000" w:rsidR="00000000" w:rsidRPr="00000000">
        <w:rPr>
          <w:b w:val="1"/>
          <w:rtl w:val="0"/>
        </w:rPr>
        <w:t xml:space="preserve">Summarizing and Responding – Letter to Saunders or Someone Else</w:t>
      </w:r>
    </w:p>
    <w:p w:rsidR="00000000" w:rsidDel="00000000" w:rsidP="00000000" w:rsidRDefault="00000000" w:rsidRPr="00000000" w14:paraId="000000F7">
      <w:pPr>
        <w:spacing w:after="100" w:line="259" w:lineRule="auto"/>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To synthesize the speech’s meaning and create a structure for articulating a personal response</w:t>
      </w:r>
    </w:p>
    <w:p w:rsidR="00000000" w:rsidDel="00000000" w:rsidP="00000000" w:rsidRDefault="00000000" w:rsidRPr="00000000" w14:paraId="000000F8">
      <w:pPr>
        <w:tabs>
          <w:tab w:val="left" w:leader="none" w:pos="540"/>
        </w:tabs>
        <w:spacing w:after="100" w:line="259" w:lineRule="auto"/>
        <w:rPr>
          <w:color w:val="000000"/>
          <w:sz w:val="22"/>
          <w:szCs w:val="22"/>
        </w:rPr>
      </w:pPr>
      <w:r w:rsidDel="00000000" w:rsidR="00000000" w:rsidRPr="00000000">
        <w:rPr>
          <w:color w:val="000000"/>
          <w:sz w:val="22"/>
          <w:szCs w:val="22"/>
          <w:rtl w:val="0"/>
        </w:rPr>
        <w:t xml:space="preserve">You might wish to explore authentic ways for students to enter into summary and response, pointing out that normal everyday interaction is often structured in this way. When one person asks another if they saw the game last night, they enter into a complex exchange of summary and response. There are many ways to make a simple summary and response more engaging; see if your students can come up with some.</w:t>
      </w:r>
    </w:p>
    <w:p w:rsidR="00000000" w:rsidDel="00000000" w:rsidP="00000000" w:rsidRDefault="00000000" w:rsidRPr="00000000" w14:paraId="000000F9">
      <w:pPr>
        <w:tabs>
          <w:tab w:val="left" w:leader="none" w:pos="540"/>
        </w:tabs>
        <w:spacing w:after="100" w:line="259" w:lineRule="auto"/>
        <w:rPr>
          <w:color w:val="000000"/>
          <w:sz w:val="22"/>
          <w:szCs w:val="22"/>
        </w:rPr>
      </w:pPr>
      <w:r w:rsidDel="00000000" w:rsidR="00000000" w:rsidRPr="00000000">
        <w:rPr>
          <w:color w:val="000000"/>
          <w:sz w:val="22"/>
          <w:szCs w:val="22"/>
          <w:rtl w:val="0"/>
        </w:rPr>
        <w:t xml:space="preserve">Handwritten letters, lost art that they seem to be, may yet make a comeback. Challenge your class to write in a beautiful hand. You may want to mention that the best of these letters could be mailed to Saunders in care of his publisher.</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FA">
            <w:pPr>
              <w:spacing w:after="120" w:line="259" w:lineRule="auto"/>
              <w:rPr>
                <w:b w:val="1"/>
                <w:sz w:val="22"/>
                <w:szCs w:val="22"/>
              </w:rPr>
            </w:pPr>
            <w:r w:rsidDel="00000000" w:rsidR="00000000" w:rsidRPr="00000000">
              <w:rPr>
                <w:b w:val="1"/>
                <w:sz w:val="22"/>
                <w:szCs w:val="22"/>
                <w:rtl w:val="0"/>
              </w:rPr>
              <w:t xml:space="preserve">Activity 8: Summarizing and Responding – Letter to Saunders or Someone Else</w:t>
            </w:r>
          </w:p>
          <w:p w:rsidR="00000000" w:rsidDel="00000000" w:rsidP="00000000" w:rsidRDefault="00000000" w:rsidRPr="00000000" w14:paraId="000000FB">
            <w:pPr>
              <w:tabs>
                <w:tab w:val="left" w:leader="none" w:pos="540"/>
              </w:tabs>
              <w:spacing w:line="259" w:lineRule="auto"/>
              <w:rPr>
                <w:color w:val="000000"/>
                <w:sz w:val="22"/>
                <w:szCs w:val="22"/>
              </w:rPr>
            </w:pPr>
            <w:r w:rsidDel="00000000" w:rsidR="00000000" w:rsidRPr="00000000">
              <w:rPr>
                <w:color w:val="000000"/>
                <w:sz w:val="22"/>
                <w:szCs w:val="22"/>
                <w:rtl w:val="0"/>
              </w:rPr>
              <w:t xml:space="preserve">To write both a summary and a response to Saunders’s speech, you might address a two-paragraph letter to George Saunders. The first paragraph is a concise summary of what you read and heard and the second paragraph details your response to it. You may agree or disagree with Saunders in your response paragraph. Another option is to write a letter to a friend about the speech or create a dialogue between two people, one of whom just read the Saunders speech and is using it as a way of apologizing indirectly for a failure of kindness. Use your imagination to invent for yourself a reason to write and a structure to support what you wish to say. Just be sure your writing includes a summary of Saunders’s main points and your responses to them.</w:t>
            </w:r>
          </w:p>
        </w:tc>
      </w:tr>
    </w:tbl>
    <w:p w:rsidR="00000000" w:rsidDel="00000000" w:rsidP="00000000" w:rsidRDefault="00000000" w:rsidRPr="00000000" w14:paraId="000000FC">
      <w:pPr>
        <w:spacing w:line="259" w:lineRule="auto"/>
        <w:rPr>
          <w:b w:val="1"/>
          <w:sz w:val="20"/>
          <w:szCs w:val="20"/>
        </w:rPr>
      </w:pPr>
      <w:r w:rsidDel="00000000" w:rsidR="00000000" w:rsidRPr="00000000">
        <w:rPr>
          <w:rtl w:val="0"/>
        </w:rPr>
      </w:r>
    </w:p>
    <w:p w:rsidR="00000000" w:rsidDel="00000000" w:rsidP="00000000" w:rsidRDefault="00000000" w:rsidRPr="00000000" w14:paraId="000000FD">
      <w:pPr>
        <w:spacing w:after="100" w:line="259" w:lineRule="auto"/>
        <w:rPr>
          <w:b w:val="1"/>
        </w:rPr>
      </w:pPr>
      <w:r w:rsidDel="00000000" w:rsidR="00000000" w:rsidRPr="00000000">
        <w:rPr>
          <w:b w:val="1"/>
          <w:rtl w:val="0"/>
        </w:rPr>
        <w:t xml:space="preserve">Reflecting on Your Reading Process</w:t>
      </w:r>
    </w:p>
    <w:p w:rsidR="00000000" w:rsidDel="00000000" w:rsidP="00000000" w:rsidRDefault="00000000" w:rsidRPr="00000000" w14:paraId="000000FE">
      <w:pPr>
        <w:spacing w:after="10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w:t>
      </w:r>
      <w:r w:rsidDel="00000000" w:rsidR="00000000" w:rsidRPr="00000000">
        <w:rPr>
          <w:b w:val="1"/>
          <w:sz w:val="22"/>
          <w:szCs w:val="22"/>
          <w:rtl w:val="0"/>
        </w:rPr>
        <w:t xml:space="preserve"> </w:t>
      </w:r>
      <w:r w:rsidDel="00000000" w:rsidR="00000000" w:rsidRPr="00000000">
        <w:rPr>
          <w:sz w:val="22"/>
          <w:szCs w:val="22"/>
          <w:rtl w:val="0"/>
        </w:rPr>
        <w:t xml:space="preserve">monitor</w:t>
      </w:r>
      <w:r w:rsidDel="00000000" w:rsidR="00000000" w:rsidRPr="00000000">
        <w:rPr>
          <w:b w:val="1"/>
          <w:sz w:val="22"/>
          <w:szCs w:val="22"/>
          <w:rtl w:val="0"/>
        </w:rPr>
        <w:t xml:space="preserve"> </w:t>
      </w:r>
      <w:r w:rsidDel="00000000" w:rsidR="00000000" w:rsidRPr="00000000">
        <w:rPr>
          <w:sz w:val="22"/>
          <w:szCs w:val="22"/>
          <w:rtl w:val="0"/>
        </w:rPr>
        <w:t xml:space="preserve">the successful use of reading strategies and progress toward specific personal learning goals</w:t>
      </w:r>
    </w:p>
    <w:p w:rsidR="00000000" w:rsidDel="00000000" w:rsidP="00000000" w:rsidRDefault="00000000" w:rsidRPr="00000000" w14:paraId="000000FF">
      <w:pPr>
        <w:spacing w:line="259" w:lineRule="auto"/>
        <w:rPr>
          <w:sz w:val="22"/>
          <w:szCs w:val="22"/>
        </w:rPr>
      </w:pPr>
      <w:r w:rsidDel="00000000" w:rsidR="00000000" w:rsidRPr="00000000">
        <w:rPr>
          <w:sz w:val="22"/>
          <w:szCs w:val="22"/>
          <w:rtl w:val="0"/>
        </w:rPr>
        <w:t xml:space="preserve">Students continue to negotiate ownership of the strategies they use, whether they are relatively new strategies or those on which they have relied for years. Even a conversation based on the activity questions below will provide opportunities for important metacognitive thinking. Reflective writing provides you and the student a way to monitor these metacognitive efforts. The questions “How am I going?” and “How do I know I am going?” are drawn from Norm Unrau’s Formative Assessment resource in the ERWC 3.0 Overview Documents. The first question asks students to think about where they are in their progress toward their goals. The second asks them to consider the evidence they have for their progress. Teacher feedback is one part of how students get evidence, for example, a grade or notes on a piece of writing, but feedback can also come from classmates or be based on a student’s self-reflection.</w:t>
      </w:r>
    </w:p>
    <w:p w:rsidR="00000000" w:rsidDel="00000000" w:rsidP="00000000" w:rsidRDefault="00000000" w:rsidRPr="00000000" w14:paraId="00000100">
      <w:pPr>
        <w:spacing w:after="120" w:line="259" w:lineRule="auto"/>
        <w:rPr>
          <w:sz w:val="22"/>
          <w:szCs w:val="22"/>
        </w:rPr>
      </w:pPr>
      <w:r w:rsidDel="00000000" w:rsidR="00000000" w:rsidRPr="00000000">
        <w:rPr>
          <w:b w:val="1"/>
          <w:sz w:val="22"/>
          <w:szCs w:val="22"/>
          <w:rtl w:val="0"/>
        </w:rPr>
        <w:t xml:space="preserve">Formative Assessment: </w:t>
      </w:r>
      <w:r w:rsidDel="00000000" w:rsidR="00000000" w:rsidRPr="00000000">
        <w:rPr>
          <w:sz w:val="22"/>
          <w:szCs w:val="22"/>
          <w:rtl w:val="0"/>
        </w:rPr>
        <w:t xml:space="preserve">Students write a reflective paragraph you may wish to collect. You could ask that they underline or highlight the sentence(s) that answers the “how am I going” question before they hand in their work.</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rHeight w:val="576" w:hRule="atLeast"/>
          <w:tblHeader w:val="0"/>
        </w:trPr>
        <w:tc>
          <w:tcPr>
            <w:shd w:fill="d9d9d9" w:val="clear"/>
          </w:tcPr>
          <w:p w:rsidR="00000000" w:rsidDel="00000000" w:rsidP="00000000" w:rsidRDefault="00000000" w:rsidRPr="00000000" w14:paraId="00000101">
            <w:pPr>
              <w:spacing w:after="120" w:line="259" w:lineRule="auto"/>
              <w:rPr>
                <w:b w:val="1"/>
                <w:sz w:val="22"/>
                <w:szCs w:val="22"/>
              </w:rPr>
            </w:pPr>
            <w:r w:rsidDel="00000000" w:rsidR="00000000" w:rsidRPr="00000000">
              <w:rPr>
                <w:b w:val="1"/>
                <w:sz w:val="22"/>
                <w:szCs w:val="22"/>
                <w:rtl w:val="0"/>
              </w:rPr>
              <w:t xml:space="preserve">Activity 9: Reflecting on Your Reading Process</w:t>
            </w:r>
          </w:p>
          <w:p w:rsidR="00000000" w:rsidDel="00000000" w:rsidP="00000000" w:rsidRDefault="00000000" w:rsidRPr="00000000" w14:paraId="00000102">
            <w:pPr>
              <w:tabs>
                <w:tab w:val="left" w:leader="none" w:pos="540"/>
              </w:tabs>
              <w:spacing w:after="120" w:line="259" w:lineRule="auto"/>
              <w:rPr>
                <w:sz w:val="22"/>
                <w:szCs w:val="22"/>
              </w:rPr>
            </w:pPr>
            <w:r w:rsidDel="00000000" w:rsidR="00000000" w:rsidRPr="00000000">
              <w:rPr>
                <w:sz w:val="22"/>
                <w:szCs w:val="22"/>
                <w:rtl w:val="0"/>
              </w:rPr>
              <w:t xml:space="preserve">Think about the ways you experienced this speech, and respond to the following questions:</w:t>
            </w:r>
          </w:p>
          <w:p w:rsidR="00000000" w:rsidDel="00000000" w:rsidP="00000000" w:rsidRDefault="00000000" w:rsidRPr="00000000" w14:paraId="0000010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Did you prefer listening, reading, or a combination of the two?</w:t>
            </w:r>
          </w:p>
          <w:p w:rsidR="00000000" w:rsidDel="00000000" w:rsidP="00000000" w:rsidRDefault="00000000" w:rsidRPr="00000000" w14:paraId="00000104">
            <w:pPr>
              <w:tabs>
                <w:tab w:val="left" w:leader="none" w:pos="540"/>
              </w:tabs>
              <w:spacing w:after="120" w:line="259" w:lineRule="auto"/>
              <w:ind w:left="360" w:firstLine="0"/>
              <w:rPr>
                <w:i w:val="1"/>
                <w:sz w:val="22"/>
                <w:szCs w:val="22"/>
              </w:rPr>
            </w:pPr>
            <w:r w:rsidDel="00000000" w:rsidR="00000000" w:rsidRPr="00000000">
              <w:rPr>
                <w:i w:val="1"/>
                <w:sz w:val="22"/>
                <w:szCs w:val="22"/>
                <w:rtl w:val="0"/>
              </w:rPr>
              <w:t xml:space="preserve">They were different experiences, but I can’t choose. Combo.</w:t>
            </w:r>
          </w:p>
          <w:p w:rsidR="00000000" w:rsidDel="00000000" w:rsidP="00000000" w:rsidRDefault="00000000" w:rsidRPr="00000000" w14:paraId="0000010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Did reading the text after listening to it help you to make sense of things you heard? </w:t>
            </w:r>
          </w:p>
          <w:p w:rsidR="00000000" w:rsidDel="00000000" w:rsidP="00000000" w:rsidRDefault="00000000" w:rsidRPr="00000000" w14:paraId="00000106">
            <w:pPr>
              <w:tabs>
                <w:tab w:val="left" w:leader="none" w:pos="540"/>
              </w:tabs>
              <w:spacing w:after="120" w:line="259" w:lineRule="auto"/>
              <w:ind w:left="360" w:firstLine="0"/>
              <w:rPr>
                <w:i w:val="1"/>
                <w:sz w:val="22"/>
                <w:szCs w:val="22"/>
              </w:rPr>
            </w:pPr>
            <w:r w:rsidDel="00000000" w:rsidR="00000000" w:rsidRPr="00000000">
              <w:rPr>
                <w:i w:val="1"/>
                <w:sz w:val="22"/>
                <w:szCs w:val="22"/>
                <w:rtl w:val="0"/>
              </w:rPr>
              <w:t xml:space="preserve">Yes. There were things I understood better after I read.</w:t>
            </w:r>
          </w:p>
          <w:p w:rsidR="00000000" w:rsidDel="00000000" w:rsidP="00000000" w:rsidRDefault="00000000" w:rsidRPr="00000000" w14:paraId="0000010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you think George Saunders wrote out what he intended to say?</w:t>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Maybe just notes? It sounded like he was just talking naturally.</w:t>
            </w:r>
          </w:p>
          <w:p w:rsidR="00000000" w:rsidDel="00000000" w:rsidP="00000000" w:rsidRDefault="00000000" w:rsidRPr="00000000" w14:paraId="0000010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part of this speech do you think you might remember in the future? Why?</w:t>
            </w:r>
          </w:p>
          <w:p w:rsidR="00000000" w:rsidDel="00000000" w:rsidP="00000000" w:rsidRDefault="00000000" w:rsidRPr="00000000" w14:paraId="000001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 regrets. Be kind. Don’t swim in poop. Summer!</w:t>
            </w:r>
          </w:p>
          <w:p w:rsidR="00000000" w:rsidDel="00000000" w:rsidP="00000000" w:rsidRDefault="00000000" w:rsidRPr="00000000" w14:paraId="0000010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you know something you write will be read aloud, do you write differently? In what ways? </w:t>
            </w:r>
          </w:p>
          <w:p w:rsidR="00000000" w:rsidDel="00000000" w:rsidP="00000000" w:rsidRDefault="00000000" w:rsidRPr="00000000" w14:paraId="000001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hate reading what I write out loud; it does not sound natural. I just write notes, but then I say “umm” a lot. I get self-conscious reading so I start just talking and it goes bad fast.</w:t>
            </w:r>
          </w:p>
          <w:p w:rsidR="00000000" w:rsidDel="00000000" w:rsidP="00000000" w:rsidRDefault="00000000" w:rsidRPr="00000000" w14:paraId="0000010D">
            <w:pPr>
              <w:tabs>
                <w:tab w:val="left" w:leader="none" w:pos="540"/>
              </w:tabs>
              <w:spacing w:after="120" w:line="259" w:lineRule="auto"/>
              <w:rPr>
                <w:sz w:val="22"/>
                <w:szCs w:val="22"/>
              </w:rPr>
            </w:pPr>
            <w:r w:rsidDel="00000000" w:rsidR="00000000" w:rsidRPr="00000000">
              <w:rPr>
                <w:sz w:val="22"/>
                <w:szCs w:val="22"/>
                <w:rtl w:val="0"/>
              </w:rPr>
              <w:t xml:space="preserve">Share your responses with a partner. Then discuss your own eventual college graduation or similar future milestone (e.g., military or vocational school graduation). Remembering that this will be four or more years from now, who do you think might be an appropriate choice for an engaging speaker? What might the speaker talk about? What do you hope to take away from that experience, besides a diploma? Who will you invite? What will you do afterward?</w:t>
            </w:r>
          </w:p>
          <w:p w:rsidR="00000000" w:rsidDel="00000000" w:rsidP="00000000" w:rsidRDefault="00000000" w:rsidRPr="00000000" w14:paraId="0000010E">
            <w:pPr>
              <w:keepLines w:val="1"/>
              <w:tabs>
                <w:tab w:val="left" w:leader="none" w:pos="540"/>
              </w:tabs>
              <w:spacing w:after="120" w:line="259" w:lineRule="auto"/>
              <w:rPr>
                <w:sz w:val="22"/>
                <w:szCs w:val="22"/>
              </w:rPr>
            </w:pPr>
            <w:r w:rsidDel="00000000" w:rsidR="00000000" w:rsidRPr="00000000">
              <w:rPr>
                <w:sz w:val="22"/>
                <w:szCs w:val="22"/>
                <w:rtl w:val="0"/>
              </w:rPr>
              <w:t xml:space="preserve">Finally, take a look at your working copy of your four personal learning goals. Write a paragraph in which you detail your progress toward meeting any or all of your four goals. Include in your reflection an explanation of which strategies helped you, being as specific as you can about how they helped. </w:t>
            </w:r>
          </w:p>
          <w:p w:rsidR="00000000" w:rsidDel="00000000" w:rsidP="00000000" w:rsidRDefault="00000000" w:rsidRPr="00000000" w14:paraId="0000010F">
            <w:pPr>
              <w:tabs>
                <w:tab w:val="left" w:leader="none" w:pos="540"/>
              </w:tabs>
              <w:spacing w:line="259" w:lineRule="auto"/>
              <w:rPr>
                <w:sz w:val="22"/>
                <w:szCs w:val="22"/>
              </w:rPr>
            </w:pPr>
            <w:r w:rsidDel="00000000" w:rsidR="00000000" w:rsidRPr="00000000">
              <w:rPr>
                <w:sz w:val="22"/>
                <w:szCs w:val="22"/>
                <w:rtl w:val="0"/>
              </w:rPr>
              <w:t xml:space="preserve">Overall, this paragraph should answer the following questions: “How am I going?” and “How do I know how I’m going?” as they relate to the progress you’re making in achieving your goals.</w:t>
            </w:r>
          </w:p>
        </w:tc>
      </w:tr>
    </w:tbl>
    <w:p w:rsidR="00000000" w:rsidDel="00000000" w:rsidP="00000000" w:rsidRDefault="00000000" w:rsidRPr="00000000" w14:paraId="00000110">
      <w:pPr>
        <w:spacing w:line="259" w:lineRule="auto"/>
        <w:rPr>
          <w:b w:val="1"/>
          <w:sz w:val="20"/>
          <w:szCs w:val="20"/>
        </w:rPr>
      </w:pPr>
      <w:r w:rsidDel="00000000" w:rsidR="00000000" w:rsidRPr="00000000">
        <w:rPr>
          <w:rtl w:val="0"/>
        </w:rPr>
      </w:r>
    </w:p>
    <w:p w:rsidR="00000000" w:rsidDel="00000000" w:rsidP="00000000" w:rsidRDefault="00000000" w:rsidRPr="00000000" w14:paraId="00000111">
      <w:pPr>
        <w:spacing w:after="120" w:line="259" w:lineRule="auto"/>
        <w:rPr>
          <w:b w:val="1"/>
          <w:sz w:val="32"/>
          <w:szCs w:val="32"/>
        </w:rPr>
      </w:pPr>
      <w:r w:rsidDel="00000000" w:rsidR="00000000" w:rsidRPr="00000000">
        <w:rPr>
          <w:b w:val="1"/>
          <w:sz w:val="32"/>
          <w:szCs w:val="32"/>
          <w:rtl w:val="0"/>
        </w:rPr>
        <w:t xml:space="preserve">Preparing to Respond</w:t>
      </w:r>
    </w:p>
    <w:p w:rsidR="00000000" w:rsidDel="00000000" w:rsidP="00000000" w:rsidRDefault="00000000" w:rsidRPr="00000000" w14:paraId="00000112">
      <w:pPr>
        <w:spacing w:after="120" w:line="259" w:lineRule="auto"/>
        <w:rPr>
          <w:b w:val="1"/>
          <w:sz w:val="28"/>
          <w:szCs w:val="28"/>
        </w:rPr>
      </w:pPr>
      <w:r w:rsidDel="00000000" w:rsidR="00000000" w:rsidRPr="00000000">
        <w:rPr>
          <w:b w:val="1"/>
          <w:sz w:val="28"/>
          <w:szCs w:val="28"/>
          <w:rtl w:val="0"/>
        </w:rPr>
        <w:t xml:space="preserve">Discovering What You Think</w:t>
      </w:r>
    </w:p>
    <w:p w:rsidR="00000000" w:rsidDel="00000000" w:rsidP="00000000" w:rsidRDefault="00000000" w:rsidRPr="00000000" w14:paraId="00000113">
      <w:pPr>
        <w:spacing w:after="120" w:line="259" w:lineRule="auto"/>
        <w:rPr>
          <w:b w:val="1"/>
        </w:rPr>
      </w:pPr>
      <w:r w:rsidDel="00000000" w:rsidR="00000000" w:rsidRPr="00000000">
        <w:rPr>
          <w:b w:val="1"/>
          <w:rtl w:val="0"/>
        </w:rPr>
        <w:t xml:space="preserve">Considering Your Task and Your Rhetorical Situation – The Prompt (and the Inevitable Rush to Google and YouTube)</w:t>
      </w:r>
    </w:p>
    <w:p w:rsidR="00000000" w:rsidDel="00000000" w:rsidP="00000000" w:rsidRDefault="00000000" w:rsidRPr="00000000" w14:paraId="00000114">
      <w:pPr>
        <w:spacing w:after="120" w:line="259" w:lineRule="auto"/>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To introduce the assignment, inviting students into the rhetorical situation</w:t>
      </w:r>
    </w:p>
    <w:p w:rsidR="00000000" w:rsidDel="00000000" w:rsidP="00000000" w:rsidRDefault="00000000" w:rsidRPr="00000000" w14:paraId="00000115">
      <w:pPr>
        <w:spacing w:after="120" w:line="259" w:lineRule="auto"/>
        <w:rPr>
          <w:sz w:val="22"/>
          <w:szCs w:val="22"/>
        </w:rPr>
      </w:pPr>
      <w:r w:rsidDel="00000000" w:rsidR="00000000" w:rsidRPr="00000000">
        <w:rPr>
          <w:sz w:val="22"/>
          <w:szCs w:val="22"/>
          <w:rtl w:val="0"/>
        </w:rPr>
        <w:t xml:space="preserve">Because the prompt is straightforward and the rhetorical situation easy to intuit, today’s students will want to look at examples rather than spend much time unpacking the assignment. For better or worse, Google or another Web search engine is likely to be students’ initial point of investigation. Embrace this. Plan time in the computer lab and create clear expectations before students enter Web space.</w:t>
      </w:r>
    </w:p>
    <w:p w:rsidR="00000000" w:rsidDel="00000000" w:rsidP="00000000" w:rsidRDefault="00000000" w:rsidRPr="00000000" w14:paraId="00000116">
      <w:pPr>
        <w:spacing w:after="120" w:line="259" w:lineRule="auto"/>
        <w:rPr>
          <w:color w:val="000000"/>
          <w:sz w:val="22"/>
          <w:szCs w:val="22"/>
        </w:rPr>
      </w:pPr>
      <w:r w:rsidDel="00000000" w:rsidR="00000000" w:rsidRPr="00000000">
        <w:rPr>
          <w:color w:val="000000"/>
          <w:sz w:val="22"/>
          <w:szCs w:val="22"/>
          <w:rtl w:val="0"/>
        </w:rPr>
        <w:t xml:space="preserve">At some point soon, the class as a whole, or you alone, will need to decide how students will deliver and submit their graduation speeches. One possibility is to have students create videos of themselves delivering their speech. Some might prefer to create a video made up of photos and memorable images from their school careers, with the speech as the voice-over. This is a good way to lower the level of anxiety and may yield high-quality final projects which can be shared with the class. The video option will require planning, and there may be students who lack access to the technology and skills to make a video. Other students may wish to simply stand and deliver their speech. Discussing these choices with students when the assignment first appears may lessen the anxiety for some students and ignite creative thinking in others.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17">
            <w:pPr>
              <w:spacing w:after="120" w:line="259" w:lineRule="auto"/>
              <w:rPr>
                <w:b w:val="1"/>
                <w:sz w:val="22"/>
                <w:szCs w:val="22"/>
              </w:rPr>
            </w:pPr>
            <w:r w:rsidDel="00000000" w:rsidR="00000000" w:rsidRPr="00000000">
              <w:rPr>
                <w:b w:val="1"/>
                <w:sz w:val="22"/>
                <w:szCs w:val="22"/>
                <w:rtl w:val="0"/>
              </w:rPr>
              <w:t xml:space="preserve">Activity 10: Considering Your Task and Your Rhetorical Situation – The Prompt (and the Inevitable Rush to Google and </w:t>
            </w:r>
            <w:r w:rsidDel="00000000" w:rsidR="00000000" w:rsidRPr="00000000">
              <w:rPr>
                <w:b w:val="1"/>
                <w:i w:val="1"/>
                <w:sz w:val="22"/>
                <w:szCs w:val="22"/>
                <w:rtl w:val="0"/>
              </w:rPr>
              <w:t xml:space="preserve">YouTube</w:t>
            </w:r>
            <w:r w:rsidDel="00000000" w:rsidR="00000000" w:rsidRPr="00000000">
              <w:rPr>
                <w:b w:val="1"/>
                <w:sz w:val="22"/>
                <w:szCs w:val="22"/>
                <w:rtl w:val="0"/>
              </w:rPr>
              <w:t xml:space="preserve">)</w:t>
            </w:r>
          </w:p>
          <w:p w:rsidR="00000000" w:rsidDel="00000000" w:rsidP="00000000" w:rsidRDefault="00000000" w:rsidRPr="00000000" w14:paraId="00000118">
            <w:pPr>
              <w:spacing w:after="120" w:line="259" w:lineRule="auto"/>
              <w:rPr>
                <w:b w:val="1"/>
                <w:color w:val="000000"/>
                <w:sz w:val="22"/>
                <w:szCs w:val="22"/>
              </w:rPr>
            </w:pPr>
            <w:r w:rsidDel="00000000" w:rsidR="00000000" w:rsidRPr="00000000">
              <w:rPr>
                <w:b w:val="1"/>
                <w:color w:val="000000"/>
                <w:sz w:val="22"/>
                <w:szCs w:val="22"/>
                <w:rtl w:val="0"/>
              </w:rPr>
              <w:t xml:space="preserve">Prompt: Write and deliver a graduation speech. </w:t>
            </w:r>
          </w:p>
          <w:p w:rsidR="00000000" w:rsidDel="00000000" w:rsidP="00000000" w:rsidRDefault="00000000" w:rsidRPr="00000000" w14:paraId="00000119">
            <w:pPr>
              <w:spacing w:after="120" w:line="259" w:lineRule="auto"/>
              <w:rPr>
                <w:color w:val="000000"/>
                <w:sz w:val="22"/>
                <w:szCs w:val="22"/>
              </w:rPr>
            </w:pPr>
            <w:r w:rsidDel="00000000" w:rsidR="00000000" w:rsidRPr="00000000">
              <w:rPr>
                <w:color w:val="000000"/>
                <w:sz w:val="22"/>
                <w:szCs w:val="22"/>
                <w:rtl w:val="0"/>
              </w:rPr>
              <w:t xml:space="preserve">Imagine you have been selected as a representative of your high school graduating class to write and deliver a graduation speech. You will speak for a period of between three and five minutes. Your writing will be subject to review (and revision, if necessary) by the school principal. Carefully consider your audience (peers, faculty, and families) and the message you wish to convey. </w:t>
            </w:r>
          </w:p>
          <w:p w:rsidR="00000000" w:rsidDel="00000000" w:rsidP="00000000" w:rsidRDefault="00000000" w:rsidRPr="00000000" w14:paraId="0000011A">
            <w:pPr>
              <w:spacing w:after="120" w:line="259" w:lineRule="auto"/>
              <w:rPr>
                <w:color w:val="000000"/>
                <w:sz w:val="22"/>
                <w:szCs w:val="22"/>
              </w:rPr>
            </w:pPr>
            <w:r w:rsidDel="00000000" w:rsidR="00000000" w:rsidRPr="00000000">
              <w:rPr>
                <w:b w:val="1"/>
                <w:color w:val="000000"/>
                <w:sz w:val="22"/>
                <w:szCs w:val="22"/>
                <w:rtl w:val="0"/>
              </w:rPr>
              <w:t xml:space="preserve">Find and watch some graduation speeches.</w:t>
            </w:r>
            <w:r w:rsidDel="00000000" w:rsidR="00000000" w:rsidRPr="00000000">
              <w:rPr>
                <w:rtl w:val="0"/>
              </w:rPr>
            </w:r>
          </w:p>
          <w:p w:rsidR="00000000" w:rsidDel="00000000" w:rsidP="00000000" w:rsidRDefault="00000000" w:rsidRPr="00000000" w14:paraId="0000011B">
            <w:pPr>
              <w:spacing w:after="120" w:line="259" w:lineRule="auto"/>
              <w:rPr>
                <w:color w:val="000000"/>
                <w:sz w:val="22"/>
                <w:szCs w:val="22"/>
              </w:rPr>
            </w:pPr>
            <w:r w:rsidDel="00000000" w:rsidR="00000000" w:rsidRPr="00000000">
              <w:rPr>
                <w:color w:val="000000"/>
                <w:sz w:val="22"/>
                <w:szCs w:val="22"/>
                <w:rtl w:val="0"/>
              </w:rPr>
              <w:t xml:space="preserve">Now that you know the assignment, there are a number of things you will have questions about. The first thing you are likely to do as members of Generation Z is Google “graduation speeches” and watch a number of videos of high school graduation speeches online. Since everyone will do this anyway, let’s make it an activity.</w:t>
            </w:r>
          </w:p>
          <w:p w:rsidR="00000000" w:rsidDel="00000000" w:rsidP="00000000" w:rsidRDefault="00000000" w:rsidRPr="00000000" w14:paraId="0000011C">
            <w:pPr>
              <w:spacing w:after="120" w:line="259" w:lineRule="auto"/>
              <w:rPr>
                <w:color w:val="000000"/>
                <w:sz w:val="22"/>
                <w:szCs w:val="22"/>
              </w:rPr>
            </w:pPr>
            <w:r w:rsidDel="00000000" w:rsidR="00000000" w:rsidRPr="00000000">
              <w:rPr>
                <w:color w:val="000000"/>
                <w:sz w:val="22"/>
                <w:szCs w:val="22"/>
                <w:rtl w:val="0"/>
              </w:rPr>
              <w:t xml:space="preserve">Search for one best-ever high school valedictory speech. Perhaps one that matches exactly what you planned to say in your speech, or has changed your life with its powerful message. In addition, find a great example of a not-so-great speech, maybe not the worst-ever graduation speech, but on the list. Share these with your classmates. Laugh, cry, and be inspired. Your speech can be better than any of these because it will perfectly fit a situation that is special to you and your classmates. </w:t>
            </w:r>
          </w:p>
          <w:p w:rsidR="00000000" w:rsidDel="00000000" w:rsidP="00000000" w:rsidRDefault="00000000" w:rsidRPr="00000000" w14:paraId="0000011D">
            <w:pPr>
              <w:spacing w:after="120" w:line="259" w:lineRule="auto"/>
              <w:rPr>
                <w:color w:val="000000"/>
                <w:sz w:val="22"/>
                <w:szCs w:val="22"/>
              </w:rPr>
            </w:pPr>
            <w:r w:rsidDel="00000000" w:rsidR="00000000" w:rsidRPr="00000000">
              <w:rPr>
                <w:color w:val="000000"/>
                <w:sz w:val="22"/>
                <w:szCs w:val="22"/>
                <w:rtl w:val="0"/>
              </w:rPr>
              <w:t xml:space="preserve">Now that you have seen some examples of both good and not-so-good speeches, you are ready to get to work. As you do, keep this essential question in mind:</w:t>
            </w:r>
          </w:p>
          <w:p w:rsidR="00000000" w:rsidDel="00000000" w:rsidP="00000000" w:rsidRDefault="00000000" w:rsidRPr="00000000" w14:paraId="0000011E">
            <w:pPr>
              <w:keepNext w:val="1"/>
              <w:spacing w:after="120" w:line="259" w:lineRule="auto"/>
              <w:rPr>
                <w:b w:val="1"/>
                <w:color w:val="000000"/>
                <w:sz w:val="22"/>
                <w:szCs w:val="22"/>
              </w:rPr>
            </w:pPr>
            <w:r w:rsidDel="00000000" w:rsidR="00000000" w:rsidRPr="00000000">
              <w:rPr>
                <w:b w:val="1"/>
                <w:color w:val="000000"/>
                <w:sz w:val="22"/>
                <w:szCs w:val="22"/>
                <w:rtl w:val="0"/>
              </w:rPr>
              <w:t xml:space="preserve">What makes a graduation speech good? </w:t>
            </w:r>
          </w:p>
          <w:p w:rsidR="00000000" w:rsidDel="00000000" w:rsidP="00000000" w:rsidRDefault="00000000" w:rsidRPr="00000000" w14:paraId="0000011F">
            <w:pPr>
              <w:spacing w:line="259" w:lineRule="auto"/>
              <w:rPr>
                <w:color w:val="000000"/>
                <w:sz w:val="22"/>
                <w:szCs w:val="22"/>
              </w:rPr>
            </w:pPr>
            <w:r w:rsidDel="00000000" w:rsidR="00000000" w:rsidRPr="00000000">
              <w:rPr>
                <w:color w:val="000000"/>
                <w:sz w:val="22"/>
                <w:szCs w:val="22"/>
                <w:rtl w:val="0"/>
              </w:rPr>
              <w:t xml:space="preserve">Remember that what counts as a “good speech” depends on the rhetorical situation. As you discuss your answers to this question with a partner or small group, be conscious of your motivation and context. Why might you want to present your best work, and your best self, in this speech at this moment? Why might it matter what you say to this particular audience?</w:t>
            </w:r>
          </w:p>
        </w:tc>
      </w:tr>
    </w:tbl>
    <w:p w:rsidR="00000000" w:rsidDel="00000000" w:rsidP="00000000" w:rsidRDefault="00000000" w:rsidRPr="00000000" w14:paraId="00000120">
      <w:pPr>
        <w:spacing w:after="120" w:before="280" w:line="259" w:lineRule="auto"/>
        <w:rPr>
          <w:b w:val="1"/>
        </w:rPr>
      </w:pPr>
      <w:r w:rsidDel="00000000" w:rsidR="00000000" w:rsidRPr="00000000">
        <w:rPr>
          <w:b w:val="1"/>
          <w:rtl w:val="0"/>
        </w:rPr>
        <w:t xml:space="preserve">Gathering Relevant Ideas and Materials – Purpose and Genre</w:t>
      </w:r>
    </w:p>
    <w:p w:rsidR="00000000" w:rsidDel="00000000" w:rsidP="00000000" w:rsidRDefault="00000000" w:rsidRPr="00000000" w14:paraId="00000121">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encourage students to gather materials to help them consider the potentials in their rhetorical situation</w:t>
      </w:r>
    </w:p>
    <w:p w:rsidR="00000000" w:rsidDel="00000000" w:rsidP="00000000" w:rsidRDefault="00000000" w:rsidRPr="00000000" w14:paraId="00000122">
      <w:pPr>
        <w:spacing w:after="120" w:line="259" w:lineRule="auto"/>
        <w:rPr>
          <w:sz w:val="22"/>
          <w:szCs w:val="22"/>
        </w:rPr>
      </w:pPr>
      <w:r w:rsidDel="00000000" w:rsidR="00000000" w:rsidRPr="00000000">
        <w:rPr>
          <w:sz w:val="22"/>
          <w:szCs w:val="22"/>
          <w:rtl w:val="0"/>
        </w:rPr>
        <w:t xml:space="preserve">This activity opens with a look back to the Saunders speech for a brief consideration of purpose. From there, students turn again to the Internet for insight into the structural conventions of the genre. This might be a good point to remind students to avoid clichés, a tall order in this particular genre. While models can be helpful, they can lead to a formulaic approach to composing and potential plagiarism. Discuss the dangers of both with your students and provide advice as to how to avoid both pitfalls.</w:t>
      </w:r>
    </w:p>
    <w:p w:rsidR="00000000" w:rsidDel="00000000" w:rsidP="00000000" w:rsidRDefault="00000000" w:rsidRPr="00000000" w14:paraId="00000123">
      <w:pPr>
        <w:spacing w:after="120" w:line="259" w:lineRule="auto"/>
        <w:rPr>
          <w:sz w:val="22"/>
          <w:szCs w:val="22"/>
        </w:rPr>
      </w:pPr>
      <w:r w:rsidDel="00000000" w:rsidR="00000000" w:rsidRPr="00000000">
        <w:rPr>
          <w:sz w:val="22"/>
          <w:szCs w:val="22"/>
          <w:rtl w:val="0"/>
        </w:rPr>
        <w:t xml:space="preserve">Encourage students to consider what is unique and special about their high school and their graduating class. How are their experiences different from those of other graduates? How might an effective graduation speech for their school differ from one given in another time and place?</w:t>
      </w:r>
    </w:p>
    <w:p w:rsidR="00000000" w:rsidDel="00000000" w:rsidP="00000000" w:rsidRDefault="00000000" w:rsidRPr="00000000" w14:paraId="00000124">
      <w:pPr>
        <w:spacing w:after="120" w:line="259" w:lineRule="auto"/>
        <w:rPr>
          <w:sz w:val="22"/>
          <w:szCs w:val="22"/>
        </w:rPr>
      </w:pPr>
      <w:r w:rsidDel="00000000" w:rsidR="00000000" w:rsidRPr="00000000">
        <w:rPr>
          <w:sz w:val="22"/>
          <w:szCs w:val="22"/>
          <w:rtl w:val="0"/>
        </w:rPr>
        <w:t xml:space="preserve">At the end of each numbered section in the activity, there are opportunities for students to share out as a class. They will share about possible purposes and genre conventions for their speech. You will want to appoint a student to write responses on the board or a large paper as the sharing out happens, or do it yourself. Keep this class list for later; it will almost certainly help with creating a rubric.</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25">
            <w:pPr>
              <w:spacing w:after="120" w:line="259" w:lineRule="auto"/>
              <w:rPr>
                <w:b w:val="1"/>
                <w:sz w:val="22"/>
                <w:szCs w:val="22"/>
              </w:rPr>
            </w:pPr>
            <w:r w:rsidDel="00000000" w:rsidR="00000000" w:rsidRPr="00000000">
              <w:rPr>
                <w:b w:val="1"/>
                <w:sz w:val="22"/>
                <w:szCs w:val="22"/>
                <w:rtl w:val="0"/>
              </w:rPr>
              <w:t xml:space="preserve">Activity 11: Gathering Relevant Ideas and Materials – Purpose and Genre</w:t>
            </w:r>
          </w:p>
          <w:p w:rsidR="00000000" w:rsidDel="00000000" w:rsidP="00000000" w:rsidRDefault="00000000" w:rsidRPr="00000000" w14:paraId="00000126">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George Saunders’s commencement address gained popularity thanks, in part, to 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New York Times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blog,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6th Floor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his introduction to the speech, Joel Lovell wrote the following:</w:t>
            </w: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 </w:t>
            </w:r>
          </w:p>
          <w:p w:rsidR="00000000" w:rsidDel="00000000" w:rsidP="00000000" w:rsidRDefault="00000000" w:rsidRPr="00000000" w14:paraId="00000127">
            <w:pPr>
              <w:spacing w:after="120" w:line="259" w:lineRule="auto"/>
              <w:ind w:left="720" w:right="720" w:firstLine="0"/>
              <w:jc w:val="both"/>
              <w:rPr>
                <w:sz w:val="22"/>
                <w:szCs w:val="22"/>
              </w:rPr>
            </w:pPr>
            <w:r w:rsidDel="00000000" w:rsidR="00000000" w:rsidRPr="00000000">
              <w:rPr>
                <w:sz w:val="22"/>
                <w:szCs w:val="22"/>
                <w:rtl w:val="0"/>
              </w:rPr>
              <w:t xml:space="preserve">The speech touches on some of the moments in his life and larger themes (in his life and work) that George spoke about in the profile we ran back in January—the need for kindness and all the things working against our actually achieving it, the risk in focusing too much on ‘success,’ the trouble with swimming in a river full of monkey feces.</w:t>
            </w:r>
          </w:p>
          <w:p w:rsidR="00000000" w:rsidDel="00000000" w:rsidP="00000000" w:rsidRDefault="00000000" w:rsidRPr="00000000" w14:paraId="00000128">
            <w:pPr>
              <w:spacing w:after="120" w:line="259" w:lineRule="auto"/>
              <w:ind w:left="360" w:firstLine="0"/>
              <w:rPr>
                <w:color w:val="000000"/>
                <w:sz w:val="22"/>
                <w:szCs w:val="22"/>
              </w:rPr>
            </w:pPr>
            <w:r w:rsidDel="00000000" w:rsidR="00000000" w:rsidRPr="00000000">
              <w:rPr>
                <w:color w:val="000000"/>
                <w:sz w:val="22"/>
                <w:szCs w:val="22"/>
                <w:rtl w:val="0"/>
              </w:rPr>
              <w:t xml:space="preserve">Thinking back on the speech, do the “larger themes” Lovell mentions give you insight into Saunders’s purpose? What do you think George Saunders wanted us to gain by listening to his speech? Was his main purpose to entertain, or was it to persuade? Or was it something else? Discuss this with a partner, and move from a discussion of purpose in the Saunders speech and the speeches you watched in the last activity to your own speech. What will be your main purpose? Be ready to share your insights with the whole class. You might want to make some notes as you discuss.</w:t>
            </w:r>
          </w:p>
          <w:p w:rsidR="00000000" w:rsidDel="00000000" w:rsidP="00000000" w:rsidRDefault="00000000" w:rsidRPr="00000000" w14:paraId="00000129">
            <w:pPr>
              <w:keepNext w:val="0"/>
              <w:keepLines w:val="1"/>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you already know, the Internet offers many sites that tell us how to do things. By searching “how to write a graduation speech,” you will find plenty of suggestions, from step-by-step instructions to in-depth and exhaustive examinations. Many of these sites will also advise you of the different “types” of graduation speech, and the dreaded “things to avoid.” Of course, these very “things to avoid” might well be useful to you in some way as you begin to plan. Consider how you can customize this advice for your unique situation.</w:t>
            </w:r>
          </w:p>
          <w:p w:rsidR="00000000" w:rsidDel="00000000" w:rsidP="00000000" w:rsidRDefault="00000000" w:rsidRPr="00000000" w14:paraId="0000012A">
            <w:pPr>
              <w:spacing w:after="120" w:line="259" w:lineRule="auto"/>
              <w:ind w:left="360" w:firstLine="0"/>
              <w:rPr>
                <w:color w:val="000000"/>
                <w:sz w:val="22"/>
                <w:szCs w:val="22"/>
              </w:rPr>
            </w:pPr>
            <w:r w:rsidDel="00000000" w:rsidR="00000000" w:rsidRPr="00000000">
              <w:rPr>
                <w:color w:val="000000"/>
                <w:sz w:val="22"/>
                <w:szCs w:val="22"/>
                <w:rtl w:val="0"/>
              </w:rPr>
              <w:t xml:space="preserve">As you investigate some of what is out there in cyberspace, create a pair of lists of the relevant information you find by visiting multiple “how-to” sites. One list should include things to avoid in a graduation speech. The second list should enumerate the important aspects or features of the graduation speech genre. These are often called “genre conventions.” A good list of them will get you off to an excellent start on writing your speech. Just keep in mind that genre conventions change across time and contexts. What worked twenty years ago might not work today. And a “great” speech in one region might be considered a terrible speech in another.</w:t>
            </w:r>
          </w:p>
          <w:p w:rsidR="00000000" w:rsidDel="00000000" w:rsidP="00000000" w:rsidRDefault="00000000" w:rsidRPr="00000000" w14:paraId="0000012B">
            <w:pPr>
              <w:spacing w:line="259" w:lineRule="auto"/>
              <w:ind w:left="360" w:firstLine="0"/>
              <w:rPr>
                <w:color w:val="000000"/>
                <w:sz w:val="22"/>
                <w:szCs w:val="22"/>
              </w:rPr>
            </w:pPr>
            <w:r w:rsidDel="00000000" w:rsidR="00000000" w:rsidRPr="00000000">
              <w:rPr>
                <w:color w:val="000000"/>
                <w:sz w:val="22"/>
                <w:szCs w:val="22"/>
                <w:rtl w:val="0"/>
              </w:rPr>
              <w:t xml:space="preserve">You should be able to find at least five items to include on each list. If you find a particularly good how-to site, please copy its URL to share with your classmates. Be prepared to contribute to a class-built list of both “Things to Avoid” and “Genre Conventions” based on your research and notes. Keep these lists for later; they will help with a future activity.</w:t>
            </w:r>
          </w:p>
        </w:tc>
      </w:tr>
    </w:tbl>
    <w:p w:rsidR="00000000" w:rsidDel="00000000" w:rsidP="00000000" w:rsidRDefault="00000000" w:rsidRPr="00000000" w14:paraId="0000012C">
      <w:pPr>
        <w:spacing w:after="120" w:before="280" w:line="259"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12D">
      <w:pPr>
        <w:spacing w:after="80" w:line="259" w:lineRule="auto"/>
        <w:rPr>
          <w:b w:val="1"/>
        </w:rPr>
      </w:pPr>
      <w:r w:rsidDel="00000000" w:rsidR="00000000" w:rsidRPr="00000000">
        <w:rPr>
          <w:b w:val="1"/>
          <w:rtl w:val="0"/>
        </w:rPr>
        <w:t xml:space="preserve">Developing a Position – Brainstorming Purpose and Tone</w:t>
      </w:r>
    </w:p>
    <w:p w:rsidR="00000000" w:rsidDel="00000000" w:rsidP="00000000" w:rsidRDefault="00000000" w:rsidRPr="00000000" w14:paraId="0000012E">
      <w:pPr>
        <w:spacing w:after="8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help students consider the guiding purpose(s) of their speech</w:t>
      </w:r>
    </w:p>
    <w:p w:rsidR="00000000" w:rsidDel="00000000" w:rsidP="00000000" w:rsidRDefault="00000000" w:rsidRPr="00000000" w14:paraId="0000012F">
      <w:pPr>
        <w:spacing w:after="80" w:line="259" w:lineRule="auto"/>
        <w:rPr>
          <w:sz w:val="22"/>
          <w:szCs w:val="22"/>
        </w:rPr>
      </w:pPr>
      <w:r w:rsidDel="00000000" w:rsidR="00000000" w:rsidRPr="00000000">
        <w:rPr>
          <w:sz w:val="22"/>
          <w:szCs w:val="22"/>
          <w:rtl w:val="0"/>
        </w:rPr>
        <w:t xml:space="preserve">With a fresh sense of how other high school students have approached their graduation speech and some insights into conventions of the genre and things to avoid (depending on audience and purpose), students are well-positioned to explore their thinking about the subtle mechanics and not-so-subtle content of their own speeches.</w:t>
      </w:r>
    </w:p>
    <w:p w:rsidR="00000000" w:rsidDel="00000000" w:rsidP="00000000" w:rsidRDefault="00000000" w:rsidRPr="00000000" w14:paraId="00000130">
      <w:pPr>
        <w:spacing w:after="80" w:line="259" w:lineRule="auto"/>
        <w:rPr>
          <w:sz w:val="22"/>
          <w:szCs w:val="22"/>
        </w:rPr>
      </w:pPr>
      <w:r w:rsidDel="00000000" w:rsidR="00000000" w:rsidRPr="00000000">
        <w:rPr>
          <w:b w:val="1"/>
          <w:sz w:val="22"/>
          <w:szCs w:val="22"/>
          <w:rtl w:val="0"/>
        </w:rPr>
        <w:t xml:space="preserve">Formative Assessment:</w:t>
      </w:r>
      <w:r w:rsidDel="00000000" w:rsidR="00000000" w:rsidRPr="00000000">
        <w:rPr>
          <w:sz w:val="22"/>
          <w:szCs w:val="22"/>
          <w:rtl w:val="0"/>
        </w:rPr>
        <w:t xml:space="preserve"> Conduct a Whip-Around at the conclusion of the activity whereby you ask students to share a single word for the purpose that will guide their speech-writing. After each student speaks their word, conduct another pass around the room, this time asking for a single word for the tone they wish to set in their speech. You could do this Whip-Around with all the questions below if time permits. Another possibility is to have students choose a single word or phrase from their brainstorming page and share that.</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31">
            <w:pPr>
              <w:spacing w:after="100" w:line="259" w:lineRule="auto"/>
              <w:rPr>
                <w:b w:val="1"/>
                <w:sz w:val="22"/>
                <w:szCs w:val="22"/>
              </w:rPr>
            </w:pPr>
            <w:r w:rsidDel="00000000" w:rsidR="00000000" w:rsidRPr="00000000">
              <w:rPr>
                <w:b w:val="1"/>
                <w:sz w:val="22"/>
                <w:szCs w:val="22"/>
                <w:rtl w:val="0"/>
              </w:rPr>
              <w:t xml:space="preserve">Activity 12: Developing a Position – Brainstorming Purpose and Tone</w:t>
            </w:r>
          </w:p>
          <w:p w:rsidR="00000000" w:rsidDel="00000000" w:rsidP="00000000" w:rsidRDefault="00000000" w:rsidRPr="00000000" w14:paraId="00000132">
            <w:pPr>
              <w:spacing w:after="100" w:line="259" w:lineRule="auto"/>
              <w:rPr>
                <w:color w:val="000000"/>
                <w:sz w:val="22"/>
                <w:szCs w:val="22"/>
              </w:rPr>
            </w:pPr>
            <w:r w:rsidDel="00000000" w:rsidR="00000000" w:rsidRPr="00000000">
              <w:rPr>
                <w:color w:val="000000"/>
                <w:sz w:val="22"/>
                <w:szCs w:val="22"/>
                <w:rtl w:val="0"/>
              </w:rPr>
              <w:t xml:space="preserve">Write your answers to the questions below. You may be asked to share them, but it is important that you write them first. Your responses will be a helpful reminder as you craft your speech.</w:t>
            </w:r>
          </w:p>
          <w:p w:rsidR="00000000" w:rsidDel="00000000" w:rsidP="00000000" w:rsidRDefault="00000000" w:rsidRPr="00000000" w14:paraId="0000013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tone do you wish to take? How do you want your speech to feel, or to make others feel?</w:t>
            </w:r>
          </w:p>
          <w:p w:rsidR="00000000" w:rsidDel="00000000" w:rsidP="00000000" w:rsidRDefault="00000000" w:rsidRPr="00000000" w14:paraId="00000134">
            <w:pPr>
              <w:spacing w:after="100" w:line="259" w:lineRule="auto"/>
              <w:ind w:left="360" w:firstLine="0"/>
              <w:rPr>
                <w:i w:val="1"/>
                <w:color w:val="000000"/>
                <w:sz w:val="22"/>
                <w:szCs w:val="22"/>
              </w:rPr>
            </w:pPr>
            <w:r w:rsidDel="00000000" w:rsidR="00000000" w:rsidRPr="00000000">
              <w:rPr>
                <w:i w:val="1"/>
                <w:color w:val="000000"/>
                <w:sz w:val="22"/>
                <w:szCs w:val="22"/>
                <w:rtl w:val="0"/>
              </w:rPr>
              <w:t xml:space="preserve">I want to sound like I belong up there, but cool. Smart. Funny. Thoughtful. Normal me. I want everyone to remember what I say, but not how I say it.</w:t>
            </w:r>
          </w:p>
          <w:p w:rsidR="00000000" w:rsidDel="00000000" w:rsidP="00000000" w:rsidRDefault="00000000" w:rsidRPr="00000000" w14:paraId="00000135">
            <w:pPr>
              <w:keepNext w:val="1"/>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your overall purpose (e.g., to inspire, to bid farewell, to entertain, to reminisce, to persuade)? </w:t>
            </w:r>
          </w:p>
          <w:p w:rsidR="00000000" w:rsidDel="00000000" w:rsidP="00000000" w:rsidRDefault="00000000" w:rsidRPr="00000000" w14:paraId="00000136">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want to persuade people to follow their heart. I want to inspire them to look back on these high school years as important, but not the best time of our lives.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kind of speech will you craft? How will you be sure it is appropriate for the occasion?</w:t>
            </w:r>
          </w:p>
          <w:p w:rsidR="00000000" w:rsidDel="00000000" w:rsidP="00000000" w:rsidRDefault="00000000" w:rsidRPr="00000000" w14:paraId="000001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My speech will leave everyone amazed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like, who is this?A serious speech. It will be approprite if it meets people’s expectations, then I can say what I want.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 want to seem to others? What type of persona will you try to create?</w:t>
            </w:r>
          </w:p>
          <w:p w:rsidR="00000000" w:rsidDel="00000000" w:rsidP="00000000" w:rsidRDefault="00000000" w:rsidRPr="00000000" w14:paraId="000001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Confident, not nervous. Memorable. Easy-going and relaxed, like I wish I was all the time.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Will you include quotes, humor, jokes, or stories? How will these add or detract from the tone and persona you wish to achieve? How do you know?</w:t>
            </w:r>
          </w:p>
          <w:p w:rsidR="00000000" w:rsidDel="00000000" w:rsidP="00000000" w:rsidRDefault="00000000" w:rsidRPr="00000000" w14:paraId="000001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 jokes! Quotations are hard; mostly they all sound the same. Maybe a very short story.</w:t>
            </w:r>
          </w:p>
          <w:p w:rsidR="00000000" w:rsidDel="00000000" w:rsidP="00000000" w:rsidRDefault="00000000" w:rsidRPr="00000000" w14:paraId="0000013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Who do you want to thank? When in your speech will you do this? Why?</w:t>
            </w:r>
          </w:p>
          <w:p w:rsidR="00000000" w:rsidDel="00000000" w:rsidP="00000000" w:rsidRDefault="00000000" w:rsidRPr="00000000" w14:paraId="000001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 will thank everyone for being there, then maybe specific people in the middle or at the end. A big thank you at the end, because the speech will be over.</w:t>
            </w:r>
          </w:p>
          <w:p w:rsidR="00000000" w:rsidDel="00000000" w:rsidP="00000000" w:rsidRDefault="00000000" w:rsidRPr="00000000" w14:paraId="0000013F">
            <w:pPr>
              <w:spacing w:line="259" w:lineRule="auto"/>
              <w:rPr>
                <w:color w:val="000000"/>
                <w:sz w:val="22"/>
                <w:szCs w:val="22"/>
              </w:rPr>
            </w:pPr>
            <w:r w:rsidDel="00000000" w:rsidR="00000000" w:rsidRPr="00000000">
              <w:rPr>
                <w:color w:val="000000"/>
                <w:sz w:val="22"/>
                <w:szCs w:val="22"/>
                <w:rtl w:val="0"/>
              </w:rPr>
              <w:t xml:space="preserve">Now that you have considered the rhetorical situation and generated some ideas about your speech, you are ready to begin brainstorming in preparation for drafting an initial version of your speech. You have probably done this many times before and should have a style you prefer, but it can be hard to get started. Very simply, try to begin with a brainstorm where you fill an entire page with ideas, fragments, thoughts, words, and even symbols. It can be daunting to stare at a blank page and know you have to write something important. Start by just filling up a page with ideas, key words, concepts, and memories. Maybe you will come up with a real spark of brilliance or eternal truth! </w:t>
            </w:r>
          </w:p>
        </w:tc>
      </w:tr>
    </w:tbl>
    <w:p w:rsidR="00000000" w:rsidDel="00000000" w:rsidP="00000000" w:rsidRDefault="00000000" w:rsidRPr="00000000" w14:paraId="00000140">
      <w:pPr>
        <w:spacing w:after="120" w:before="280" w:line="259" w:lineRule="auto"/>
        <w:rPr>
          <w:b w:val="1"/>
          <w:sz w:val="32"/>
          <w:szCs w:val="32"/>
        </w:rPr>
      </w:pPr>
      <w:r w:rsidDel="00000000" w:rsidR="00000000" w:rsidRPr="00000000">
        <w:rPr>
          <w:b w:val="1"/>
          <w:sz w:val="32"/>
          <w:szCs w:val="32"/>
          <w:rtl w:val="0"/>
        </w:rPr>
        <w:t xml:space="preserve">Writing Rhetorically</w:t>
      </w:r>
    </w:p>
    <w:p w:rsidR="00000000" w:rsidDel="00000000" w:rsidP="00000000" w:rsidRDefault="00000000" w:rsidRPr="00000000" w14:paraId="00000141">
      <w:pPr>
        <w:spacing w:after="120" w:line="259" w:lineRule="auto"/>
        <w:rPr>
          <w:b w:val="1"/>
          <w:sz w:val="28"/>
          <w:szCs w:val="28"/>
        </w:rPr>
      </w:pPr>
      <w:r w:rsidDel="00000000" w:rsidR="00000000" w:rsidRPr="00000000">
        <w:rPr>
          <w:b w:val="1"/>
          <w:sz w:val="28"/>
          <w:szCs w:val="28"/>
          <w:rtl w:val="0"/>
        </w:rPr>
        <w:t xml:space="preserve">Composing a Draft</w:t>
      </w:r>
    </w:p>
    <w:p w:rsidR="00000000" w:rsidDel="00000000" w:rsidP="00000000" w:rsidRDefault="00000000" w:rsidRPr="00000000" w14:paraId="00000142">
      <w:pPr>
        <w:spacing w:after="120" w:line="259" w:lineRule="auto"/>
        <w:rPr>
          <w:color w:val="000000"/>
          <w:sz w:val="22"/>
          <w:szCs w:val="22"/>
        </w:rPr>
      </w:pPr>
      <w:r w:rsidDel="00000000" w:rsidR="00000000" w:rsidRPr="00000000">
        <w:rPr>
          <w:color w:val="000000"/>
          <w:sz w:val="22"/>
          <w:szCs w:val="22"/>
          <w:rtl w:val="0"/>
        </w:rPr>
        <w:t xml:space="preserve">The move from brainstorming and other types of writing designed to generate ideas and reveal connections and possibilities into actual drafting can be troublesome for some students. Revisiting genre conventions and using them to create a rubric for students speeches may help with what is popularly known to students as “writer’s block.” Students often have trouble getting started. The ERWC processes they have internalized may help, as may the many ideas they have already put onto paper as they worked through the previous activities.</w:t>
      </w:r>
    </w:p>
    <w:p w:rsidR="00000000" w:rsidDel="00000000" w:rsidP="00000000" w:rsidRDefault="00000000" w:rsidRPr="00000000" w14:paraId="00000143">
      <w:pPr>
        <w:spacing w:after="120" w:line="259" w:lineRule="auto"/>
        <w:rPr>
          <w:color w:val="000000"/>
          <w:sz w:val="22"/>
          <w:szCs w:val="22"/>
        </w:rPr>
      </w:pPr>
      <w:r w:rsidDel="00000000" w:rsidR="00000000" w:rsidRPr="00000000">
        <w:rPr>
          <w:color w:val="000000"/>
          <w:sz w:val="22"/>
          <w:szCs w:val="22"/>
          <w:rtl w:val="0"/>
        </w:rPr>
        <w:t xml:space="preserve">This is an excellent time for you, the teacher, to consider how you might plan to respond to your own rhetorical situation. In a very short time, these students will be sharing their speeches with you and then writing you a letter reflecting on the speech itself and the process of creating it. Will you respond by giving a speech, writing a formal letter to the class, or both? You will almost certainly reflect on your own about how the module, and the school year, went. What might be the benefits of you undertaking the challenge of writing and presenting a speech of your own? Working through the next few activities alongside the students might help to generate some extra excitement for everyone.</w:t>
      </w:r>
    </w:p>
    <w:p w:rsidR="00000000" w:rsidDel="00000000" w:rsidP="00000000" w:rsidRDefault="00000000" w:rsidRPr="00000000" w14:paraId="00000144">
      <w:pPr>
        <w:spacing w:after="120" w:line="259" w:lineRule="auto"/>
        <w:rPr>
          <w:b w:val="1"/>
          <w:color w:val="000000"/>
        </w:rPr>
      </w:pPr>
      <w:r w:rsidDel="00000000" w:rsidR="00000000" w:rsidRPr="00000000">
        <w:rPr>
          <w:b w:val="1"/>
          <w:color w:val="000000"/>
          <w:rtl w:val="0"/>
        </w:rPr>
        <w:t xml:space="preserve">Making Choices About Learning Goals – Revisit and Revise</w:t>
      </w:r>
    </w:p>
    <w:p w:rsidR="00000000" w:rsidDel="00000000" w:rsidP="00000000" w:rsidRDefault="00000000" w:rsidRPr="00000000" w14:paraId="00000145">
      <w:pPr>
        <w:spacing w:after="120" w:line="259" w:lineRule="auto"/>
        <w:rPr>
          <w:color w:val="000000"/>
          <w:sz w:val="22"/>
          <w:szCs w:val="22"/>
        </w:rPr>
      </w:pPr>
      <w:r w:rsidDel="00000000" w:rsidR="00000000" w:rsidRPr="00000000">
        <w:rPr>
          <w:b w:val="1"/>
          <w:color w:val="000000"/>
          <w:sz w:val="22"/>
          <w:szCs w:val="22"/>
          <w:rtl w:val="0"/>
        </w:rPr>
        <w:t xml:space="preserve">Purpose: </w:t>
      </w:r>
      <w:r w:rsidDel="00000000" w:rsidR="00000000" w:rsidRPr="00000000">
        <w:rPr>
          <w:color w:val="000000"/>
          <w:sz w:val="22"/>
          <w:szCs w:val="22"/>
          <w:rtl w:val="0"/>
        </w:rPr>
        <w:t xml:space="preserve">To revisit and revise learning goals </w:t>
      </w:r>
    </w:p>
    <w:p w:rsidR="00000000" w:rsidDel="00000000" w:rsidP="00000000" w:rsidRDefault="00000000" w:rsidRPr="00000000" w14:paraId="00000146">
      <w:pPr>
        <w:spacing w:after="120" w:line="259" w:lineRule="auto"/>
        <w:rPr>
          <w:color w:val="000000"/>
          <w:sz w:val="22"/>
          <w:szCs w:val="22"/>
        </w:rPr>
      </w:pPr>
      <w:r w:rsidDel="00000000" w:rsidR="00000000" w:rsidRPr="00000000">
        <w:rPr>
          <w:color w:val="000000"/>
          <w:sz w:val="22"/>
          <w:szCs w:val="22"/>
          <w:rtl w:val="0"/>
        </w:rPr>
        <w:t xml:space="preserve">Students will be ready to consider their progress toward their listening and reading goals based on recent work, and may consider revising their speaking and writing goals now that the prompt and rhetorical situation are clear to them. </w:t>
      </w:r>
    </w:p>
    <w:p w:rsidR="00000000" w:rsidDel="00000000" w:rsidP="00000000" w:rsidRDefault="00000000" w:rsidRPr="00000000" w14:paraId="00000147">
      <w:pPr>
        <w:spacing w:after="120" w:line="259" w:lineRule="auto"/>
        <w:rPr>
          <w:color w:val="000000"/>
          <w:sz w:val="22"/>
          <w:szCs w:val="22"/>
        </w:rPr>
      </w:pPr>
      <w:r w:rsidDel="00000000" w:rsidR="00000000" w:rsidRPr="00000000">
        <w:rPr>
          <w:color w:val="000000"/>
          <w:sz w:val="22"/>
          <w:szCs w:val="22"/>
          <w:rtl w:val="0"/>
        </w:rPr>
        <w:t xml:space="preserve">You may wish to have them look at their EXPERT LIST while they do this. This will also allow them to review some of the tools and practices they can apply to the writing task.</w:t>
      </w:r>
    </w:p>
    <w:p w:rsidR="00000000" w:rsidDel="00000000" w:rsidP="00000000" w:rsidRDefault="00000000" w:rsidRPr="00000000" w14:paraId="00000148">
      <w:pPr>
        <w:spacing w:after="120" w:line="259" w:lineRule="auto"/>
        <w:rPr>
          <w:b w:val="1"/>
          <w:sz w:val="22"/>
          <w:szCs w:val="22"/>
        </w:rPr>
      </w:pPr>
      <w:r w:rsidDel="00000000" w:rsidR="00000000" w:rsidRPr="00000000">
        <w:rPr>
          <w:b w:val="1"/>
          <w:sz w:val="22"/>
          <w:szCs w:val="22"/>
          <w:rtl w:val="0"/>
        </w:rPr>
        <w:t xml:space="preserve">Formative Assessment: </w:t>
      </w:r>
      <w:r w:rsidDel="00000000" w:rsidR="00000000" w:rsidRPr="00000000">
        <w:rPr>
          <w:sz w:val="22"/>
          <w:szCs w:val="22"/>
          <w:rtl w:val="0"/>
        </w:rPr>
        <w:t xml:space="preserve">Consider collecting and perhaps scoring student paragraphs to evaluate their progress toward meeting their learning goals. Students who struggle to express clear progress may be struggling with the assignment, and may benefit from an informal desk-chat.</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49">
            <w:pPr>
              <w:spacing w:after="100" w:line="259" w:lineRule="auto"/>
              <w:rPr>
                <w:b w:val="1"/>
                <w:sz w:val="22"/>
                <w:szCs w:val="22"/>
              </w:rPr>
            </w:pPr>
            <w:r w:rsidDel="00000000" w:rsidR="00000000" w:rsidRPr="00000000">
              <w:rPr>
                <w:b w:val="1"/>
                <w:sz w:val="22"/>
                <w:szCs w:val="22"/>
                <w:rtl w:val="0"/>
              </w:rPr>
              <w:t xml:space="preserve">Activity 13: Making Choices About Learning Goals – Revisit and Revise</w:t>
            </w:r>
          </w:p>
          <w:p w:rsidR="00000000" w:rsidDel="00000000" w:rsidP="00000000" w:rsidRDefault="00000000" w:rsidRPr="00000000" w14:paraId="0000014A">
            <w:pPr>
              <w:spacing w:after="100" w:line="259" w:lineRule="auto"/>
              <w:rPr>
                <w:color w:val="000000"/>
                <w:sz w:val="22"/>
                <w:szCs w:val="22"/>
              </w:rPr>
            </w:pPr>
            <w:r w:rsidDel="00000000" w:rsidR="00000000" w:rsidRPr="00000000">
              <w:rPr>
                <w:color w:val="000000"/>
                <w:sz w:val="22"/>
                <w:szCs w:val="22"/>
                <w:rtl w:val="0"/>
              </w:rPr>
              <w:t xml:space="preserve">Before you begin writing your actual speech, now is a good time to revisit your four learning goals and revise them, if necessary, to help you complete the speech assignment.</w:t>
            </w:r>
          </w:p>
          <w:p w:rsidR="00000000" w:rsidDel="00000000" w:rsidP="00000000" w:rsidRDefault="00000000" w:rsidRPr="00000000" w14:paraId="0000014B">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Start by looking at your listening and reading goals. Write a few sentences describing any progress you have made in these areas. You may refer to your EXPERT LIST for specific skills or practices that helped your progress.</w:t>
            </w:r>
          </w:p>
          <w:p w:rsidR="00000000" w:rsidDel="00000000" w:rsidP="00000000" w:rsidRDefault="00000000" w:rsidRPr="00000000" w14:paraId="0000014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Next, look at your writing and speaking goals. Now that you have a clear idea of the assignment requirements and rhetorical situation details, are there any changes you want to make to your goals? How will the work you will do on your speech help to show that you are meeting your stated goals? Write a few sentences about this, and revise your goals if you wish.</w:t>
            </w:r>
          </w:p>
          <w:p w:rsidR="00000000" w:rsidDel="00000000" w:rsidP="00000000" w:rsidRDefault="00000000" w:rsidRPr="00000000" w14:paraId="0000014D">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Combine your responses to numbers 1 and 2 above into a cohesive paragraph that you will hand in. Summarize and evaluate your progress toward your learning goals. Conclude your paragraph with one or two predictions about how working on the speech will help you meet your goals.</w:t>
            </w:r>
          </w:p>
          <w:p w:rsidR="00000000" w:rsidDel="00000000" w:rsidP="00000000" w:rsidRDefault="00000000" w:rsidRPr="00000000" w14:paraId="0000014E">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 this paragraph in to your teacher.</w:t>
            </w:r>
          </w:p>
        </w:tc>
      </w:tr>
    </w:tbl>
    <w:p w:rsidR="00000000" w:rsidDel="00000000" w:rsidP="00000000" w:rsidRDefault="00000000" w:rsidRPr="00000000" w14:paraId="0000014F">
      <w:pPr>
        <w:spacing w:line="259" w:lineRule="auto"/>
        <w:rPr>
          <w:b w:val="1"/>
          <w:sz w:val="20"/>
          <w:szCs w:val="20"/>
        </w:rPr>
      </w:pPr>
      <w:r w:rsidDel="00000000" w:rsidR="00000000" w:rsidRPr="00000000">
        <w:rPr>
          <w:rtl w:val="0"/>
        </w:rPr>
      </w:r>
    </w:p>
    <w:p w:rsidR="00000000" w:rsidDel="00000000" w:rsidP="00000000" w:rsidRDefault="00000000" w:rsidRPr="00000000" w14:paraId="00000150">
      <w:pPr>
        <w:spacing w:after="120" w:line="259" w:lineRule="auto"/>
        <w:rPr>
          <w:b w:val="1"/>
        </w:rPr>
      </w:pPr>
      <w:r w:rsidDel="00000000" w:rsidR="00000000" w:rsidRPr="00000000">
        <w:rPr>
          <w:b w:val="1"/>
          <w:rtl w:val="0"/>
        </w:rPr>
        <w:t xml:space="preserve">Making Choices as You Write – Class Rubric/Outline</w:t>
      </w:r>
    </w:p>
    <w:p w:rsidR="00000000" w:rsidDel="00000000" w:rsidP="00000000" w:rsidRDefault="00000000" w:rsidRPr="00000000" w14:paraId="00000151">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establish clear expectations around genre conventions and organizational structures</w:t>
      </w:r>
    </w:p>
    <w:p w:rsidR="00000000" w:rsidDel="00000000" w:rsidP="00000000" w:rsidRDefault="00000000" w:rsidRPr="00000000" w14:paraId="00000152">
      <w:pPr>
        <w:spacing w:after="120" w:line="259" w:lineRule="auto"/>
        <w:rPr>
          <w:color w:val="000000"/>
          <w:sz w:val="22"/>
          <w:szCs w:val="22"/>
        </w:rPr>
      </w:pPr>
      <w:r w:rsidDel="00000000" w:rsidR="00000000" w:rsidRPr="00000000">
        <w:rPr>
          <w:color w:val="000000"/>
          <w:sz w:val="22"/>
          <w:szCs w:val="22"/>
          <w:rtl w:val="0"/>
        </w:rPr>
        <w:t xml:space="preserve">Working as a class to create a rubric for the speech, based on the student-generated list of genre conventions, may be a good way to have students start writing from a place of relative confidence about the task. A rubric can easily serve as a kind of outline for many students, while others will have their own ideas about creative organization and structure. </w:t>
      </w:r>
    </w:p>
    <w:p w:rsidR="00000000" w:rsidDel="00000000" w:rsidP="00000000" w:rsidRDefault="00000000" w:rsidRPr="00000000" w14:paraId="00000153">
      <w:pPr>
        <w:spacing w:after="120" w:line="259" w:lineRule="auto"/>
        <w:rPr>
          <w:color w:val="000000"/>
          <w:sz w:val="22"/>
          <w:szCs w:val="22"/>
        </w:rPr>
      </w:pPr>
      <w:r w:rsidDel="00000000" w:rsidR="00000000" w:rsidRPr="00000000">
        <w:rPr>
          <w:color w:val="000000"/>
          <w:sz w:val="22"/>
          <w:szCs w:val="22"/>
          <w:rtl w:val="0"/>
        </w:rPr>
        <w:t xml:space="preserve">With a rubric/outline in place, consider having students work on one feature of the speech at a time until it is as nearly perfect as it can be. It is hard to move from a weak or tentative welcome and recognition of occasion into the next part of the speech, whatever it might be. Breaking the work into smaller tasks, supported by the rubric/outline and information from how-to sites, may result in early and sustainable success. Encourage students to adapt the genre features and composing advice to their unique situation.</w:t>
      </w:r>
    </w:p>
    <w:p w:rsidR="00000000" w:rsidDel="00000000" w:rsidP="00000000" w:rsidRDefault="00000000" w:rsidRPr="00000000" w14:paraId="00000154">
      <w:pPr>
        <w:spacing w:after="120" w:line="259" w:lineRule="auto"/>
        <w:rPr>
          <w:color w:val="000000"/>
          <w:sz w:val="22"/>
          <w:szCs w:val="22"/>
        </w:rPr>
      </w:pPr>
      <w:r w:rsidDel="00000000" w:rsidR="00000000" w:rsidRPr="00000000">
        <w:rPr>
          <w:color w:val="000000"/>
          <w:sz w:val="22"/>
          <w:szCs w:val="22"/>
          <w:rtl w:val="0"/>
        </w:rPr>
        <w:t xml:space="preserve">The rubric can also be used to initiate a conversation about grading, points, and end-of-the-year accountability. A good rubric can make the work of grading the speeches quite fast and pleasurable, and it might help with student understanding and engagement if students are involved to some extent in the process of developing the rubric.</w:t>
      </w:r>
    </w:p>
    <w:p w:rsidR="00000000" w:rsidDel="00000000" w:rsidP="00000000" w:rsidRDefault="00000000" w:rsidRPr="00000000" w14:paraId="00000155">
      <w:pPr>
        <w:spacing w:after="120" w:line="259" w:lineRule="auto"/>
        <w:rPr>
          <w:color w:val="000000"/>
          <w:sz w:val="22"/>
          <w:szCs w:val="22"/>
        </w:rPr>
      </w:pPr>
      <w:r w:rsidDel="00000000" w:rsidR="00000000" w:rsidRPr="00000000">
        <w:rPr>
          <w:color w:val="000000"/>
          <w:sz w:val="22"/>
          <w:szCs w:val="22"/>
          <w:rtl w:val="0"/>
        </w:rPr>
        <w:t xml:space="preserve">In your role as facilitator and rubric designer, you will create the structural outline that many students will follow. Discussions about where to locate “thank yous” or when to recognize visitors by group (parents, distinguished guests, etc.) may be necessary as students begin to draft. Stress to students that they will be able to move pieces around after they are written; their speech is not set in stone in the first draft.</w:t>
      </w:r>
    </w:p>
    <w:p w:rsidR="00000000" w:rsidDel="00000000" w:rsidP="00000000" w:rsidRDefault="00000000" w:rsidRPr="00000000" w14:paraId="00000156">
      <w:pPr>
        <w:spacing w:after="120" w:line="259" w:lineRule="auto"/>
        <w:rPr>
          <w:color w:val="000000"/>
          <w:sz w:val="22"/>
          <w:szCs w:val="22"/>
        </w:rPr>
      </w:pPr>
      <w:r w:rsidDel="00000000" w:rsidR="00000000" w:rsidRPr="00000000">
        <w:rPr>
          <w:color w:val="000000"/>
          <w:sz w:val="22"/>
          <w:szCs w:val="22"/>
          <w:rtl w:val="0"/>
        </w:rPr>
        <w:t xml:space="preserve">If it has not yet been discussed, this is an ideal opportunity to address presentation choices. Will you allow students to make videos? If so, what additional rubric items might you need to include? </w:t>
      </w:r>
    </w:p>
    <w:p w:rsidR="00000000" w:rsidDel="00000000" w:rsidP="00000000" w:rsidRDefault="00000000" w:rsidRPr="00000000" w14:paraId="00000157">
      <w:pPr>
        <w:spacing w:after="120" w:line="259" w:lineRule="auto"/>
        <w:rPr>
          <w:color w:val="000000"/>
          <w:sz w:val="22"/>
          <w:szCs w:val="22"/>
        </w:rPr>
      </w:pPr>
      <w:r w:rsidDel="00000000" w:rsidR="00000000" w:rsidRPr="00000000">
        <w:rPr>
          <w:color w:val="000000"/>
          <w:sz w:val="22"/>
          <w:szCs w:val="22"/>
          <w:rtl w:val="0"/>
        </w:rPr>
        <w:t xml:space="preserve">Students should begin writing after this group rubric creating activity. Inspire and require them to do so by setting a clear date for completion of a first draft at this time.</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58">
            <w:pPr>
              <w:spacing w:after="120" w:line="259" w:lineRule="auto"/>
              <w:rPr>
                <w:b w:val="1"/>
                <w:sz w:val="22"/>
                <w:szCs w:val="22"/>
              </w:rPr>
            </w:pPr>
            <w:r w:rsidDel="00000000" w:rsidR="00000000" w:rsidRPr="00000000">
              <w:rPr>
                <w:b w:val="1"/>
                <w:sz w:val="22"/>
                <w:szCs w:val="22"/>
                <w:rtl w:val="0"/>
              </w:rPr>
              <w:t xml:space="preserve">Activity 14: Making Choices as You Write – Class Rubric/Outline</w:t>
            </w:r>
          </w:p>
          <w:p w:rsidR="00000000" w:rsidDel="00000000" w:rsidP="00000000" w:rsidRDefault="00000000" w:rsidRPr="00000000" w14:paraId="00000159">
            <w:pPr>
              <w:spacing w:after="120" w:line="259" w:lineRule="auto"/>
              <w:rPr>
                <w:sz w:val="22"/>
                <w:szCs w:val="22"/>
              </w:rPr>
            </w:pPr>
            <w:r w:rsidDel="00000000" w:rsidR="00000000" w:rsidRPr="00000000">
              <w:rPr>
                <w:sz w:val="22"/>
                <w:szCs w:val="22"/>
                <w:rtl w:val="0"/>
              </w:rPr>
              <w:t xml:space="preserve">We will work as class, using the learning goals listed in Activity 4 and the personal goals you created as a result, to develop a rubric for your graduation speeches. The rubric will serve two purposes: it will be used to score the speeches as they are presented, and it will serve as an outline for your writing. An outline roughly lays out how the finished work will flow by listing specific sections, from beginning through middle to end. An outline grows from most basic (beginning, middle, end) to a detailed map by adding to each section. For example, the end of a speech may contain a return to its main theme or purpose, an expression of gratitude, a fond farewell, or a final inspiration or send-off. It might contain all of those plus a call to action or a hope for the future. A well-developed outline makes any writing task more approachable. You may decide to create your own structural outline, which is fine as long as it contains all of the rubric items. A good outline will allow you to think about the whole composition while working on a single part of it.</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5C">
            <w:pPr>
              <w:spacing w:after="120" w:line="259" w:lineRule="auto"/>
              <w:rPr>
                <w:sz w:val="22"/>
                <w:szCs w:val="22"/>
              </w:rPr>
            </w:pPr>
            <w:r w:rsidDel="00000000" w:rsidR="00000000" w:rsidRPr="00000000">
              <w:rPr>
                <w:sz w:val="22"/>
                <w:szCs w:val="22"/>
                <w:rtl w:val="0"/>
              </w:rPr>
              <w:t xml:space="preserve">The rubric we create will assess the following aspects of your speech:</w:t>
            </w:r>
          </w:p>
          <w:p w:rsidR="00000000" w:rsidDel="00000000" w:rsidP="00000000" w:rsidRDefault="00000000" w:rsidRPr="00000000" w14:paraId="0000015D">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Clarity of theme</w:t>
            </w:r>
          </w:p>
          <w:p w:rsidR="00000000" w:rsidDel="00000000" w:rsidP="00000000" w:rsidRDefault="00000000" w:rsidRPr="00000000" w14:paraId="0000015E">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Appropriateness of tone</w:t>
            </w:r>
          </w:p>
          <w:p w:rsidR="00000000" w:rsidDel="00000000" w:rsidP="00000000" w:rsidRDefault="00000000" w:rsidRPr="00000000" w14:paraId="0000015F">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Mindful incorporation and consideration of genre conventions appropriate to audience, purpose, and occasion</w:t>
            </w:r>
          </w:p>
          <w:p w:rsidR="00000000" w:rsidDel="00000000" w:rsidP="00000000" w:rsidRDefault="00000000" w:rsidRPr="00000000" w14:paraId="00000160">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Effective structure</w:t>
            </w:r>
          </w:p>
          <w:p w:rsidR="00000000" w:rsidDel="00000000" w:rsidP="00000000" w:rsidRDefault="00000000" w:rsidRPr="00000000" w14:paraId="00000161">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Delivery</w:t>
            </w:r>
          </w:p>
          <w:p w:rsidR="00000000" w:rsidDel="00000000" w:rsidP="00000000" w:rsidRDefault="00000000" w:rsidRPr="00000000" w14:paraId="00000162">
            <w:pPr>
              <w:spacing w:after="120" w:line="259" w:lineRule="auto"/>
              <w:rPr>
                <w:sz w:val="22"/>
                <w:szCs w:val="22"/>
              </w:rPr>
            </w:pPr>
            <w:r w:rsidDel="00000000" w:rsidR="00000000" w:rsidRPr="00000000">
              <w:rPr>
                <w:sz w:val="22"/>
                <w:szCs w:val="22"/>
                <w:rtl w:val="0"/>
              </w:rPr>
              <w:t xml:space="preserve">In groups of four, determine the criteria for a four-point rubric. What criteria with regard to each of the bulleted elements above would you like to see evaluated? Work together in your group to complete a rubric draft that shows the continuum from someone who has not met the requirement to someone who is nearing the requirement to someone who has met the requirement to someone who has excelled in meeting the requirement. For example, the “effective structure” component criteria might look something like this:</w:t>
            </w:r>
          </w:p>
          <w:tbl>
            <w:tblPr>
              <w:tblStyle w:val="Table19"/>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5"/>
              <w:gridCol w:w="1967"/>
              <w:gridCol w:w="1968"/>
              <w:gridCol w:w="1966"/>
              <w:gridCol w:w="1966"/>
              <w:tblGridChange w:id="0">
                <w:tblGrid>
                  <w:gridCol w:w="1195"/>
                  <w:gridCol w:w="1967"/>
                  <w:gridCol w:w="1968"/>
                  <w:gridCol w:w="1966"/>
                  <w:gridCol w:w="1966"/>
                </w:tblGrid>
              </w:tblGridChange>
            </w:tblGrid>
            <w:tr>
              <w:trPr>
                <w:cantSplit w:val="0"/>
                <w:tblHeader w:val="0"/>
              </w:trPr>
              <w:tc>
                <w:tcPr>
                  <w:vAlign w:val="center"/>
                </w:tcPr>
                <w:p w:rsidR="00000000" w:rsidDel="00000000" w:rsidP="00000000" w:rsidRDefault="00000000" w:rsidRPr="00000000" w14:paraId="00000163">
                  <w:pPr>
                    <w:spacing w:after="120" w:line="259" w:lineRule="auto"/>
                    <w:jc w:val="center"/>
                    <w:rPr>
                      <w:b w:val="1"/>
                      <w:sz w:val="22"/>
                      <w:szCs w:val="22"/>
                    </w:rPr>
                  </w:pPr>
                  <w:r w:rsidDel="00000000" w:rsidR="00000000" w:rsidRPr="00000000">
                    <w:rPr>
                      <w:b w:val="1"/>
                      <w:sz w:val="22"/>
                      <w:szCs w:val="22"/>
                      <w:rtl w:val="0"/>
                    </w:rPr>
                    <w:t xml:space="preserve">Element</w:t>
                  </w:r>
                </w:p>
              </w:tc>
              <w:tc>
                <w:tcPr>
                  <w:vAlign w:val="center"/>
                </w:tcPr>
                <w:p w:rsidR="00000000" w:rsidDel="00000000" w:rsidP="00000000" w:rsidRDefault="00000000" w:rsidRPr="00000000" w14:paraId="00000164">
                  <w:pPr>
                    <w:spacing w:line="259" w:lineRule="auto"/>
                    <w:jc w:val="center"/>
                    <w:rPr>
                      <w:b w:val="1"/>
                      <w:sz w:val="22"/>
                      <w:szCs w:val="22"/>
                    </w:rPr>
                  </w:pPr>
                  <w:r w:rsidDel="00000000" w:rsidR="00000000" w:rsidRPr="00000000">
                    <w:rPr>
                      <w:b w:val="1"/>
                      <w:sz w:val="22"/>
                      <w:szCs w:val="22"/>
                      <w:rtl w:val="0"/>
                    </w:rPr>
                    <w:t xml:space="preserve">Score 1: </w:t>
                  </w:r>
                </w:p>
                <w:p w:rsidR="00000000" w:rsidDel="00000000" w:rsidP="00000000" w:rsidRDefault="00000000" w:rsidRPr="00000000" w14:paraId="00000165">
                  <w:pPr>
                    <w:spacing w:line="259" w:lineRule="auto"/>
                    <w:jc w:val="center"/>
                    <w:rPr>
                      <w:b w:val="1"/>
                      <w:sz w:val="22"/>
                      <w:szCs w:val="22"/>
                    </w:rPr>
                  </w:pPr>
                  <w:r w:rsidDel="00000000" w:rsidR="00000000" w:rsidRPr="00000000">
                    <w:rPr>
                      <w:b w:val="1"/>
                      <w:sz w:val="22"/>
                      <w:szCs w:val="22"/>
                      <w:rtl w:val="0"/>
                    </w:rPr>
                    <w:t xml:space="preserve">Does not meet standard</w:t>
                  </w:r>
                </w:p>
              </w:tc>
              <w:tc>
                <w:tcPr>
                  <w:vAlign w:val="center"/>
                </w:tcPr>
                <w:p w:rsidR="00000000" w:rsidDel="00000000" w:rsidP="00000000" w:rsidRDefault="00000000" w:rsidRPr="00000000" w14:paraId="00000166">
                  <w:pPr>
                    <w:spacing w:line="259" w:lineRule="auto"/>
                    <w:jc w:val="center"/>
                    <w:rPr>
                      <w:b w:val="1"/>
                      <w:sz w:val="22"/>
                      <w:szCs w:val="22"/>
                    </w:rPr>
                  </w:pPr>
                  <w:r w:rsidDel="00000000" w:rsidR="00000000" w:rsidRPr="00000000">
                    <w:rPr>
                      <w:b w:val="1"/>
                      <w:sz w:val="22"/>
                      <w:szCs w:val="22"/>
                      <w:rtl w:val="0"/>
                    </w:rPr>
                    <w:t xml:space="preserve">Score 2:</w:t>
                  </w:r>
                </w:p>
                <w:p w:rsidR="00000000" w:rsidDel="00000000" w:rsidP="00000000" w:rsidRDefault="00000000" w:rsidRPr="00000000" w14:paraId="00000167">
                  <w:pPr>
                    <w:spacing w:line="259" w:lineRule="auto"/>
                    <w:jc w:val="center"/>
                    <w:rPr>
                      <w:b w:val="1"/>
                      <w:sz w:val="22"/>
                      <w:szCs w:val="22"/>
                    </w:rPr>
                  </w:pPr>
                  <w:r w:rsidDel="00000000" w:rsidR="00000000" w:rsidRPr="00000000">
                    <w:rPr>
                      <w:b w:val="1"/>
                      <w:sz w:val="22"/>
                      <w:szCs w:val="22"/>
                      <w:rtl w:val="0"/>
                    </w:rPr>
                    <w:t xml:space="preserve">Approaching standard</w:t>
                  </w:r>
                </w:p>
              </w:tc>
              <w:tc>
                <w:tcPr>
                  <w:vAlign w:val="center"/>
                </w:tcPr>
                <w:p w:rsidR="00000000" w:rsidDel="00000000" w:rsidP="00000000" w:rsidRDefault="00000000" w:rsidRPr="00000000" w14:paraId="00000168">
                  <w:pPr>
                    <w:spacing w:line="259" w:lineRule="auto"/>
                    <w:jc w:val="center"/>
                    <w:rPr>
                      <w:b w:val="1"/>
                      <w:sz w:val="22"/>
                      <w:szCs w:val="22"/>
                    </w:rPr>
                  </w:pPr>
                  <w:r w:rsidDel="00000000" w:rsidR="00000000" w:rsidRPr="00000000">
                    <w:rPr>
                      <w:b w:val="1"/>
                      <w:sz w:val="22"/>
                      <w:szCs w:val="22"/>
                      <w:rtl w:val="0"/>
                    </w:rPr>
                    <w:t xml:space="preserve">Score 3:</w:t>
                  </w:r>
                </w:p>
                <w:p w:rsidR="00000000" w:rsidDel="00000000" w:rsidP="00000000" w:rsidRDefault="00000000" w:rsidRPr="00000000" w14:paraId="00000169">
                  <w:pPr>
                    <w:spacing w:line="259" w:lineRule="auto"/>
                    <w:jc w:val="center"/>
                    <w:rPr>
                      <w:b w:val="1"/>
                      <w:sz w:val="22"/>
                      <w:szCs w:val="22"/>
                    </w:rPr>
                  </w:pPr>
                  <w:r w:rsidDel="00000000" w:rsidR="00000000" w:rsidRPr="00000000">
                    <w:rPr>
                      <w:b w:val="1"/>
                      <w:sz w:val="22"/>
                      <w:szCs w:val="22"/>
                      <w:rtl w:val="0"/>
                    </w:rPr>
                    <w:t xml:space="preserve">Meets standard</w:t>
                  </w:r>
                </w:p>
              </w:tc>
              <w:tc>
                <w:tcPr>
                  <w:vAlign w:val="center"/>
                </w:tcPr>
                <w:p w:rsidR="00000000" w:rsidDel="00000000" w:rsidP="00000000" w:rsidRDefault="00000000" w:rsidRPr="00000000" w14:paraId="0000016A">
                  <w:pPr>
                    <w:spacing w:line="259" w:lineRule="auto"/>
                    <w:jc w:val="center"/>
                    <w:rPr>
                      <w:b w:val="1"/>
                      <w:sz w:val="22"/>
                      <w:szCs w:val="22"/>
                    </w:rPr>
                  </w:pPr>
                  <w:r w:rsidDel="00000000" w:rsidR="00000000" w:rsidRPr="00000000">
                    <w:rPr>
                      <w:b w:val="1"/>
                      <w:sz w:val="22"/>
                      <w:szCs w:val="22"/>
                      <w:rtl w:val="0"/>
                    </w:rPr>
                    <w:t xml:space="preserve">Score 4:</w:t>
                  </w:r>
                </w:p>
                <w:p w:rsidR="00000000" w:rsidDel="00000000" w:rsidP="00000000" w:rsidRDefault="00000000" w:rsidRPr="00000000" w14:paraId="0000016B">
                  <w:pPr>
                    <w:spacing w:line="259" w:lineRule="auto"/>
                    <w:jc w:val="center"/>
                    <w:rPr>
                      <w:b w:val="1"/>
                      <w:sz w:val="22"/>
                      <w:szCs w:val="22"/>
                    </w:rPr>
                  </w:pPr>
                  <w:r w:rsidDel="00000000" w:rsidR="00000000" w:rsidRPr="00000000">
                    <w:rPr>
                      <w:b w:val="1"/>
                      <w:sz w:val="22"/>
                      <w:szCs w:val="22"/>
                      <w:rtl w:val="0"/>
                    </w:rPr>
                    <w:t xml:space="preserve">Exceeds standard</w:t>
                  </w:r>
                </w:p>
              </w:tc>
            </w:tr>
            <w:tr>
              <w:trPr>
                <w:cantSplit w:val="0"/>
                <w:tblHeader w:val="0"/>
              </w:trPr>
              <w:tc>
                <w:tcPr/>
                <w:p w:rsidR="00000000" w:rsidDel="00000000" w:rsidP="00000000" w:rsidRDefault="00000000" w:rsidRPr="00000000" w14:paraId="0000016C">
                  <w:pPr>
                    <w:spacing w:line="259" w:lineRule="auto"/>
                    <w:rPr>
                      <w:sz w:val="22"/>
                      <w:szCs w:val="22"/>
                    </w:rPr>
                  </w:pPr>
                  <w:r w:rsidDel="00000000" w:rsidR="00000000" w:rsidRPr="00000000">
                    <w:rPr>
                      <w:sz w:val="22"/>
                      <w:szCs w:val="22"/>
                      <w:rtl w:val="0"/>
                    </w:rPr>
                    <w:t xml:space="preserve">Structure</w:t>
                  </w:r>
                </w:p>
              </w:tc>
              <w:tc>
                <w:tcPr/>
                <w:p w:rsidR="00000000" w:rsidDel="00000000" w:rsidP="00000000" w:rsidRDefault="00000000" w:rsidRPr="00000000" w14:paraId="0000016D">
                  <w:pPr>
                    <w:spacing w:line="259" w:lineRule="auto"/>
                    <w:rPr>
                      <w:sz w:val="22"/>
                      <w:szCs w:val="22"/>
                    </w:rPr>
                  </w:pPr>
                  <w:r w:rsidDel="00000000" w:rsidR="00000000" w:rsidRPr="00000000">
                    <w:rPr>
                      <w:sz w:val="22"/>
                      <w:szCs w:val="22"/>
                      <w:rtl w:val="0"/>
                    </w:rPr>
                    <w:t xml:space="preserve">Speech has no sense of structure or organization</w:t>
                  </w:r>
                </w:p>
              </w:tc>
              <w:tc>
                <w:tcPr/>
                <w:p w:rsidR="00000000" w:rsidDel="00000000" w:rsidP="00000000" w:rsidRDefault="00000000" w:rsidRPr="00000000" w14:paraId="0000016E">
                  <w:pPr>
                    <w:spacing w:line="259" w:lineRule="auto"/>
                    <w:rPr>
                      <w:sz w:val="22"/>
                      <w:szCs w:val="22"/>
                    </w:rPr>
                  </w:pPr>
                  <w:r w:rsidDel="00000000" w:rsidR="00000000" w:rsidRPr="00000000">
                    <w:rPr>
                      <w:sz w:val="22"/>
                      <w:szCs w:val="22"/>
                      <w:rtl w:val="0"/>
                    </w:rPr>
                    <w:t xml:space="preserve">Speech attempts a sense of structure or organization, but the audience may feel lost during the delivery</w:t>
                  </w:r>
                </w:p>
              </w:tc>
              <w:tc>
                <w:tcPr/>
                <w:p w:rsidR="00000000" w:rsidDel="00000000" w:rsidP="00000000" w:rsidRDefault="00000000" w:rsidRPr="00000000" w14:paraId="0000016F">
                  <w:pPr>
                    <w:spacing w:line="259" w:lineRule="auto"/>
                    <w:rPr>
                      <w:sz w:val="22"/>
                      <w:szCs w:val="22"/>
                    </w:rPr>
                  </w:pPr>
                  <w:r w:rsidDel="00000000" w:rsidR="00000000" w:rsidRPr="00000000">
                    <w:rPr>
                      <w:sz w:val="22"/>
                      <w:szCs w:val="22"/>
                      <w:rtl w:val="0"/>
                    </w:rPr>
                    <w:t xml:space="preserve">Speech has a clear and defined sense of beginning, middle, and end</w:t>
                  </w:r>
                </w:p>
              </w:tc>
              <w:tc>
                <w:tcPr/>
                <w:p w:rsidR="00000000" w:rsidDel="00000000" w:rsidP="00000000" w:rsidRDefault="00000000" w:rsidRPr="00000000" w14:paraId="00000170">
                  <w:pPr>
                    <w:spacing w:line="259" w:lineRule="auto"/>
                    <w:rPr>
                      <w:sz w:val="22"/>
                      <w:szCs w:val="22"/>
                    </w:rPr>
                  </w:pPr>
                  <w:r w:rsidDel="00000000" w:rsidR="00000000" w:rsidRPr="00000000">
                    <w:rPr>
                      <w:sz w:val="22"/>
                      <w:szCs w:val="22"/>
                      <w:rtl w:val="0"/>
                    </w:rPr>
                    <w:t xml:space="preserve">Speech purposefully guides the audience and returns to the main theme to give the speech a sense of coming full circle</w:t>
                  </w:r>
                </w:p>
              </w:tc>
            </w:tr>
          </w:tbl>
          <w:p w:rsidR="00000000" w:rsidDel="00000000" w:rsidP="00000000" w:rsidRDefault="00000000" w:rsidRPr="00000000" w14:paraId="00000171">
            <w:pPr>
              <w:spacing w:line="259" w:lineRule="auto"/>
              <w:rPr>
                <w:sz w:val="20"/>
                <w:szCs w:val="2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2">
            <w:pPr>
              <w:spacing w:after="120" w:line="259" w:lineRule="auto"/>
              <w:rPr>
                <w:sz w:val="22"/>
                <w:szCs w:val="22"/>
              </w:rPr>
            </w:pPr>
            <w:r w:rsidDel="00000000" w:rsidR="00000000" w:rsidRPr="00000000">
              <w:rPr>
                <w:sz w:val="22"/>
                <w:szCs w:val="22"/>
                <w:rtl w:val="0"/>
              </w:rPr>
              <w:t xml:space="preserve">Once all groups have developed a rubric, we’ll work to compile into a common class rubric and determine the elements necessary for a student to score a 1, 2, 3, or 4. This common rubric will be used to assess everyone’s graduation speech.</w:t>
            </w:r>
          </w:p>
          <w:p w:rsidR="00000000" w:rsidDel="00000000" w:rsidP="00000000" w:rsidRDefault="00000000" w:rsidRPr="00000000" w14:paraId="00000173">
            <w:pPr>
              <w:spacing w:after="120" w:line="259" w:lineRule="auto"/>
              <w:rPr>
                <w:sz w:val="22"/>
                <w:szCs w:val="22"/>
              </w:rPr>
            </w:pPr>
            <w:r w:rsidDel="00000000" w:rsidR="00000000" w:rsidRPr="00000000">
              <w:rPr>
                <w:sz w:val="22"/>
                <w:szCs w:val="22"/>
                <w:rtl w:val="0"/>
              </w:rPr>
              <w:t xml:space="preserve">This is a good time to ask any questions you have about presenting your speech and whether you will need to submit a final draft of it and in what format. You may also have random questions about appropriate words or stories, jokes, quotations, and clever shout-outs. You may want to know if you can use a language other than English in your speech. This is a good forum in which to bring these kinds of questions up for discussion. </w:t>
            </w:r>
          </w:p>
          <w:p w:rsidR="00000000" w:rsidDel="00000000" w:rsidP="00000000" w:rsidRDefault="00000000" w:rsidRPr="00000000" w14:paraId="00000174">
            <w:pPr>
              <w:spacing w:after="120" w:line="259" w:lineRule="auto"/>
              <w:rPr>
                <w:sz w:val="22"/>
                <w:szCs w:val="22"/>
              </w:rPr>
            </w:pPr>
            <w:r w:rsidDel="00000000" w:rsidR="00000000" w:rsidRPr="00000000">
              <w:rPr>
                <w:sz w:val="22"/>
                <w:szCs w:val="22"/>
                <w:rtl w:val="0"/>
              </w:rPr>
              <w:t xml:space="preserve">At the end of this activity, you should be clear about how to begin and proceed with your first draft, which is exactly what you should do next.</w:t>
            </w:r>
          </w:p>
        </w:tc>
      </w:tr>
    </w:tbl>
    <w:p w:rsidR="00000000" w:rsidDel="00000000" w:rsidP="00000000" w:rsidRDefault="00000000" w:rsidRPr="00000000" w14:paraId="00000175">
      <w:pPr>
        <w:spacing w:after="120" w:before="240" w:line="259"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spacing w:after="120" w:before="240" w:line="259" w:lineRule="auto"/>
        <w:rPr>
          <w:b w:val="1"/>
          <w:sz w:val="28"/>
          <w:szCs w:val="28"/>
        </w:rPr>
      </w:pPr>
      <w:r w:rsidDel="00000000" w:rsidR="00000000" w:rsidRPr="00000000">
        <w:rPr>
          <w:b w:val="1"/>
          <w:sz w:val="28"/>
          <w:szCs w:val="28"/>
          <w:rtl w:val="0"/>
        </w:rPr>
        <w:t xml:space="preserve">Revising Rhetorically</w:t>
      </w:r>
    </w:p>
    <w:p w:rsidR="00000000" w:rsidDel="00000000" w:rsidP="00000000" w:rsidRDefault="00000000" w:rsidRPr="00000000" w14:paraId="00000177">
      <w:pPr>
        <w:spacing w:after="120" w:line="259" w:lineRule="auto"/>
        <w:rPr>
          <w:b w:val="1"/>
        </w:rPr>
      </w:pPr>
      <w:r w:rsidDel="00000000" w:rsidR="00000000" w:rsidRPr="00000000">
        <w:rPr>
          <w:b w:val="1"/>
          <w:rtl w:val="0"/>
        </w:rPr>
        <w:t xml:space="preserve">Analyzing Your Draft Rhetorically – Crafting a “Reader-Based” Draft</w:t>
      </w:r>
    </w:p>
    <w:p w:rsidR="00000000" w:rsidDel="00000000" w:rsidP="00000000" w:rsidRDefault="00000000" w:rsidRPr="00000000" w14:paraId="00000178">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assess the effectiveness of the writing based on its response to the rhetorical situation and make a plan for revision</w:t>
      </w:r>
    </w:p>
    <w:p w:rsidR="00000000" w:rsidDel="00000000" w:rsidP="00000000" w:rsidRDefault="00000000" w:rsidRPr="00000000" w14:paraId="00000179">
      <w:pPr>
        <w:spacing w:after="120" w:line="259" w:lineRule="auto"/>
        <w:rPr>
          <w:color w:val="000000"/>
          <w:sz w:val="22"/>
          <w:szCs w:val="22"/>
        </w:rPr>
      </w:pPr>
      <w:r w:rsidDel="00000000" w:rsidR="00000000" w:rsidRPr="00000000">
        <w:rPr>
          <w:color w:val="000000"/>
          <w:sz w:val="22"/>
          <w:szCs w:val="22"/>
          <w:rtl w:val="0"/>
        </w:rPr>
        <w:t xml:space="preserve">The very idea of rhetorical revision advances a single question: How can this work be made more appropriate to the rhetorical situation--occasion, purpose, audience, and genre? Above all, the speech must ring true to the writer’s own mental ears. You may want to model this process with a think aloud based on this activity using a draft of your own speech, provided you have decided to compose one. If not, you could model a basic example of repeated read alouds of a single short passage, demonstrating the subtle changes that often go into the writing of a single successful sentence and how certain questions may help with this process.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7A">
            <w:pPr>
              <w:spacing w:after="120" w:line="259" w:lineRule="auto"/>
              <w:rPr>
                <w:b w:val="1"/>
                <w:sz w:val="22"/>
                <w:szCs w:val="22"/>
              </w:rPr>
            </w:pPr>
            <w:r w:rsidDel="00000000" w:rsidR="00000000" w:rsidRPr="00000000">
              <w:rPr>
                <w:b w:val="1"/>
                <w:sz w:val="22"/>
                <w:szCs w:val="22"/>
                <w:rtl w:val="0"/>
              </w:rPr>
              <w:t xml:space="preserve">Activity 15: Analyzing Your Draft Rhetorically – Crafting a “Reader-Based” Draft</w:t>
            </w:r>
          </w:p>
          <w:p w:rsidR="00000000" w:rsidDel="00000000" w:rsidP="00000000" w:rsidRDefault="00000000" w:rsidRPr="00000000" w14:paraId="0000017B">
            <w:pPr>
              <w:spacing w:after="120" w:line="259" w:lineRule="auto"/>
              <w:rPr>
                <w:color w:val="000000"/>
                <w:sz w:val="22"/>
                <w:szCs w:val="22"/>
              </w:rPr>
            </w:pPr>
            <w:r w:rsidDel="00000000" w:rsidR="00000000" w:rsidRPr="00000000">
              <w:rPr>
                <w:color w:val="000000"/>
                <w:sz w:val="22"/>
                <w:szCs w:val="22"/>
                <w:rtl w:val="0"/>
              </w:rPr>
              <w:t xml:space="preserve">When it comes to initial revising, you and you alone must decide which strategies, of those you have encountered and honed during the year, will be useful to you at this point. By now you have developed your own approach from what you have practiced in the ERWC. If you read a section that concerns you, it can help to simply ask yourself, “Is this really what I want to say?” Below are additional questions for you to consider as you work toward a second or “reader-based” draft that you will share with a peer and your teacher.</w:t>
            </w:r>
          </w:p>
          <w:p w:rsidR="00000000" w:rsidDel="00000000" w:rsidP="00000000" w:rsidRDefault="00000000" w:rsidRPr="00000000" w14:paraId="0000017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will the language you have used affect your reader’s response? How do you know? Do you need to change any words?</w:t>
            </w:r>
          </w:p>
          <w:p w:rsidR="00000000" w:rsidDel="00000000" w:rsidP="00000000" w:rsidRDefault="00000000" w:rsidRPr="00000000" w14:paraId="0000017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Which words or synonyms have you repeated? Why?</w:t>
            </w:r>
          </w:p>
          <w:p w:rsidR="00000000" w:rsidDel="00000000" w:rsidP="00000000" w:rsidRDefault="00000000" w:rsidRPr="00000000" w14:paraId="0000017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figurative language or slang have you used? Why did you use it? Will your audience know what you mean?</w:t>
            </w:r>
          </w:p>
          <w:p w:rsidR="00000000" w:rsidDel="00000000" w:rsidP="00000000" w:rsidRDefault="00000000" w:rsidRPr="00000000" w14:paraId="0000017F">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effect will your choices of sentence structure and length have on the reader? </w:t>
            </w:r>
          </w:p>
          <w:p w:rsidR="00000000" w:rsidDel="00000000" w:rsidP="00000000" w:rsidRDefault="00000000" w:rsidRPr="00000000" w14:paraId="00000180">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what ways does your language help convey your identity and character as a writer? </w:t>
            </w:r>
          </w:p>
          <w:p w:rsidR="00000000" w:rsidDel="00000000" w:rsidP="00000000" w:rsidRDefault="00000000" w:rsidRPr="00000000" w14:paraId="00000181">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your language appropriate for your intended audience? How do you know?</w:t>
            </w:r>
          </w:p>
          <w:p w:rsidR="00000000" w:rsidDel="00000000" w:rsidP="00000000" w:rsidRDefault="00000000" w:rsidRPr="00000000" w14:paraId="00000182">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 your language choices support your purpose? Connect to your audience? Honor the genre?</w:t>
            </w:r>
          </w:p>
          <w:p w:rsidR="00000000" w:rsidDel="00000000" w:rsidP="00000000" w:rsidRDefault="00000000" w:rsidRPr="00000000" w14:paraId="00000183">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 there any clichés you need to get rid of?</w:t>
            </w:r>
          </w:p>
          <w:p w:rsidR="00000000" w:rsidDel="00000000" w:rsidP="00000000" w:rsidRDefault="00000000" w:rsidRPr="00000000" w14:paraId="0000018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your purpose clear? </w:t>
            </w:r>
          </w:p>
          <w:p w:rsidR="00000000" w:rsidDel="00000000" w:rsidP="00000000" w:rsidRDefault="00000000" w:rsidRPr="00000000" w14:paraId="00000185">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 your tone vary, or is it consistent?</w:t>
            </w:r>
          </w:p>
          <w:p w:rsidR="00000000" w:rsidDel="00000000" w:rsidP="00000000" w:rsidRDefault="00000000" w:rsidRPr="00000000" w14:paraId="0000018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the best thing about this draft?</w:t>
            </w:r>
          </w:p>
          <w:p w:rsidR="00000000" w:rsidDel="00000000" w:rsidP="00000000" w:rsidRDefault="00000000" w:rsidRPr="00000000" w14:paraId="0000018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you need to do to make it better?</w:t>
            </w:r>
          </w:p>
          <w:p w:rsidR="00000000" w:rsidDel="00000000" w:rsidP="00000000" w:rsidRDefault="00000000" w:rsidRPr="00000000" w14:paraId="0000018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 you think of anything from your EXPERT LIST that might help you work through parts of your speech you may be having trouble with? What strategies might you apply?</w:t>
            </w:r>
          </w:p>
          <w:p w:rsidR="00000000" w:rsidDel="00000000" w:rsidP="00000000" w:rsidRDefault="00000000" w:rsidRPr="00000000" w14:paraId="00000189">
            <w:pPr>
              <w:spacing w:line="259" w:lineRule="auto"/>
              <w:rPr>
                <w:sz w:val="22"/>
                <w:szCs w:val="22"/>
              </w:rPr>
            </w:pPr>
            <w:r w:rsidDel="00000000" w:rsidR="00000000" w:rsidRPr="00000000">
              <w:rPr>
                <w:sz w:val="22"/>
                <w:szCs w:val="22"/>
                <w:rtl w:val="0"/>
              </w:rPr>
              <w:t xml:space="preserve">A good way to hear your speech at this point is to record it with your phone, then play it back while reading along. You can make marks where the speech gets muddy, or where you need to say more. Your second draft should be closer to a speech you can be proud to deliver. Write the next draft soon, with the answers to the questions above fresh in your mind. It may help you to create a revision plan to make sure you do not forget key changes as, or before, you write your “reader-based” second draft.</w:t>
            </w:r>
          </w:p>
        </w:tc>
      </w:tr>
    </w:tbl>
    <w:p w:rsidR="00000000" w:rsidDel="00000000" w:rsidP="00000000" w:rsidRDefault="00000000" w:rsidRPr="00000000" w14:paraId="0000018A">
      <w:pPr>
        <w:spacing w:after="120" w:before="280" w:line="259" w:lineRule="auto"/>
        <w:rPr>
          <w:b w:val="1"/>
        </w:rPr>
      </w:pPr>
      <w:r w:rsidDel="00000000" w:rsidR="00000000" w:rsidRPr="00000000">
        <w:rPr>
          <w:b w:val="1"/>
          <w:rtl w:val="0"/>
        </w:rPr>
        <w:t xml:space="preserve">Gathering and Responding to Feedback – Feedback Interview Protocol</w:t>
      </w:r>
    </w:p>
    <w:p w:rsidR="00000000" w:rsidDel="00000000" w:rsidP="00000000" w:rsidRDefault="00000000" w:rsidRPr="00000000" w14:paraId="0000018B">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provide peer and teacher feedback that students can actively apply to the next draft of their speech </w:t>
      </w:r>
    </w:p>
    <w:p w:rsidR="00000000" w:rsidDel="00000000" w:rsidP="00000000" w:rsidRDefault="00000000" w:rsidRPr="00000000" w14:paraId="0000018C">
      <w:pPr>
        <w:spacing w:after="120" w:line="259" w:lineRule="auto"/>
        <w:rPr>
          <w:color w:val="000000"/>
          <w:sz w:val="22"/>
          <w:szCs w:val="22"/>
        </w:rPr>
      </w:pPr>
      <w:r w:rsidDel="00000000" w:rsidR="00000000" w:rsidRPr="00000000">
        <w:rPr>
          <w:color w:val="000000"/>
          <w:sz w:val="22"/>
          <w:szCs w:val="22"/>
          <w:rtl w:val="0"/>
        </w:rPr>
        <w:t xml:space="preserve">Students need timely and specific feedback on their writing. Technology can be used to help students hear themselves speak or read their speeches, but it cannot make suggestions or offer alternatives. Students should be encouraged to check their EXPERT LIST and utilize familiar strategies to share their work and to improve it. During their ERWC experience they have done this type of work many times, now they can begin to recognize which methods work best for them. Remind students that their willingness to involve others in their work and ideas will serve them well in many areas of their future lives, from family meetings to workplace collaboration and peer support.</w:t>
      </w:r>
    </w:p>
    <w:p w:rsidR="00000000" w:rsidDel="00000000" w:rsidP="00000000" w:rsidRDefault="00000000" w:rsidRPr="00000000" w14:paraId="0000018D">
      <w:pPr>
        <w:spacing w:after="120" w:line="259" w:lineRule="auto"/>
        <w:rPr>
          <w:color w:val="000000"/>
          <w:sz w:val="22"/>
          <w:szCs w:val="22"/>
        </w:rPr>
      </w:pPr>
      <w:r w:rsidDel="00000000" w:rsidR="00000000" w:rsidRPr="00000000">
        <w:rPr>
          <w:color w:val="000000"/>
          <w:sz w:val="22"/>
          <w:szCs w:val="22"/>
          <w:rtl w:val="0"/>
        </w:rPr>
        <w:t xml:space="preserve">Students should be encouraged to apply multiple revision processes to their speech. Cutting a speech into sections and moving these around on a desk may help students who need a little extra physical involvement. The next activity, Activity 16, combines peer and teacher feedback using some of the lenses students previously looked through in rereading the George Saunders speech. The feedback form initiates a text-focused conversation between two students, and is then shared with the teacher, inviting him or her into the feedback loop. It is up to each teacher to decide how much direct feedback to provide to individual students at this point in the year, but the turnaround should be fast. Teachers should also consider modeling how to apply feedback to the text and the decision process at the heart of effective revision.</w:t>
      </w:r>
    </w:p>
    <w:p w:rsidR="00000000" w:rsidDel="00000000" w:rsidP="00000000" w:rsidRDefault="00000000" w:rsidRPr="00000000" w14:paraId="0000018E">
      <w:pPr>
        <w:spacing w:after="120" w:line="259" w:lineRule="auto"/>
        <w:rPr>
          <w:color w:val="000000"/>
          <w:sz w:val="22"/>
          <w:szCs w:val="22"/>
        </w:rPr>
      </w:pPr>
      <w:r w:rsidDel="00000000" w:rsidR="00000000" w:rsidRPr="00000000">
        <w:rPr>
          <w:color w:val="000000"/>
          <w:sz w:val="22"/>
          <w:szCs w:val="22"/>
          <w:rtl w:val="0"/>
        </w:rPr>
        <w:t xml:space="preserve">Finally, be sure to set clear due dates.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8F">
            <w:pPr>
              <w:spacing w:after="120" w:line="259" w:lineRule="auto"/>
              <w:rPr>
                <w:b w:val="1"/>
                <w:sz w:val="22"/>
                <w:szCs w:val="22"/>
              </w:rPr>
            </w:pPr>
            <w:r w:rsidDel="00000000" w:rsidR="00000000" w:rsidRPr="00000000">
              <w:rPr>
                <w:b w:val="1"/>
                <w:sz w:val="22"/>
                <w:szCs w:val="22"/>
                <w:rtl w:val="0"/>
              </w:rPr>
              <w:t xml:space="preserve">Activity 16: Gathering and Responding to Feedback – Feedback Interview Protocol</w:t>
            </w:r>
          </w:p>
          <w:p w:rsidR="00000000" w:rsidDel="00000000" w:rsidP="00000000" w:rsidRDefault="00000000" w:rsidRPr="00000000" w14:paraId="00000190">
            <w:pPr>
              <w:spacing w:after="120" w:line="259" w:lineRule="auto"/>
              <w:rPr>
                <w:color w:val="000000"/>
                <w:sz w:val="22"/>
                <w:szCs w:val="22"/>
              </w:rPr>
            </w:pPr>
            <w:r w:rsidDel="00000000" w:rsidR="00000000" w:rsidRPr="00000000">
              <w:rPr>
                <w:color w:val="000000"/>
                <w:sz w:val="22"/>
                <w:szCs w:val="22"/>
                <w:rtl w:val="0"/>
              </w:rPr>
              <w:t xml:space="preserve">Now that you have used the questions in the previous activity to revise your first draft into a more polished second or “reader-based” draft, it is time to share your speech with a trusted classmate, then with your teacher. From them, you will receive thoughtful feedback you can apply to your third, and perhaps final, draft.</w:t>
            </w:r>
          </w:p>
          <w:p w:rsidR="00000000" w:rsidDel="00000000" w:rsidP="00000000" w:rsidRDefault="00000000" w:rsidRPr="00000000" w14:paraId="00000191">
            <w:pPr>
              <w:spacing w:after="120" w:line="259" w:lineRule="auto"/>
              <w:rPr>
                <w:color w:val="000000"/>
                <w:sz w:val="22"/>
                <w:szCs w:val="22"/>
              </w:rPr>
            </w:pPr>
            <w:r w:rsidDel="00000000" w:rsidR="00000000" w:rsidRPr="00000000">
              <w:rPr>
                <w:color w:val="000000"/>
                <w:sz w:val="22"/>
                <w:szCs w:val="22"/>
                <w:rtl w:val="0"/>
              </w:rPr>
              <w:t xml:space="preserve">The Feedback Interview Protocol is designed for you to work through with a classmate whose input you value. Once it is completed, attach it to your “reader-based” draft and hand it in for your teacher to read, make suggestions on, and return.</w:t>
            </w:r>
          </w:p>
          <w:p w:rsidR="00000000" w:rsidDel="00000000" w:rsidP="00000000" w:rsidRDefault="00000000" w:rsidRPr="00000000" w14:paraId="00000192">
            <w:pPr>
              <w:spacing w:after="120" w:line="259" w:lineRule="auto"/>
              <w:rPr>
                <w:b w:val="1"/>
                <w:sz w:val="22"/>
                <w:szCs w:val="22"/>
              </w:rPr>
            </w:pPr>
            <w:r w:rsidDel="00000000" w:rsidR="00000000" w:rsidRPr="00000000">
              <w:rPr>
                <w:b w:val="1"/>
                <w:sz w:val="22"/>
                <w:szCs w:val="22"/>
                <w:rtl w:val="0"/>
              </w:rPr>
              <w:t xml:space="preserve">Feedback Interview Protocol</w:t>
            </w:r>
          </w:p>
          <w:p w:rsidR="00000000" w:rsidDel="00000000" w:rsidP="00000000" w:rsidRDefault="00000000" w:rsidRPr="00000000" w14:paraId="00000193">
            <w:pPr>
              <w:spacing w:after="120" w:line="259" w:lineRule="auto"/>
              <w:rPr>
                <w:sz w:val="22"/>
                <w:szCs w:val="22"/>
              </w:rPr>
            </w:pPr>
            <w:r w:rsidDel="00000000" w:rsidR="00000000" w:rsidRPr="00000000">
              <w:rPr>
                <w:sz w:val="22"/>
                <w:szCs w:val="22"/>
                <w:rtl w:val="0"/>
              </w:rPr>
              <w:t xml:space="preserve">Writer’s name: _________________________           Reader’s name: __________________________</w:t>
            </w:r>
          </w:p>
          <w:p w:rsidR="00000000" w:rsidDel="00000000" w:rsidP="00000000" w:rsidRDefault="00000000" w:rsidRPr="00000000" w14:paraId="00000194">
            <w:pPr>
              <w:spacing w:after="120" w:line="259" w:lineRule="auto"/>
              <w:rPr>
                <w:sz w:val="22"/>
                <w:szCs w:val="22"/>
              </w:rPr>
            </w:pPr>
            <w:r w:rsidDel="00000000" w:rsidR="00000000" w:rsidRPr="00000000">
              <w:rPr>
                <w:sz w:val="22"/>
                <w:szCs w:val="22"/>
                <w:rtl w:val="0"/>
              </w:rPr>
              <w:t xml:space="preserve">The writer of the speech will conduct the interview and write on this form. Start by asking the reader to choose one or more lenses from the list below. Together, you should agree on a total of three lenses the reader will use while looking closely at your speech. Circle the three you select together.</w:t>
            </w:r>
          </w:p>
        </w:tc>
      </w:tr>
    </w:tbl>
    <w:p w:rsidR="00000000" w:rsidDel="00000000" w:rsidP="00000000" w:rsidRDefault="00000000" w:rsidRPr="00000000" w14:paraId="00000195">
      <w:pPr>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96">
            <w:pPr>
              <w:spacing w:after="120" w:line="259" w:lineRule="auto"/>
              <w:rPr>
                <w:b w:val="1"/>
                <w:sz w:val="22"/>
                <w:szCs w:val="22"/>
              </w:rPr>
            </w:pPr>
            <w:r w:rsidDel="00000000" w:rsidR="00000000" w:rsidRPr="00000000">
              <w:rPr>
                <w:b w:val="1"/>
                <w:sz w:val="22"/>
                <w:szCs w:val="22"/>
                <w:rtl w:val="0"/>
              </w:rPr>
              <w:t xml:space="preserve">Feedback Lenses </w:t>
            </w:r>
          </w:p>
          <w:p w:rsidR="00000000" w:rsidDel="00000000" w:rsidP="00000000" w:rsidRDefault="00000000" w:rsidRPr="00000000" w14:paraId="00000197">
            <w:pPr>
              <w:spacing w:after="120" w:line="259" w:lineRule="auto"/>
              <w:rPr>
                <w:sz w:val="22"/>
                <w:szCs w:val="22"/>
              </w:rPr>
            </w:pPr>
            <w:r w:rsidDel="00000000" w:rsidR="00000000" w:rsidRPr="00000000">
              <w:rPr>
                <w:sz w:val="22"/>
                <w:szCs w:val="22"/>
                <w:rtl w:val="0"/>
              </w:rPr>
              <w:t xml:space="preserve">Style       Genre       Purpose      Tone       Structure       Audience      Occasion       Persona       Diction</w:t>
            </w:r>
          </w:p>
          <w:p w:rsidR="00000000" w:rsidDel="00000000" w:rsidP="00000000" w:rsidRDefault="00000000" w:rsidRPr="00000000" w14:paraId="00000198">
            <w:pPr>
              <w:spacing w:after="120" w:line="259" w:lineRule="auto"/>
              <w:rPr>
                <w:sz w:val="22"/>
                <w:szCs w:val="22"/>
              </w:rPr>
            </w:pPr>
            <w:r w:rsidDel="00000000" w:rsidR="00000000" w:rsidRPr="00000000">
              <w:rPr>
                <w:sz w:val="22"/>
                <w:szCs w:val="22"/>
                <w:rtl w:val="0"/>
              </w:rPr>
              <w:t xml:space="preserve">While the reader reads the speech, aloud or in silence, perhaps more than once, you, the writer, will write in the space below about what you believe your speech still needs and what you feel it does well. You may also look at the interview questions below, and add a few of your own if you wish.</w:t>
            </w:r>
          </w:p>
          <w:tbl>
            <w:tblPr>
              <w:tblStyle w:val="Table23"/>
              <w:tblW w:w="9072.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p w:rsidR="00000000" w:rsidDel="00000000" w:rsidP="00000000" w:rsidRDefault="00000000" w:rsidRPr="00000000" w14:paraId="00000199">
                  <w:pPr>
                    <w:spacing w:line="259" w:lineRule="auto"/>
                    <w:jc w:val="center"/>
                    <w:rPr>
                      <w:b w:val="1"/>
                      <w:sz w:val="22"/>
                      <w:szCs w:val="22"/>
                    </w:rPr>
                  </w:pPr>
                  <w:r w:rsidDel="00000000" w:rsidR="00000000" w:rsidRPr="00000000">
                    <w:rPr>
                      <w:b w:val="1"/>
                      <w:sz w:val="22"/>
                      <w:szCs w:val="22"/>
                      <w:rtl w:val="0"/>
                    </w:rPr>
                    <w:t xml:space="preserve">What my speech does well</w:t>
                  </w:r>
                </w:p>
              </w:tc>
              <w:tc>
                <w:tcPr/>
                <w:p w:rsidR="00000000" w:rsidDel="00000000" w:rsidP="00000000" w:rsidRDefault="00000000" w:rsidRPr="00000000" w14:paraId="0000019A">
                  <w:pPr>
                    <w:spacing w:line="259" w:lineRule="auto"/>
                    <w:jc w:val="center"/>
                    <w:rPr>
                      <w:b w:val="1"/>
                      <w:sz w:val="22"/>
                      <w:szCs w:val="22"/>
                    </w:rPr>
                  </w:pPr>
                  <w:r w:rsidDel="00000000" w:rsidR="00000000" w:rsidRPr="00000000">
                    <w:rPr>
                      <w:b w:val="1"/>
                      <w:sz w:val="22"/>
                      <w:szCs w:val="22"/>
                      <w:rtl w:val="0"/>
                    </w:rPr>
                    <w:t xml:space="preserve">What it needs</w:t>
                  </w:r>
                </w:p>
              </w:tc>
            </w:tr>
            <w:tr>
              <w:trPr>
                <w:cantSplit w:val="0"/>
                <w:trHeight w:val="864" w:hRule="atLeast"/>
                <w:tblHeader w:val="0"/>
              </w:trPr>
              <w:tc>
                <w:tcPr/>
                <w:p w:rsidR="00000000" w:rsidDel="00000000" w:rsidP="00000000" w:rsidRDefault="00000000" w:rsidRPr="00000000" w14:paraId="0000019B">
                  <w:pPr>
                    <w:spacing w:after="120" w:line="259" w:lineRule="auto"/>
                    <w:rPr>
                      <w:sz w:val="22"/>
                      <w:szCs w:val="22"/>
                    </w:rPr>
                  </w:pPr>
                  <w:r w:rsidDel="00000000" w:rsidR="00000000" w:rsidRPr="00000000">
                    <w:rPr>
                      <w:rtl w:val="0"/>
                    </w:rPr>
                  </w:r>
                </w:p>
              </w:tc>
              <w:tc>
                <w:tcPr/>
                <w:p w:rsidR="00000000" w:rsidDel="00000000" w:rsidP="00000000" w:rsidRDefault="00000000" w:rsidRPr="00000000" w14:paraId="0000019C">
                  <w:pPr>
                    <w:spacing w:after="120" w:line="259" w:lineRule="auto"/>
                    <w:rPr>
                      <w:sz w:val="22"/>
                      <w:szCs w:val="22"/>
                    </w:rPr>
                  </w:pPr>
                  <w:r w:rsidDel="00000000" w:rsidR="00000000" w:rsidRPr="00000000">
                    <w:rPr>
                      <w:rtl w:val="0"/>
                    </w:rPr>
                  </w:r>
                </w:p>
              </w:tc>
            </w:tr>
          </w:tbl>
          <w:p w:rsidR="00000000" w:rsidDel="00000000" w:rsidP="00000000" w:rsidRDefault="00000000" w:rsidRPr="00000000" w14:paraId="0000019D">
            <w:pPr>
              <w:spacing w:after="120" w:before="120" w:line="259" w:lineRule="auto"/>
              <w:rPr>
                <w:sz w:val="22"/>
                <w:szCs w:val="22"/>
              </w:rPr>
            </w:pPr>
            <w:r w:rsidDel="00000000" w:rsidR="00000000" w:rsidRPr="00000000">
              <w:rPr>
                <w:sz w:val="22"/>
                <w:szCs w:val="22"/>
                <w:rtl w:val="0"/>
              </w:rPr>
              <w:t xml:space="preserve">When the reader has read your speech and seems ready to talk, ask these questions and take notes on the answers. Feel free to ask the reader to repeat, clarify, or elaborate:</w:t>
            </w:r>
          </w:p>
          <w:p w:rsidR="00000000" w:rsidDel="00000000" w:rsidP="00000000" w:rsidRDefault="00000000" w:rsidRPr="00000000" w14:paraId="0000019E">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you notice about my speech looking through the lenses we chose?</w:t>
            </w:r>
          </w:p>
          <w:p w:rsidR="00000000" w:rsidDel="00000000" w:rsidP="00000000" w:rsidRDefault="00000000" w:rsidRPr="00000000" w14:paraId="0000019F">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are the main concerns you had?</w:t>
            </w:r>
          </w:p>
          <w:p w:rsidR="00000000" w:rsidDel="00000000" w:rsidP="00000000" w:rsidRDefault="00000000" w:rsidRPr="00000000" w14:paraId="000001A0">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if any, big changes should be made?</w:t>
            </w:r>
          </w:p>
          <w:p w:rsidR="00000000" w:rsidDel="00000000" w:rsidP="00000000" w:rsidRDefault="00000000" w:rsidRPr="00000000" w14:paraId="000001A1">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do I need to add?</w:t>
            </w:r>
          </w:p>
          <w:p w:rsidR="00000000" w:rsidDel="00000000" w:rsidP="00000000" w:rsidRDefault="00000000" w:rsidRPr="00000000" w14:paraId="000001A2">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there anything I should delete? How will that help improve the speech? </w:t>
            </w:r>
          </w:p>
          <w:p w:rsidR="00000000" w:rsidDel="00000000" w:rsidP="00000000" w:rsidRDefault="00000000" w:rsidRPr="00000000" w14:paraId="000001A3">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Let’s talk about balance. How did the speech refer to academic, social, and personal growth or accomplishment? Do I need extra focus on any of these three areas?</w:t>
            </w:r>
          </w:p>
          <w:p w:rsidR="00000000" w:rsidDel="00000000" w:rsidP="00000000" w:rsidRDefault="00000000" w:rsidRPr="00000000" w14:paraId="000001A4">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 you think I should plan to present the speech once it is revised?</w:t>
            </w:r>
          </w:p>
          <w:p w:rsidR="00000000" w:rsidDel="00000000" w:rsidP="00000000" w:rsidRDefault="00000000" w:rsidRPr="00000000" w14:paraId="000001A5">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Can you read the opening aloud to me? What do you think?</w:t>
            </w:r>
          </w:p>
          <w:p w:rsidR="00000000" w:rsidDel="00000000" w:rsidP="00000000" w:rsidRDefault="00000000" w:rsidRPr="00000000" w14:paraId="000001A6">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 the speech sound like a graduation speech? If it does not, how should it be changed or modified to sound more like a graduation speech?</w:t>
            </w:r>
          </w:p>
          <w:p w:rsidR="00000000" w:rsidDel="00000000" w:rsidP="00000000" w:rsidRDefault="00000000" w:rsidRPr="00000000" w14:paraId="000001A7">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How does it sound to your ears?</w:t>
            </w:r>
          </w:p>
          <w:p w:rsidR="00000000" w:rsidDel="00000000" w:rsidP="00000000" w:rsidRDefault="00000000" w:rsidRPr="00000000" w14:paraId="000001A8">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Would you classify it as a valedictory or commencement speech? Why?</w:t>
            </w:r>
          </w:p>
          <w:p w:rsidR="00000000" w:rsidDel="00000000" w:rsidP="00000000" w:rsidRDefault="00000000" w:rsidRPr="00000000" w14:paraId="000001A9">
            <w:pPr>
              <w:spacing w:line="259" w:lineRule="auto"/>
              <w:rPr>
                <w:sz w:val="22"/>
                <w:szCs w:val="22"/>
              </w:rPr>
            </w:pPr>
            <w:r w:rsidDel="00000000" w:rsidR="00000000" w:rsidRPr="00000000">
              <w:rPr>
                <w:sz w:val="22"/>
                <w:szCs w:val="22"/>
                <w:rtl w:val="0"/>
              </w:rPr>
              <w:t xml:space="preserve">After you have written notes on the answers to the questions, write a paragraph to your teacher. Include questions or concerns you still have about your speech. Attach this completed sheet to your speech and give it to your teacher to read. Make sure you thank your reader!</w:t>
            </w:r>
          </w:p>
        </w:tc>
      </w:tr>
    </w:tbl>
    <w:p w:rsidR="00000000" w:rsidDel="00000000" w:rsidP="00000000" w:rsidRDefault="00000000" w:rsidRPr="00000000" w14:paraId="000001AA">
      <w:pPr>
        <w:spacing w:after="120" w:before="240" w:line="259" w:lineRule="auto"/>
        <w:rPr>
          <w:b w:val="1"/>
          <w:sz w:val="28"/>
          <w:szCs w:val="28"/>
        </w:rPr>
      </w:pPr>
      <w:r w:rsidDel="00000000" w:rsidR="00000000" w:rsidRPr="00000000">
        <w:rPr>
          <w:b w:val="1"/>
          <w:sz w:val="28"/>
          <w:szCs w:val="28"/>
          <w:rtl w:val="0"/>
        </w:rPr>
        <w:t xml:space="preserve">Editing</w:t>
      </w:r>
    </w:p>
    <w:p w:rsidR="00000000" w:rsidDel="00000000" w:rsidP="00000000" w:rsidRDefault="00000000" w:rsidRPr="00000000" w14:paraId="000001AB">
      <w:pPr>
        <w:spacing w:after="120" w:line="259" w:lineRule="auto"/>
        <w:rPr>
          <w:b w:val="1"/>
        </w:rPr>
      </w:pPr>
      <w:r w:rsidDel="00000000" w:rsidR="00000000" w:rsidRPr="00000000">
        <w:rPr>
          <w:b w:val="1"/>
          <w:rtl w:val="0"/>
        </w:rPr>
        <w:t xml:space="preserve">Preparing Your Draft for Publication</w:t>
      </w:r>
    </w:p>
    <w:p w:rsidR="00000000" w:rsidDel="00000000" w:rsidP="00000000" w:rsidRDefault="00000000" w:rsidRPr="00000000" w14:paraId="000001AC">
      <w:pPr>
        <w:spacing w:after="120" w:line="259" w:lineRule="auto"/>
        <w:rPr>
          <w:b w:val="1"/>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revisit genre conventions and audience expectations</w:t>
      </w:r>
      <w:r w:rsidDel="00000000" w:rsidR="00000000" w:rsidRPr="00000000">
        <w:rPr>
          <w:rtl w:val="0"/>
        </w:rPr>
      </w:r>
    </w:p>
    <w:p w:rsidR="00000000" w:rsidDel="00000000" w:rsidP="00000000" w:rsidRDefault="00000000" w:rsidRPr="00000000" w14:paraId="000001AD">
      <w:pPr>
        <w:spacing w:after="120" w:line="259" w:lineRule="auto"/>
        <w:rPr>
          <w:color w:val="000000"/>
          <w:sz w:val="22"/>
          <w:szCs w:val="22"/>
        </w:rPr>
      </w:pPr>
      <w:r w:rsidDel="00000000" w:rsidR="00000000" w:rsidRPr="00000000">
        <w:rPr>
          <w:color w:val="000000"/>
          <w:sz w:val="22"/>
          <w:szCs w:val="22"/>
          <w:rtl w:val="0"/>
        </w:rPr>
        <w:t xml:space="preserve">This is a good time to revisit, as a class, how students wish to present their speeches. Video is a promising method of communication and has the added advantage of inspiring participation from students who are reluctant to speak in front of the class. On the other hand, it is a short speech, and there are times when one must </w:t>
      </w:r>
      <w:r w:rsidDel="00000000" w:rsidR="00000000" w:rsidRPr="00000000">
        <w:rPr>
          <w:i w:val="1"/>
          <w:color w:val="000000"/>
          <w:sz w:val="22"/>
          <w:szCs w:val="22"/>
          <w:rtl w:val="0"/>
        </w:rPr>
        <w:t xml:space="preserve">carpe diem</w:t>
      </w:r>
      <w:r w:rsidDel="00000000" w:rsidR="00000000" w:rsidRPr="00000000">
        <w:rPr>
          <w:color w:val="000000"/>
          <w:sz w:val="22"/>
          <w:szCs w:val="22"/>
          <w:rtl w:val="0"/>
        </w:rPr>
        <w:t xml:space="preserve"> and speak one’s piece. Videos also allow for many decisions about the presentation that can be connected to rhetorical considerations and awareness of overall effect. This would allow students to include pictures or other graphic information, which could very likely add to the overall effectiveness. Some students may have video editing and production skills they would be willing to share with the class or with selected students, in the form of a workshop or tutorial. In pilots of this module, students using smartphones came up with remarkabley effective speech videos.</w:t>
      </w:r>
    </w:p>
    <w:p w:rsidR="00000000" w:rsidDel="00000000" w:rsidP="00000000" w:rsidRDefault="00000000" w:rsidRPr="00000000" w14:paraId="000001AE">
      <w:pPr>
        <w:spacing w:after="120" w:line="259" w:lineRule="auto"/>
        <w:rPr>
          <w:color w:val="000000"/>
          <w:sz w:val="22"/>
          <w:szCs w:val="22"/>
        </w:rPr>
      </w:pPr>
      <w:r w:rsidDel="00000000" w:rsidR="00000000" w:rsidRPr="00000000">
        <w:rPr>
          <w:color w:val="000000"/>
          <w:sz w:val="22"/>
          <w:szCs w:val="22"/>
          <w:rtl w:val="0"/>
        </w:rPr>
        <w:t xml:space="preserve">You may want to informally assess how your students are doing with this assignment in an authentic and direct way. They are being asked to deal with a topic that has the potential to be emotionally overwhelming and to present their work to peers with whom they may have very complex relationships. Make it your goal to be certain that each student has a way of presenting their speech they are comfortable with that will minimize potential embarrassment. Everyone in the class is likely to be surprised by how emotional many of the speeches will be.</w:t>
      </w:r>
    </w:p>
    <w:p w:rsidR="00000000" w:rsidDel="00000000" w:rsidP="00000000" w:rsidRDefault="00000000" w:rsidRPr="00000000" w14:paraId="000001AF">
      <w:pPr>
        <w:spacing w:after="120" w:line="259" w:lineRule="auto"/>
        <w:rPr>
          <w:color w:val="000000"/>
          <w:sz w:val="22"/>
          <w:szCs w:val="22"/>
        </w:rPr>
      </w:pPr>
      <w:r w:rsidDel="00000000" w:rsidR="00000000" w:rsidRPr="00000000">
        <w:rPr>
          <w:color w:val="000000"/>
          <w:sz w:val="22"/>
          <w:szCs w:val="22"/>
          <w:rtl w:val="0"/>
        </w:rPr>
        <w:t xml:space="preserve">As the due date nears, consider ways to make the presentations special. Also consider how students will honor one another’s speeches. Cheering and applause are great, unless the class next door is taking a final exam. Plan for this. Also consider the very real possibility of speech fatigue; students may not fully appreciate the thirtieth speech in a row within the same class period. It can be exhausting to listen to one speech after another for an entire period, so consider how you might keep the audience engaged so that everyone’s speech is heard and appreciated with the same potential level of enthusiasm.</w:t>
      </w:r>
    </w:p>
    <w:p w:rsidR="00000000" w:rsidDel="00000000" w:rsidP="00000000" w:rsidRDefault="00000000" w:rsidRPr="00000000" w14:paraId="000001B0">
      <w:pPr>
        <w:spacing w:after="120" w:line="259" w:lineRule="auto"/>
        <w:rPr>
          <w:color w:val="000000"/>
          <w:sz w:val="22"/>
          <w:szCs w:val="22"/>
        </w:rPr>
      </w:pPr>
      <w:r w:rsidDel="00000000" w:rsidR="00000000" w:rsidRPr="00000000">
        <w:rPr>
          <w:color w:val="000000"/>
          <w:sz w:val="22"/>
          <w:szCs w:val="22"/>
          <w:rtl w:val="0"/>
        </w:rPr>
        <w:t xml:space="preserve">Use the rubric/outline developed by the class in Activity 14 to quickly grade each speech as the next speaker gets ready. This rubric should be calibrated to the unique situation your students are engaging based on the class discussion of expectations and assessment criteria. A decontextualized list of rules for a “good” speech can interfere with rhetorical thinking so the rubric should be based on the discussion and work done together as a class to determine the important elements. </w:t>
      </w:r>
    </w:p>
    <w:p w:rsidR="00000000" w:rsidDel="00000000" w:rsidP="00000000" w:rsidRDefault="00000000" w:rsidRPr="00000000" w14:paraId="000001B1">
      <w:pPr>
        <w:spacing w:after="120" w:line="259" w:lineRule="auto"/>
        <w:rPr>
          <w:color w:val="000000"/>
          <w:sz w:val="22"/>
          <w:szCs w:val="22"/>
        </w:rPr>
      </w:pPr>
      <w:r w:rsidDel="00000000" w:rsidR="00000000" w:rsidRPr="00000000">
        <w:rPr>
          <w:color w:val="000000"/>
          <w:sz w:val="22"/>
          <w:szCs w:val="22"/>
          <w:rtl w:val="0"/>
        </w:rPr>
        <w:t xml:space="preserve">You may wish to present your own speech first, or last, or at some random point in the proceedings. It is up to you, as the teacher, to help students to contextualize and make sense of the last days of high school. This is where you yourself may wish to revisit Saunders’s speech and its message of kindness. Good luck!</w:t>
      </w:r>
    </w:p>
    <w:p w:rsidR="00000000" w:rsidDel="00000000" w:rsidP="00000000" w:rsidRDefault="00000000" w:rsidRPr="00000000" w14:paraId="000001B2">
      <w:pPr>
        <w:spacing w:after="120" w:line="259" w:lineRule="auto"/>
        <w:rPr>
          <w:sz w:val="22"/>
          <w:szCs w:val="22"/>
        </w:rPr>
      </w:pPr>
      <w:r w:rsidDel="00000000" w:rsidR="00000000" w:rsidRPr="00000000">
        <w:rPr>
          <w:b w:val="1"/>
          <w:color w:val="000000"/>
          <w:sz w:val="22"/>
          <w:szCs w:val="22"/>
          <w:rtl w:val="0"/>
        </w:rPr>
        <w:t xml:space="preserve">Formative Assessment:</w:t>
      </w:r>
      <w:r w:rsidDel="00000000" w:rsidR="00000000" w:rsidRPr="00000000">
        <w:rPr>
          <w:b w:val="1"/>
          <w:sz w:val="22"/>
          <w:szCs w:val="22"/>
          <w:rtl w:val="0"/>
        </w:rPr>
        <w:t xml:space="preserve"> </w:t>
      </w:r>
      <w:r w:rsidDel="00000000" w:rsidR="00000000" w:rsidRPr="00000000">
        <w:rPr>
          <w:sz w:val="22"/>
          <w:szCs w:val="22"/>
          <w:rtl w:val="0"/>
        </w:rPr>
        <w:t xml:space="preserve">Ask students to write about the biggest fear they have about presenting their speech. Collect these and consider reading some of them aloud (without names of course). Discussing these fears and concerns anonymously and offering general advice for how to deal with them can help alleviate those fears.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B3">
            <w:pPr>
              <w:spacing w:after="120" w:line="259" w:lineRule="auto"/>
              <w:rPr>
                <w:b w:val="1"/>
                <w:sz w:val="22"/>
                <w:szCs w:val="22"/>
              </w:rPr>
            </w:pPr>
            <w:r w:rsidDel="00000000" w:rsidR="00000000" w:rsidRPr="00000000">
              <w:rPr>
                <w:b w:val="1"/>
                <w:sz w:val="22"/>
                <w:szCs w:val="22"/>
                <w:rtl w:val="0"/>
              </w:rPr>
              <w:t xml:space="preserve">Activity 17: Preparing Your Text for Publication</w:t>
            </w:r>
          </w:p>
          <w:p w:rsidR="00000000" w:rsidDel="00000000" w:rsidP="00000000" w:rsidRDefault="00000000" w:rsidRPr="00000000" w14:paraId="000001B4">
            <w:pPr>
              <w:spacing w:after="120" w:line="259" w:lineRule="auto"/>
              <w:rPr>
                <w:color w:val="000000"/>
                <w:sz w:val="22"/>
                <w:szCs w:val="22"/>
              </w:rPr>
            </w:pPr>
            <w:r w:rsidDel="00000000" w:rsidR="00000000" w:rsidRPr="00000000">
              <w:rPr>
                <w:color w:val="000000"/>
                <w:sz w:val="22"/>
                <w:szCs w:val="22"/>
                <w:rtl w:val="0"/>
              </w:rPr>
              <w:t xml:space="preserve">What elements are typically present in a successful graduation speech? In what ways are these elements different for a live speech and a video version? </w:t>
            </w:r>
          </w:p>
          <w:p w:rsidR="00000000" w:rsidDel="00000000" w:rsidP="00000000" w:rsidRDefault="00000000" w:rsidRPr="00000000" w14:paraId="000001B5">
            <w:pPr>
              <w:spacing w:after="120" w:line="259" w:lineRule="auto"/>
              <w:rPr>
                <w:color w:val="000000"/>
                <w:sz w:val="22"/>
                <w:szCs w:val="22"/>
              </w:rPr>
            </w:pPr>
            <w:r w:rsidDel="00000000" w:rsidR="00000000" w:rsidRPr="00000000">
              <w:rPr>
                <w:color w:val="000000"/>
                <w:sz w:val="22"/>
                <w:szCs w:val="22"/>
                <w:rtl w:val="0"/>
              </w:rPr>
              <w:t xml:space="preserve">Does the final draft of your speech show the speaker (you), who will stand up and deliver the speech, how to read it? Consider adding in some marks in places you would like to pause, or highlighting text you want to emphasize in your delivery. Will you be handing in a final draft, and how will it be graded?</w:t>
            </w:r>
          </w:p>
          <w:p w:rsidR="00000000" w:rsidDel="00000000" w:rsidP="00000000" w:rsidRDefault="00000000" w:rsidRPr="00000000" w14:paraId="000001B6">
            <w:pPr>
              <w:spacing w:after="120" w:line="259" w:lineRule="auto"/>
              <w:rPr>
                <w:color w:val="000000"/>
                <w:sz w:val="22"/>
                <w:szCs w:val="22"/>
              </w:rPr>
            </w:pPr>
            <w:r w:rsidDel="00000000" w:rsidR="00000000" w:rsidRPr="00000000">
              <w:rPr>
                <w:color w:val="000000"/>
                <w:sz w:val="22"/>
                <w:szCs w:val="22"/>
                <w:rtl w:val="0"/>
              </w:rPr>
              <w:t xml:space="preserve">If you will deliver your speech live, be sure to practice it. There are whole courses devoted to public speaking, and many of you will take one or more of these in college. Public speaking is a skill that takes practice, and practice is an action. Do it. Practice your speech over and over, using anyone who will sit still long enough as an audience to listen. Ask for their feedback. If you need help, seek it out. You know where to look. Many people are willing to listen for a few minutes, especially if you have something valuable to say.</w:t>
            </w:r>
          </w:p>
          <w:p w:rsidR="00000000" w:rsidDel="00000000" w:rsidP="00000000" w:rsidRDefault="00000000" w:rsidRPr="00000000" w14:paraId="000001B7">
            <w:pPr>
              <w:spacing w:after="120" w:line="259" w:lineRule="auto"/>
              <w:rPr>
                <w:color w:val="000000"/>
                <w:sz w:val="22"/>
                <w:szCs w:val="22"/>
              </w:rPr>
            </w:pPr>
            <w:r w:rsidDel="00000000" w:rsidR="00000000" w:rsidRPr="00000000">
              <w:rPr>
                <w:color w:val="000000"/>
                <w:sz w:val="22"/>
                <w:szCs w:val="22"/>
                <w:rtl w:val="0"/>
              </w:rPr>
              <w:t xml:space="preserve">If you are making a video, be sure you preview it and revise or edit as needed. If there is background music, check to be certain it does not drown out the speech itself.</w:t>
            </w:r>
          </w:p>
          <w:p w:rsidR="00000000" w:rsidDel="00000000" w:rsidP="00000000" w:rsidRDefault="00000000" w:rsidRPr="00000000" w14:paraId="000001B8">
            <w:pPr>
              <w:spacing w:line="259" w:lineRule="auto"/>
              <w:rPr>
                <w:color w:val="000000"/>
                <w:sz w:val="22"/>
                <w:szCs w:val="22"/>
              </w:rPr>
            </w:pPr>
            <w:r w:rsidDel="00000000" w:rsidR="00000000" w:rsidRPr="00000000">
              <w:rPr>
                <w:color w:val="000000"/>
                <w:sz w:val="22"/>
                <w:szCs w:val="22"/>
                <w:rtl w:val="0"/>
              </w:rPr>
              <w:t xml:space="preserve">Talk with a classmate about any fears and hopes you have about the presentation of your speech to the class.</w:t>
            </w:r>
          </w:p>
        </w:tc>
      </w:tr>
    </w:tbl>
    <w:p w:rsidR="00000000" w:rsidDel="00000000" w:rsidP="00000000" w:rsidRDefault="00000000" w:rsidRPr="00000000" w14:paraId="000001B9">
      <w:pPr>
        <w:spacing w:after="120" w:before="280" w:line="259" w:lineRule="auto"/>
        <w:rPr>
          <w:b w:val="1"/>
        </w:rPr>
      </w:pPr>
      <w:r w:rsidDel="00000000" w:rsidR="00000000" w:rsidRPr="00000000">
        <w:rPr>
          <w:b w:val="1"/>
          <w:rtl w:val="0"/>
        </w:rPr>
        <w:t xml:space="preserve">Reflecting on Your Writing Process and Learning Goals – Letter to Your Teacher</w:t>
      </w:r>
    </w:p>
    <w:p w:rsidR="00000000" w:rsidDel="00000000" w:rsidP="00000000" w:rsidRDefault="00000000" w:rsidRPr="00000000" w14:paraId="000001BA">
      <w:pPr>
        <w:spacing w:after="120" w:line="259" w:lineRule="auto"/>
        <w:rPr>
          <w:sz w:val="22"/>
          <w:szCs w:val="22"/>
        </w:rPr>
      </w:pPr>
      <w:r w:rsidDel="00000000" w:rsidR="00000000" w:rsidRPr="00000000">
        <w:rPr>
          <w:b w:val="1"/>
          <w:color w:val="000000"/>
          <w:sz w:val="22"/>
          <w:szCs w:val="22"/>
          <w:rtl w:val="0"/>
        </w:rPr>
        <w:t xml:space="preserve">Purpose:</w:t>
      </w:r>
      <w:r w:rsidDel="00000000" w:rsidR="00000000" w:rsidRPr="00000000">
        <w:rPr>
          <w:b w:val="1"/>
          <w:sz w:val="22"/>
          <w:szCs w:val="22"/>
          <w:rtl w:val="0"/>
        </w:rPr>
        <w:t xml:space="preserve"> </w:t>
      </w:r>
      <w:r w:rsidDel="00000000" w:rsidR="00000000" w:rsidRPr="00000000">
        <w:rPr>
          <w:sz w:val="22"/>
          <w:szCs w:val="22"/>
          <w:rtl w:val="0"/>
        </w:rPr>
        <w:t xml:space="preserve">To consider and communicate the overall value of the learning experience</w:t>
      </w:r>
    </w:p>
    <w:p w:rsidR="00000000" w:rsidDel="00000000" w:rsidP="00000000" w:rsidRDefault="00000000" w:rsidRPr="00000000" w14:paraId="000001BB">
      <w:pPr>
        <w:spacing w:after="120" w:line="259" w:lineRule="auto"/>
        <w:rPr>
          <w:b w:val="1"/>
          <w:sz w:val="22"/>
          <w:szCs w:val="22"/>
        </w:rPr>
      </w:pPr>
      <w:r w:rsidDel="00000000" w:rsidR="00000000" w:rsidRPr="00000000">
        <w:rPr>
          <w:sz w:val="22"/>
          <w:szCs w:val="22"/>
          <w:rtl w:val="0"/>
        </w:rPr>
        <w:t xml:space="preserve">You may want to tell students how their letters will contribute to their final grade in the class, stressing the importance of reflection, metacognition, and intentional communication. You may also want to address how you will handle letters written to the class.</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1BC">
            <w:pPr>
              <w:spacing w:after="120" w:line="259" w:lineRule="auto"/>
              <w:rPr>
                <w:b w:val="1"/>
                <w:sz w:val="22"/>
                <w:szCs w:val="22"/>
              </w:rPr>
            </w:pPr>
            <w:r w:rsidDel="00000000" w:rsidR="00000000" w:rsidRPr="00000000">
              <w:rPr>
                <w:b w:val="1"/>
                <w:sz w:val="22"/>
                <w:szCs w:val="22"/>
                <w:rtl w:val="0"/>
              </w:rPr>
              <w:t xml:space="preserve">Activity 18: Reflecting on Your Writing Process and Learning Goals – Letter to Your Teacher </w:t>
            </w:r>
          </w:p>
          <w:p w:rsidR="00000000" w:rsidDel="00000000" w:rsidP="00000000" w:rsidRDefault="00000000" w:rsidRPr="00000000" w14:paraId="000001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letter to your teacher (or the class as a whole) that describes, in detail, how you feel about having written and delivered a graduation speech. You may wish to refer to academic, social, and personal successes or struggles you experienced along the journey of the writing process. This letter should also address your four learning goals and whether or not you met them. Take another look at your EXPERT LIST, paying special attention to the things on that list that you used, even unconsciously, while working on your speech, and say something about that EXPERT LIST in your letter. Your writing here must do more than simply answer the questions below, which are meant only to prompt meaningful and deep reflection. Your letter should demonstrate a deep level of personal reflection and honest assessment of your overall growth through the process of completing this module.</w:t>
            </w:r>
          </w:p>
          <w:p w:rsidR="00000000" w:rsidDel="00000000" w:rsidP="00000000" w:rsidRDefault="00000000" w:rsidRPr="00000000" w14:paraId="000001BE">
            <w:pPr>
              <w:keepNext w:val="0"/>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you reflect on the module, are there specific activities or processes that you enjoyed? How consciously did you work to incorporate into your writing the characteristics of the genre that were discussed in class? Which of these characteristics were most relevant to your rhetorical situation? What did you do to make the speech entertaining, interesting, and meaningful? Do you feel your speech did a good job of saying farewell? How did it feel to deliver your speech to your audience? What did you learn from the process?</w:t>
            </w:r>
          </w:p>
          <w:p w:rsidR="00000000" w:rsidDel="00000000" w:rsidP="00000000" w:rsidRDefault="00000000" w:rsidRPr="00000000" w14:paraId="000001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did you learn about yourself as a learner? Most importantly, which of the things you learned are you likely to carry with you after you launch into whatever is next for you, and how will you apply those tools, skills, practices, and processes to future tasks and situations? Recalling the two images we considered at the outset of the module, do you consider yourself a bird or a rocket? Why?</w:t>
            </w:r>
          </w:p>
          <w:p w:rsidR="00000000" w:rsidDel="00000000" w:rsidP="00000000" w:rsidRDefault="00000000" w:rsidRPr="00000000" w14:paraId="000001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Finally, what few nuggets of wisdom do you think you will take away from the many speeches you heard, including your own? What are your new learning goals?</w:t>
            </w:r>
          </w:p>
          <w:p w:rsidR="00000000" w:rsidDel="00000000" w:rsidP="00000000" w:rsidRDefault="00000000" w:rsidRPr="00000000" w14:paraId="000001C1">
            <w:pPr>
              <w:spacing w:line="259" w:lineRule="auto"/>
              <w:rPr>
                <w:color w:val="000000"/>
                <w:sz w:val="22"/>
                <w:szCs w:val="22"/>
              </w:rPr>
            </w:pPr>
            <w:r w:rsidDel="00000000" w:rsidR="00000000" w:rsidRPr="00000000">
              <w:rPr>
                <w:color w:val="000000"/>
                <w:sz w:val="22"/>
                <w:szCs w:val="22"/>
                <w:rtl w:val="0"/>
              </w:rPr>
              <w:t xml:space="preserve">Be sure your letter uses the appropriate genre conventions for this kind of letter, including thoughtfulness.</w:t>
            </w:r>
          </w:p>
        </w:tc>
      </w:tr>
    </w:tbl>
    <w:p w:rsidR="00000000" w:rsidDel="00000000" w:rsidP="00000000" w:rsidRDefault="00000000" w:rsidRPr="00000000" w14:paraId="000001C2">
      <w:pPr>
        <w:spacing w:after="120" w:before="280" w:line="259"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3">
      <w:pPr>
        <w:spacing w:after="120" w:before="280" w:line="259" w:lineRule="auto"/>
        <w:rPr>
          <w:b w:val="1"/>
          <w:sz w:val="28"/>
          <w:szCs w:val="28"/>
        </w:rPr>
      </w:pPr>
      <w:r w:rsidDel="00000000" w:rsidR="00000000" w:rsidRPr="00000000">
        <w:rPr>
          <w:b w:val="1"/>
          <w:sz w:val="28"/>
          <w:szCs w:val="28"/>
          <w:rtl w:val="0"/>
        </w:rPr>
        <w:t xml:space="preserve">Reflecting on Your Teaching Goals</w:t>
      </w:r>
    </w:p>
    <w:p w:rsidR="00000000" w:rsidDel="00000000" w:rsidP="00000000" w:rsidRDefault="00000000" w:rsidRPr="00000000" w14:paraId="000001C4">
      <w:pPr>
        <w:spacing w:after="120" w:line="259" w:lineRule="auto"/>
        <w:rPr>
          <w:sz w:val="22"/>
          <w:szCs w:val="22"/>
        </w:rPr>
      </w:pPr>
      <w:r w:rsidDel="00000000" w:rsidR="00000000" w:rsidRPr="00000000">
        <w:rPr>
          <w:b w:val="1"/>
          <w:sz w:val="22"/>
          <w:szCs w:val="22"/>
          <w:rtl w:val="0"/>
        </w:rPr>
        <w:t xml:space="preserve">Purpose: </w:t>
      </w:r>
      <w:r w:rsidDel="00000000" w:rsidR="00000000" w:rsidRPr="00000000">
        <w:rPr>
          <w:sz w:val="22"/>
          <w:szCs w:val="22"/>
          <w:rtl w:val="0"/>
        </w:rPr>
        <w:t xml:space="preserve">To consider and communicate the overall value of the learning experience</w:t>
      </w:r>
    </w:p>
    <w:p w:rsidR="00000000" w:rsidDel="00000000" w:rsidP="00000000" w:rsidRDefault="00000000" w:rsidRPr="00000000" w14:paraId="000001C5">
      <w:pPr>
        <w:spacing w:after="120" w:line="259" w:lineRule="auto"/>
        <w:rPr>
          <w:sz w:val="22"/>
          <w:szCs w:val="22"/>
        </w:rPr>
      </w:pPr>
      <w:r w:rsidDel="00000000" w:rsidR="00000000" w:rsidRPr="00000000">
        <w:rPr>
          <w:sz w:val="22"/>
          <w:szCs w:val="22"/>
          <w:rtl w:val="0"/>
        </w:rPr>
        <w:t xml:space="preserve">A reflective letter to your students is a wonderful way to offer your own metacognitive contribution to the experience of teaching them. You may want to refer to the questions above for ideas. You may also want to be specific about what went well and what you hope to do better next time. Remember that you are modeling many things for them, even at this late stage, including critical reflection, thoughtfulness, and kindness. You might consider reading your letter to the class rather than giving out a physical copy to each student. Be sure to let them know they are indeed ready to launch.</w:t>
      </w:r>
    </w:p>
    <w:p w:rsidR="00000000" w:rsidDel="00000000" w:rsidP="00000000" w:rsidRDefault="00000000" w:rsidRPr="00000000" w14:paraId="000001C6">
      <w:pPr>
        <w:spacing w:after="120" w:line="259" w:lineRule="auto"/>
        <w:rPr>
          <w:sz w:val="22"/>
          <w:szCs w:val="22"/>
        </w:rPr>
      </w:pPr>
      <w:r w:rsidDel="00000000" w:rsidR="00000000" w:rsidRPr="00000000">
        <w:rPr>
          <w:rtl w:val="0"/>
        </w:rPr>
      </w:r>
    </w:p>
    <w:p w:rsidR="00000000" w:rsidDel="00000000" w:rsidP="00000000" w:rsidRDefault="00000000" w:rsidRPr="00000000" w14:paraId="000001C7">
      <w:pPr>
        <w:spacing w:after="120" w:line="259" w:lineRule="auto"/>
        <w:rPr>
          <w:sz w:val="22"/>
          <w:szCs w:val="22"/>
        </w:rPr>
      </w:pPr>
      <w:r w:rsidDel="00000000" w:rsidR="00000000" w:rsidRPr="00000000">
        <w:rPr>
          <w:rtl w:val="0"/>
        </w:rPr>
      </w:r>
    </w:p>
    <w:p w:rsidR="00000000" w:rsidDel="00000000" w:rsidP="00000000" w:rsidRDefault="00000000" w:rsidRPr="00000000" w14:paraId="000001C8">
      <w:pPr>
        <w:spacing w:after="120" w:line="259" w:lineRule="auto"/>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after="120" w:line="259" w:lineRule="auto"/>
        <w:rPr>
          <w:b w:val="1"/>
        </w:rPr>
      </w:pPr>
      <w:r w:rsidDel="00000000" w:rsidR="00000000" w:rsidRPr="00000000">
        <w:rPr>
          <w:b w:val="1"/>
          <w:rtl w:val="0"/>
        </w:rPr>
        <w:t xml:space="preserve">Works Cited</w:t>
      </w:r>
    </w:p>
    <w:p w:rsidR="00000000" w:rsidDel="00000000" w:rsidP="00000000" w:rsidRDefault="00000000" w:rsidRPr="00000000" w14:paraId="000001CA">
      <w:pPr>
        <w:spacing w:after="120" w:line="259" w:lineRule="auto"/>
        <w:ind w:left="720" w:hanging="720"/>
        <w:rPr>
          <w:color w:val="000000"/>
          <w:sz w:val="22"/>
          <w:szCs w:val="22"/>
        </w:rPr>
      </w:pPr>
      <w:r w:rsidDel="00000000" w:rsidR="00000000" w:rsidRPr="00000000">
        <w:rPr>
          <w:color w:val="000000"/>
          <w:sz w:val="22"/>
          <w:szCs w:val="22"/>
          <w:rtl w:val="0"/>
        </w:rPr>
        <w:t xml:space="preserve">Lovell, Joel. “George Saunders’s Advice to Graduates.” </w:t>
      </w:r>
      <w:r w:rsidDel="00000000" w:rsidR="00000000" w:rsidRPr="00000000">
        <w:rPr>
          <w:i w:val="1"/>
          <w:color w:val="000000"/>
          <w:sz w:val="22"/>
          <w:szCs w:val="22"/>
          <w:rtl w:val="0"/>
        </w:rPr>
        <w:t xml:space="preserve">The 6th Floor.</w:t>
      </w:r>
      <w:r w:rsidDel="00000000" w:rsidR="00000000" w:rsidRPr="00000000">
        <w:rPr>
          <w:color w:val="000000"/>
          <w:sz w:val="22"/>
          <w:szCs w:val="22"/>
          <w:rtl w:val="0"/>
        </w:rPr>
        <w:t xml:space="preserve"> </w:t>
      </w:r>
      <w:r w:rsidDel="00000000" w:rsidR="00000000" w:rsidRPr="00000000">
        <w:rPr>
          <w:i w:val="1"/>
          <w:color w:val="000000"/>
          <w:sz w:val="22"/>
          <w:szCs w:val="22"/>
          <w:rtl w:val="0"/>
        </w:rPr>
        <w:t xml:space="preserve">New York Times, </w:t>
      </w:r>
      <w:r w:rsidDel="00000000" w:rsidR="00000000" w:rsidRPr="00000000">
        <w:rPr>
          <w:color w:val="000000"/>
          <w:sz w:val="22"/>
          <w:szCs w:val="22"/>
          <w:rtl w:val="0"/>
        </w:rPr>
        <w:t xml:space="preserve">31 July 2013, 6thfloor.blogs.nytimes.com/2013/07/31/george-saunders-advice-to-graduates. Accessed 13 Mar. 2020.</w:t>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 w:val="center" w:leader="none" w:pos="531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Ready to Launch</w:t>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 w:val="center" w:leader="none" w:pos="63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CSU Expository Reading and Writing Curriculum</w:t>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Times New Roman" w:cs="Times New Roman" w:eastAsia="Times New Roman" w:hAnsi="Times New Roman"/>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Bdr>
          <w:top w:color="000000" w:space="0" w:sz="0" w:val="none"/>
          <w:left w:color="000000" w:space="0" w:sz="0" w:val="none"/>
          <w:bottom w:color="000000" w:space="0" w:sz="0" w:val="none"/>
          <w:right w:color="000000" w:space="0" w:sz="0" w:val="none"/>
          <w:between w:color="000000" w:space="0" w:sz="0" w:val="none"/>
        </w:pBd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4">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5">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6">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7">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8">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9">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10">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4">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5">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6">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7">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8">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19">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58.0" w:type="dxa"/>
        <w:left w:w="115.0" w:type="dxa"/>
        <w:bottom w:w="58.0" w:type="dxa"/>
        <w:right w:w="115.0" w:type="dxa"/>
      </w:tblCellMar>
    </w:tblPr>
  </w:style>
  <w:style w:type="table" w:styleId="Table20">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2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2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2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24">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 w:type="table" w:styleId="Table25">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144.0" w:type="dxa"/>
        <w:left w:w="144.0" w:type="dxa"/>
        <w:bottom w:w="144.0" w:type="dxa"/>
        <w:right w:w="144.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