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Теория: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Шилдт - главы 10, 13, 15, 20, 21, 22, 29</w:t>
      </w: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fldChar w:fldCharType="begin"/>
      </w:r>
      <w:r>
        <w:instrText xml:space="preserve"> HYPERLINK "https://proselyte.net/tutorials/java-core/exceptions/"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https://proselyte.net/tutorials/java-core/exceptions/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fldChar w:fldCharType="begin"/>
      </w:r>
      <w:r>
        <w:instrText xml:space="preserve"> HYPERLINK "https://habr.com/ru/company/golovachcourses/blog/223821/"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https://habr.com/ru/company/golovachcourses/blog/223821/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fldChar w:fldCharType="begin"/>
      </w:r>
      <w:r>
        <w:instrText xml:space="preserve"> HYPERLINK "https://habr.com/ru/company/golovachcourses/blog/225585/"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https://habr.com/ru/company/golovachcourses/blog/225585/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fldChar w:fldCharType="begin"/>
      </w:r>
      <w:r>
        <w:instrText xml:space="preserve"> HYPERLINK "https://habr.com/ru/post/337536/"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https://habr.com/ru/post/337536/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fldChar w:fldCharType="begin"/>
      </w:r>
      <w:r>
        <w:instrText xml:space="preserve"> HYPERLINK "https://habr.com/post/235585/"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https://habr.com/post/235585/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Практика: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Необходимо реализовать консольное CRUD приложение, которое имеет следующие сущности: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>Writer (id, firstName, lastName, List&lt;Post&gt; posts)</w:t>
      </w:r>
    </w:p>
    <w:p>
      <w:pPr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>Post (id, content, created, updated, List&lt;Label&gt; labels)</w:t>
      </w:r>
    </w:p>
    <w:p>
      <w:pPr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>Label (id, name)</w:t>
      </w:r>
    </w:p>
    <w:p>
      <w:pPr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>PostStatus (enum ACTIVE, UNDER_REVIEW, DELETED)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 качестве хранилища данных необходимо использовать текстовые файлы: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writers.txt, posts.txt, labels.txt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Пользователь в консоли должен иметь возможность создания, получения, редактирования и удаления данных.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>Слои: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model - POJO классы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repository - классы, реализующие доступ к текстовым файлам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controller - обработка запросов от пользователя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view - все данные, необходимые для работы с консолью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Например: Writer, WriterRepository, WriterController, WriterView и т.д.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Для репозиторного слоя желательно использовать базовый интерфейс: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interface GenericRepository&lt;T,ID&gt;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interface WriterRepository extends GenericRepository&lt;Writer, Long&gt;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class JavaIOWriterRepositoryImpl implements WriterRepository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Результатом выполнения задания должен быть отдельный репозиторий с README.md файлом, который содержит описание задачи, проекта и инструкции запуска приложения через командную строку.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Английский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B4331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1040</TotalTime>
  <ScaleCrop>false</ScaleCrop>
  <LinksUpToDate>false</LinksUpToDate>
  <Application>WPS Office_11.2.0.9984_F1E327BC-269C-435d-A152-05C5408002CA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2021-02-09T08:03:19Z</dcterms:created>
  <dc:creator>Timon</dc:creator>
  <cp:lastModifiedBy>Timon</cp:lastModifiedBy>
  <dcterms:modified xsi:type="dcterms:W3CDTF">2021-02-10T13:26:17Z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