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91802F">
      <w:pPr>
        <w:jc w:val="center"/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</w:rPr>
      </w:pPr>
      <w:r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</w:rPr>
        <w:t>МИНИСТЕРСТВО ЦИФРОВОГО РАЗВИТИЯ, СВЯЗИ И МАССОВЫХ КОММУНИКАЦИЙ РОССИЙСКОЙ ФЕДЕРАЦИИ</w:t>
      </w:r>
    </w:p>
    <w:p w14:paraId="720D68D5">
      <w:pPr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</w:rPr>
      </w:pPr>
    </w:p>
    <w:p w14:paraId="20A2D5CD">
      <w:pPr>
        <w:jc w:val="center"/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</w:rPr>
      </w:pPr>
      <w:r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</w:rPr>
        <w:t>ФЕДЕРАЛЬНОЕ ГОСУДАРСТВЕНН</w:t>
      </w:r>
      <w:r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</w:rPr>
        <w:t>ОЕ БЮ</w:t>
      </w:r>
      <w:r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</w:rPr>
        <w:t>ДЖЕТНОЕ ОБРАЗОВАТЕЛЬНОЕ УЧРЕЖДЕНИЕ ВЫСШЕГО ОБРАЗОВАНИЯ САНКТ-ПЕТЕРБУРГСКИЙ ГОСУДАРСТВЕННЫЙ УНИВЕРСИТЕТ ТЕЛЕКОММУНИКАЦИЙ ИМ. ПРОФ. М.А. БОНЧ-БРУЕВИЧА (СПбГУТ)</w:t>
      </w:r>
    </w:p>
    <w:p w14:paraId="72F4A378">
      <w:pPr>
        <w:jc w:val="center"/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</w:rPr>
      </w:pPr>
    </w:p>
    <w:p w14:paraId="15E18600">
      <w:pPr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</w:rPr>
      </w:pPr>
    </w:p>
    <w:p w14:paraId="064D2CCD">
      <w:pPr>
        <w:jc w:val="center"/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</w:rPr>
      </w:pPr>
      <w:r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</w:rPr>
        <w:t>Санкт-Петербургский кол</w:t>
      </w:r>
      <w:r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</w:rPr>
        <w:t>ледж тел</w:t>
      </w:r>
      <w:r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</w:rPr>
        <w:t>екоммуникаций им. Э.Т. Кренкеля</w:t>
      </w:r>
    </w:p>
    <w:p w14:paraId="77BD0A0D">
      <w:pPr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</w:rPr>
      </w:pPr>
    </w:p>
    <w:p w14:paraId="18E8F7C0">
      <w:pPr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</w:rPr>
      </w:pPr>
    </w:p>
    <w:p w14:paraId="4E6ECCE2">
      <w:pPr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</w:rPr>
      </w:pPr>
    </w:p>
    <w:p w14:paraId="4707428E">
      <w:pPr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</w:rPr>
      </w:pPr>
    </w:p>
    <w:p w14:paraId="252713EA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32"/>
          <w:szCs w:val="32"/>
          <w:bdr w:val="none" w:color="auto" w:sz="0" w:space="0"/>
          <w:vertAlign w:val="baseline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32"/>
          <w:szCs w:val="32"/>
          <w:bdr w:val="none" w:color="auto" w:sz="0" w:space="0"/>
          <w:vertAlign w:val="baseline"/>
        </w:rPr>
        <w:t xml:space="preserve">Отчет по экзаменационной работе </w:t>
      </w:r>
    </w:p>
    <w:p w14:paraId="72A9D7DA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32"/>
          <w:szCs w:val="32"/>
          <w:bdr w:val="none" w:color="auto" w:sz="0" w:space="0"/>
          <w:vertAlign w:val="baseline"/>
        </w:rPr>
      </w:pPr>
    </w:p>
    <w:p w14:paraId="3B76C3A6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</w:rPr>
        <w:t xml:space="preserve">По профессиональному модулю </w:t>
      </w:r>
    </w:p>
    <w:p w14:paraId="490E7FFC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</w:rPr>
      </w:pPr>
    </w:p>
    <w:p w14:paraId="76A66E68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</w:rPr>
        <w:t>ПМ.01 Разработка модулей программного обеспечения для компьютерных систем</w:t>
      </w:r>
    </w:p>
    <w:p w14:paraId="73CC8606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</w:rPr>
      </w:pPr>
    </w:p>
    <w:p w14:paraId="2A1440E9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</w:rPr>
      </w:pPr>
    </w:p>
    <w:p w14:paraId="5366B100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</w:rPr>
      </w:pPr>
    </w:p>
    <w:p w14:paraId="66EC2A8A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</w:rPr>
      </w:pPr>
    </w:p>
    <w:p w14:paraId="1161E190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</w:rPr>
        <w:br w:type="textWrapping"/>
      </w:r>
    </w:p>
    <w:p w14:paraId="7A66294B">
      <w:pPr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</w:rPr>
      </w:pPr>
    </w:p>
    <w:p w14:paraId="2283D907">
      <w:pPr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</w:rPr>
      </w:pPr>
    </w:p>
    <w:p w14:paraId="3A1F6767">
      <w:pPr>
        <w:jc w:val="right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</w:rPr>
        <w:t xml:space="preserve">Выполнил: Обучающийся 2 курса, 544 группы, </w:t>
      </w:r>
    </w:p>
    <w:p w14:paraId="2DA51911">
      <w:pPr>
        <w:jc w:val="right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  <w:lang w:val="ru-RU"/>
        </w:rPr>
        <w:t>Беых Тимофей Александрович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</w:rPr>
        <w:t xml:space="preserve"> </w:t>
      </w:r>
    </w:p>
    <w:p w14:paraId="5415BADC">
      <w:pPr>
        <w:jc w:val="right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</w:rPr>
      </w:pPr>
    </w:p>
    <w:p w14:paraId="2B462CEC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</w:rPr>
      </w:pPr>
    </w:p>
    <w:p w14:paraId="3032C04B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</w:rPr>
      </w:pPr>
    </w:p>
    <w:p w14:paraId="7FD8ACC3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</w:rPr>
      </w:pPr>
    </w:p>
    <w:p w14:paraId="6F33747A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</w:rPr>
      </w:pPr>
    </w:p>
    <w:p w14:paraId="38D76E2E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</w:rPr>
      </w:pPr>
    </w:p>
    <w:p w14:paraId="40C73F14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</w:rPr>
      </w:pPr>
    </w:p>
    <w:p w14:paraId="67990AD9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</w:rPr>
      </w:pPr>
    </w:p>
    <w:p w14:paraId="48BB4CD3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</w:rPr>
      </w:pPr>
    </w:p>
    <w:p w14:paraId="6CCBF957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</w:rPr>
      </w:pPr>
    </w:p>
    <w:p w14:paraId="176698CE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</w:rPr>
      </w:pPr>
    </w:p>
    <w:p w14:paraId="2C8A0BD5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</w:rPr>
      </w:pPr>
    </w:p>
    <w:p w14:paraId="4362F8E0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</w:rPr>
      </w:pPr>
    </w:p>
    <w:p w14:paraId="4B1B3662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</w:rPr>
      </w:pPr>
    </w:p>
    <w:p w14:paraId="42A59A29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</w:rPr>
      </w:pPr>
    </w:p>
    <w:p w14:paraId="0B206CCC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  <w:lang w:val="ru-RU"/>
        </w:rPr>
        <w:t>Санкт-Петербург</w:t>
      </w:r>
    </w:p>
    <w:p w14:paraId="6CAD5BB3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</w:rPr>
      </w:pPr>
    </w:p>
    <w:p w14:paraId="27AC0BFE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</w:rPr>
        <w:t>2026</w:t>
      </w:r>
    </w:p>
    <w:p w14:paraId="56291B24">
      <w:pPr>
        <w:keepNext w:val="0"/>
        <w:keepLines w:val="0"/>
        <w:widowControl/>
        <w:suppressLineNumbers w:val="0"/>
        <w:spacing w:before="0" w:beforeAutospacing="1" w:after="0" w:afterAutospacing="0" w:line="240" w:lineRule="auto"/>
        <w:ind w:left="0" w:right="0"/>
        <w:jc w:val="both"/>
        <w:outlineLvl w:val="1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eastAsia="Times New Roman" w:cs="Times New Roman"/>
          <w:kern w:val="0"/>
          <w:sz w:val="24"/>
          <w:szCs w:val="24"/>
          <w:lang w:val="en-US" w:eastAsia="ru" w:bidi="ar"/>
        </w:rPr>
        <w:t>Введение</w:t>
      </w:r>
    </w:p>
    <w:p w14:paraId="2CDE515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"/>
        </w:rPr>
        <w:t>цель работы;</w:t>
      </w:r>
    </w:p>
    <w:p w14:paraId="04C62E0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"/>
        </w:rPr>
        <w:t>задачи работы;</w:t>
      </w:r>
    </w:p>
    <w:p w14:paraId="6F9AA76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"/>
        </w:rPr>
        <w:t>описание предметной области.</w:t>
      </w:r>
    </w:p>
    <w:p w14:paraId="22BA9918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  <w:lang w:val="en-US"/>
        </w:rPr>
      </w:pPr>
    </w:p>
    <w:p w14:paraId="33D02480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  <w:lang w:val="en-US"/>
        </w:rPr>
      </w:pPr>
    </w:p>
    <w:p w14:paraId="3204C8F6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  <w:lang w:val="en-US"/>
        </w:rPr>
      </w:pPr>
    </w:p>
    <w:p w14:paraId="2F981E4E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  <w:lang w:val="en-US"/>
        </w:rPr>
      </w:pPr>
    </w:p>
    <w:p w14:paraId="7BC6244A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  <w:lang w:val="en-US"/>
        </w:rPr>
      </w:pPr>
    </w:p>
    <w:p w14:paraId="7E7EDDD6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  <w:lang w:val="en-US"/>
        </w:rPr>
      </w:pPr>
    </w:p>
    <w:p w14:paraId="194F6906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  <w:lang w:val="en-US"/>
        </w:rPr>
      </w:pPr>
    </w:p>
    <w:p w14:paraId="7A83BB63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  <w:lang w:val="en-US"/>
        </w:rPr>
      </w:pPr>
    </w:p>
    <w:p w14:paraId="050899EE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  <w:lang w:val="en-US"/>
        </w:rPr>
      </w:pPr>
    </w:p>
    <w:p w14:paraId="038F00E5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  <w:lang w:val="en-US"/>
        </w:rPr>
      </w:pPr>
    </w:p>
    <w:p w14:paraId="2716CF34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  <w:lang w:val="en-US"/>
        </w:rPr>
      </w:pPr>
    </w:p>
    <w:p w14:paraId="39C87F34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  <w:lang w:val="en-US"/>
        </w:rPr>
      </w:pPr>
    </w:p>
    <w:p w14:paraId="1E6C9B46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  <w:lang w:val="en-US"/>
        </w:rPr>
      </w:pPr>
    </w:p>
    <w:p w14:paraId="0CE882C4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  <w:lang w:val="en-US"/>
        </w:rPr>
      </w:pPr>
    </w:p>
    <w:p w14:paraId="17D0AAB3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  <w:lang w:val="en-US"/>
        </w:rPr>
      </w:pPr>
    </w:p>
    <w:p w14:paraId="17639942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  <w:lang w:val="en-US"/>
        </w:rPr>
      </w:pPr>
    </w:p>
    <w:p w14:paraId="1E1A0206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  <w:lang w:val="en-US"/>
        </w:rPr>
      </w:pPr>
    </w:p>
    <w:p w14:paraId="58C4ADF9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  <w:lang w:val="en-US"/>
        </w:rPr>
      </w:pPr>
    </w:p>
    <w:p w14:paraId="388185AF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  <w:lang w:val="en-US"/>
        </w:rPr>
      </w:pPr>
    </w:p>
    <w:p w14:paraId="7FCC9FFE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  <w:lang w:val="en-US"/>
        </w:rPr>
      </w:pPr>
    </w:p>
    <w:p w14:paraId="7A2BD74B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  <w:lang w:val="en-US"/>
        </w:rPr>
      </w:pPr>
    </w:p>
    <w:p w14:paraId="39247F7F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  <w:lang w:val="en-US"/>
        </w:rPr>
      </w:pPr>
    </w:p>
    <w:p w14:paraId="1756011E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  <w:lang w:val="en-US"/>
        </w:rPr>
      </w:pPr>
    </w:p>
    <w:p w14:paraId="0AE44C9A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  <w:lang w:val="en-US"/>
        </w:rPr>
      </w:pPr>
    </w:p>
    <w:p w14:paraId="53113917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  <w:lang w:val="en-US"/>
        </w:rPr>
      </w:pPr>
    </w:p>
    <w:p w14:paraId="34594E85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  <w:lang w:val="en-US"/>
        </w:rPr>
      </w:pPr>
    </w:p>
    <w:p w14:paraId="5BC57C83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  <w:lang w:val="en-US"/>
        </w:rPr>
      </w:pPr>
    </w:p>
    <w:p w14:paraId="22C8A240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  <w:lang w:val="en-US"/>
        </w:rPr>
      </w:pPr>
    </w:p>
    <w:p w14:paraId="25140FD1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  <w:lang w:val="en-US"/>
        </w:rPr>
      </w:pPr>
    </w:p>
    <w:p w14:paraId="2EDBC344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  <w:lang w:val="en-US"/>
        </w:rPr>
      </w:pPr>
    </w:p>
    <w:p w14:paraId="1B62857B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  <w:lang w:val="en-US"/>
        </w:rPr>
      </w:pPr>
    </w:p>
    <w:p w14:paraId="073C10F5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  <w:lang w:val="en-US"/>
        </w:rPr>
      </w:pPr>
    </w:p>
    <w:p w14:paraId="26FF2479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  <w:lang w:val="en-US"/>
        </w:rPr>
      </w:pPr>
    </w:p>
    <w:p w14:paraId="47E3DE0C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  <w:lang w:val="en-US"/>
        </w:rPr>
      </w:pPr>
    </w:p>
    <w:p w14:paraId="140E279D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  <w:lang w:val="en-US"/>
        </w:rPr>
      </w:pPr>
    </w:p>
    <w:p w14:paraId="15618D94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  <w:lang w:val="en-US"/>
        </w:rPr>
      </w:pPr>
    </w:p>
    <w:p w14:paraId="4DA80C41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  <w:lang w:val="en-US"/>
        </w:rPr>
      </w:pPr>
    </w:p>
    <w:p w14:paraId="47E57504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  <w:lang w:val="en-US"/>
        </w:rPr>
      </w:pPr>
    </w:p>
    <w:p w14:paraId="56D3AF7D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  <w:lang w:val="en-US"/>
        </w:rPr>
      </w:pPr>
    </w:p>
    <w:p w14:paraId="734CC17B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  <w:lang w:val="en-US"/>
        </w:rPr>
      </w:pPr>
    </w:p>
    <w:p w14:paraId="46AF62BD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  <w:lang w:val="en-US"/>
        </w:rPr>
      </w:pPr>
    </w:p>
    <w:p w14:paraId="03EC93F0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  <w:lang w:val="en-US"/>
        </w:rPr>
      </w:pPr>
    </w:p>
    <w:p w14:paraId="4A8427FB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  <w:vertAlign w:val="baseline"/>
          <w:lang w:val="en-US"/>
        </w:rPr>
      </w:pPr>
    </w:p>
    <w:p w14:paraId="64B569A1">
      <w:pPr>
        <w:jc w:val="center"/>
        <w:rPr>
          <w:rStyle w:val="5"/>
          <w:rFonts w:hint="default" w:ascii="Times New Roman" w:hAnsi="Times New Roman" w:eastAsia="Times New Roman" w:cs="Times New Roman"/>
          <w:sz w:val="28"/>
          <w:szCs w:val="28"/>
          <w:lang w:eastAsia="ru"/>
        </w:rPr>
      </w:pPr>
      <w:r>
        <w:rPr>
          <w:rStyle w:val="5"/>
          <w:rFonts w:hint="default" w:ascii="Times New Roman" w:hAnsi="Times New Roman" w:eastAsia="Times New Roman" w:cs="Times New Roman"/>
          <w:sz w:val="28"/>
          <w:szCs w:val="28"/>
          <w:lang w:eastAsia="ru"/>
        </w:rPr>
        <w:t>Разработка десктопного приложения</w:t>
      </w:r>
    </w:p>
    <w:p w14:paraId="116BB504">
      <w:pPr>
        <w:jc w:val="left"/>
        <w:rPr>
          <w:rStyle w:val="5"/>
          <w:rFonts w:hint="default" w:ascii="Times New Roman" w:hAnsi="Times New Roman" w:eastAsia="Times New Roman" w:cs="Times New Roman"/>
          <w:sz w:val="28"/>
          <w:szCs w:val="28"/>
          <w:lang w:eastAsia="ru"/>
        </w:rPr>
      </w:pPr>
    </w:p>
    <w:p w14:paraId="054F1821">
      <w:pPr>
        <w:jc w:val="left"/>
        <w:rPr>
          <w:rStyle w:val="5"/>
          <w:rFonts w:hint="default" w:ascii="Times New Roman" w:hAnsi="Times New Roman" w:eastAsia="Times New Roman" w:cs="Times New Roman"/>
          <w:sz w:val="28"/>
          <w:szCs w:val="28"/>
          <w:lang w:val="ru-RU" w:eastAsia="ru"/>
        </w:rPr>
      </w:pPr>
      <w:r>
        <w:rPr>
          <w:rStyle w:val="5"/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en-US" w:eastAsia="ru"/>
        </w:rPr>
        <w:t>ER-</w:t>
      </w:r>
      <w:r>
        <w:rPr>
          <w:rStyle w:val="5"/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 w:eastAsia="ru"/>
        </w:rPr>
        <w:t>Диаграмма:</w:t>
      </w:r>
    </w:p>
    <w:p w14:paraId="6B4C1C57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865" cy="6101080"/>
            <wp:effectExtent l="0" t="0" r="6985" b="1397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10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C41CA">
      <w:pPr>
        <w:jc w:val="left"/>
        <w:rPr>
          <w:rFonts w:hint="default" w:ascii="Times New Roman" w:hAnsi="Times New Roman" w:cs="Times New Roman"/>
        </w:rPr>
      </w:pPr>
    </w:p>
    <w:p w14:paraId="16F4E9ED">
      <w:pPr>
        <w:jc w:val="left"/>
        <w:rPr>
          <w:rFonts w:hint="default" w:ascii="Times New Roman" w:hAnsi="Times New Roman" w:cs="Times New Roman"/>
        </w:rPr>
      </w:pPr>
    </w:p>
    <w:p w14:paraId="4FB221E9">
      <w:pPr>
        <w:jc w:val="left"/>
        <w:rPr>
          <w:rFonts w:hint="default" w:ascii="Times New Roman" w:hAnsi="Times New Roman" w:cs="Times New Roman"/>
        </w:rPr>
      </w:pPr>
    </w:p>
    <w:p w14:paraId="21B39302">
      <w:pPr>
        <w:jc w:val="left"/>
        <w:rPr>
          <w:rFonts w:hint="default" w:ascii="Times New Roman" w:hAnsi="Times New Roman" w:cs="Times New Roman"/>
        </w:rPr>
      </w:pPr>
    </w:p>
    <w:p w14:paraId="5B3CBD92">
      <w:pPr>
        <w:jc w:val="left"/>
        <w:rPr>
          <w:rFonts w:hint="default" w:ascii="Times New Roman" w:hAnsi="Times New Roman" w:cs="Times New Roman"/>
        </w:rPr>
      </w:pPr>
    </w:p>
    <w:p w14:paraId="3499E429">
      <w:pPr>
        <w:jc w:val="left"/>
        <w:rPr>
          <w:rFonts w:hint="default" w:ascii="Times New Roman" w:hAnsi="Times New Roman" w:cs="Times New Roman"/>
        </w:rPr>
      </w:pPr>
    </w:p>
    <w:p w14:paraId="1C98EC87">
      <w:pPr>
        <w:jc w:val="left"/>
        <w:rPr>
          <w:rFonts w:hint="default" w:ascii="Times New Roman" w:hAnsi="Times New Roman" w:cs="Times New Roman"/>
        </w:rPr>
      </w:pPr>
    </w:p>
    <w:p w14:paraId="6FC14E86">
      <w:pPr>
        <w:jc w:val="left"/>
        <w:rPr>
          <w:rFonts w:hint="default" w:ascii="Times New Roman" w:hAnsi="Times New Roman" w:cs="Times New Roman"/>
        </w:rPr>
      </w:pPr>
    </w:p>
    <w:p w14:paraId="706FA49B">
      <w:pPr>
        <w:jc w:val="left"/>
        <w:rPr>
          <w:rFonts w:hint="default" w:ascii="Times New Roman" w:hAnsi="Times New Roman" w:cs="Times New Roman"/>
        </w:rPr>
      </w:pPr>
    </w:p>
    <w:p w14:paraId="4B920531">
      <w:pPr>
        <w:jc w:val="left"/>
        <w:rPr>
          <w:rFonts w:hint="default" w:ascii="Times New Roman" w:hAnsi="Times New Roman" w:cs="Times New Roman"/>
        </w:rPr>
      </w:pPr>
    </w:p>
    <w:p w14:paraId="2B337317">
      <w:pPr>
        <w:jc w:val="left"/>
        <w:rPr>
          <w:rFonts w:hint="default" w:ascii="Times New Roman" w:hAnsi="Times New Roman" w:cs="Times New Roman"/>
        </w:rPr>
      </w:pPr>
    </w:p>
    <w:p w14:paraId="5D61C2FD">
      <w:pPr>
        <w:jc w:val="left"/>
        <w:rPr>
          <w:rFonts w:hint="default" w:ascii="Times New Roman" w:hAnsi="Times New Roman" w:cs="Times New Roman"/>
        </w:rPr>
      </w:pPr>
    </w:p>
    <w:p w14:paraId="316BB65F">
      <w:pPr>
        <w:jc w:val="left"/>
        <w:rPr>
          <w:rFonts w:hint="default" w:ascii="Times New Roman" w:hAnsi="Times New Roman" w:cs="Times New Roman"/>
        </w:rPr>
      </w:pPr>
    </w:p>
    <w:p w14:paraId="0A1C32B7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Скриншоты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кода класа DatabaseHelper:</w:t>
      </w:r>
    </w:p>
    <w:p w14:paraId="2E43502E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</w:p>
    <w:p w14:paraId="72B82344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2405" cy="5281930"/>
            <wp:effectExtent l="0" t="0" r="4445" b="1397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28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350BB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865" cy="3996055"/>
            <wp:effectExtent l="0" t="0" r="6985" b="444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9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618ED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10175" cy="3943350"/>
            <wp:effectExtent l="0" t="0" r="9525" b="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105400" cy="4076700"/>
            <wp:effectExtent l="0" t="0" r="0" b="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1770" cy="3371215"/>
            <wp:effectExtent l="0" t="0" r="5080" b="63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7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8595" cy="4058920"/>
            <wp:effectExtent l="0" t="0" r="8255" b="1778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5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9FBEB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3675" cy="1950085"/>
            <wp:effectExtent l="0" t="0" r="3175" b="1206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5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3040" cy="4531360"/>
            <wp:effectExtent l="0" t="0" r="3810" b="254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53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1770" cy="3641090"/>
            <wp:effectExtent l="0" t="0" r="5080" b="1651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4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14E90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810125" cy="6067425"/>
            <wp:effectExtent l="0" t="0" r="9525" b="9525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606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77154">
      <w:pPr>
        <w:jc w:val="left"/>
        <w:rPr>
          <w:rFonts w:hint="default" w:ascii="Times New Roman" w:hAnsi="Times New Roman" w:cs="Times New Roman"/>
        </w:rPr>
      </w:pPr>
    </w:p>
    <w:p w14:paraId="5446885F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Скриншот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класса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Client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:</w:t>
      </w:r>
    </w:p>
    <w:p w14:paraId="238A9563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0A5DB46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638675" cy="2867025"/>
            <wp:effectExtent l="0" t="0" r="9525" b="9525"/>
            <wp:docPr id="13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E97DE">
      <w:pPr>
        <w:jc w:val="left"/>
        <w:rPr>
          <w:rFonts w:hint="default" w:ascii="Times New Roman" w:hAnsi="Times New Roman" w:cs="Times New Roman"/>
        </w:rPr>
      </w:pPr>
    </w:p>
    <w:p w14:paraId="0B63790F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Скриншот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класса Membership:</w:t>
      </w:r>
    </w:p>
    <w:p w14:paraId="1F3BA869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ru-RU" w:eastAsia="ru"/>
        </w:rPr>
      </w:pPr>
    </w:p>
    <w:p w14:paraId="4A2FE51D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143250" cy="3257550"/>
            <wp:effectExtent l="0" t="0" r="0" b="0"/>
            <wp:docPr id="14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91FB9">
      <w:pPr>
        <w:jc w:val="left"/>
        <w:rPr>
          <w:rFonts w:hint="default" w:ascii="Times New Roman" w:hAnsi="Times New Roman" w:cs="Times New Roman"/>
        </w:rPr>
      </w:pPr>
    </w:p>
    <w:p w14:paraId="1CDADD8A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Скриншоты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класса AddEditClientWindow:</w:t>
      </w:r>
    </w:p>
    <w:p w14:paraId="23D0BB4A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</w:p>
    <w:p w14:paraId="6AE6F4C8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619625" cy="4438650"/>
            <wp:effectExtent l="0" t="0" r="9525" b="0"/>
            <wp:docPr id="15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99A16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038725" cy="5448300"/>
            <wp:effectExtent l="0" t="0" r="9525" b="0"/>
            <wp:docPr id="16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930FD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1770" cy="5288915"/>
            <wp:effectExtent l="0" t="0" r="5080" b="6985"/>
            <wp:docPr id="17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28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295775" cy="885825"/>
            <wp:effectExtent l="0" t="0" r="9525" b="9525"/>
            <wp:docPr id="18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41C05">
      <w:pPr>
        <w:jc w:val="left"/>
        <w:rPr>
          <w:rFonts w:hint="default" w:ascii="Times New Roman" w:hAnsi="Times New Roman" w:cs="Times New Roman"/>
        </w:rPr>
      </w:pPr>
    </w:p>
    <w:p w14:paraId="1F130CA9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Скриншот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окна добавления клиентов:</w:t>
      </w:r>
      <w:r>
        <w:rPr>
          <w:rFonts w:hint="default" w:ascii="Times New Roman" w:hAnsi="Times New Roman" w:cs="Times New Roman"/>
          <w:lang w:val="ru-RU"/>
        </w:rPr>
        <w:br w:type="textWrapping"/>
      </w:r>
      <w:r>
        <w:rPr>
          <w:rFonts w:hint="default" w:ascii="Times New Roman" w:hAnsi="Times New Roman" w:cs="Times New Roman"/>
          <w:lang w:val="ru-RU"/>
        </w:rPr>
        <w:br w:type="textWrapping"/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619500" cy="3829050"/>
            <wp:effectExtent l="0" t="0" r="0" b="0"/>
            <wp:docPr id="19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37758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2F503EA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Скриншоты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класса AddEditMembershipWindow:</w:t>
      </w:r>
      <w:r>
        <w:rPr>
          <w:rFonts w:hint="default" w:ascii="Times New Roman" w:hAnsi="Times New Roman" w:cs="Times New Roman"/>
          <w:lang w:val="ru-RU"/>
        </w:rPr>
        <w:br w:type="textWrapping"/>
      </w:r>
      <w:r>
        <w:rPr>
          <w:rFonts w:hint="default" w:ascii="Times New Roman" w:hAnsi="Times New Roman" w:cs="Times New Roman"/>
          <w:lang w:val="ru-RU"/>
        </w:rPr>
        <w:br w:type="textWrapping"/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1135" cy="5073015"/>
            <wp:effectExtent l="0" t="0" r="5715" b="13335"/>
            <wp:docPr id="21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07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1135" cy="5073015"/>
            <wp:effectExtent l="0" t="0" r="5715" b="13335"/>
            <wp:docPr id="20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07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7EB7B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19700" cy="5657850"/>
            <wp:effectExtent l="0" t="0" r="0" b="0"/>
            <wp:docPr id="22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565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2C7D4">
      <w:pPr>
        <w:jc w:val="left"/>
        <w:rPr>
          <w:rFonts w:hint="default" w:ascii="Times New Roman" w:hAnsi="Times New Roman" w:cs="Times New Roman"/>
        </w:rPr>
      </w:pPr>
    </w:p>
    <w:p w14:paraId="2074FF35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Скриншот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окна добавление абонемента:</w:t>
      </w:r>
    </w:p>
    <w:p w14:paraId="14F6D68D">
      <w:pPr>
        <w:jc w:val="left"/>
        <w:rPr>
          <w:rFonts w:hint="default" w:ascii="Times New Roman" w:hAnsi="Times New Roman" w:cs="Times New Roman"/>
          <w:lang w:val="ru-RU"/>
        </w:rPr>
      </w:pPr>
    </w:p>
    <w:p w14:paraId="1FBE7659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676650" cy="4572000"/>
            <wp:effectExtent l="0" t="0" r="0" b="0"/>
            <wp:docPr id="23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F6504">
      <w:pPr>
        <w:jc w:val="left"/>
        <w:rPr>
          <w:rFonts w:hint="default" w:ascii="Times New Roman" w:hAnsi="Times New Roman" w:cs="Times New Roman"/>
        </w:rPr>
      </w:pPr>
    </w:p>
    <w:p w14:paraId="6864B70E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Скриншоты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кода основного окна:</w:t>
      </w:r>
    </w:p>
    <w:p w14:paraId="42085057">
      <w:pPr>
        <w:jc w:val="left"/>
        <w:rPr>
          <w:rFonts w:hint="default" w:ascii="Times New Roman" w:hAnsi="Times New Roman" w:cs="Times New Roman"/>
        </w:rPr>
      </w:pPr>
    </w:p>
    <w:p w14:paraId="7CDF45E3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3675" cy="4331335"/>
            <wp:effectExtent l="0" t="0" r="3175" b="12065"/>
            <wp:docPr id="25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3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0C74E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4310" cy="6421120"/>
            <wp:effectExtent l="0" t="0" r="2540" b="17780"/>
            <wp:docPr id="26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2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418A4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295775" cy="2762250"/>
            <wp:effectExtent l="0" t="0" r="9525" b="0"/>
            <wp:docPr id="27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6CE9D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257675" cy="3876675"/>
            <wp:effectExtent l="0" t="0" r="9525" b="9525"/>
            <wp:docPr id="28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34831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257675" cy="3876675"/>
            <wp:effectExtent l="0" t="0" r="9525" b="9525"/>
            <wp:docPr id="29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0EBF3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3040" cy="3271520"/>
            <wp:effectExtent l="0" t="0" r="3810" b="5080"/>
            <wp:docPr id="30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2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7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B0454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8595" cy="5049520"/>
            <wp:effectExtent l="0" t="0" r="8255" b="17780"/>
            <wp:docPr id="31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3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04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76766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448175" cy="1962150"/>
            <wp:effectExtent l="0" t="0" r="9525" b="0"/>
            <wp:docPr id="32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3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6237C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848225" cy="6000750"/>
            <wp:effectExtent l="0" t="0" r="9525" b="0"/>
            <wp:docPr id="33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3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600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E79D1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865" cy="3348355"/>
            <wp:effectExtent l="0" t="0" r="6985" b="4445"/>
            <wp:docPr id="34" name="Изображение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3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4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3D0BC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3675" cy="3798570"/>
            <wp:effectExtent l="0" t="0" r="3175" b="11430"/>
            <wp:docPr id="35" name="Изображение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3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9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C5019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2405" cy="3570605"/>
            <wp:effectExtent l="0" t="0" r="4445" b="10795"/>
            <wp:docPr id="36" name="Изображение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3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7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59DE5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230" cy="3526790"/>
            <wp:effectExtent l="0" t="0" r="7620" b="16510"/>
            <wp:docPr id="37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3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2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C1E3C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865" cy="2614295"/>
            <wp:effectExtent l="0" t="0" r="6985" b="14605"/>
            <wp:docPr id="38" name="Изображение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3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1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F718E">
      <w:pPr>
        <w:jc w:val="left"/>
        <w:rPr>
          <w:rFonts w:hint="default" w:ascii="Times New Roman" w:hAnsi="Times New Roman" w:cs="Times New Roman"/>
        </w:rPr>
      </w:pPr>
    </w:p>
    <w:p w14:paraId="523959B4">
      <w:pPr>
        <w:jc w:val="left"/>
        <w:rPr>
          <w:rFonts w:hint="default" w:ascii="Times New Roman" w:hAnsi="Times New Roman" w:cs="Times New Roman"/>
        </w:rPr>
      </w:pPr>
    </w:p>
    <w:p w14:paraId="028BACB4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Скриншот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основного окна:</w:t>
      </w:r>
    </w:p>
    <w:p w14:paraId="7BBDC8D2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3675" cy="2854960"/>
            <wp:effectExtent l="0" t="0" r="3175" b="2540"/>
            <wp:docPr id="24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5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C7F02">
      <w:pPr>
        <w:jc w:val="left"/>
        <w:rPr>
          <w:rFonts w:hint="default" w:ascii="Times New Roman" w:hAnsi="Times New Roman" w:cs="Times New Roman"/>
        </w:rPr>
      </w:pPr>
    </w:p>
    <w:p w14:paraId="4A3B1A6F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Библиотека классов</w:t>
      </w:r>
    </w:p>
    <w:p w14:paraId="247AAC86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171139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 w:eastAsia="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 w:eastAsia="ru"/>
        </w:rPr>
        <w:t>Алгоритм 1: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 w:eastAsia="ru"/>
        </w:rPr>
        <w:t xml:space="preserve"> Расчет тоннажа тренировки</w:t>
      </w:r>
    </w:p>
    <w:p w14:paraId="6F9FD96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 w:eastAsia="ru"/>
        </w:rPr>
      </w:pPr>
    </w:p>
    <w:p w14:paraId="36EF0B2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 w:eastAsia="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 w:eastAsia="ru"/>
        </w:rPr>
        <w:t>Назначение: Расчет общего тоннажа (суммарного веса) тренировки.</w:t>
      </w:r>
    </w:p>
    <w:p w14:paraId="5409923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 w:eastAsia="ru"/>
        </w:rPr>
      </w:pPr>
    </w:p>
    <w:p w14:paraId="7A00B5F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 w:eastAsia="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 w:eastAsia="ru"/>
        </w:rPr>
        <w:t>Входные данные: Список упражнений.</w:t>
      </w:r>
    </w:p>
    <w:p w14:paraId="7431B5C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 w:eastAsia="ru"/>
        </w:rPr>
      </w:pPr>
    </w:p>
    <w:p w14:paraId="337844A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 w:eastAsia="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 w:eastAsia="ru"/>
        </w:rPr>
        <w:t>Выходные данные: Общий тоннаж в килограммах.</w:t>
      </w:r>
    </w:p>
    <w:p w14:paraId="691F5E4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 w:eastAsia="ru"/>
        </w:rPr>
      </w:pPr>
    </w:p>
    <w:p w14:paraId="0CF27A7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 w:eastAsia="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 w:eastAsia="ru"/>
        </w:rPr>
        <w:t>Формула:</w:t>
      </w:r>
    </w:p>
    <w:p w14:paraId="4BA2C97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 w:eastAsia="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 w:eastAsia="ru"/>
        </w:rPr>
        <w:t>Тоннаж = Σ (Количество подходов × Количество повторений × Вес)</w:t>
      </w:r>
    </w:p>
    <w:p w14:paraId="36CEC41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 w:eastAsia="ru"/>
        </w:rPr>
      </w:pPr>
    </w:p>
    <w:p w14:paraId="2E9EB1F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 w:eastAsia="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 w:eastAsia="ru"/>
        </w:rPr>
        <w:t>Код:</w:t>
      </w:r>
    </w:p>
    <w:p w14:paraId="50366F8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public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double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CalculateWorkoutLoad(</w:t>
      </w:r>
      <w:r>
        <w:rPr>
          <w:rFonts w:hint="default" w:ascii="Times New Roman" w:hAnsi="Times New Roman" w:eastAsia="Cascadia Mono" w:cs="Times New Roman"/>
          <w:color w:val="2B91AF"/>
          <w:sz w:val="24"/>
          <w:szCs w:val="24"/>
          <w:highlight w:val="white"/>
        </w:rPr>
        <w:t>List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&lt;</w:t>
      </w:r>
      <w:r>
        <w:rPr>
          <w:rFonts w:hint="default" w:ascii="Times New Roman" w:hAnsi="Times New Roman" w:eastAsia="Cascadia Mono" w:cs="Times New Roman"/>
          <w:color w:val="2B91AF"/>
          <w:sz w:val="24"/>
          <w:szCs w:val="24"/>
          <w:highlight w:val="white"/>
        </w:rPr>
        <w:t>Exercise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&gt; exercises)</w:t>
      </w:r>
    </w:p>
    <w:p w14:paraId="5D951B9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{</w:t>
      </w:r>
    </w:p>
    <w:p w14:paraId="656B1BE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(exercises ==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|| exercises.Count == 0)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0;</w:t>
      </w:r>
    </w:p>
    <w:p w14:paraId="5A110C0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</w:p>
    <w:p w14:paraId="34886C1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exercises.Sum(e =&gt; e.CalculateExerciseLoad());</w:t>
      </w:r>
    </w:p>
    <w:p w14:paraId="4039884F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}</w:t>
      </w:r>
    </w:p>
    <w:p w14:paraId="4846E3F1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</w:p>
    <w:p w14:paraId="4B824E6B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</w:p>
    <w:p w14:paraId="14825D7F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  <w:r>
        <w:rPr>
          <w:rFonts w:hint="default" w:ascii="Times New Roman" w:hAnsi="Times New Roman" w:eastAsia="Cascadia Mono" w:cs="Times New Roman"/>
          <w:b/>
          <w:bCs/>
          <w:color w:val="000000"/>
          <w:sz w:val="24"/>
          <w:szCs w:val="24"/>
          <w:highlight w:val="white"/>
          <w:lang w:val="ru-RU" w:eastAsia="ru"/>
        </w:rPr>
        <w:t xml:space="preserve">Алгоритм 2: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  <w:t>Расчет калорий</w:t>
      </w:r>
    </w:p>
    <w:p w14:paraId="6145CD71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</w:p>
    <w:p w14:paraId="00C0514A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  <w:t>Назначение: Расчет количества сожженных калорий за тренировку.</w:t>
      </w:r>
    </w:p>
    <w:p w14:paraId="2CCC43C1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</w:p>
    <w:p w14:paraId="133E622B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  <w:t>Входные данные: Продолжительность (мин), интенсивность (1-10).</w:t>
      </w:r>
    </w:p>
    <w:p w14:paraId="4A082DFD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</w:p>
    <w:p w14:paraId="5F0DF546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  <w:t>Выходные данные: Количество калорий.</w:t>
      </w:r>
    </w:p>
    <w:p w14:paraId="1A474583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</w:p>
    <w:p w14:paraId="403BBFB9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  <w:t>Формула:</w:t>
      </w:r>
    </w:p>
    <w:p w14:paraId="71260BD7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  <w:t>Калории = Продолжительность × 5 × (0.5 + Интенсивность × 0.15)</w:t>
      </w:r>
    </w:p>
    <w:p w14:paraId="41CB91CD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</w:p>
    <w:p w14:paraId="0ABC045A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  <w:t>Код:</w:t>
      </w:r>
    </w:p>
    <w:p w14:paraId="4E2CF6F1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</w:p>
    <w:p w14:paraId="7499619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public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double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CalculateCalories(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duration,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intensity)</w:t>
      </w:r>
    </w:p>
    <w:p w14:paraId="0B94C71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{</w:t>
      </w:r>
    </w:p>
    <w:p w14:paraId="6F2019C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(duration &lt;= 0)</w:t>
      </w:r>
    </w:p>
    <w:p w14:paraId="2102F27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throw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4"/>
          <w:szCs w:val="24"/>
          <w:highlight w:val="white"/>
        </w:rPr>
        <w:t>ArgumentException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A31515"/>
          <w:sz w:val="24"/>
          <w:szCs w:val="24"/>
          <w:highlight w:val="white"/>
        </w:rPr>
        <w:t>"Длительность должна быть положительной"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);</w:t>
      </w:r>
    </w:p>
    <w:p w14:paraId="79B5F3D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</w:p>
    <w:p w14:paraId="02B4AAD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(intensity &lt; 1 || intensity &gt; 10)</w:t>
      </w:r>
    </w:p>
    <w:p w14:paraId="2D20288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throw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4"/>
          <w:szCs w:val="24"/>
          <w:highlight w:val="white"/>
        </w:rPr>
        <w:t>InvalidIntensityException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();</w:t>
      </w:r>
    </w:p>
    <w:p w14:paraId="602B726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</w:p>
    <w:p w14:paraId="44BFA24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double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baseCalories = duration * 5;</w:t>
      </w:r>
    </w:p>
    <w:p w14:paraId="3CCDBA5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double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intensityMultiplier = 0.5 + (intensity * 0.15);</w:t>
      </w:r>
    </w:p>
    <w:p w14:paraId="6662520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</w:p>
    <w:p w14:paraId="0DBC3CF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baseCalories * intensityMultiplier;</w:t>
      </w:r>
    </w:p>
    <w:p w14:paraId="27F4A12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    </w:t>
      </w:r>
    </w:p>
    <w:p w14:paraId="30F1C140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}</w:t>
      </w:r>
    </w:p>
    <w:p w14:paraId="5721FE75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</w:p>
    <w:p w14:paraId="583C107E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</w:p>
    <w:p w14:paraId="76D55A7E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  <w:r>
        <w:rPr>
          <w:rFonts w:hint="default" w:ascii="Times New Roman" w:hAnsi="Times New Roman" w:eastAsia="Cascadia Mono" w:cs="Times New Roman"/>
          <w:b/>
          <w:bCs/>
          <w:color w:val="000000"/>
          <w:sz w:val="24"/>
          <w:szCs w:val="24"/>
          <w:highlight w:val="white"/>
          <w:lang w:val="ru-RU" w:eastAsia="ru"/>
        </w:rPr>
        <w:t>Алгоритм 3: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  <w:t xml:space="preserve"> Расчет недельной нагрузки</w:t>
      </w:r>
    </w:p>
    <w:p w14:paraId="004DC9ED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</w:p>
    <w:p w14:paraId="58A49FB7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  <w:t>Назначение: Расчет суммарной нагрузки за последние 7 дней.</w:t>
      </w:r>
    </w:p>
    <w:p w14:paraId="1B326ADD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</w:p>
    <w:p w14:paraId="555B2243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  <w:t>Входные данные: Список тренировок.</w:t>
      </w:r>
    </w:p>
    <w:p w14:paraId="02A12B1F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</w:p>
    <w:p w14:paraId="496EC005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  <w:t>Выходные данные: Недельная нагрузка.</w:t>
      </w:r>
    </w:p>
    <w:p w14:paraId="235C348D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</w:p>
    <w:p w14:paraId="6B0998A2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  <w:t>Алгоритм:</w:t>
      </w:r>
    </w:p>
    <w:p w14:paraId="13322BE4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</w:p>
    <w:p w14:paraId="281F187A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  <w:t xml:space="preserve">    Получить текущую дату</w:t>
      </w:r>
    </w:p>
    <w:p w14:paraId="0E48E4E9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</w:p>
    <w:p w14:paraId="530E3917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  <w:t xml:space="preserve">    Вычислить дату недельной давности</w:t>
      </w:r>
    </w:p>
    <w:p w14:paraId="3FDFA1C4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</w:p>
    <w:p w14:paraId="05B9DD6B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  <w:t xml:space="preserve">    Отфильтровать тренировки за последнюю неделю</w:t>
      </w:r>
    </w:p>
    <w:p w14:paraId="012AA211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</w:p>
    <w:p w14:paraId="5A9379BC">
      <w:pPr>
        <w:ind w:firstLine="445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  <w:t>Суммировать тоннаж всех тренировок</w:t>
      </w:r>
    </w:p>
    <w:p w14:paraId="4B791A49">
      <w:pPr>
        <w:ind w:firstLine="445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</w:p>
    <w:p w14:paraId="74AD42A9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  <w:t>Код:</w:t>
      </w:r>
    </w:p>
    <w:p w14:paraId="3787F76E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</w:p>
    <w:p w14:paraId="50F016D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public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double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CalculateWeeklyLoad(</w:t>
      </w:r>
      <w:r>
        <w:rPr>
          <w:rFonts w:hint="default" w:ascii="Times New Roman" w:hAnsi="Times New Roman" w:eastAsia="Cascadia Mono" w:cs="Times New Roman"/>
          <w:color w:val="2B91AF"/>
          <w:sz w:val="24"/>
          <w:szCs w:val="24"/>
          <w:highlight w:val="white"/>
        </w:rPr>
        <w:t>List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&lt;</w:t>
      </w:r>
      <w:r>
        <w:rPr>
          <w:rFonts w:hint="default" w:ascii="Times New Roman" w:hAnsi="Times New Roman" w:eastAsia="Cascadia Mono" w:cs="Times New Roman"/>
          <w:color w:val="2B91AF"/>
          <w:sz w:val="24"/>
          <w:szCs w:val="24"/>
          <w:highlight w:val="white"/>
        </w:rPr>
        <w:t>Workout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&gt; workouts)</w:t>
      </w:r>
    </w:p>
    <w:p w14:paraId="43723BB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{</w:t>
      </w:r>
    </w:p>
    <w:p w14:paraId="0DCD71A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(workouts ==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|| workouts.Count == 0)</w:t>
      </w:r>
    </w:p>
    <w:p w14:paraId="29C8F2B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0;</w:t>
      </w:r>
    </w:p>
    <w:p w14:paraId="1E7A9A3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</w:p>
    <w:p w14:paraId="1E7C3FB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var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now = </w:t>
      </w:r>
      <w:r>
        <w:rPr>
          <w:rFonts w:hint="default" w:ascii="Times New Roman" w:hAnsi="Times New Roman" w:eastAsia="Cascadia Mono" w:cs="Times New Roman"/>
          <w:color w:val="2B91AF"/>
          <w:sz w:val="24"/>
          <w:szCs w:val="24"/>
          <w:highlight w:val="white"/>
        </w:rPr>
        <w:t>DateTime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.Now;</w:t>
      </w:r>
    </w:p>
    <w:p w14:paraId="2A4E8A4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var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weekAgo = now.AddDays(-7);</w:t>
      </w:r>
    </w:p>
    <w:p w14:paraId="4E8F1D4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</w:p>
    <w:p w14:paraId="1A6266D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var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weeklyWorkouts = workouts.Where(w =&gt; w.Date &gt;= weekAgo &amp;&amp; w.Date &lt;= now).ToList();</w:t>
      </w:r>
    </w:p>
    <w:p w14:paraId="6449EA1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</w:p>
    <w:p w14:paraId="1429138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weeklyWorkouts.Sum(w =&gt; w.GetTotalLoad());</w:t>
      </w:r>
    </w:p>
    <w:p w14:paraId="7DF0BC6C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}</w:t>
      </w:r>
    </w:p>
    <w:p w14:paraId="25E1D264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</w:p>
    <w:p w14:paraId="144FA423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</w:p>
    <w:p w14:paraId="12268C40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  <w:r>
        <w:rPr>
          <w:rFonts w:hint="default" w:ascii="Times New Roman" w:hAnsi="Times New Roman" w:eastAsia="Cascadia Mono" w:cs="Times New Roman"/>
          <w:b/>
          <w:bCs/>
          <w:color w:val="000000"/>
          <w:sz w:val="24"/>
          <w:szCs w:val="24"/>
          <w:highlight w:val="white"/>
          <w:lang w:val="ru-RU" w:eastAsia="ru"/>
        </w:rPr>
        <w:t>Алгоритм 4: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  <w:t xml:space="preserve"> Расчет индекса восстановления</w:t>
      </w:r>
    </w:p>
    <w:p w14:paraId="7913B658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</w:p>
    <w:p w14:paraId="0E54789B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  <w:t>Назначение: Определение коэффициента восстановления организма.</w:t>
      </w:r>
    </w:p>
    <w:p w14:paraId="741BAB8A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</w:p>
    <w:p w14:paraId="49E67626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  <w:t>Входные данные: Список тренировок, возраст клиента.</w:t>
      </w:r>
    </w:p>
    <w:p w14:paraId="085D2635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</w:p>
    <w:p w14:paraId="38FC3CA2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  <w:t>Выходные данные: Коэффициент восстановления (0.3 - 1.0).</w:t>
      </w:r>
    </w:p>
    <w:p w14:paraId="4D67E672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</w:p>
    <w:p w14:paraId="389394F3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  <w:t>Формула:</w:t>
      </w:r>
    </w:p>
    <w:p w14:paraId="6198F362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  <w:t>Частота тренировок = Количество дней с тренировками / Общее количество дней</w:t>
      </w:r>
    </w:p>
    <w:p w14:paraId="08C53BC0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  <w:t>Базовое восстановление = 1.0 - (Частота × 0.3)</w:t>
      </w:r>
    </w:p>
    <w:p w14:paraId="05ABEA6F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  <w:t>Возрастной фактор = 1.0 - (Возраст - 20) × 0.005</w:t>
      </w:r>
    </w:p>
    <w:p w14:paraId="420D79B7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  <w:t>Результат = Базовое восстановление × Возрастной фактор</w:t>
      </w:r>
    </w:p>
    <w:p w14:paraId="0ECC8917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</w:p>
    <w:p w14:paraId="360C5D08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  <w:t>Код:</w:t>
      </w:r>
    </w:p>
    <w:p w14:paraId="203C512B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</w:p>
    <w:p w14:paraId="62BCA70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public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double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RecoveryIndex(</w:t>
      </w:r>
      <w:r>
        <w:rPr>
          <w:rFonts w:hint="default" w:ascii="Times New Roman" w:hAnsi="Times New Roman" w:eastAsia="Cascadia Mono" w:cs="Times New Roman"/>
          <w:color w:val="2B91AF"/>
          <w:sz w:val="24"/>
          <w:szCs w:val="24"/>
          <w:highlight w:val="white"/>
        </w:rPr>
        <w:t>List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&lt;</w:t>
      </w:r>
      <w:r>
        <w:rPr>
          <w:rFonts w:hint="default" w:ascii="Times New Roman" w:hAnsi="Times New Roman" w:eastAsia="Cascadia Mono" w:cs="Times New Roman"/>
          <w:color w:val="2B91AF"/>
          <w:sz w:val="24"/>
          <w:szCs w:val="24"/>
          <w:highlight w:val="white"/>
        </w:rPr>
        <w:t>Workout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&gt; workouts,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clientAge)</w:t>
      </w:r>
    </w:p>
    <w:p w14:paraId="7267B1E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{</w:t>
      </w:r>
    </w:p>
    <w:p w14:paraId="68FB5AB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(workouts ==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)</w:t>
      </w:r>
    </w:p>
    <w:p w14:paraId="7523F21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throw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4"/>
          <w:szCs w:val="24"/>
          <w:highlight w:val="white"/>
        </w:rPr>
        <w:t>ArgumentNullException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nameof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(workouts));</w:t>
      </w:r>
    </w:p>
    <w:p w14:paraId="2E0FA06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</w:p>
    <w:p w14:paraId="1E2747A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(clientAge &lt;= 0 || clientAge &gt; 120)</w:t>
      </w:r>
    </w:p>
    <w:p w14:paraId="4353756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throw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4"/>
          <w:szCs w:val="24"/>
          <w:highlight w:val="white"/>
        </w:rPr>
        <w:t>ArgumentException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A31515"/>
          <w:sz w:val="24"/>
          <w:szCs w:val="24"/>
          <w:highlight w:val="white"/>
        </w:rPr>
        <w:t>"Неверный возраст"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);</w:t>
      </w:r>
    </w:p>
    <w:p w14:paraId="552A9DD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</w:p>
    <w:p w14:paraId="4CA4924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(workouts.Count == 0)</w:t>
      </w:r>
    </w:p>
    <w:p w14:paraId="32D4C07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1.0;</w:t>
      </w:r>
    </w:p>
    <w:p w14:paraId="6AD62BD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</w:p>
    <w:p w14:paraId="05974A9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var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daysWithWorkouts = workouts.Select(w =&gt; w.Date.Date).Distinct().Count();</w:t>
      </w:r>
    </w:p>
    <w:p w14:paraId="7CC4C7D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var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totalDays = </w:t>
      </w:r>
      <w:r>
        <w:rPr>
          <w:rFonts w:hint="default" w:ascii="Times New Roman" w:hAnsi="Times New Roman" w:eastAsia="Cascadia Mono" w:cs="Times New Roman"/>
          <w:color w:val="2B91AF"/>
          <w:sz w:val="24"/>
          <w:szCs w:val="24"/>
          <w:highlight w:val="white"/>
        </w:rPr>
        <w:t>Math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.Max(1, (</w:t>
      </w:r>
      <w:r>
        <w:rPr>
          <w:rFonts w:hint="default" w:ascii="Times New Roman" w:hAnsi="Times New Roman" w:eastAsia="Cascadia Mono" w:cs="Times New Roman"/>
          <w:color w:val="2B91AF"/>
          <w:sz w:val="24"/>
          <w:szCs w:val="24"/>
          <w:highlight w:val="white"/>
        </w:rPr>
        <w:t>DateTime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.Now - workouts.Min(w =&gt; w.Date)).Days);</w:t>
      </w:r>
    </w:p>
    <w:p w14:paraId="3274C44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</w:p>
    <w:p w14:paraId="0BF668C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double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frequency = (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double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)daysWithWorkouts / totalDays;</w:t>
      </w:r>
    </w:p>
    <w:p w14:paraId="489A501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double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recoveryBase = 1.0 - (frequency * 0.3);</w:t>
      </w:r>
    </w:p>
    <w:p w14:paraId="3A4079B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double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ageFactor = 1.0 - (clientAge - 20) * 0.005;</w:t>
      </w:r>
    </w:p>
    <w:p w14:paraId="140C8E0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</w:p>
    <w:p w14:paraId="567BAEB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4"/>
          <w:szCs w:val="24"/>
          <w:highlight w:val="white"/>
        </w:rPr>
        <w:t>Math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.Max(0.3, recoveryBase * ageFactor);</w:t>
      </w:r>
    </w:p>
    <w:p w14:paraId="2F2EF924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}</w:t>
      </w:r>
    </w:p>
    <w:p w14:paraId="0C4DFBCE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</w:p>
    <w:p w14:paraId="2B70CFCA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</w:p>
    <w:p w14:paraId="09AF7F10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</w:p>
    <w:p w14:paraId="395BF3C0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  <w:r>
        <w:rPr>
          <w:rFonts w:hint="default" w:ascii="Times New Roman" w:hAnsi="Times New Roman" w:eastAsia="Cascadia Mono" w:cs="Times New Roman"/>
          <w:b/>
          <w:bCs/>
          <w:color w:val="000000"/>
          <w:sz w:val="24"/>
          <w:szCs w:val="24"/>
          <w:highlight w:val="white"/>
          <w:lang w:val="ru-RU" w:eastAsia="ru"/>
        </w:rPr>
        <w:t>Алгоритм 5: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  <w:t xml:space="preserve"> Определение риска перетренированности</w:t>
      </w:r>
    </w:p>
    <w:p w14:paraId="17640C48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</w:p>
    <w:p w14:paraId="55F7E20B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  <w:t>Назначение: Определение уровня риска перетренированности.</w:t>
      </w:r>
    </w:p>
    <w:p w14:paraId="341013CD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</w:p>
    <w:p w14:paraId="4208AD69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  <w:t>Входные данные: Список тренировок.</w:t>
      </w:r>
    </w:p>
    <w:p w14:paraId="26C01EC7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</w:p>
    <w:p w14:paraId="2A25E19E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  <w:t>Выходные данные: Уровень риска (минимальный, низкий, средний, высокий).</w:t>
      </w:r>
    </w:p>
    <w:p w14:paraId="481EFBDA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</w:p>
    <w:p w14:paraId="3D1EAC86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  <w:t>Алгоритм:</w:t>
      </w:r>
    </w:p>
    <w:p w14:paraId="4DAF122D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</w:p>
    <w:p w14:paraId="7618E0BC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  <w:t xml:space="preserve">    Подсчитать количество тренировок за неделю</w:t>
      </w:r>
    </w:p>
    <w:p w14:paraId="5BC4D1B7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</w:p>
    <w:p w14:paraId="32F0CF83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  <w:t xml:space="preserve">    В зависимости от количества:</w:t>
      </w:r>
    </w:p>
    <w:p w14:paraId="45091B6B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</w:p>
    <w:p w14:paraId="1FF08A35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  <w:t xml:space="preserve">        ≥ 7: высокий риск</w:t>
      </w:r>
    </w:p>
    <w:p w14:paraId="59443149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</w:p>
    <w:p w14:paraId="48D6DBC8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  <w:t xml:space="preserve">        ≥ 5: средний риск</w:t>
      </w:r>
    </w:p>
    <w:p w14:paraId="5ECD1147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</w:p>
    <w:p w14:paraId="5F32ABF6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  <w:t xml:space="preserve">        ≥ 3: низкий риск</w:t>
      </w:r>
    </w:p>
    <w:p w14:paraId="30FF897F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</w:p>
    <w:p w14:paraId="270D08CF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  <w:t xml:space="preserve">        &lt; 3: минимальный риск</w:t>
      </w:r>
    </w:p>
    <w:p w14:paraId="588AF12A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</w:p>
    <w:p w14:paraId="78DB5BA5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  <w:t>Код:</w:t>
      </w:r>
    </w:p>
    <w:p w14:paraId="53A0ED35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</w:p>
    <w:p w14:paraId="358957D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public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OvertrainingRisk(</w:t>
      </w:r>
      <w:r>
        <w:rPr>
          <w:rFonts w:hint="default" w:ascii="Times New Roman" w:hAnsi="Times New Roman" w:eastAsia="Cascadia Mono" w:cs="Times New Roman"/>
          <w:color w:val="2B91AF"/>
          <w:sz w:val="24"/>
          <w:szCs w:val="24"/>
          <w:highlight w:val="white"/>
        </w:rPr>
        <w:t>List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&lt;</w:t>
      </w:r>
      <w:r>
        <w:rPr>
          <w:rFonts w:hint="default" w:ascii="Times New Roman" w:hAnsi="Times New Roman" w:eastAsia="Cascadia Mono" w:cs="Times New Roman"/>
          <w:color w:val="2B91AF"/>
          <w:sz w:val="24"/>
          <w:szCs w:val="24"/>
          <w:highlight w:val="white"/>
        </w:rPr>
        <w:t>Workout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&gt; workouts,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weeklyWorkouts)</w:t>
      </w:r>
    </w:p>
    <w:p w14:paraId="0EB1F14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{</w:t>
      </w:r>
    </w:p>
    <w:p w14:paraId="7F315EB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(workouts ==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)</w:t>
      </w:r>
    </w:p>
    <w:p w14:paraId="453CC80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throw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4"/>
          <w:szCs w:val="24"/>
          <w:highlight w:val="white"/>
        </w:rPr>
        <w:t>ArgumentNullException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nameof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(workouts));</w:t>
      </w:r>
    </w:p>
    <w:p w14:paraId="64B1504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</w:p>
    <w:p w14:paraId="4FEBCB8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var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now = </w:t>
      </w:r>
      <w:r>
        <w:rPr>
          <w:rFonts w:hint="default" w:ascii="Times New Roman" w:hAnsi="Times New Roman" w:eastAsia="Cascadia Mono" w:cs="Times New Roman"/>
          <w:color w:val="2B91AF"/>
          <w:sz w:val="24"/>
          <w:szCs w:val="24"/>
          <w:highlight w:val="white"/>
        </w:rPr>
        <w:t>DateTime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.Now;</w:t>
      </w:r>
    </w:p>
    <w:p w14:paraId="3618D84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var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weekAgo = now.AddDays(-7);</w:t>
      </w:r>
    </w:p>
    <w:p w14:paraId="6C69820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var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weeklyWorkoutsCount = workouts.Count(w =&gt; w.Date &gt;= weekAgo);</w:t>
      </w:r>
    </w:p>
    <w:p w14:paraId="4A42345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</w:p>
    <w:p w14:paraId="288C30E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(weeklyWorkoutsCount &gt;= 7)</w:t>
      </w:r>
    </w:p>
    <w:p w14:paraId="75F1844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4"/>
          <w:szCs w:val="24"/>
          <w:highlight w:val="white"/>
        </w:rPr>
        <w:t>"высокий"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;</w:t>
      </w:r>
    </w:p>
    <w:p w14:paraId="4F9508B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</w:p>
    <w:p w14:paraId="3E6361B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(weeklyWorkoutsCount &gt;= 5)</w:t>
      </w:r>
    </w:p>
    <w:p w14:paraId="43E6C01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4"/>
          <w:szCs w:val="24"/>
          <w:highlight w:val="white"/>
        </w:rPr>
        <w:t>"средний"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;</w:t>
      </w:r>
    </w:p>
    <w:p w14:paraId="20EDE2F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</w:p>
    <w:p w14:paraId="06C3CF2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(weeklyWorkoutsCount &gt;= 3)</w:t>
      </w:r>
    </w:p>
    <w:p w14:paraId="3774CB2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4"/>
          <w:szCs w:val="24"/>
          <w:highlight w:val="white"/>
        </w:rPr>
        <w:t>"низкий"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;</w:t>
      </w:r>
    </w:p>
    <w:p w14:paraId="29F1D13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</w:p>
    <w:p w14:paraId="3E59ABF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4"/>
          <w:szCs w:val="24"/>
          <w:highlight w:val="white"/>
        </w:rPr>
        <w:t>"минимальный"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;</w:t>
      </w:r>
    </w:p>
    <w:p w14:paraId="0123B3EF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}</w:t>
      </w:r>
    </w:p>
    <w:p w14:paraId="4CDE8086">
      <w:pPr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D7F2408">
      <w:pPr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8EB8742">
      <w:pPr>
        <w:jc w:val="left"/>
        <w:rPr>
          <w:rFonts w:hint="default" w:ascii="Times New Roman" w:hAnsi="Times New Roman" w:eastAsia="Cascadia Mono" w:cs="Times New Roman"/>
          <w:b/>
          <w:bCs/>
          <w:color w:val="000000"/>
          <w:sz w:val="24"/>
          <w:szCs w:val="24"/>
          <w:highlight w:val="white"/>
          <w:lang w:val="ru-RU" w:eastAsia="ru"/>
        </w:rPr>
      </w:pPr>
      <w:r>
        <w:rPr>
          <w:rFonts w:hint="default" w:ascii="Times New Roman" w:hAnsi="Times New Roman" w:eastAsia="Cascadia Mono" w:cs="Times New Roman"/>
          <w:b/>
          <w:bCs/>
          <w:color w:val="000000"/>
          <w:sz w:val="24"/>
          <w:szCs w:val="24"/>
          <w:highlight w:val="white"/>
          <w:lang w:val="ru-RU" w:eastAsia="ru"/>
        </w:rPr>
        <w:t>Код основного класса:</w:t>
      </w:r>
    </w:p>
    <w:p w14:paraId="6FFEE43D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 w:eastAsia="ru"/>
        </w:rPr>
      </w:pPr>
    </w:p>
    <w:p w14:paraId="51E9D0D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2B91AF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public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class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4"/>
          <w:szCs w:val="24"/>
          <w:highlight w:val="white"/>
        </w:rPr>
        <w:t>Exercise</w:t>
      </w:r>
    </w:p>
    <w:p w14:paraId="7740BFC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{</w:t>
      </w:r>
    </w:p>
    <w:p w14:paraId="1921C8E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public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Id {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get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;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set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; }</w:t>
      </w:r>
    </w:p>
    <w:p w14:paraId="1A93E71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public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Name {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get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;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set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; }</w:t>
      </w:r>
    </w:p>
    <w:p w14:paraId="5AFF98C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public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Sets {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get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;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set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; }</w:t>
      </w:r>
    </w:p>
    <w:p w14:paraId="25984B4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public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Reps {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get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;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set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; }</w:t>
      </w:r>
    </w:p>
    <w:p w14:paraId="49F44E3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public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double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Weight {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get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;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set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; }</w:t>
      </w:r>
    </w:p>
    <w:p w14:paraId="7C28197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</w:p>
    <w:p w14:paraId="64FED72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public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4"/>
          <w:szCs w:val="24"/>
          <w:highlight w:val="white"/>
        </w:rPr>
        <w:t>Exercise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id,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name,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sets,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reps,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double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weight)</w:t>
      </w:r>
    </w:p>
    <w:p w14:paraId="43BAB92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{</w:t>
      </w:r>
    </w:p>
    <w:p w14:paraId="73D79ED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    Id = id;</w:t>
      </w:r>
    </w:p>
    <w:p w14:paraId="31C17BE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    Name = name ??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throw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4"/>
          <w:szCs w:val="24"/>
          <w:highlight w:val="white"/>
        </w:rPr>
        <w:t>ArgumentNullException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nameof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(name));</w:t>
      </w:r>
    </w:p>
    <w:p w14:paraId="656EF01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</w:p>
    <w:p w14:paraId="033586A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(sets &lt;= 0)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throw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4"/>
          <w:szCs w:val="24"/>
          <w:highlight w:val="white"/>
        </w:rPr>
        <w:t>InvalidRepsException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A31515"/>
          <w:sz w:val="24"/>
          <w:szCs w:val="24"/>
          <w:highlight w:val="white"/>
        </w:rPr>
        <w:t>"Количество подходов должно быть положительным"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);</w:t>
      </w:r>
    </w:p>
    <w:p w14:paraId="5F87147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(reps &lt;= 0)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throw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4"/>
          <w:szCs w:val="24"/>
          <w:highlight w:val="white"/>
        </w:rPr>
        <w:t>InvalidRepsException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A31515"/>
          <w:sz w:val="24"/>
          <w:szCs w:val="24"/>
          <w:highlight w:val="white"/>
        </w:rPr>
        <w:t>"Количество повторений должно быть положительным"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);</w:t>
      </w:r>
    </w:p>
    <w:p w14:paraId="3009EFF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(weight &lt; 0)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throw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4"/>
          <w:szCs w:val="24"/>
          <w:highlight w:val="white"/>
        </w:rPr>
        <w:t>InvalidWeightException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();</w:t>
      </w:r>
    </w:p>
    <w:p w14:paraId="57A6E98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</w:p>
    <w:p w14:paraId="0265329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    Sets = sets;</w:t>
      </w:r>
    </w:p>
    <w:p w14:paraId="1BEC767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    Reps = reps;</w:t>
      </w:r>
    </w:p>
    <w:p w14:paraId="56916D6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    Weight = weight;</w:t>
      </w:r>
    </w:p>
    <w:p w14:paraId="46A925A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}</w:t>
      </w:r>
    </w:p>
    <w:p w14:paraId="5E548BD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</w:p>
    <w:p w14:paraId="1FD9D12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</w:p>
    <w:p w14:paraId="4AFF60A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public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double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CalculateExerciseLoad()</w:t>
      </w:r>
    </w:p>
    <w:p w14:paraId="6586EE1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{</w:t>
      </w:r>
    </w:p>
    <w:p w14:paraId="71BEAC7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Sets * Reps * Weight;</w:t>
      </w:r>
    </w:p>
    <w:p w14:paraId="22DF287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}</w:t>
      </w:r>
    </w:p>
    <w:p w14:paraId="447C77F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</w:p>
    <w:p w14:paraId="6AA7BB7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public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override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ToString()</w:t>
      </w:r>
    </w:p>
    <w:p w14:paraId="47E32F8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{</w:t>
      </w:r>
    </w:p>
    <w:p w14:paraId="73C0EF9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4"/>
          <w:szCs w:val="24"/>
          <w:highlight w:val="white"/>
        </w:rPr>
        <w:t>$"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{Name}</w:t>
      </w:r>
      <w:r>
        <w:rPr>
          <w:rFonts w:hint="default" w:ascii="Times New Roman" w:hAnsi="Times New Roman" w:eastAsia="Cascadia Mono" w:cs="Times New Roman"/>
          <w:color w:val="A31515"/>
          <w:sz w:val="24"/>
          <w:szCs w:val="24"/>
          <w:highlight w:val="white"/>
        </w:rPr>
        <w:t xml:space="preserve">: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{Sets}</w:t>
      </w:r>
      <w:r>
        <w:rPr>
          <w:rFonts w:hint="default" w:ascii="Times New Roman" w:hAnsi="Times New Roman" w:eastAsia="Cascadia Mono" w:cs="Times New Roman"/>
          <w:color w:val="A31515"/>
          <w:sz w:val="24"/>
          <w:szCs w:val="24"/>
          <w:highlight w:val="white"/>
        </w:rPr>
        <w:t xml:space="preserve"> подходов x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{Reps}</w:t>
      </w:r>
      <w:r>
        <w:rPr>
          <w:rFonts w:hint="default" w:ascii="Times New Roman" w:hAnsi="Times New Roman" w:eastAsia="Cascadia Mono" w:cs="Times New Roman"/>
          <w:color w:val="A31515"/>
          <w:sz w:val="24"/>
          <w:szCs w:val="24"/>
          <w:highlight w:val="white"/>
        </w:rPr>
        <w:t xml:space="preserve"> повторений, вес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{Weight}</w:t>
      </w:r>
      <w:r>
        <w:rPr>
          <w:rFonts w:hint="default" w:ascii="Times New Roman" w:hAnsi="Times New Roman" w:eastAsia="Cascadia Mono" w:cs="Times New Roman"/>
          <w:color w:val="A31515"/>
          <w:sz w:val="24"/>
          <w:szCs w:val="24"/>
          <w:highlight w:val="white"/>
        </w:rPr>
        <w:t xml:space="preserve"> кг"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;</w:t>
      </w:r>
    </w:p>
    <w:p w14:paraId="594B0CE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}</w:t>
      </w:r>
    </w:p>
    <w:p w14:paraId="15FE9EFA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}</w:t>
      </w:r>
    </w:p>
    <w:p w14:paraId="625CBBD4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</w:p>
    <w:p w14:paraId="6DB8BD5E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</w:p>
    <w:p w14:paraId="4251675B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</w:p>
    <w:p w14:paraId="7DB500E6">
      <w:pPr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</w:p>
    <w:p w14:paraId="344EAE27">
      <w:pPr>
        <w:jc w:val="center"/>
        <w:rPr>
          <w:rFonts w:hint="default" w:ascii="Times New Roman" w:hAnsi="Times New Roman" w:eastAsia="Cascadia Mono" w:cs="Times New Roman"/>
          <w:b/>
          <w:bCs/>
          <w:color w:val="000000"/>
          <w:sz w:val="32"/>
          <w:szCs w:val="32"/>
          <w:highlight w:val="white"/>
          <w:lang w:val="ru-RU" w:eastAsia="ru"/>
        </w:rPr>
      </w:pPr>
      <w:r>
        <w:rPr>
          <w:rFonts w:hint="default" w:ascii="Times New Roman" w:hAnsi="Times New Roman" w:eastAsia="Cascadia Mono" w:cs="Times New Roman"/>
          <w:b/>
          <w:bCs/>
          <w:color w:val="000000"/>
          <w:sz w:val="32"/>
          <w:szCs w:val="32"/>
          <w:highlight w:val="white"/>
          <w:lang w:val="ru-RU" w:eastAsia="ru"/>
        </w:rPr>
        <w:t>Тестирование</w:t>
      </w:r>
    </w:p>
    <w:p w14:paraId="5F04BDA2">
      <w:pPr>
        <w:jc w:val="center"/>
        <w:rPr>
          <w:rFonts w:hint="default" w:ascii="Times New Roman" w:hAnsi="Times New Roman" w:eastAsia="Cascadia Mono" w:cs="Times New Roman"/>
          <w:b/>
          <w:bCs/>
          <w:color w:val="000000"/>
          <w:sz w:val="32"/>
          <w:szCs w:val="32"/>
          <w:highlight w:val="white"/>
          <w:lang w:val="ru-RU" w:eastAsia="ru"/>
        </w:rPr>
      </w:pPr>
    </w:p>
    <w:p w14:paraId="4BB90861">
      <w:pPr>
        <w:jc w:val="left"/>
        <w:rPr>
          <w:rFonts w:hint="default" w:ascii="Times New Roman" w:hAnsi="Times New Roman" w:eastAsia="Cascadia Mono"/>
          <w:b w:val="0"/>
          <w:bCs w:val="0"/>
          <w:color w:val="000000"/>
          <w:sz w:val="24"/>
          <w:szCs w:val="24"/>
          <w:highlight w:val="white"/>
          <w:lang w:val="ru-RU" w:eastAsia="ru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24"/>
          <w:szCs w:val="24"/>
          <w:highlight w:val="white"/>
          <w:lang w:val="ru-RU" w:eastAsia="ru"/>
        </w:rPr>
        <w:t>Тесты класса LoadCalculator</w:t>
      </w:r>
    </w:p>
    <w:p w14:paraId="0D93898D">
      <w:pPr>
        <w:jc w:val="left"/>
        <w:rPr>
          <w:rFonts w:hint="default" w:ascii="Times New Roman" w:hAnsi="Times New Roman" w:eastAsia="Cascadia Mono"/>
          <w:b w:val="0"/>
          <w:bCs w:val="0"/>
          <w:color w:val="000000"/>
          <w:sz w:val="24"/>
          <w:szCs w:val="24"/>
          <w:highlight w:val="white"/>
          <w:lang w:val="ru-RU" w:eastAsia="ru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901"/>
        <w:gridCol w:w="4015"/>
        <w:gridCol w:w="2350"/>
        <w:gridCol w:w="1256"/>
      </w:tblGrid>
      <w:tr w14:paraId="5644B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01" w:type="dxa"/>
          </w:tcPr>
          <w:p w14:paraId="2718966F">
            <w:pPr>
              <w:jc w:val="left"/>
              <w:rPr>
                <w:rFonts w:hint="default" w:ascii="Times New Roman" w:hAnsi="Times New Roman" w:eastAsia="Cascadia Mono" w:cs="Times New Roman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 w:cs="Times New Roman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 xml:space="preserve">Номер </w:t>
            </w:r>
          </w:p>
        </w:tc>
        <w:tc>
          <w:tcPr>
            <w:tcW w:w="4015" w:type="dxa"/>
          </w:tcPr>
          <w:p w14:paraId="00AC6D60">
            <w:pPr>
              <w:jc w:val="left"/>
              <w:rPr>
                <w:rFonts w:hint="default" w:ascii="Times New Roman" w:hAnsi="Times New Roman" w:eastAsia="Cascadia Mono" w:cs="Times New Roman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 w:cs="Times New Roman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Имя теста</w:t>
            </w:r>
          </w:p>
        </w:tc>
        <w:tc>
          <w:tcPr>
            <w:tcW w:w="2350" w:type="dxa"/>
          </w:tcPr>
          <w:p w14:paraId="16346CCD">
            <w:pPr>
              <w:jc w:val="left"/>
              <w:rPr>
                <w:rFonts w:hint="default" w:ascii="Times New Roman" w:hAnsi="Times New Roman" w:eastAsia="Cascadia Mono" w:cs="Times New Roman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 w:cs="Times New Roman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описание</w:t>
            </w:r>
          </w:p>
        </w:tc>
        <w:tc>
          <w:tcPr>
            <w:tcW w:w="1256" w:type="dxa"/>
          </w:tcPr>
          <w:p w14:paraId="26772F0D">
            <w:pPr>
              <w:jc w:val="left"/>
              <w:rPr>
                <w:rFonts w:hint="default" w:ascii="Times New Roman" w:hAnsi="Times New Roman" w:eastAsia="Cascadia Mono" w:cs="Times New Roman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 w:cs="Times New Roman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тип</w:t>
            </w:r>
          </w:p>
        </w:tc>
      </w:tr>
      <w:tr w14:paraId="4C1B7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01" w:type="dxa"/>
          </w:tcPr>
          <w:p w14:paraId="37C73E90">
            <w:pPr>
              <w:jc w:val="left"/>
              <w:rPr>
                <w:rFonts w:hint="default" w:ascii="Times New Roman" w:hAnsi="Times New Roman" w:eastAsia="Cascadia Mono" w:cs="Times New Roman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 w:cs="Times New Roman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1</w:t>
            </w:r>
          </w:p>
        </w:tc>
        <w:tc>
          <w:tcPr>
            <w:tcW w:w="4015" w:type="dxa"/>
          </w:tcPr>
          <w:p w14:paraId="1ECFDDA0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CalculateWorkoutLoad_</w:t>
            </w:r>
          </w:p>
          <w:p w14:paraId="596D8A5C">
            <w:pPr>
              <w:jc w:val="left"/>
              <w:rPr>
                <w:rFonts w:hint="default" w:ascii="Times New Roman" w:hAnsi="Times New Roman" w:eastAsia="Cascadia Mono" w:cs="Times New Roman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EmptyExercises_ReturnsZero</w:t>
            </w:r>
          </w:p>
        </w:tc>
        <w:tc>
          <w:tcPr>
            <w:tcW w:w="2350" w:type="dxa"/>
          </w:tcPr>
          <w:p w14:paraId="5C84414A">
            <w:pPr>
              <w:jc w:val="left"/>
              <w:rPr>
                <w:rFonts w:hint="default" w:ascii="Times New Roman" w:hAnsi="Times New Roman" w:eastAsia="Cascadia Mono" w:cs="Times New Roman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Проверка расчета тоннажа с пустым списком</w:t>
            </w:r>
          </w:p>
        </w:tc>
        <w:tc>
          <w:tcPr>
            <w:tcW w:w="1256" w:type="dxa"/>
          </w:tcPr>
          <w:p w14:paraId="49C8F703">
            <w:pPr>
              <w:jc w:val="left"/>
              <w:rPr>
                <w:rFonts w:hint="default" w:ascii="Times New Roman" w:hAnsi="Times New Roman" w:eastAsia="Cascadia Mono" w:cs="Times New Roman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Граничное значение</w:t>
            </w:r>
          </w:p>
        </w:tc>
      </w:tr>
      <w:tr w14:paraId="52813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01" w:type="dxa"/>
          </w:tcPr>
          <w:p w14:paraId="346191AE">
            <w:pPr>
              <w:jc w:val="left"/>
              <w:rPr>
                <w:rFonts w:hint="default" w:ascii="Times New Roman" w:hAnsi="Times New Roman" w:eastAsia="Cascadia Mono" w:cs="Times New Roman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 w:cs="Times New Roman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2</w:t>
            </w:r>
          </w:p>
        </w:tc>
        <w:tc>
          <w:tcPr>
            <w:tcW w:w="4015" w:type="dxa"/>
          </w:tcPr>
          <w:p w14:paraId="1E55BE68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CalculateWorkoutLoad_</w:t>
            </w:r>
          </w:p>
          <w:p w14:paraId="69DCAFF6">
            <w:pPr>
              <w:jc w:val="left"/>
              <w:rPr>
                <w:rFonts w:hint="default" w:ascii="Times New Roman" w:hAnsi="Times New Roman" w:eastAsia="Cascadia Mono" w:cs="Times New Roman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RegularWorkout_ReturnsCorrectLoad</w:t>
            </w:r>
          </w:p>
        </w:tc>
        <w:tc>
          <w:tcPr>
            <w:tcW w:w="2350" w:type="dxa"/>
          </w:tcPr>
          <w:p w14:paraId="5B6943B8">
            <w:pPr>
              <w:jc w:val="left"/>
              <w:rPr>
                <w:rFonts w:hint="default" w:ascii="Times New Roman" w:hAnsi="Times New Roman" w:eastAsia="Cascadia Mono" w:cs="Times New Roman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Проверка расчета тоннажа с обычной тренировкой</w:t>
            </w:r>
          </w:p>
        </w:tc>
        <w:tc>
          <w:tcPr>
            <w:tcW w:w="1256" w:type="dxa"/>
          </w:tcPr>
          <w:p w14:paraId="4A06FB89">
            <w:pPr>
              <w:jc w:val="left"/>
              <w:rPr>
                <w:rFonts w:hint="default" w:ascii="Times New Roman" w:hAnsi="Times New Roman" w:eastAsia="Cascadia Mono" w:cs="Times New Roman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Корректные данные</w:t>
            </w:r>
          </w:p>
        </w:tc>
      </w:tr>
      <w:tr w14:paraId="009FA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01" w:type="dxa"/>
          </w:tcPr>
          <w:p w14:paraId="585DC643">
            <w:pPr>
              <w:jc w:val="left"/>
              <w:rPr>
                <w:rFonts w:hint="default" w:ascii="Times New Roman" w:hAnsi="Times New Roman" w:eastAsia="Cascadia Mono" w:cs="Times New Roman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 w:cs="Times New Roman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3</w:t>
            </w:r>
          </w:p>
        </w:tc>
        <w:tc>
          <w:tcPr>
            <w:tcW w:w="4015" w:type="dxa"/>
          </w:tcPr>
          <w:p w14:paraId="45ED7C6D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CalculateWorkoutLoad_</w:t>
            </w:r>
          </w:p>
          <w:p w14:paraId="26FBF629">
            <w:pPr>
              <w:jc w:val="left"/>
              <w:rPr>
                <w:rFonts w:hint="default" w:ascii="Times New Roman" w:hAnsi="Times New Roman" w:eastAsia="Cascadia Mono" w:cs="Times New Roman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HighLoad_ReturnsLargeLoad</w:t>
            </w:r>
          </w:p>
        </w:tc>
        <w:tc>
          <w:tcPr>
            <w:tcW w:w="2350" w:type="dxa"/>
          </w:tcPr>
          <w:p w14:paraId="3CE919D3">
            <w:pPr>
              <w:jc w:val="left"/>
              <w:rPr>
                <w:rFonts w:hint="default" w:ascii="Times New Roman" w:hAnsi="Times New Roman" w:eastAsia="Cascadia Mono" w:cs="Times New Roman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Проверка расчета тоннажа с высокой нагрузкой</w:t>
            </w:r>
          </w:p>
        </w:tc>
        <w:tc>
          <w:tcPr>
            <w:tcW w:w="1256" w:type="dxa"/>
          </w:tcPr>
          <w:p w14:paraId="26CB6972">
            <w:pPr>
              <w:jc w:val="left"/>
              <w:rPr>
                <w:rFonts w:hint="default" w:ascii="Times New Roman" w:hAnsi="Times New Roman" w:eastAsia="Cascadia Mono" w:cs="Times New Roman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Работа алгоритма</w:t>
            </w:r>
          </w:p>
        </w:tc>
      </w:tr>
      <w:tr w14:paraId="0B8B5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01" w:type="dxa"/>
          </w:tcPr>
          <w:p w14:paraId="7DB44F1C">
            <w:pPr>
              <w:jc w:val="left"/>
              <w:rPr>
                <w:rFonts w:hint="default" w:ascii="Times New Roman" w:hAnsi="Times New Roman" w:eastAsia="Cascadia Mono" w:cs="Times New Roman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 w:cs="Times New Roman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4</w:t>
            </w:r>
          </w:p>
        </w:tc>
        <w:tc>
          <w:tcPr>
            <w:tcW w:w="4015" w:type="dxa"/>
          </w:tcPr>
          <w:p w14:paraId="4BABEC54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Exercise_NegativeWeight_</w:t>
            </w:r>
          </w:p>
          <w:p w14:paraId="52E6177B">
            <w:pPr>
              <w:jc w:val="left"/>
              <w:rPr>
                <w:rFonts w:hint="default" w:ascii="Times New Roman" w:hAnsi="Times New Roman" w:eastAsia="Cascadia Mono" w:cs="Times New Roman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ThrowsException</w:t>
            </w:r>
          </w:p>
        </w:tc>
        <w:tc>
          <w:tcPr>
            <w:tcW w:w="2350" w:type="dxa"/>
          </w:tcPr>
          <w:p w14:paraId="611B91AB">
            <w:pPr>
              <w:jc w:val="left"/>
              <w:rPr>
                <w:rFonts w:hint="default" w:ascii="Times New Roman" w:hAnsi="Times New Roman" w:eastAsia="Cascadia Mono" w:cs="Times New Roman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Проверка создания упражнения с отрицательным весом</w:t>
            </w:r>
          </w:p>
        </w:tc>
        <w:tc>
          <w:tcPr>
            <w:tcW w:w="1256" w:type="dxa"/>
          </w:tcPr>
          <w:p w14:paraId="67088795">
            <w:pPr>
              <w:jc w:val="left"/>
              <w:rPr>
                <w:rFonts w:hint="default" w:ascii="Times New Roman" w:hAnsi="Times New Roman" w:eastAsia="Cascadia Mono" w:cs="Times New Roman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Исключительная ситуация</w:t>
            </w:r>
          </w:p>
        </w:tc>
      </w:tr>
      <w:tr w14:paraId="6D7E0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01" w:type="dxa"/>
          </w:tcPr>
          <w:p w14:paraId="2CAE8269">
            <w:pPr>
              <w:jc w:val="left"/>
              <w:rPr>
                <w:rFonts w:hint="default" w:ascii="Times New Roman" w:hAnsi="Times New Roman" w:eastAsia="Cascadia Mono" w:cs="Times New Roman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 w:cs="Times New Roman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5</w:t>
            </w:r>
          </w:p>
        </w:tc>
        <w:tc>
          <w:tcPr>
            <w:tcW w:w="4015" w:type="dxa"/>
          </w:tcPr>
          <w:p w14:paraId="15A109E9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CalculateCalories_NormalIntensity_</w:t>
            </w:r>
          </w:p>
          <w:p w14:paraId="07948438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ReturnsCorrectCalories</w:t>
            </w:r>
          </w:p>
        </w:tc>
        <w:tc>
          <w:tcPr>
            <w:tcW w:w="2350" w:type="dxa"/>
          </w:tcPr>
          <w:p w14:paraId="4638F277">
            <w:pPr>
              <w:jc w:val="left"/>
              <w:rPr>
                <w:rFonts w:hint="default" w:ascii="Times New Roman" w:hAnsi="Times New Roman" w:eastAsia="Cascadia Mono" w:cs="Times New Roman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Проверка расчета калорий с нормальной интенсивностью</w:t>
            </w:r>
          </w:p>
        </w:tc>
        <w:tc>
          <w:tcPr>
            <w:tcW w:w="1256" w:type="dxa"/>
          </w:tcPr>
          <w:p w14:paraId="332981F1">
            <w:pPr>
              <w:jc w:val="left"/>
              <w:rPr>
                <w:rFonts w:hint="default" w:ascii="Times New Roman" w:hAnsi="Times New Roman" w:eastAsia="Cascadia Mono" w:cs="Times New Roman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Корректные данные</w:t>
            </w:r>
          </w:p>
        </w:tc>
      </w:tr>
      <w:tr w14:paraId="7A00B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01" w:type="dxa"/>
          </w:tcPr>
          <w:p w14:paraId="73CB34AB">
            <w:pPr>
              <w:jc w:val="left"/>
              <w:rPr>
                <w:rFonts w:hint="default" w:ascii="Times New Roman" w:hAnsi="Times New Roman" w:eastAsia="Cascadia Mono" w:cs="Times New Roman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 w:cs="Times New Roman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6</w:t>
            </w:r>
          </w:p>
        </w:tc>
        <w:tc>
          <w:tcPr>
            <w:tcW w:w="4015" w:type="dxa"/>
          </w:tcPr>
          <w:p w14:paraId="240D2122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CalculateCalories_</w:t>
            </w:r>
          </w:p>
          <w:p w14:paraId="7C6F1547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MaxIntensity_ReturnsCorrectCalories</w:t>
            </w:r>
          </w:p>
        </w:tc>
        <w:tc>
          <w:tcPr>
            <w:tcW w:w="2350" w:type="dxa"/>
          </w:tcPr>
          <w:p w14:paraId="2B19805A">
            <w:pPr>
              <w:jc w:val="left"/>
              <w:rPr>
                <w:rFonts w:hint="default" w:ascii="Times New Roman" w:hAnsi="Times New Roman" w:eastAsia="Cascadia Mono" w:cs="Times New Roman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Проверка расчета калорий с максимальной интенсивностью</w:t>
            </w:r>
          </w:p>
        </w:tc>
        <w:tc>
          <w:tcPr>
            <w:tcW w:w="1256" w:type="dxa"/>
          </w:tcPr>
          <w:p w14:paraId="45F57C57">
            <w:pPr>
              <w:jc w:val="left"/>
              <w:rPr>
                <w:rFonts w:hint="default" w:ascii="Times New Roman" w:hAnsi="Times New Roman" w:eastAsia="Cascadia Mono" w:cs="Times New Roman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Граничное значение</w:t>
            </w:r>
          </w:p>
        </w:tc>
      </w:tr>
      <w:tr w14:paraId="478C0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01" w:type="dxa"/>
          </w:tcPr>
          <w:p w14:paraId="6C5E90A5">
            <w:pPr>
              <w:jc w:val="left"/>
              <w:rPr>
                <w:rFonts w:hint="default" w:ascii="Times New Roman" w:hAnsi="Times New Roman" w:eastAsia="Cascadia Mono" w:cs="Times New Roman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 w:cs="Times New Roman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7</w:t>
            </w:r>
          </w:p>
        </w:tc>
        <w:tc>
          <w:tcPr>
            <w:tcW w:w="4015" w:type="dxa"/>
          </w:tcPr>
          <w:p w14:paraId="7B0AD58B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CalculateWeeklyLoad_</w:t>
            </w:r>
          </w:p>
          <w:p w14:paraId="5AC5F24C">
            <w:pPr>
              <w:jc w:val="left"/>
              <w:rPr>
                <w:rFonts w:hint="default" w:ascii="Times New Roman" w:hAnsi="Times New Roman" w:eastAsia="Cascadia Mono" w:cs="Times New Roman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RecentWorkouts_ReturnsCorrectLoad</w:t>
            </w:r>
          </w:p>
        </w:tc>
        <w:tc>
          <w:tcPr>
            <w:tcW w:w="2350" w:type="dxa"/>
          </w:tcPr>
          <w:p w14:paraId="78AE61C1">
            <w:pPr>
              <w:jc w:val="left"/>
              <w:rPr>
                <w:rFonts w:hint="default" w:ascii="Times New Roman" w:hAnsi="Times New Roman" w:eastAsia="Cascadia Mono" w:cs="Times New Roman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Проверка расчета недельной нагрузки</w:t>
            </w:r>
          </w:p>
        </w:tc>
        <w:tc>
          <w:tcPr>
            <w:tcW w:w="1256" w:type="dxa"/>
          </w:tcPr>
          <w:p w14:paraId="76BD6AFC">
            <w:pPr>
              <w:jc w:val="left"/>
              <w:rPr>
                <w:rFonts w:hint="default" w:ascii="Times New Roman" w:hAnsi="Times New Roman" w:eastAsia="Cascadia Mono" w:cs="Times New Roman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Работа алгоритма</w:t>
            </w:r>
          </w:p>
        </w:tc>
      </w:tr>
      <w:tr w14:paraId="125B1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01" w:type="dxa"/>
          </w:tcPr>
          <w:p w14:paraId="7CB11643">
            <w:pPr>
              <w:jc w:val="left"/>
              <w:rPr>
                <w:rFonts w:hint="default" w:ascii="Times New Roman" w:hAnsi="Times New Roman" w:eastAsia="Cascadia Mono" w:cs="Times New Roman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 w:cs="Times New Roman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8</w:t>
            </w:r>
          </w:p>
        </w:tc>
        <w:tc>
          <w:tcPr>
            <w:tcW w:w="4015" w:type="dxa"/>
          </w:tcPr>
          <w:p w14:paraId="1BBF7CDD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CalculateWeeklyLoad_</w:t>
            </w:r>
          </w:p>
          <w:p w14:paraId="3672CDC0">
            <w:pPr>
              <w:jc w:val="left"/>
              <w:rPr>
                <w:rFonts w:hint="default" w:ascii="Times New Roman" w:hAnsi="Times New Roman" w:eastAsia="Cascadia Mono" w:cs="Times New Roman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EmptyWorkouts_ReturnsZero</w:t>
            </w:r>
          </w:p>
        </w:tc>
        <w:tc>
          <w:tcPr>
            <w:tcW w:w="2350" w:type="dxa"/>
          </w:tcPr>
          <w:p w14:paraId="011C2C87">
            <w:pPr>
              <w:jc w:val="left"/>
              <w:rPr>
                <w:rFonts w:hint="default" w:ascii="Times New Roman" w:hAnsi="Times New Roman" w:eastAsia="Cascadia Mono" w:cs="Times New Roman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Проверка расчета недельной нагрузки с пустым списком</w:t>
            </w:r>
          </w:p>
        </w:tc>
        <w:tc>
          <w:tcPr>
            <w:tcW w:w="1256" w:type="dxa"/>
          </w:tcPr>
          <w:p w14:paraId="097EC472">
            <w:pPr>
              <w:jc w:val="left"/>
              <w:rPr>
                <w:rFonts w:hint="default" w:ascii="Times New Roman" w:hAnsi="Times New Roman" w:eastAsia="Cascadia Mono" w:cs="Times New Roman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Граничное значение</w:t>
            </w:r>
          </w:p>
        </w:tc>
      </w:tr>
      <w:tr w14:paraId="45058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01" w:type="dxa"/>
          </w:tcPr>
          <w:p w14:paraId="0D65EC93">
            <w:pPr>
              <w:jc w:val="left"/>
              <w:rPr>
                <w:rFonts w:hint="default" w:ascii="Times New Roman" w:hAnsi="Times New Roman" w:eastAsia="Cascadia Mono" w:cs="Times New Roman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 w:cs="Times New Roman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9</w:t>
            </w:r>
          </w:p>
        </w:tc>
        <w:tc>
          <w:tcPr>
            <w:tcW w:w="4015" w:type="dxa"/>
          </w:tcPr>
          <w:p w14:paraId="1BC78097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CalculateCalories_</w:t>
            </w:r>
          </w:p>
          <w:p w14:paraId="27F13294">
            <w:pPr>
              <w:jc w:val="left"/>
              <w:rPr>
                <w:rFonts w:hint="default" w:ascii="Times New Roman" w:hAnsi="Times New Roman" w:eastAsia="Cascadia Mono" w:cs="Times New Roman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InvalidIntensity_ThrowsException</w:t>
            </w:r>
          </w:p>
        </w:tc>
        <w:tc>
          <w:tcPr>
            <w:tcW w:w="2350" w:type="dxa"/>
          </w:tcPr>
          <w:p w14:paraId="577F0C57">
            <w:pPr>
              <w:jc w:val="left"/>
              <w:rPr>
                <w:rFonts w:hint="default" w:ascii="Times New Roman" w:hAnsi="Times New Roman" w:eastAsia="Cascadia Mono" w:cs="Times New Roman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Проверка расчета калорий с неверной интенсивностью</w:t>
            </w:r>
          </w:p>
        </w:tc>
        <w:tc>
          <w:tcPr>
            <w:tcW w:w="1256" w:type="dxa"/>
          </w:tcPr>
          <w:p w14:paraId="202032C1">
            <w:pPr>
              <w:jc w:val="left"/>
              <w:rPr>
                <w:rFonts w:hint="default" w:ascii="Times New Roman" w:hAnsi="Times New Roman" w:eastAsia="Cascadia Mono" w:cs="Times New Roman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Ошибочные данные</w:t>
            </w:r>
          </w:p>
        </w:tc>
      </w:tr>
      <w:tr w14:paraId="359FA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01" w:type="dxa"/>
          </w:tcPr>
          <w:p w14:paraId="774F1D7C">
            <w:pPr>
              <w:jc w:val="left"/>
              <w:rPr>
                <w:rFonts w:hint="default" w:ascii="Times New Roman" w:hAnsi="Times New Roman" w:eastAsia="Cascadia Mono" w:cs="Times New Roman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 w:cs="Times New Roman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10</w:t>
            </w:r>
          </w:p>
        </w:tc>
        <w:tc>
          <w:tcPr>
            <w:tcW w:w="4015" w:type="dxa"/>
          </w:tcPr>
          <w:p w14:paraId="759B33C9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CalculateCalories_</w:t>
            </w:r>
          </w:p>
          <w:p w14:paraId="5D2C0CA0">
            <w:pPr>
              <w:jc w:val="left"/>
              <w:rPr>
                <w:rFonts w:hint="default" w:ascii="Times New Roman" w:hAnsi="Times New Roman" w:eastAsia="Cascadia Mono" w:cs="Times New Roman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ZeroDuration_ThrowsException</w:t>
            </w:r>
          </w:p>
        </w:tc>
        <w:tc>
          <w:tcPr>
            <w:tcW w:w="2350" w:type="dxa"/>
          </w:tcPr>
          <w:p w14:paraId="5C8362F5">
            <w:pPr>
              <w:jc w:val="left"/>
              <w:rPr>
                <w:rFonts w:hint="default" w:ascii="Times New Roman" w:hAnsi="Times New Roman" w:eastAsia="Cascadia Mono" w:cs="Times New Roman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Проверка расчета калорий с нулевой длительностью</w:t>
            </w:r>
          </w:p>
        </w:tc>
        <w:tc>
          <w:tcPr>
            <w:tcW w:w="1256" w:type="dxa"/>
          </w:tcPr>
          <w:p w14:paraId="218F0467">
            <w:pPr>
              <w:jc w:val="left"/>
              <w:rPr>
                <w:rFonts w:hint="default" w:ascii="Times New Roman" w:hAnsi="Times New Roman" w:eastAsia="Cascadia Mono" w:cs="Times New Roman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Ошибочные данные</w:t>
            </w:r>
          </w:p>
        </w:tc>
      </w:tr>
    </w:tbl>
    <w:p w14:paraId="6207C8EA">
      <w:pPr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4"/>
          <w:szCs w:val="24"/>
          <w:highlight w:val="white"/>
          <w:lang w:val="ru-RU" w:eastAsia="ru"/>
        </w:rPr>
      </w:pPr>
    </w:p>
    <w:p w14:paraId="50844755">
      <w:pPr>
        <w:jc w:val="left"/>
        <w:rPr>
          <w:rFonts w:hint="default" w:ascii="Times New Roman" w:hAnsi="Times New Roman" w:eastAsia="Cascadia Mono"/>
          <w:b w:val="0"/>
          <w:bCs w:val="0"/>
          <w:color w:val="000000"/>
          <w:sz w:val="24"/>
          <w:szCs w:val="24"/>
          <w:highlight w:val="white"/>
          <w:lang w:val="ru-RU" w:eastAsia="ru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24"/>
          <w:szCs w:val="24"/>
          <w:highlight w:val="white"/>
          <w:lang w:val="ru-RU" w:eastAsia="ru"/>
        </w:rPr>
        <w:t>Тесты класса RecoveryCalculator:</w:t>
      </w:r>
    </w:p>
    <w:p w14:paraId="49BCA683">
      <w:pPr>
        <w:jc w:val="left"/>
        <w:rPr>
          <w:rFonts w:hint="default" w:ascii="Times New Roman" w:hAnsi="Times New Roman" w:eastAsia="Cascadia Mono"/>
          <w:b w:val="0"/>
          <w:bCs w:val="0"/>
          <w:color w:val="000000"/>
          <w:sz w:val="24"/>
          <w:szCs w:val="24"/>
          <w:highlight w:val="white"/>
          <w:lang w:val="ru-RU" w:eastAsia="ru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33"/>
        <w:gridCol w:w="3562"/>
        <w:gridCol w:w="2083"/>
        <w:gridCol w:w="1944"/>
      </w:tblGrid>
      <w:tr w14:paraId="7B097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45" w:type="dxa"/>
          </w:tcPr>
          <w:p w14:paraId="46815B78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Номер</w:t>
            </w:r>
          </w:p>
        </w:tc>
        <w:tc>
          <w:tcPr>
            <w:tcW w:w="3315" w:type="dxa"/>
          </w:tcPr>
          <w:p w14:paraId="2D77AB18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Имя</w:t>
            </w:r>
          </w:p>
        </w:tc>
        <w:tc>
          <w:tcPr>
            <w:tcW w:w="2131" w:type="dxa"/>
          </w:tcPr>
          <w:p w14:paraId="5EF4EAB5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Описание</w:t>
            </w:r>
          </w:p>
        </w:tc>
        <w:tc>
          <w:tcPr>
            <w:tcW w:w="2131" w:type="dxa"/>
          </w:tcPr>
          <w:p w14:paraId="46F48786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Тип</w:t>
            </w:r>
          </w:p>
        </w:tc>
      </w:tr>
      <w:tr w14:paraId="02FA4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45" w:type="dxa"/>
          </w:tcPr>
          <w:p w14:paraId="72D945A4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1</w:t>
            </w:r>
          </w:p>
        </w:tc>
        <w:tc>
          <w:tcPr>
            <w:tcW w:w="3315" w:type="dxa"/>
          </w:tcPr>
          <w:p w14:paraId="3D8A3FCD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RecoveryIndex_</w:t>
            </w:r>
          </w:p>
          <w:p w14:paraId="17850B27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NoWorkouts_ReturnsOne</w:t>
            </w:r>
          </w:p>
        </w:tc>
        <w:tc>
          <w:tcPr>
            <w:tcW w:w="2131" w:type="dxa"/>
          </w:tcPr>
          <w:p w14:paraId="2BA866E4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Проверка индекса восстановления без тренировок</w:t>
            </w:r>
          </w:p>
        </w:tc>
        <w:tc>
          <w:tcPr>
            <w:tcW w:w="2131" w:type="dxa"/>
          </w:tcPr>
          <w:p w14:paraId="48BBD3DF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Граничное значение</w:t>
            </w:r>
          </w:p>
        </w:tc>
      </w:tr>
      <w:tr w14:paraId="32014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45" w:type="dxa"/>
          </w:tcPr>
          <w:p w14:paraId="5B1E254E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2</w:t>
            </w:r>
          </w:p>
        </w:tc>
        <w:tc>
          <w:tcPr>
            <w:tcW w:w="3315" w:type="dxa"/>
          </w:tcPr>
          <w:p w14:paraId="33E58BC4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RecoveryIndex_RegularWorkouts</w:t>
            </w:r>
          </w:p>
          <w:p w14:paraId="2EFCC8E3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_ReturnsCorrectIndex</w:t>
            </w:r>
          </w:p>
        </w:tc>
        <w:tc>
          <w:tcPr>
            <w:tcW w:w="2131" w:type="dxa"/>
          </w:tcPr>
          <w:p w14:paraId="18A633B9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Проверка индекса восстановления с обычными тренировками</w:t>
            </w:r>
          </w:p>
        </w:tc>
        <w:tc>
          <w:tcPr>
            <w:tcW w:w="2131" w:type="dxa"/>
          </w:tcPr>
          <w:p w14:paraId="7F3DEEBC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Корректные данные</w:t>
            </w:r>
          </w:p>
        </w:tc>
      </w:tr>
      <w:tr w14:paraId="4B603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45" w:type="dxa"/>
          </w:tcPr>
          <w:p w14:paraId="187E11A3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3</w:t>
            </w:r>
          </w:p>
        </w:tc>
        <w:tc>
          <w:tcPr>
            <w:tcW w:w="3315" w:type="dxa"/>
          </w:tcPr>
          <w:p w14:paraId="1EB97CEC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RecoveryTime_HighLoad_</w:t>
            </w:r>
          </w:p>
          <w:p w14:paraId="02156602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ReturnsLongerTime</w:t>
            </w:r>
          </w:p>
        </w:tc>
        <w:tc>
          <w:tcPr>
            <w:tcW w:w="2131" w:type="dxa"/>
          </w:tcPr>
          <w:p w14:paraId="42D6B266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Проверка времени восстановления с высокой нагрузкой</w:t>
            </w:r>
          </w:p>
        </w:tc>
        <w:tc>
          <w:tcPr>
            <w:tcW w:w="2131" w:type="dxa"/>
          </w:tcPr>
          <w:p w14:paraId="48D1D7C7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Работа алгоритма</w:t>
            </w:r>
          </w:p>
        </w:tc>
      </w:tr>
      <w:tr w14:paraId="1D418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45" w:type="dxa"/>
          </w:tcPr>
          <w:p w14:paraId="1A0327CB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4</w:t>
            </w:r>
          </w:p>
        </w:tc>
        <w:tc>
          <w:tcPr>
            <w:tcW w:w="3315" w:type="dxa"/>
          </w:tcPr>
          <w:p w14:paraId="56602AA7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RecoveryTime_NegativeLoad</w:t>
            </w:r>
          </w:p>
          <w:p w14:paraId="05AAA837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_ThrowsException</w:t>
            </w:r>
          </w:p>
        </w:tc>
        <w:tc>
          <w:tcPr>
            <w:tcW w:w="2131" w:type="dxa"/>
          </w:tcPr>
          <w:p w14:paraId="7F7AA345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Проверка времени восстановления с отрицательной нагрузкой</w:t>
            </w:r>
          </w:p>
        </w:tc>
        <w:tc>
          <w:tcPr>
            <w:tcW w:w="2131" w:type="dxa"/>
          </w:tcPr>
          <w:p w14:paraId="27C3CE2E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Ошибочные данные</w:t>
            </w:r>
          </w:p>
        </w:tc>
      </w:tr>
      <w:tr w14:paraId="28822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45" w:type="dxa"/>
          </w:tcPr>
          <w:p w14:paraId="15221310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5</w:t>
            </w:r>
          </w:p>
        </w:tc>
        <w:tc>
          <w:tcPr>
            <w:tcW w:w="3315" w:type="dxa"/>
          </w:tcPr>
          <w:p w14:paraId="0309896F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RecoveryTime_</w:t>
            </w:r>
          </w:p>
          <w:p w14:paraId="39502872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InvalidIntensity_ThrowsException</w:t>
            </w:r>
          </w:p>
        </w:tc>
        <w:tc>
          <w:tcPr>
            <w:tcW w:w="2131" w:type="dxa"/>
          </w:tcPr>
          <w:p w14:paraId="041AC8B0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Проверка времени восстановления с неверной интенсивностью</w:t>
            </w:r>
          </w:p>
        </w:tc>
        <w:tc>
          <w:tcPr>
            <w:tcW w:w="2131" w:type="dxa"/>
          </w:tcPr>
          <w:p w14:paraId="10BFD9C0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Ошибочные данные</w:t>
            </w:r>
          </w:p>
        </w:tc>
      </w:tr>
    </w:tbl>
    <w:p w14:paraId="794B16C0">
      <w:pPr>
        <w:jc w:val="left"/>
        <w:rPr>
          <w:rFonts w:hint="default" w:ascii="Times New Roman" w:hAnsi="Times New Roman" w:eastAsia="Cascadia Mono"/>
          <w:b w:val="0"/>
          <w:bCs w:val="0"/>
          <w:color w:val="000000"/>
          <w:sz w:val="24"/>
          <w:szCs w:val="24"/>
          <w:highlight w:val="white"/>
          <w:lang w:val="ru-RU" w:eastAsia="ru"/>
        </w:rPr>
      </w:pPr>
    </w:p>
    <w:p w14:paraId="514F3787">
      <w:pPr>
        <w:jc w:val="left"/>
        <w:rPr>
          <w:rFonts w:hint="default" w:ascii="Times New Roman" w:hAnsi="Times New Roman" w:eastAsia="Cascadia Mono"/>
          <w:b w:val="0"/>
          <w:bCs w:val="0"/>
          <w:color w:val="000000"/>
          <w:sz w:val="24"/>
          <w:szCs w:val="24"/>
          <w:highlight w:val="white"/>
          <w:lang w:val="ru-RU" w:eastAsia="ru"/>
        </w:rPr>
      </w:pPr>
    </w:p>
    <w:p w14:paraId="27417642">
      <w:pPr>
        <w:jc w:val="left"/>
        <w:rPr>
          <w:rFonts w:hint="default" w:ascii="Times New Roman" w:hAnsi="Times New Roman" w:eastAsia="Cascadia Mono"/>
          <w:b w:val="0"/>
          <w:bCs w:val="0"/>
          <w:color w:val="000000"/>
          <w:sz w:val="24"/>
          <w:szCs w:val="24"/>
          <w:highlight w:val="white"/>
          <w:lang w:val="ru-RU" w:eastAsia="ru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24"/>
          <w:szCs w:val="24"/>
          <w:highlight w:val="white"/>
          <w:lang w:val="ru-RU" w:eastAsia="ru"/>
        </w:rPr>
        <w:t>Тесты класса RiskAnalyzer:</w:t>
      </w:r>
    </w:p>
    <w:p w14:paraId="7BDB34BE">
      <w:pPr>
        <w:jc w:val="left"/>
        <w:rPr>
          <w:rFonts w:hint="default" w:ascii="Times New Roman" w:hAnsi="Times New Roman" w:eastAsia="Cascadia Mono"/>
          <w:b w:val="0"/>
          <w:bCs w:val="0"/>
          <w:color w:val="000000"/>
          <w:sz w:val="24"/>
          <w:szCs w:val="24"/>
          <w:highlight w:val="white"/>
          <w:lang w:val="ru-RU" w:eastAsia="ru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20"/>
        <w:gridCol w:w="3723"/>
        <w:gridCol w:w="1954"/>
        <w:gridCol w:w="1925"/>
      </w:tblGrid>
      <w:tr w14:paraId="60E73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45" w:type="dxa"/>
          </w:tcPr>
          <w:p w14:paraId="45421672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номер</w:t>
            </w:r>
          </w:p>
        </w:tc>
        <w:tc>
          <w:tcPr>
            <w:tcW w:w="3315" w:type="dxa"/>
          </w:tcPr>
          <w:p w14:paraId="08FCDB9B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имя</w:t>
            </w:r>
          </w:p>
        </w:tc>
        <w:tc>
          <w:tcPr>
            <w:tcW w:w="2131" w:type="dxa"/>
          </w:tcPr>
          <w:p w14:paraId="74486BA1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описание</w:t>
            </w:r>
          </w:p>
        </w:tc>
        <w:tc>
          <w:tcPr>
            <w:tcW w:w="2131" w:type="dxa"/>
          </w:tcPr>
          <w:p w14:paraId="3A9CFB40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тип</w:t>
            </w:r>
          </w:p>
        </w:tc>
      </w:tr>
      <w:tr w14:paraId="21251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45" w:type="dxa"/>
          </w:tcPr>
          <w:p w14:paraId="625954B6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1</w:t>
            </w:r>
          </w:p>
        </w:tc>
        <w:tc>
          <w:tcPr>
            <w:tcW w:w="3315" w:type="dxa"/>
          </w:tcPr>
          <w:p w14:paraId="2251C5AF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OvertrainingRisk_NoWorkouts</w:t>
            </w:r>
          </w:p>
          <w:p w14:paraId="6011CC26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_ReturnsMinimal</w:t>
            </w:r>
          </w:p>
        </w:tc>
        <w:tc>
          <w:tcPr>
            <w:tcW w:w="2131" w:type="dxa"/>
          </w:tcPr>
          <w:p w14:paraId="3BFC7037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Проверка риска без тренировок</w:t>
            </w:r>
          </w:p>
        </w:tc>
        <w:tc>
          <w:tcPr>
            <w:tcW w:w="2131" w:type="dxa"/>
          </w:tcPr>
          <w:p w14:paraId="7186B7E4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Граничное значение</w:t>
            </w:r>
          </w:p>
        </w:tc>
      </w:tr>
      <w:tr w14:paraId="7942B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45" w:type="dxa"/>
          </w:tcPr>
          <w:p w14:paraId="2691B3A8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2</w:t>
            </w:r>
          </w:p>
        </w:tc>
        <w:tc>
          <w:tcPr>
            <w:tcW w:w="3315" w:type="dxa"/>
          </w:tcPr>
          <w:p w14:paraId="5659E5CF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OvertrainingRisk_</w:t>
            </w:r>
          </w:p>
          <w:p w14:paraId="794628AB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HighFrequency_ReturnsHigh</w:t>
            </w:r>
          </w:p>
        </w:tc>
        <w:tc>
          <w:tcPr>
            <w:tcW w:w="2131" w:type="dxa"/>
          </w:tcPr>
          <w:p w14:paraId="1890E8B8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Проверка риска с высокой частотой тренировок</w:t>
            </w:r>
          </w:p>
        </w:tc>
        <w:tc>
          <w:tcPr>
            <w:tcW w:w="2131" w:type="dxa"/>
          </w:tcPr>
          <w:p w14:paraId="4BC5F512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Корректные данные</w:t>
            </w:r>
          </w:p>
        </w:tc>
      </w:tr>
      <w:tr w14:paraId="3F75A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45" w:type="dxa"/>
          </w:tcPr>
          <w:p w14:paraId="4CD23AEA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3</w:t>
            </w:r>
          </w:p>
        </w:tc>
        <w:tc>
          <w:tcPr>
            <w:tcW w:w="3315" w:type="dxa"/>
          </w:tcPr>
          <w:p w14:paraId="36386DE3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OvertrainingRisk_</w:t>
            </w:r>
          </w:p>
          <w:p w14:paraId="68020D74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MediumFrequency_ReturnsMedium</w:t>
            </w:r>
          </w:p>
        </w:tc>
        <w:tc>
          <w:tcPr>
            <w:tcW w:w="2131" w:type="dxa"/>
          </w:tcPr>
          <w:p w14:paraId="0EE759C1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Проверка риска со средней частотой тренировок</w:t>
            </w:r>
          </w:p>
        </w:tc>
        <w:tc>
          <w:tcPr>
            <w:tcW w:w="2131" w:type="dxa"/>
          </w:tcPr>
          <w:p w14:paraId="7DEA94E1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Корректные данные</w:t>
            </w:r>
          </w:p>
        </w:tc>
      </w:tr>
      <w:tr w14:paraId="31739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45" w:type="dxa"/>
          </w:tcPr>
          <w:p w14:paraId="169CC853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4</w:t>
            </w:r>
          </w:p>
        </w:tc>
        <w:tc>
          <w:tcPr>
            <w:tcW w:w="3315" w:type="dxa"/>
          </w:tcPr>
          <w:p w14:paraId="6D7270C2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IsHighRisk_ReturnsCorrect</w:t>
            </w:r>
          </w:p>
        </w:tc>
        <w:tc>
          <w:tcPr>
            <w:tcW w:w="2131" w:type="dxa"/>
          </w:tcPr>
          <w:p w14:paraId="7337AE4C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Проверка определения высокого риска</w:t>
            </w:r>
          </w:p>
        </w:tc>
        <w:tc>
          <w:tcPr>
            <w:tcW w:w="2131" w:type="dxa"/>
          </w:tcPr>
          <w:p w14:paraId="6B2B3E59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Работа алгоритма</w:t>
            </w:r>
          </w:p>
        </w:tc>
      </w:tr>
      <w:tr w14:paraId="119D1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45" w:type="dxa"/>
          </w:tcPr>
          <w:p w14:paraId="146EB66A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5</w:t>
            </w:r>
          </w:p>
        </w:tc>
        <w:tc>
          <w:tcPr>
            <w:tcW w:w="3315" w:type="dxa"/>
          </w:tcPr>
          <w:p w14:paraId="2885619D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OvertrainingRisk_NullWorkouts_</w:t>
            </w:r>
          </w:p>
          <w:p w14:paraId="18FA6C50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ThrowsException</w:t>
            </w:r>
          </w:p>
        </w:tc>
        <w:tc>
          <w:tcPr>
            <w:tcW w:w="2131" w:type="dxa"/>
          </w:tcPr>
          <w:p w14:paraId="2C8A52B4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Проверка риска с null-списком</w:t>
            </w:r>
          </w:p>
        </w:tc>
        <w:tc>
          <w:tcPr>
            <w:tcW w:w="2131" w:type="dxa"/>
          </w:tcPr>
          <w:p w14:paraId="7ECDB8F5">
            <w:pPr>
              <w:jc w:val="left"/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</w:pPr>
            <w:r>
              <w:rPr>
                <w:rFonts w:hint="default" w:ascii="Times New Roman" w:hAnsi="Times New Roman" w:eastAsia="Cascadia Mono"/>
                <w:b w:val="0"/>
                <w:bCs w:val="0"/>
                <w:color w:val="000000"/>
                <w:sz w:val="24"/>
                <w:szCs w:val="24"/>
                <w:highlight w:val="white"/>
                <w:vertAlign w:val="baseline"/>
                <w:lang w:val="ru-RU" w:eastAsia="ru"/>
              </w:rPr>
              <w:t>Исключительная ситуация</w:t>
            </w:r>
          </w:p>
        </w:tc>
      </w:tr>
    </w:tbl>
    <w:p w14:paraId="70375435">
      <w:pPr>
        <w:jc w:val="left"/>
        <w:rPr>
          <w:rFonts w:hint="default" w:ascii="Times New Roman" w:hAnsi="Times New Roman" w:eastAsia="Cascadia Mono"/>
          <w:b w:val="0"/>
          <w:bCs w:val="0"/>
          <w:color w:val="000000"/>
          <w:sz w:val="24"/>
          <w:szCs w:val="24"/>
          <w:highlight w:val="white"/>
          <w:lang w:val="ru-RU" w:eastAsia="ru"/>
        </w:rPr>
      </w:pPr>
    </w:p>
    <w:p w14:paraId="7EC45CBE">
      <w:pPr>
        <w:jc w:val="left"/>
      </w:pPr>
      <w:r>
        <w:drawing>
          <wp:inline distT="0" distB="0" distL="114300" distR="114300">
            <wp:extent cx="3248025" cy="3638550"/>
            <wp:effectExtent l="0" t="0" r="9525" b="0"/>
            <wp:docPr id="39" name="Изображение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3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62432">
      <w:pPr>
        <w:jc w:val="left"/>
      </w:pPr>
    </w:p>
    <w:p w14:paraId="3A1DC582">
      <w:pPr>
        <w:jc w:val="left"/>
      </w:pPr>
    </w:p>
    <w:p w14:paraId="61F87156">
      <w:pPr>
        <w:jc w:val="center"/>
        <w:rPr>
          <w:rStyle w:val="5"/>
          <w:rFonts w:hint="default" w:ascii="Times New Roman" w:hAnsi="Times New Roman" w:eastAsia="Times New Roman" w:cs="Times New Roman"/>
          <w:sz w:val="32"/>
          <w:szCs w:val="32"/>
          <w:lang w:eastAsia="ru"/>
        </w:rPr>
      </w:pPr>
      <w:r>
        <w:rPr>
          <w:rStyle w:val="5"/>
          <w:rFonts w:hint="default" w:ascii="Times New Roman" w:hAnsi="Times New Roman" w:eastAsia="Times New Roman" w:cs="Times New Roman"/>
          <w:sz w:val="32"/>
          <w:szCs w:val="32"/>
          <w:lang w:eastAsia="ru"/>
        </w:rPr>
        <w:t>Разработка мобильного приложения</w:t>
      </w:r>
    </w:p>
    <w:p w14:paraId="00241314">
      <w:pPr>
        <w:jc w:val="center"/>
        <w:rPr>
          <w:rStyle w:val="5"/>
          <w:rFonts w:hint="default" w:ascii="Times New Roman" w:hAnsi="Times New Roman" w:eastAsia="Times New Roman" w:cs="Times New Roman"/>
          <w:sz w:val="32"/>
          <w:szCs w:val="32"/>
          <w:lang w:eastAsia="ru"/>
        </w:rPr>
      </w:pPr>
    </w:p>
    <w:p w14:paraId="01FFB4F0">
      <w:pPr>
        <w:jc w:val="center"/>
        <w:rPr>
          <w:rStyle w:val="5"/>
          <w:rFonts w:hint="default" w:ascii="Times New Roman" w:hAnsi="Times New Roman" w:eastAsia="Times New Roman" w:cs="Times New Roman"/>
          <w:sz w:val="32"/>
          <w:szCs w:val="32"/>
          <w:lang w:val="en-US" w:eastAsia="ru"/>
        </w:rPr>
      </w:pPr>
      <w:r>
        <w:drawing>
          <wp:inline distT="0" distB="0" distL="114300" distR="114300">
            <wp:extent cx="3867150" cy="8048625"/>
            <wp:effectExtent l="0" t="0" r="0" b="9525"/>
            <wp:docPr id="40" name="Изображение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 3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804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600450" cy="6981825"/>
            <wp:effectExtent l="0" t="0" r="0" b="9525"/>
            <wp:docPr id="41" name="Изображение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4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698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Bahnschrift SemiBold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0AA3BD">
    <w:pPr>
      <w:pStyle w:val="7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Текстовое поле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0BC9B5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s0lY7tAAAAAFAQAADwAAAAAAAAABACAAAAAiAAAAZHJzL2Rv&#10;d25yZXYueG1sUEsBAhQAFAAAAAgAh07iQN31A57tAgAAOAYAAA4AAAAAAAAAAQAgAAAAHwEAAGRy&#10;cy9lMm9Eb2MueG1sUEsFBgAAAAAGAAYAWQEAAH4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A0BC9B5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7FCB4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8">
    <w:name w:val="Normal (Web)"/>
    <w:basedOn w:val="1"/>
    <w:uiPriority w:val="0"/>
    <w:rPr>
      <w:sz w:val="24"/>
      <w:szCs w:val="24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0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4" Type="http://schemas.openxmlformats.org/officeDocument/2006/relationships/fontTable" Target="fontTable.xml"/><Relationship Id="rId43" Type="http://schemas.openxmlformats.org/officeDocument/2006/relationships/customXml" Target="../customXml/item1.xml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0</Words>
  <Characters>0</Characters>
  <Lines>0</Lines>
  <Paragraphs>0</Paragraphs>
  <TotalTime>129</TotalTime>
  <ScaleCrop>false</ScaleCrop>
  <LinksUpToDate>false</LinksUpToDate>
  <CharactersWithSpaces>0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2026-06-26T07:38:00Z</dcterms:created>
  <dc:creator>tb333</dc:creator>
  <cp:lastModifiedBy>tb333</cp:lastModifiedBy>
  <dcterms:modified xsi:type="dcterms:W3CDTF">2026-06-26T10:57:18Z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1049-12.2.0.23201</vt:lpwstr>
  </property>
  <property fmtid="{D5CDD505-2E9C-101B-9397-08002B2CF9AE}" pid="3" name="ICV">
    <vt:lpwstr>189DACFDDCD84279A3E027F58F1EBEB2_11</vt:lpwstr>
  </property>
</Properties>
</file>