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5F06" w14:textId="18750E06" w:rsidR="0028453A" w:rsidRPr="001F239B" w:rsidRDefault="001F239B" w:rsidP="0028453A">
      <w:pPr>
        <w:jc w:val="center"/>
        <w:rPr>
          <w:rFonts w:ascii="Arial" w:hAnsi="Arial" w:cs="Arial"/>
          <w:b/>
          <w:bCs/>
        </w:rPr>
      </w:pPr>
      <w:r w:rsidRPr="001F239B">
        <w:rPr>
          <w:rFonts w:ascii="Arial" w:hAnsi="Arial" w:cs="Arial"/>
          <w:b/>
          <w:bCs/>
          <w:sz w:val="28"/>
          <w:szCs w:val="28"/>
        </w:rPr>
        <w:t>COMPROVANTE DE RASTREABILIDADE</w:t>
      </w:r>
    </w:p>
    <w:p w14:paraId="664BE2ED" w14:textId="77777777" w:rsidR="0028453A" w:rsidRPr="001F239B" w:rsidRDefault="0028453A" w:rsidP="0028453A">
      <w:pPr>
        <w:jc w:val="center"/>
        <w:rPr>
          <w:rFonts w:ascii="Arial" w:hAnsi="Arial" w:cs="Arial"/>
        </w:rPr>
      </w:pPr>
    </w:p>
    <w:p w14:paraId="24996354" w14:textId="0678926A" w:rsidR="0028453A" w:rsidRPr="001F239B" w:rsidRDefault="0028453A" w:rsidP="0028453A">
      <w:pP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  <w:b/>
          <w:bCs/>
        </w:rPr>
        <w:t>Produtor / Origem:</w:t>
      </w:r>
      <w:r w:rsidRPr="001F239B">
        <w:rPr>
          <w:rFonts w:ascii="Arial" w:hAnsi="Arial" w:cs="Arial"/>
        </w:rPr>
        <w:t xml:space="preserve"> {}</w:t>
      </w:r>
    </w:p>
    <w:p w14:paraId="1C2171D9" w14:textId="5CACC0EE" w:rsidR="0028453A" w:rsidRPr="001F239B" w:rsidRDefault="0028453A" w:rsidP="0028453A">
      <w:pP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  <w:b/>
          <w:bCs/>
        </w:rPr>
        <w:t>Tipo de cadastro:</w:t>
      </w:r>
      <w:r w:rsidRPr="001F239B">
        <w:rPr>
          <w:rFonts w:ascii="Arial" w:hAnsi="Arial" w:cs="Arial"/>
        </w:rPr>
        <w:t xml:space="preserve"> {}</w:t>
      </w:r>
    </w:p>
    <w:p w14:paraId="3E9BB9A9" w14:textId="20129759" w:rsidR="0028453A" w:rsidRPr="001F239B" w:rsidRDefault="0028453A" w:rsidP="0028453A">
      <w:pP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  <w:b/>
          <w:bCs/>
        </w:rPr>
        <w:t>Local de origem:</w:t>
      </w:r>
      <w:r w:rsidRPr="001F239B">
        <w:rPr>
          <w:rFonts w:ascii="Arial" w:hAnsi="Arial" w:cs="Arial"/>
        </w:rPr>
        <w:t xml:space="preserve"> {}</w:t>
      </w:r>
    </w:p>
    <w:p w14:paraId="6734EF61" w14:textId="0BE896C2" w:rsidR="0028453A" w:rsidRPr="001F239B" w:rsidRDefault="0028453A" w:rsidP="0028453A">
      <w:pP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  <w:b/>
          <w:bCs/>
        </w:rPr>
        <w:t>Código da produção:</w:t>
      </w:r>
      <w:r w:rsidRPr="001F239B">
        <w:rPr>
          <w:rFonts w:ascii="Arial" w:hAnsi="Arial" w:cs="Arial"/>
        </w:rPr>
        <w:t xml:space="preserve"> {}</w:t>
      </w:r>
    </w:p>
    <w:p w14:paraId="29AF5A04" w14:textId="6B87E065" w:rsidR="0028453A" w:rsidRPr="001F239B" w:rsidRDefault="0028453A" w:rsidP="0028453A">
      <w:pP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  <w:b/>
          <w:bCs/>
        </w:rPr>
        <w:t>Volume:</w:t>
      </w:r>
      <w:r w:rsidRPr="001F239B">
        <w:rPr>
          <w:rFonts w:ascii="Arial" w:hAnsi="Arial" w:cs="Arial"/>
        </w:rPr>
        <w:t xml:space="preserve"> {}</w:t>
      </w:r>
    </w:p>
    <w:p w14:paraId="67C4278F" w14:textId="1E85D4EA" w:rsidR="0028453A" w:rsidRPr="001F239B" w:rsidRDefault="0028453A" w:rsidP="0028453A">
      <w:pP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  <w:b/>
          <w:bCs/>
        </w:rPr>
        <w:t>Data de registro:</w:t>
      </w:r>
      <w:r w:rsidRPr="001F239B">
        <w:rPr>
          <w:rFonts w:ascii="Arial" w:hAnsi="Arial" w:cs="Arial"/>
        </w:rPr>
        <w:t xml:space="preserve"> {}</w:t>
      </w:r>
    </w:p>
    <w:p w14:paraId="03069046" w14:textId="20A1B617" w:rsidR="0028453A" w:rsidRPr="001F239B" w:rsidRDefault="0028453A" w:rsidP="0028453A">
      <w:pPr>
        <w:pBdr>
          <w:bottom w:val="single" w:sz="12" w:space="1" w:color="auto"/>
        </w:pBd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  <w:b/>
          <w:bCs/>
        </w:rPr>
        <w:t>Responsável atual:</w:t>
      </w:r>
      <w:r w:rsidRPr="001F239B">
        <w:rPr>
          <w:rFonts w:ascii="Arial" w:hAnsi="Arial" w:cs="Arial"/>
        </w:rPr>
        <w:t xml:space="preserve"> {}</w:t>
      </w:r>
    </w:p>
    <w:p w14:paraId="6DC87F98" w14:textId="77777777" w:rsidR="0028453A" w:rsidRPr="001F239B" w:rsidRDefault="0028453A" w:rsidP="0028453A">
      <w:pPr>
        <w:pBdr>
          <w:bottom w:val="single" w:sz="12" w:space="1" w:color="auto"/>
        </w:pBdr>
        <w:ind w:left="-851"/>
        <w:jc w:val="both"/>
        <w:rPr>
          <w:rFonts w:ascii="Arial" w:hAnsi="Arial" w:cs="Arial"/>
          <w:sz w:val="2"/>
          <w:szCs w:val="2"/>
        </w:rPr>
      </w:pPr>
    </w:p>
    <w:p w14:paraId="664C162A" w14:textId="3741E873" w:rsidR="0028453A" w:rsidRPr="001F239B" w:rsidRDefault="001F239B" w:rsidP="0028453A">
      <w:pPr>
        <w:ind w:left="-851"/>
        <w:jc w:val="both"/>
        <w:rPr>
          <w:rFonts w:ascii="Arial" w:hAnsi="Arial" w:cs="Arial"/>
        </w:rPr>
      </w:pPr>
      <w:r w:rsidRPr="001F239B">
        <w:rPr>
          <w:rFonts w:ascii="Arial" w:hAnsi="Arial" w:cs="Arial"/>
        </w:rPr>
        <w:t>HISTÓRICO DA PRODUÇÃO</w:t>
      </w:r>
    </w:p>
    <w:p w14:paraId="7B810B76" w14:textId="77777777" w:rsidR="001F239B" w:rsidRDefault="001F239B" w:rsidP="0028453A">
      <w:pPr>
        <w:ind w:left="-851"/>
        <w:jc w:val="both"/>
        <w:rPr>
          <w:rFonts w:ascii="Arial" w:hAnsi="Arial" w:cs="Arial"/>
        </w:rPr>
      </w:pPr>
    </w:p>
    <w:p w14:paraId="0E29143B" w14:textId="77777777" w:rsidR="001F239B" w:rsidRDefault="001F239B" w:rsidP="0028453A">
      <w:pPr>
        <w:ind w:left="-851"/>
        <w:jc w:val="both"/>
        <w:rPr>
          <w:rFonts w:ascii="Arial" w:hAnsi="Arial" w:cs="Arial"/>
        </w:rPr>
      </w:pPr>
    </w:p>
    <w:p w14:paraId="03020CA1" w14:textId="77777777" w:rsidR="001F239B" w:rsidRDefault="001F239B" w:rsidP="0028453A">
      <w:pPr>
        <w:ind w:left="-851"/>
        <w:jc w:val="both"/>
        <w:rPr>
          <w:rFonts w:ascii="Arial" w:hAnsi="Arial" w:cs="Arial"/>
        </w:rPr>
      </w:pPr>
    </w:p>
    <w:p w14:paraId="43DD1713" w14:textId="77777777" w:rsidR="001F239B" w:rsidRDefault="001F239B" w:rsidP="0028453A">
      <w:pPr>
        <w:ind w:left="-851"/>
        <w:jc w:val="both"/>
        <w:rPr>
          <w:rFonts w:ascii="Arial" w:hAnsi="Arial" w:cs="Arial"/>
        </w:rPr>
      </w:pPr>
    </w:p>
    <w:p w14:paraId="70F75D6B" w14:textId="77777777" w:rsidR="001F239B" w:rsidRDefault="001F239B" w:rsidP="0028453A">
      <w:pPr>
        <w:ind w:left="-851"/>
        <w:jc w:val="both"/>
        <w:rPr>
          <w:rFonts w:ascii="Arial" w:hAnsi="Arial" w:cs="Arial"/>
        </w:rPr>
      </w:pPr>
    </w:p>
    <w:p w14:paraId="7906B251" w14:textId="77777777" w:rsidR="001F239B" w:rsidRDefault="001F239B" w:rsidP="0028453A">
      <w:pPr>
        <w:ind w:left="-851"/>
        <w:jc w:val="both"/>
        <w:rPr>
          <w:rFonts w:ascii="Arial" w:hAnsi="Arial" w:cs="Arial"/>
        </w:rPr>
      </w:pPr>
    </w:p>
    <w:p w14:paraId="75803B82" w14:textId="77777777" w:rsidR="001F239B" w:rsidRDefault="001F239B" w:rsidP="0028453A">
      <w:pPr>
        <w:ind w:left="-851"/>
        <w:jc w:val="both"/>
        <w:rPr>
          <w:rFonts w:ascii="Arial" w:hAnsi="Arial" w:cs="Arial"/>
        </w:rPr>
      </w:pPr>
    </w:p>
    <w:p w14:paraId="3A5AF06E" w14:textId="77777777" w:rsidR="001F239B" w:rsidRDefault="001F239B" w:rsidP="0028453A">
      <w:pPr>
        <w:pBdr>
          <w:bottom w:val="single" w:sz="12" w:space="1" w:color="auto"/>
        </w:pBdr>
        <w:ind w:left="-851"/>
        <w:jc w:val="both"/>
        <w:rPr>
          <w:rFonts w:ascii="Arial" w:hAnsi="Arial" w:cs="Arial"/>
        </w:rPr>
      </w:pPr>
    </w:p>
    <w:p w14:paraId="70CB0C09" w14:textId="334FDD28" w:rsidR="001F239B" w:rsidRDefault="001F239B" w:rsidP="001F239B">
      <w:pPr>
        <w:ind w:left="-851"/>
        <w:jc w:val="both"/>
        <w:rPr>
          <w:rFonts w:ascii="Arial" w:hAnsi="Arial" w:cs="Arial"/>
        </w:rPr>
      </w:pPr>
      <w:r>
        <w:rPr>
          <w:rFonts w:ascii="Arial" w:hAnsi="Arial" w:cs="Arial"/>
        </w:rPr>
        <w:t>INFORMAÇÕES TÉCNICAS</w:t>
      </w:r>
    </w:p>
    <w:p w14:paraId="05043734" w14:textId="33F751D7" w:rsidR="001F239B" w:rsidRPr="001F239B" w:rsidRDefault="001F239B" w:rsidP="001F239B">
      <w:pPr>
        <w:spacing w:after="0" w:line="240" w:lineRule="auto"/>
        <w:ind w:left="-851"/>
        <w:jc w:val="both"/>
        <w:rPr>
          <w:rFonts w:ascii="Arial" w:hAnsi="Arial" w:cs="Arial"/>
          <w:sz w:val="20"/>
          <w:szCs w:val="20"/>
        </w:rPr>
      </w:pPr>
      <w:r w:rsidRPr="001F239B">
        <w:rPr>
          <w:rFonts w:ascii="Arial" w:hAnsi="Arial" w:cs="Arial"/>
          <w:sz w:val="20"/>
          <w:szCs w:val="20"/>
        </w:rPr>
        <w:t xml:space="preserve">ID do lote: </w:t>
      </w:r>
      <w:r>
        <w:rPr>
          <w:rFonts w:ascii="Arial" w:hAnsi="Arial" w:cs="Arial"/>
          <w:sz w:val="20"/>
          <w:szCs w:val="20"/>
        </w:rPr>
        <w:t>{}</w:t>
      </w:r>
    </w:p>
    <w:p w14:paraId="3D624843" w14:textId="5D204000" w:rsidR="001F239B" w:rsidRPr="001F239B" w:rsidRDefault="001F239B" w:rsidP="001F239B">
      <w:pPr>
        <w:spacing w:after="0" w:line="240" w:lineRule="auto"/>
        <w:ind w:left="-851"/>
        <w:jc w:val="both"/>
        <w:rPr>
          <w:rFonts w:ascii="Arial" w:hAnsi="Arial" w:cs="Arial"/>
          <w:sz w:val="20"/>
          <w:szCs w:val="20"/>
        </w:rPr>
      </w:pPr>
      <w:proofErr w:type="spellStart"/>
      <w:r w:rsidRPr="001F239B">
        <w:rPr>
          <w:rFonts w:ascii="Arial" w:hAnsi="Arial" w:cs="Arial"/>
          <w:sz w:val="20"/>
          <w:szCs w:val="20"/>
        </w:rPr>
        <w:t>Hash</w:t>
      </w:r>
      <w:proofErr w:type="spellEnd"/>
      <w:r w:rsidRPr="001F239B">
        <w:rPr>
          <w:rFonts w:ascii="Arial" w:hAnsi="Arial" w:cs="Arial"/>
          <w:sz w:val="20"/>
          <w:szCs w:val="20"/>
        </w:rPr>
        <w:t xml:space="preserve"> do doc.: </w:t>
      </w:r>
      <w:r>
        <w:rPr>
          <w:rFonts w:ascii="Arial" w:hAnsi="Arial" w:cs="Arial"/>
          <w:sz w:val="20"/>
          <w:szCs w:val="20"/>
        </w:rPr>
        <w:t>{}</w:t>
      </w:r>
    </w:p>
    <w:p w14:paraId="1FA4FA3B" w14:textId="5C0D4029" w:rsidR="001F239B" w:rsidRPr="001F239B" w:rsidRDefault="001F239B" w:rsidP="001F239B">
      <w:pPr>
        <w:spacing w:after="0" w:line="240" w:lineRule="auto"/>
        <w:ind w:left="-851"/>
        <w:jc w:val="both"/>
        <w:rPr>
          <w:rFonts w:ascii="Arial" w:hAnsi="Arial" w:cs="Arial"/>
          <w:sz w:val="20"/>
          <w:szCs w:val="20"/>
        </w:rPr>
      </w:pPr>
      <w:r w:rsidRPr="001F239B">
        <w:rPr>
          <w:rFonts w:ascii="Arial" w:hAnsi="Arial" w:cs="Arial"/>
          <w:sz w:val="20"/>
          <w:szCs w:val="20"/>
        </w:rPr>
        <w:t xml:space="preserve">Contrato: </w:t>
      </w:r>
      <w:r>
        <w:rPr>
          <w:rFonts w:ascii="Arial" w:hAnsi="Arial" w:cs="Arial"/>
          <w:sz w:val="20"/>
          <w:szCs w:val="20"/>
        </w:rPr>
        <w:t>{}</w:t>
      </w:r>
    </w:p>
    <w:p w14:paraId="614851C3" w14:textId="675E55C9" w:rsidR="001F239B" w:rsidRPr="001F239B" w:rsidRDefault="001F239B" w:rsidP="001F239B">
      <w:pPr>
        <w:spacing w:after="0"/>
        <w:ind w:left="-851"/>
        <w:jc w:val="both"/>
        <w:rPr>
          <w:rFonts w:ascii="Arial" w:hAnsi="Arial" w:cs="Arial"/>
          <w:sz w:val="20"/>
          <w:szCs w:val="20"/>
        </w:rPr>
      </w:pPr>
      <w:r w:rsidRPr="001F239B">
        <w:rPr>
          <w:rFonts w:ascii="Arial" w:hAnsi="Arial" w:cs="Arial"/>
          <w:sz w:val="20"/>
          <w:szCs w:val="20"/>
        </w:rPr>
        <w:t xml:space="preserve">Rede: </w:t>
      </w:r>
      <w:r>
        <w:rPr>
          <w:rFonts w:ascii="Arial" w:hAnsi="Arial" w:cs="Arial"/>
          <w:sz w:val="20"/>
          <w:szCs w:val="20"/>
        </w:rPr>
        <w:t>{}</w:t>
      </w:r>
    </w:p>
    <w:p w14:paraId="7CBF6A18" w14:textId="1E65CA0E" w:rsidR="001F239B" w:rsidRPr="001F239B" w:rsidRDefault="001F239B" w:rsidP="001F239B">
      <w:pPr>
        <w:spacing w:after="0" w:line="240" w:lineRule="auto"/>
        <w:ind w:left="-851"/>
        <w:jc w:val="both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20"/>
          <w:szCs w:val="20"/>
        </w:rPr>
        <w:t>{}</w:t>
      </w:r>
    </w:p>
    <w:sectPr w:rsidR="001F239B" w:rsidRPr="001F239B" w:rsidSect="001F239B">
      <w:headerReference w:type="default" r:id="rId6"/>
      <w:footerReference w:type="default" r:id="rId7"/>
      <w:pgSz w:w="11906" w:h="16838"/>
      <w:pgMar w:top="3119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C0E85" w14:textId="77777777" w:rsidR="00B637E0" w:rsidRDefault="00B637E0" w:rsidP="0028453A">
      <w:pPr>
        <w:spacing w:after="0" w:line="240" w:lineRule="auto"/>
      </w:pPr>
      <w:r>
        <w:separator/>
      </w:r>
    </w:p>
  </w:endnote>
  <w:endnote w:type="continuationSeparator" w:id="0">
    <w:p w14:paraId="699F4568" w14:textId="77777777" w:rsidR="00B637E0" w:rsidRDefault="00B637E0" w:rsidP="00284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3975" w14:textId="662BCC22" w:rsidR="0028453A" w:rsidRDefault="0028453A" w:rsidP="0028453A">
    <w:pPr>
      <w:pStyle w:val="Rodap"/>
      <w:ind w:left="-1701"/>
    </w:pPr>
    <w:r>
      <w:rPr>
        <w:noProof/>
      </w:rPr>
      <w:drawing>
        <wp:inline distT="0" distB="0" distL="0" distR="0" wp14:anchorId="39433441" wp14:editId="24A21CCD">
          <wp:extent cx="7559040" cy="1022985"/>
          <wp:effectExtent l="0" t="0" r="3810" b="5715"/>
          <wp:docPr id="48802802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3565166" name="Imagem 54356516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5867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22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FEA7" w14:textId="77777777" w:rsidR="00B637E0" w:rsidRDefault="00B637E0" w:rsidP="0028453A">
      <w:pPr>
        <w:spacing w:after="0" w:line="240" w:lineRule="auto"/>
      </w:pPr>
      <w:r>
        <w:separator/>
      </w:r>
    </w:p>
  </w:footnote>
  <w:footnote w:type="continuationSeparator" w:id="0">
    <w:p w14:paraId="10185800" w14:textId="77777777" w:rsidR="00B637E0" w:rsidRDefault="00B637E0" w:rsidP="00284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7F98" w14:textId="33761C55" w:rsidR="0028453A" w:rsidRDefault="0028453A" w:rsidP="0028453A">
    <w:pPr>
      <w:pStyle w:val="Cabealho"/>
      <w:ind w:left="-1701"/>
    </w:pPr>
    <w:r>
      <w:rPr>
        <w:noProof/>
      </w:rPr>
      <w:drawing>
        <wp:inline distT="0" distB="0" distL="0" distR="0" wp14:anchorId="5529C843" wp14:editId="73A04DD0">
          <wp:extent cx="7566660" cy="1730934"/>
          <wp:effectExtent l="0" t="0" r="0" b="3175"/>
          <wp:docPr id="2330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5520117" name="Imagem 19255201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3737" cy="17371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3A"/>
    <w:rsid w:val="001F239B"/>
    <w:rsid w:val="0028453A"/>
    <w:rsid w:val="004804B3"/>
    <w:rsid w:val="004B2E2E"/>
    <w:rsid w:val="009C27FC"/>
    <w:rsid w:val="00B6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26A29"/>
  <w15:chartTrackingRefBased/>
  <w15:docId w15:val="{CAAB111F-BEDD-4AAF-A3DB-65515744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5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5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5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5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53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845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453A"/>
  </w:style>
  <w:style w:type="paragraph" w:styleId="Rodap">
    <w:name w:val="footer"/>
    <w:basedOn w:val="Normal"/>
    <w:link w:val="RodapChar"/>
    <w:uiPriority w:val="99"/>
    <w:unhideWhenUsed/>
    <w:rsid w:val="002845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4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[SELVA] - Timóteo Bentes</dc:creator>
  <cp:keywords/>
  <dc:description/>
  <cp:lastModifiedBy>[SELVA] - Timóteo Bentes</cp:lastModifiedBy>
  <cp:revision>1</cp:revision>
  <dcterms:created xsi:type="dcterms:W3CDTF">2026-06-05T01:14:00Z</dcterms:created>
  <dcterms:modified xsi:type="dcterms:W3CDTF">2026-06-05T01:29:00Z</dcterms:modified>
</cp:coreProperties>
</file>