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2F6E" w14:textId="77777777" w:rsidR="003120C4" w:rsidRPr="00A06696" w:rsidRDefault="003120C4" w:rsidP="003120C4">
      <w:pPr>
        <w:pStyle w:val="NUDT"/>
        <w:spacing w:line="276" w:lineRule="auto"/>
        <w:ind w:firstLineChars="0" w:firstLine="0"/>
        <w:rPr>
          <w:rFonts w:ascii="Times New Roman" w:eastAsia="宋体" w:hAnsi="Times New Roman" w:cs="Times New Roman"/>
          <w:color w:val="000000" w:themeColor="text1"/>
        </w:rPr>
      </w:pPr>
    </w:p>
    <w:p w14:paraId="22B074CA"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667D3D73"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6DAB5D56"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vertAlign w:val="subscript"/>
        </w:rPr>
      </w:pPr>
    </w:p>
    <w:p w14:paraId="6228900B"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492AF41A" w14:textId="55409A15" w:rsidR="003120C4" w:rsidRPr="002B4240" w:rsidRDefault="00560394" w:rsidP="003120C4">
      <w:pPr>
        <w:spacing w:line="276" w:lineRule="auto"/>
        <w:ind w:firstLine="803"/>
        <w:jc w:val="center"/>
        <w:rPr>
          <w:rFonts w:eastAsia="宋体" w:cs="Times New Roman"/>
          <w:b/>
          <w:bCs/>
          <w:color w:val="000000" w:themeColor="text1"/>
          <w:sz w:val="40"/>
          <w:szCs w:val="36"/>
        </w:rPr>
      </w:pPr>
      <w:bookmarkStart w:id="0" w:name="OLE_LINK23"/>
      <w:bookmarkStart w:id="1" w:name="OLE_LINK24"/>
      <w:r w:rsidRPr="00560394">
        <w:rPr>
          <w:rFonts w:eastAsia="宋体" w:cs="Times New Roman" w:hint="eastAsia"/>
          <w:b/>
          <w:bCs/>
          <w:color w:val="000000" w:themeColor="text1"/>
          <w:sz w:val="40"/>
          <w:szCs w:val="36"/>
          <w:u w:val="single"/>
        </w:rPr>
        <w:t>镜像签名认证软件</w:t>
      </w:r>
      <w:r w:rsidR="003120C4" w:rsidRPr="002B4240">
        <w:rPr>
          <w:rFonts w:eastAsia="宋体" w:cs="Times New Roman"/>
          <w:b/>
          <w:bCs/>
          <w:color w:val="000000" w:themeColor="text1"/>
          <w:sz w:val="40"/>
          <w:szCs w:val="36"/>
          <w:u w:val="single"/>
        </w:rPr>
        <w:t>研制技术方案</w:t>
      </w:r>
    </w:p>
    <w:p w14:paraId="0FE357D3"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1FACECFB"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480C1CEB"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13BE4501"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056A04D8"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4F487EE7"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2B3932BE"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4C5C8029" w14:textId="77777777" w:rsidR="003120C4" w:rsidRPr="00A06696" w:rsidRDefault="003120C4" w:rsidP="003120C4">
      <w:pPr>
        <w:pStyle w:val="NUDT"/>
        <w:spacing w:line="276" w:lineRule="auto"/>
        <w:ind w:firstLine="480"/>
        <w:rPr>
          <w:rFonts w:ascii="Times New Roman" w:eastAsia="宋体" w:hAnsi="Times New Roman" w:cs="Times New Roman"/>
          <w:color w:val="000000" w:themeColor="text1"/>
        </w:rPr>
      </w:pPr>
    </w:p>
    <w:p w14:paraId="13AD7645" w14:textId="77777777" w:rsidR="003120C4" w:rsidRPr="00A06696" w:rsidRDefault="003120C4" w:rsidP="003120C4">
      <w:pPr>
        <w:adjustRightInd w:val="0"/>
        <w:spacing w:line="276" w:lineRule="auto"/>
        <w:ind w:left="1260" w:firstLine="560"/>
        <w:rPr>
          <w:rFonts w:eastAsia="宋体" w:cs="Times New Roman"/>
          <w:color w:val="000000" w:themeColor="text1"/>
          <w:kern w:val="0"/>
          <w:sz w:val="28"/>
          <w:szCs w:val="20"/>
          <w:u w:val="single"/>
        </w:rPr>
      </w:pPr>
      <w:r w:rsidRPr="00A06696">
        <w:rPr>
          <w:rFonts w:eastAsia="宋体" w:cs="Times New Roman"/>
          <w:bCs/>
          <w:color w:val="000000" w:themeColor="text1"/>
          <w:kern w:val="0"/>
          <w:sz w:val="28"/>
          <w:szCs w:val="28"/>
        </w:rPr>
        <w:t>承</w:t>
      </w:r>
      <w:proofErr w:type="gramStart"/>
      <w:r w:rsidRPr="00A06696">
        <w:rPr>
          <w:rFonts w:eastAsia="宋体" w:cs="Times New Roman"/>
          <w:bCs/>
          <w:color w:val="000000" w:themeColor="text1"/>
          <w:kern w:val="0"/>
          <w:sz w:val="28"/>
          <w:szCs w:val="28"/>
        </w:rPr>
        <w:t>研</w:t>
      </w:r>
      <w:proofErr w:type="gramEnd"/>
      <w:r w:rsidRPr="00A06696">
        <w:rPr>
          <w:rFonts w:eastAsia="宋体" w:cs="Times New Roman"/>
          <w:bCs/>
          <w:color w:val="000000" w:themeColor="text1"/>
          <w:kern w:val="0"/>
          <w:sz w:val="28"/>
          <w:szCs w:val="28"/>
        </w:rPr>
        <w:t>单位</w:t>
      </w:r>
      <w:r w:rsidRPr="00A06696">
        <w:rPr>
          <w:rFonts w:eastAsia="宋体" w:cs="Times New Roman"/>
          <w:color w:val="000000" w:themeColor="text1"/>
          <w:kern w:val="0"/>
          <w:sz w:val="28"/>
          <w:szCs w:val="20"/>
          <w:u w:val="single"/>
        </w:rPr>
        <w:t xml:space="preserve">      </w:t>
      </w:r>
      <w:r w:rsidR="005E0B2D" w:rsidRPr="00A06696">
        <w:rPr>
          <w:rFonts w:eastAsia="宋体" w:cs="Times New Roman"/>
          <w:color w:val="000000" w:themeColor="text1"/>
          <w:kern w:val="0"/>
          <w:sz w:val="28"/>
          <w:szCs w:val="20"/>
          <w:u w:val="single"/>
        </w:rPr>
        <w:t>西安电子科技大学</w:t>
      </w:r>
      <w:r w:rsidRPr="00A06696">
        <w:rPr>
          <w:rFonts w:eastAsia="宋体" w:cs="Times New Roman"/>
          <w:color w:val="000000" w:themeColor="text1"/>
          <w:kern w:val="0"/>
          <w:sz w:val="28"/>
          <w:szCs w:val="20"/>
          <w:u w:val="single"/>
        </w:rPr>
        <w:t xml:space="preserve">           </w:t>
      </w:r>
    </w:p>
    <w:p w14:paraId="009EF296" w14:textId="77777777" w:rsidR="003120C4" w:rsidRPr="00A06696" w:rsidRDefault="003120C4" w:rsidP="003120C4">
      <w:pPr>
        <w:adjustRightInd w:val="0"/>
        <w:spacing w:line="276" w:lineRule="auto"/>
        <w:ind w:firstLine="560"/>
        <w:rPr>
          <w:rFonts w:eastAsia="宋体" w:cs="Times New Roman"/>
          <w:color w:val="000000" w:themeColor="text1"/>
          <w:kern w:val="0"/>
          <w:sz w:val="28"/>
          <w:szCs w:val="20"/>
          <w:u w:val="single"/>
        </w:rPr>
      </w:pPr>
    </w:p>
    <w:p w14:paraId="6CCD1CD6" w14:textId="77777777" w:rsidR="003120C4" w:rsidRPr="00A06696" w:rsidRDefault="003120C4" w:rsidP="003120C4">
      <w:pPr>
        <w:adjustRightInd w:val="0"/>
        <w:spacing w:line="276" w:lineRule="auto"/>
        <w:ind w:left="1260" w:firstLine="560"/>
        <w:rPr>
          <w:rFonts w:eastAsia="宋体" w:cs="Times New Roman"/>
          <w:color w:val="000000" w:themeColor="text1"/>
          <w:kern w:val="0"/>
          <w:sz w:val="28"/>
          <w:szCs w:val="20"/>
        </w:rPr>
      </w:pPr>
      <w:r w:rsidRPr="00A06696">
        <w:rPr>
          <w:rFonts w:eastAsia="宋体" w:cs="Times New Roman"/>
          <w:color w:val="000000" w:themeColor="text1"/>
          <w:kern w:val="0"/>
          <w:sz w:val="28"/>
          <w:szCs w:val="20"/>
        </w:rPr>
        <w:t>负</w:t>
      </w:r>
      <w:r w:rsidRPr="00A06696">
        <w:rPr>
          <w:rFonts w:eastAsia="宋体" w:cs="Times New Roman"/>
          <w:color w:val="000000" w:themeColor="text1"/>
          <w:kern w:val="0"/>
          <w:sz w:val="28"/>
          <w:szCs w:val="20"/>
        </w:rPr>
        <w:t xml:space="preserve"> </w:t>
      </w:r>
      <w:r w:rsidRPr="00A06696">
        <w:rPr>
          <w:rFonts w:eastAsia="宋体" w:cs="Times New Roman"/>
          <w:color w:val="000000" w:themeColor="text1"/>
          <w:kern w:val="0"/>
          <w:sz w:val="28"/>
          <w:szCs w:val="20"/>
        </w:rPr>
        <w:t>责</w:t>
      </w:r>
      <w:r w:rsidRPr="00A06696">
        <w:rPr>
          <w:rFonts w:eastAsia="宋体" w:cs="Times New Roman"/>
          <w:color w:val="000000" w:themeColor="text1"/>
          <w:kern w:val="0"/>
          <w:sz w:val="28"/>
          <w:szCs w:val="20"/>
        </w:rPr>
        <w:t xml:space="preserve"> </w:t>
      </w:r>
      <w:r w:rsidRPr="00A06696">
        <w:rPr>
          <w:rFonts w:eastAsia="宋体" w:cs="Times New Roman"/>
          <w:color w:val="000000" w:themeColor="text1"/>
          <w:kern w:val="0"/>
          <w:sz w:val="28"/>
          <w:szCs w:val="20"/>
        </w:rPr>
        <w:t>人</w:t>
      </w:r>
      <w:r w:rsidRPr="00A06696">
        <w:rPr>
          <w:rFonts w:eastAsia="宋体" w:cs="Times New Roman"/>
          <w:color w:val="000000" w:themeColor="text1"/>
          <w:kern w:val="0"/>
          <w:sz w:val="28"/>
          <w:szCs w:val="20"/>
          <w:u w:val="single"/>
        </w:rPr>
        <w:t xml:space="preserve">        </w:t>
      </w:r>
      <w:r w:rsidR="00FE7321" w:rsidRPr="00A06696">
        <w:rPr>
          <w:rFonts w:eastAsia="宋体" w:cs="Times New Roman"/>
          <w:color w:val="000000" w:themeColor="text1"/>
          <w:kern w:val="0"/>
          <w:sz w:val="28"/>
          <w:szCs w:val="20"/>
          <w:u w:val="single"/>
        </w:rPr>
        <w:t xml:space="preserve">  </w:t>
      </w:r>
      <w:r w:rsidR="00FE7321" w:rsidRPr="00A06696">
        <w:rPr>
          <w:rFonts w:eastAsia="宋体" w:cs="Times New Roman"/>
          <w:color w:val="000000" w:themeColor="text1"/>
          <w:kern w:val="0"/>
          <w:sz w:val="28"/>
          <w:szCs w:val="20"/>
          <w:u w:val="single"/>
        </w:rPr>
        <w:t>李龙海</w:t>
      </w:r>
      <w:r w:rsidRPr="00A06696">
        <w:rPr>
          <w:rFonts w:eastAsia="宋体" w:cs="Times New Roman"/>
          <w:color w:val="000000" w:themeColor="text1"/>
          <w:kern w:val="0"/>
          <w:sz w:val="28"/>
          <w:szCs w:val="20"/>
          <w:u w:val="single"/>
        </w:rPr>
        <w:t xml:space="preserve">                 </w:t>
      </w:r>
    </w:p>
    <w:p w14:paraId="13D82E5D" w14:textId="77777777" w:rsidR="003120C4" w:rsidRPr="00A06696" w:rsidRDefault="003120C4" w:rsidP="003120C4">
      <w:pPr>
        <w:adjustRightInd w:val="0"/>
        <w:spacing w:line="276" w:lineRule="auto"/>
        <w:ind w:firstLine="560"/>
        <w:rPr>
          <w:rFonts w:eastAsia="宋体" w:cs="Times New Roman"/>
          <w:color w:val="000000" w:themeColor="text1"/>
          <w:kern w:val="0"/>
          <w:sz w:val="28"/>
          <w:szCs w:val="20"/>
        </w:rPr>
      </w:pPr>
    </w:p>
    <w:p w14:paraId="67776519" w14:textId="77777777" w:rsidR="003120C4" w:rsidRPr="00A06696" w:rsidRDefault="003120C4" w:rsidP="003120C4">
      <w:pPr>
        <w:adjustRightInd w:val="0"/>
        <w:spacing w:line="276" w:lineRule="auto"/>
        <w:ind w:left="1260" w:firstLine="560"/>
        <w:rPr>
          <w:rFonts w:eastAsia="宋体" w:cs="Times New Roman"/>
          <w:color w:val="000000" w:themeColor="text1"/>
          <w:kern w:val="0"/>
          <w:sz w:val="28"/>
          <w:szCs w:val="20"/>
          <w:u w:val="single"/>
        </w:rPr>
      </w:pPr>
      <w:r w:rsidRPr="00A06696">
        <w:rPr>
          <w:rFonts w:eastAsia="宋体" w:cs="Times New Roman"/>
          <w:color w:val="000000" w:themeColor="text1"/>
          <w:kern w:val="0"/>
          <w:sz w:val="28"/>
          <w:szCs w:val="20"/>
        </w:rPr>
        <w:t>联系电话</w:t>
      </w:r>
      <w:r w:rsidRPr="00A06696">
        <w:rPr>
          <w:rFonts w:eastAsia="宋体" w:cs="Times New Roman"/>
          <w:color w:val="000000" w:themeColor="text1"/>
          <w:kern w:val="0"/>
          <w:sz w:val="28"/>
          <w:szCs w:val="20"/>
          <w:u w:val="single"/>
        </w:rPr>
        <w:t xml:space="preserve">        </w:t>
      </w:r>
      <w:r w:rsidR="00FE7321" w:rsidRPr="00A06696">
        <w:rPr>
          <w:rFonts w:eastAsia="宋体" w:cs="Times New Roman"/>
          <w:color w:val="000000" w:themeColor="text1"/>
          <w:kern w:val="0"/>
          <w:sz w:val="28"/>
          <w:szCs w:val="20"/>
          <w:u w:val="single"/>
        </w:rPr>
        <w:t>18992864681</w:t>
      </w:r>
      <w:r w:rsidRPr="00A06696">
        <w:rPr>
          <w:rFonts w:eastAsia="宋体" w:cs="Times New Roman"/>
          <w:color w:val="000000" w:themeColor="text1"/>
          <w:kern w:val="0"/>
          <w:sz w:val="28"/>
          <w:szCs w:val="20"/>
          <w:u w:val="single"/>
        </w:rPr>
        <w:t xml:space="preserve">              </w:t>
      </w:r>
    </w:p>
    <w:p w14:paraId="6A6E5C93" w14:textId="77777777" w:rsidR="003120C4" w:rsidRPr="00A06696" w:rsidRDefault="003120C4" w:rsidP="003120C4">
      <w:pPr>
        <w:adjustRightInd w:val="0"/>
        <w:spacing w:line="276" w:lineRule="auto"/>
        <w:ind w:firstLine="560"/>
        <w:rPr>
          <w:rFonts w:eastAsia="宋体" w:cs="Times New Roman"/>
          <w:color w:val="000000" w:themeColor="text1"/>
          <w:kern w:val="0"/>
          <w:sz w:val="28"/>
          <w:szCs w:val="20"/>
        </w:rPr>
      </w:pPr>
    </w:p>
    <w:p w14:paraId="26E27435" w14:textId="477D8A4A" w:rsidR="003120C4" w:rsidRPr="00A06696" w:rsidRDefault="003120C4" w:rsidP="003120C4">
      <w:pPr>
        <w:adjustRightInd w:val="0"/>
        <w:spacing w:line="276" w:lineRule="auto"/>
        <w:ind w:left="1260" w:firstLine="560"/>
        <w:rPr>
          <w:rFonts w:eastAsia="宋体" w:cs="Times New Roman"/>
          <w:color w:val="000000" w:themeColor="text1"/>
          <w:kern w:val="0"/>
          <w:sz w:val="28"/>
          <w:szCs w:val="20"/>
          <w:u w:val="single"/>
        </w:rPr>
      </w:pPr>
      <w:r w:rsidRPr="00A06696">
        <w:rPr>
          <w:rFonts w:eastAsia="宋体" w:cs="Times New Roman"/>
          <w:color w:val="000000" w:themeColor="text1"/>
          <w:kern w:val="0"/>
          <w:sz w:val="28"/>
          <w:szCs w:val="20"/>
        </w:rPr>
        <w:t>时</w:t>
      </w:r>
      <w:r w:rsidRPr="00A06696">
        <w:rPr>
          <w:rFonts w:eastAsia="宋体" w:cs="Times New Roman"/>
          <w:color w:val="000000" w:themeColor="text1"/>
          <w:kern w:val="0"/>
          <w:sz w:val="28"/>
          <w:szCs w:val="20"/>
        </w:rPr>
        <w:t xml:space="preserve">    </w:t>
      </w:r>
      <w:r w:rsidRPr="00A06696">
        <w:rPr>
          <w:rFonts w:eastAsia="宋体" w:cs="Times New Roman"/>
          <w:color w:val="000000" w:themeColor="text1"/>
          <w:kern w:val="0"/>
          <w:sz w:val="28"/>
          <w:szCs w:val="20"/>
        </w:rPr>
        <w:t>间</w:t>
      </w:r>
      <w:r w:rsidRPr="00A06696">
        <w:rPr>
          <w:rFonts w:eastAsia="宋体" w:cs="Times New Roman"/>
          <w:color w:val="000000" w:themeColor="text1"/>
          <w:kern w:val="0"/>
          <w:sz w:val="28"/>
          <w:szCs w:val="20"/>
          <w:u w:val="single"/>
        </w:rPr>
        <w:t xml:space="preserve">        </w:t>
      </w:r>
      <w:r w:rsidR="00FE7321" w:rsidRPr="00A06696">
        <w:rPr>
          <w:rFonts w:eastAsia="宋体" w:cs="Times New Roman"/>
          <w:color w:val="000000" w:themeColor="text1"/>
          <w:kern w:val="0"/>
          <w:sz w:val="28"/>
          <w:szCs w:val="20"/>
          <w:u w:val="single"/>
        </w:rPr>
        <w:t>202</w:t>
      </w:r>
      <w:r w:rsidR="00560394">
        <w:rPr>
          <w:rFonts w:eastAsia="宋体" w:cs="Times New Roman" w:hint="eastAsia"/>
          <w:color w:val="000000" w:themeColor="text1"/>
          <w:kern w:val="0"/>
          <w:sz w:val="28"/>
          <w:szCs w:val="20"/>
          <w:u w:val="single"/>
        </w:rPr>
        <w:t>5</w:t>
      </w:r>
      <w:r w:rsidRPr="00A06696">
        <w:rPr>
          <w:rFonts w:eastAsia="宋体" w:cs="Times New Roman"/>
          <w:color w:val="000000" w:themeColor="text1"/>
          <w:kern w:val="0"/>
          <w:sz w:val="28"/>
          <w:szCs w:val="20"/>
          <w:u w:val="single"/>
        </w:rPr>
        <w:t xml:space="preserve"> </w:t>
      </w:r>
      <w:r w:rsidRPr="00A06696">
        <w:rPr>
          <w:rFonts w:eastAsia="宋体" w:cs="Times New Roman"/>
          <w:color w:val="000000" w:themeColor="text1"/>
          <w:kern w:val="0"/>
          <w:sz w:val="28"/>
          <w:szCs w:val="20"/>
          <w:u w:val="single"/>
        </w:rPr>
        <w:t>年</w:t>
      </w:r>
      <w:r w:rsidRPr="00A06696">
        <w:rPr>
          <w:rFonts w:eastAsia="宋体" w:cs="Times New Roman"/>
          <w:color w:val="000000" w:themeColor="text1"/>
          <w:kern w:val="0"/>
          <w:sz w:val="28"/>
          <w:szCs w:val="20"/>
          <w:u w:val="single"/>
        </w:rPr>
        <w:t xml:space="preserve"> </w:t>
      </w:r>
      <w:r w:rsidR="00560394">
        <w:rPr>
          <w:rFonts w:eastAsia="宋体" w:cs="Times New Roman" w:hint="eastAsia"/>
          <w:color w:val="000000" w:themeColor="text1"/>
          <w:kern w:val="0"/>
          <w:sz w:val="28"/>
          <w:szCs w:val="20"/>
          <w:u w:val="single"/>
        </w:rPr>
        <w:t>4</w:t>
      </w:r>
      <w:r w:rsidRPr="00A06696">
        <w:rPr>
          <w:rFonts w:eastAsia="宋体" w:cs="Times New Roman"/>
          <w:color w:val="000000" w:themeColor="text1"/>
          <w:kern w:val="0"/>
          <w:sz w:val="28"/>
          <w:szCs w:val="20"/>
          <w:u w:val="single"/>
        </w:rPr>
        <w:t xml:space="preserve"> </w:t>
      </w:r>
      <w:r w:rsidRPr="00A06696">
        <w:rPr>
          <w:rFonts w:eastAsia="宋体" w:cs="Times New Roman"/>
          <w:color w:val="000000" w:themeColor="text1"/>
          <w:kern w:val="0"/>
          <w:sz w:val="28"/>
          <w:szCs w:val="20"/>
          <w:u w:val="single"/>
        </w:rPr>
        <w:t>月</w:t>
      </w:r>
      <w:r w:rsidRPr="00A06696">
        <w:rPr>
          <w:rFonts w:eastAsia="宋体" w:cs="Times New Roman"/>
          <w:color w:val="000000" w:themeColor="text1"/>
          <w:kern w:val="0"/>
          <w:sz w:val="28"/>
          <w:szCs w:val="20"/>
          <w:u w:val="single"/>
        </w:rPr>
        <w:t xml:space="preserve">            </w:t>
      </w:r>
    </w:p>
    <w:p w14:paraId="5890D1F2" w14:textId="77777777" w:rsidR="00137236" w:rsidRPr="00A06696" w:rsidRDefault="00137236" w:rsidP="003120C4">
      <w:pPr>
        <w:adjustRightInd w:val="0"/>
        <w:spacing w:line="276" w:lineRule="auto"/>
        <w:ind w:left="1260" w:firstLine="560"/>
        <w:rPr>
          <w:rFonts w:eastAsia="宋体" w:cs="Times New Roman"/>
          <w:color w:val="000000" w:themeColor="text1"/>
          <w:kern w:val="0"/>
          <w:sz w:val="28"/>
          <w:szCs w:val="20"/>
          <w:u w:val="single"/>
        </w:rPr>
      </w:pPr>
    </w:p>
    <w:bookmarkEnd w:id="0"/>
    <w:bookmarkEnd w:id="1"/>
    <w:p w14:paraId="46D30FB3" w14:textId="77777777" w:rsidR="003120C4" w:rsidRPr="00A06696" w:rsidRDefault="003120C4" w:rsidP="00137236">
      <w:pPr>
        <w:widowControl/>
        <w:spacing w:line="240" w:lineRule="auto"/>
        <w:ind w:firstLineChars="0" w:firstLine="0"/>
        <w:rPr>
          <w:rFonts w:eastAsia="宋体" w:cs="Times New Roman"/>
          <w:color w:val="000000" w:themeColor="text1"/>
          <w:kern w:val="0"/>
          <w:sz w:val="28"/>
          <w:szCs w:val="20"/>
          <w:u w:val="single"/>
        </w:rPr>
      </w:pPr>
    </w:p>
    <w:p w14:paraId="2A0E1740" w14:textId="77777777" w:rsidR="00137236" w:rsidRPr="00A06696" w:rsidRDefault="00137236" w:rsidP="00137236">
      <w:pPr>
        <w:widowControl/>
        <w:spacing w:line="240" w:lineRule="auto"/>
        <w:ind w:firstLineChars="0" w:firstLine="0"/>
        <w:rPr>
          <w:rFonts w:eastAsia="宋体" w:cs="Times New Roman"/>
          <w:color w:val="000000" w:themeColor="text1"/>
          <w:kern w:val="0"/>
          <w:sz w:val="28"/>
          <w:szCs w:val="20"/>
          <w:u w:val="single"/>
        </w:rPr>
      </w:pPr>
    </w:p>
    <w:p w14:paraId="799EC831" w14:textId="77777777" w:rsidR="00137236" w:rsidRPr="00A06696" w:rsidRDefault="00137236" w:rsidP="00137236">
      <w:pPr>
        <w:widowControl/>
        <w:spacing w:line="240" w:lineRule="auto"/>
        <w:ind w:firstLineChars="0" w:firstLine="0"/>
        <w:rPr>
          <w:rFonts w:eastAsia="宋体" w:cs="Times New Roman"/>
          <w:color w:val="000000" w:themeColor="text1"/>
          <w:kern w:val="0"/>
          <w:sz w:val="28"/>
          <w:szCs w:val="20"/>
          <w:u w:val="single"/>
        </w:rPr>
      </w:pPr>
    </w:p>
    <w:p w14:paraId="5B72E6C0" w14:textId="77777777" w:rsidR="00137236" w:rsidRPr="00A06696" w:rsidRDefault="00137236" w:rsidP="00137236">
      <w:pPr>
        <w:widowControl/>
        <w:spacing w:line="240" w:lineRule="auto"/>
        <w:ind w:firstLineChars="0" w:firstLine="0"/>
        <w:jc w:val="center"/>
        <w:rPr>
          <w:rFonts w:eastAsia="宋体" w:cs="Times New Roman"/>
          <w:color w:val="000000" w:themeColor="text1"/>
          <w:kern w:val="0"/>
          <w:sz w:val="28"/>
          <w:szCs w:val="20"/>
          <w:u w:val="single"/>
        </w:rPr>
      </w:pPr>
    </w:p>
    <w:p w14:paraId="620B43C4" w14:textId="77777777" w:rsidR="00137236" w:rsidRDefault="00137236" w:rsidP="00137236">
      <w:pPr>
        <w:ind w:firstLine="480"/>
        <w:rPr>
          <w:rFonts w:cs="Times New Roman"/>
        </w:rPr>
      </w:pPr>
    </w:p>
    <w:p w14:paraId="78EDAB15" w14:textId="77777777" w:rsidR="00310DE7" w:rsidRDefault="00310DE7" w:rsidP="00137236">
      <w:pPr>
        <w:ind w:firstLine="480"/>
        <w:rPr>
          <w:rFonts w:cs="Times New Roman"/>
        </w:rPr>
      </w:pPr>
    </w:p>
    <w:p w14:paraId="71D3A363" w14:textId="77777777" w:rsidR="00310DE7" w:rsidRPr="00A06696" w:rsidRDefault="00310DE7" w:rsidP="00137236">
      <w:pPr>
        <w:ind w:firstLine="480"/>
        <w:rPr>
          <w:rFonts w:cs="Times New Roman"/>
        </w:rPr>
      </w:pPr>
    </w:p>
    <w:p w14:paraId="6533A53F" w14:textId="77777777" w:rsidR="00137236" w:rsidRPr="00A06696" w:rsidRDefault="00137236" w:rsidP="00137236">
      <w:pPr>
        <w:widowControl/>
        <w:spacing w:line="240" w:lineRule="auto"/>
        <w:ind w:firstLineChars="0" w:firstLine="0"/>
        <w:rPr>
          <w:rFonts w:cs="Times New Roman"/>
        </w:rPr>
      </w:pPr>
      <w:r w:rsidRPr="00A06696">
        <w:rPr>
          <w:rFonts w:cs="Times New Roman"/>
        </w:rPr>
        <w:br w:type="page"/>
      </w:r>
    </w:p>
    <w:sdt>
      <w:sdtPr>
        <w:rPr>
          <w:rFonts w:ascii="Times New Roman" w:eastAsiaTheme="minorEastAsia" w:hAnsi="Times New Roman" w:cs="Times New Roman"/>
          <w:color w:val="auto"/>
          <w:kern w:val="2"/>
          <w:sz w:val="24"/>
          <w:szCs w:val="22"/>
          <w:lang w:val="zh-CN"/>
        </w:rPr>
        <w:id w:val="-1835515821"/>
        <w:docPartObj>
          <w:docPartGallery w:val="Table of Contents"/>
          <w:docPartUnique/>
        </w:docPartObj>
      </w:sdtPr>
      <w:sdtEndPr>
        <w:rPr>
          <w:b/>
          <w:bCs/>
        </w:rPr>
      </w:sdtEndPr>
      <w:sdtContent>
        <w:p w14:paraId="09574313" w14:textId="10AB1177" w:rsidR="008A0CE6" w:rsidRPr="00310DE7" w:rsidRDefault="008A0CE6" w:rsidP="008A0CE6">
          <w:pPr>
            <w:pStyle w:val="TOC"/>
            <w:ind w:firstLine="480"/>
            <w:jc w:val="center"/>
            <w:rPr>
              <w:rFonts w:ascii="Times New Roman" w:hAnsi="Times New Roman" w:cs="Times New Roman"/>
              <w:b/>
              <w:color w:val="000000" w:themeColor="text1"/>
            </w:rPr>
          </w:pPr>
          <w:r w:rsidRPr="00310DE7">
            <w:rPr>
              <w:rFonts w:ascii="Times New Roman" w:hAnsi="Times New Roman" w:cs="Times New Roman"/>
              <w:b/>
              <w:color w:val="000000" w:themeColor="text1"/>
              <w:lang w:val="zh-CN"/>
            </w:rPr>
            <w:t>目</w:t>
          </w:r>
          <w:r w:rsidR="00310DE7">
            <w:rPr>
              <w:rFonts w:ascii="Times New Roman" w:hAnsi="Times New Roman" w:cs="Times New Roman" w:hint="eastAsia"/>
              <w:b/>
              <w:color w:val="000000" w:themeColor="text1"/>
              <w:lang w:val="zh-CN"/>
            </w:rPr>
            <w:t xml:space="preserve"> </w:t>
          </w:r>
          <w:r w:rsidRPr="00310DE7">
            <w:rPr>
              <w:rFonts w:ascii="Times New Roman" w:hAnsi="Times New Roman" w:cs="Times New Roman"/>
              <w:b/>
              <w:color w:val="000000" w:themeColor="text1"/>
              <w:lang w:val="zh-CN"/>
            </w:rPr>
            <w:t>录</w:t>
          </w:r>
        </w:p>
        <w:p w14:paraId="50633E9F" w14:textId="3E25EFD0" w:rsidR="00B862F5" w:rsidRDefault="00ED2AEE">
          <w:pPr>
            <w:pStyle w:val="TOC1"/>
            <w:tabs>
              <w:tab w:val="left" w:pos="1100"/>
              <w:tab w:val="right" w:leader="dot" w:pos="8302"/>
            </w:tabs>
            <w:ind w:firstLine="480"/>
            <w:rPr>
              <w:rFonts w:asciiTheme="minorHAnsi" w:hAnsiTheme="minorHAnsi" w:hint="eastAsia"/>
              <w:noProof/>
              <w:sz w:val="22"/>
              <w:szCs w:val="24"/>
              <w14:ligatures w14:val="standardContextual"/>
            </w:rPr>
          </w:pPr>
          <w:r w:rsidRPr="00A06696">
            <w:rPr>
              <w:rFonts w:cs="Times New Roman"/>
            </w:rPr>
            <w:fldChar w:fldCharType="begin"/>
          </w:r>
          <w:r w:rsidR="008A0CE6" w:rsidRPr="00A06696">
            <w:rPr>
              <w:rFonts w:cs="Times New Roman"/>
            </w:rPr>
            <w:instrText xml:space="preserve"> TOC \o "1-3" \h \z \u </w:instrText>
          </w:r>
          <w:r w:rsidRPr="00A06696">
            <w:rPr>
              <w:rFonts w:cs="Times New Roman"/>
            </w:rPr>
            <w:fldChar w:fldCharType="separate"/>
          </w:r>
          <w:hyperlink w:anchor="_Toc195988446" w:history="1">
            <w:r w:rsidR="00B862F5" w:rsidRPr="007948EC">
              <w:rPr>
                <w:rStyle w:val="af2"/>
                <w:rFonts w:cs="Times New Roman" w:hint="eastAsia"/>
                <w:noProof/>
              </w:rPr>
              <w:t>1.</w:t>
            </w:r>
            <w:r w:rsidR="00B862F5">
              <w:rPr>
                <w:rFonts w:asciiTheme="minorHAnsi" w:hAnsiTheme="minorHAnsi" w:hint="eastAsia"/>
                <w:noProof/>
                <w:sz w:val="22"/>
                <w:szCs w:val="24"/>
                <w14:ligatures w14:val="standardContextual"/>
              </w:rPr>
              <w:tab/>
            </w:r>
            <w:r w:rsidR="00B862F5" w:rsidRPr="007948EC">
              <w:rPr>
                <w:rStyle w:val="af2"/>
                <w:rFonts w:cs="Times New Roman" w:hint="eastAsia"/>
                <w:noProof/>
              </w:rPr>
              <w:t>范围</w:t>
            </w:r>
            <w:r w:rsidR="00B862F5">
              <w:rPr>
                <w:rFonts w:hint="eastAsia"/>
                <w:noProof/>
                <w:webHidden/>
              </w:rPr>
              <w:tab/>
            </w:r>
            <w:r w:rsidR="00B862F5">
              <w:rPr>
                <w:rFonts w:hint="eastAsia"/>
                <w:noProof/>
                <w:webHidden/>
              </w:rPr>
              <w:fldChar w:fldCharType="begin"/>
            </w:r>
            <w:r w:rsidR="00B862F5">
              <w:rPr>
                <w:rFonts w:hint="eastAsia"/>
                <w:noProof/>
                <w:webHidden/>
              </w:rPr>
              <w:instrText xml:space="preserve"> </w:instrText>
            </w:r>
            <w:r w:rsidR="00B862F5">
              <w:rPr>
                <w:noProof/>
                <w:webHidden/>
              </w:rPr>
              <w:instrText>PAGEREF _Toc195988446 \h</w:instrText>
            </w:r>
            <w:r w:rsidR="00B862F5">
              <w:rPr>
                <w:rFonts w:hint="eastAsia"/>
                <w:noProof/>
                <w:webHidden/>
              </w:rPr>
              <w:instrText xml:space="preserve"> </w:instrText>
            </w:r>
            <w:r w:rsidR="00B862F5">
              <w:rPr>
                <w:rFonts w:hint="eastAsia"/>
                <w:noProof/>
                <w:webHidden/>
              </w:rPr>
            </w:r>
            <w:r w:rsidR="00B862F5">
              <w:rPr>
                <w:noProof/>
                <w:webHidden/>
              </w:rPr>
              <w:fldChar w:fldCharType="separate"/>
            </w:r>
            <w:r w:rsidR="00B862F5">
              <w:rPr>
                <w:noProof/>
                <w:webHidden/>
              </w:rPr>
              <w:t>1</w:t>
            </w:r>
            <w:r w:rsidR="00B862F5">
              <w:rPr>
                <w:rFonts w:hint="eastAsia"/>
                <w:noProof/>
                <w:webHidden/>
              </w:rPr>
              <w:fldChar w:fldCharType="end"/>
            </w:r>
          </w:hyperlink>
        </w:p>
        <w:p w14:paraId="0A662FA2" w14:textId="04B7992C"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47" w:history="1">
            <w:r w:rsidRPr="007948EC">
              <w:rPr>
                <w:rStyle w:val="af2"/>
                <w:rFonts w:cs="Times New Roman" w:hint="eastAsia"/>
                <w:noProof/>
              </w:rPr>
              <w:t>1.1</w:t>
            </w:r>
            <w:r>
              <w:rPr>
                <w:rFonts w:asciiTheme="minorHAnsi" w:hAnsiTheme="minorHAnsi" w:hint="eastAsia"/>
                <w:noProof/>
                <w:sz w:val="22"/>
                <w:szCs w:val="24"/>
                <w14:ligatures w14:val="standardContextual"/>
              </w:rPr>
              <w:tab/>
            </w:r>
            <w:r w:rsidRPr="007948EC">
              <w:rPr>
                <w:rStyle w:val="af2"/>
                <w:rFonts w:cs="Times New Roman"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_Toc195988447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D3E137A" w14:textId="275A4497"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48" w:history="1">
            <w:r w:rsidRPr="007948EC">
              <w:rPr>
                <w:rStyle w:val="af2"/>
                <w:rFonts w:cs="Times New Roman" w:hint="eastAsia"/>
                <w:noProof/>
              </w:rPr>
              <w:t>1.2</w:t>
            </w:r>
            <w:r>
              <w:rPr>
                <w:rFonts w:asciiTheme="minorHAnsi" w:hAnsiTheme="minorHAnsi" w:hint="eastAsia"/>
                <w:noProof/>
                <w:sz w:val="22"/>
                <w:szCs w:val="24"/>
                <w14:ligatures w14:val="standardContextual"/>
              </w:rPr>
              <w:tab/>
            </w:r>
            <w:r w:rsidRPr="007948EC">
              <w:rPr>
                <w:rStyle w:val="af2"/>
                <w:rFonts w:cs="Times New Roman" w:hint="eastAsia"/>
                <w:noProof/>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_Toc195988448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17DD696" w14:textId="41078CE4"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49" w:history="1">
            <w:r w:rsidRPr="007948EC">
              <w:rPr>
                <w:rStyle w:val="af2"/>
                <w:rFonts w:cs="Times New Roman" w:hint="eastAsia"/>
                <w:noProof/>
              </w:rPr>
              <w:t>1.2.1</w:t>
            </w:r>
            <w:r>
              <w:rPr>
                <w:rFonts w:asciiTheme="minorHAnsi" w:hAnsiTheme="minorHAnsi" w:hint="eastAsia"/>
                <w:noProof/>
                <w:sz w:val="22"/>
                <w:szCs w:val="24"/>
                <w14:ligatures w14:val="standardContextual"/>
              </w:rPr>
              <w:tab/>
            </w:r>
            <w:r w:rsidRPr="007948EC">
              <w:rPr>
                <w:rStyle w:val="af2"/>
                <w:rFonts w:cs="Times New Roman" w:hint="eastAsia"/>
                <w:noProof/>
              </w:rPr>
              <w:t>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_Toc195988449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39DF2DC" w14:textId="47331633"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50" w:history="1">
            <w:r w:rsidRPr="007948EC">
              <w:rPr>
                <w:rStyle w:val="af2"/>
                <w:rFonts w:cs="Times New Roman" w:hint="eastAsia"/>
                <w:noProof/>
              </w:rPr>
              <w:t>1.2.2</w:t>
            </w:r>
            <w:r>
              <w:rPr>
                <w:rFonts w:asciiTheme="minorHAnsi" w:hAnsiTheme="minorHAnsi" w:hint="eastAsia"/>
                <w:noProof/>
                <w:sz w:val="22"/>
                <w:szCs w:val="24"/>
                <w14:ligatures w14:val="standardContextual"/>
              </w:rPr>
              <w:tab/>
            </w:r>
            <w:r w:rsidRPr="007948EC">
              <w:rPr>
                <w:rStyle w:val="af2"/>
                <w:rFonts w:cs="Times New Roman" w:hint="eastAsia"/>
                <w:noProof/>
              </w:rPr>
              <w:t>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D7ACEDF" w14:textId="0C68EFF3" w:rsidR="00B862F5" w:rsidRDefault="00B862F5">
          <w:pPr>
            <w:pStyle w:val="TOC1"/>
            <w:tabs>
              <w:tab w:val="left" w:pos="1100"/>
              <w:tab w:val="right" w:leader="dot" w:pos="8302"/>
            </w:tabs>
            <w:ind w:firstLine="480"/>
            <w:rPr>
              <w:rFonts w:asciiTheme="minorHAnsi" w:hAnsiTheme="minorHAnsi" w:hint="eastAsia"/>
              <w:noProof/>
              <w:sz w:val="22"/>
              <w:szCs w:val="24"/>
              <w14:ligatures w14:val="standardContextual"/>
            </w:rPr>
          </w:pPr>
          <w:hyperlink w:anchor="_Toc195988451" w:history="1">
            <w:r w:rsidRPr="007948EC">
              <w:rPr>
                <w:rStyle w:val="af2"/>
                <w:rFonts w:cs="Times New Roman" w:hint="eastAsia"/>
                <w:noProof/>
              </w:rPr>
              <w:t>2</w:t>
            </w:r>
            <w:r>
              <w:rPr>
                <w:rFonts w:asciiTheme="minorHAnsi" w:hAnsiTheme="minorHAnsi" w:hint="eastAsia"/>
                <w:noProof/>
                <w:sz w:val="22"/>
                <w:szCs w:val="24"/>
                <w14:ligatures w14:val="standardContextual"/>
              </w:rPr>
              <w:tab/>
            </w:r>
            <w:r w:rsidRPr="007948EC">
              <w:rPr>
                <w:rStyle w:val="af2"/>
                <w:rFonts w:cs="Times New Roman" w:hint="eastAsia"/>
                <w:noProof/>
              </w:rPr>
              <w:t>总体设计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B5EF8AF" w14:textId="33DFA8B1"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52" w:history="1">
            <w:r w:rsidRPr="007948EC">
              <w:rPr>
                <w:rStyle w:val="af2"/>
                <w:rFonts w:cs="Times New Roman" w:hint="eastAsia"/>
                <w:noProof/>
              </w:rPr>
              <w:t>2.1</w:t>
            </w:r>
            <w:r>
              <w:rPr>
                <w:rFonts w:asciiTheme="minorHAnsi" w:hAnsiTheme="minorHAnsi" w:hint="eastAsia"/>
                <w:noProof/>
                <w:sz w:val="22"/>
                <w:szCs w:val="24"/>
                <w14:ligatures w14:val="standardContextual"/>
              </w:rPr>
              <w:tab/>
            </w:r>
            <w:r w:rsidRPr="007948EC">
              <w:rPr>
                <w:rStyle w:val="af2"/>
                <w:rFonts w:cs="Times New Roman" w:hint="eastAsia"/>
                <w:noProof/>
              </w:rPr>
              <w:t>运行环境（没写）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57729D7" w14:textId="7D4FBC7C"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53" w:history="1">
            <w:r w:rsidRPr="007948EC">
              <w:rPr>
                <w:rStyle w:val="af2"/>
                <w:rFonts w:cs="Times New Roman" w:hint="eastAsia"/>
                <w:noProof/>
              </w:rPr>
              <w:t>2.1.1</w:t>
            </w:r>
            <w:r>
              <w:rPr>
                <w:rFonts w:asciiTheme="minorHAnsi" w:hAnsiTheme="minorHAnsi" w:hint="eastAsia"/>
                <w:noProof/>
                <w:sz w:val="22"/>
                <w:szCs w:val="24"/>
                <w14:ligatures w14:val="standardContextual"/>
              </w:rPr>
              <w:tab/>
            </w:r>
            <w:r w:rsidRPr="007948EC">
              <w:rPr>
                <w:rStyle w:val="af2"/>
                <w:rFonts w:cs="Times New Roman" w:hint="eastAsia"/>
                <w:noProof/>
              </w:rPr>
              <w:t>软件环境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78CF5E6" w14:textId="3766F7D1"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54" w:history="1">
            <w:r w:rsidRPr="007948EC">
              <w:rPr>
                <w:rStyle w:val="af2"/>
                <w:rFonts w:cs="Times New Roman" w:hint="eastAsia"/>
                <w:noProof/>
              </w:rPr>
              <w:t>2.1.2</w:t>
            </w:r>
            <w:r>
              <w:rPr>
                <w:rFonts w:asciiTheme="minorHAnsi" w:hAnsiTheme="minorHAnsi" w:hint="eastAsia"/>
                <w:noProof/>
                <w:sz w:val="22"/>
                <w:szCs w:val="24"/>
                <w14:ligatures w14:val="standardContextual"/>
              </w:rPr>
              <w:tab/>
            </w:r>
            <w:r w:rsidRPr="007948EC">
              <w:rPr>
                <w:rStyle w:val="af2"/>
                <w:rFonts w:cs="Times New Roman" w:hint="eastAsia"/>
                <w:noProof/>
              </w:rPr>
              <w:t>硬件环境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45C23565" w14:textId="5EA5024C"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55" w:history="1">
            <w:r w:rsidRPr="007948EC">
              <w:rPr>
                <w:rStyle w:val="af2"/>
                <w:rFonts w:cs="Times New Roman" w:hint="eastAsia"/>
                <w:noProof/>
              </w:rPr>
              <w:t>2.2</w:t>
            </w:r>
            <w:r>
              <w:rPr>
                <w:rFonts w:asciiTheme="minorHAnsi" w:hAnsiTheme="minorHAnsi" w:hint="eastAsia"/>
                <w:noProof/>
                <w:sz w:val="22"/>
                <w:szCs w:val="24"/>
                <w14:ligatures w14:val="standardContextual"/>
              </w:rPr>
              <w:tab/>
            </w:r>
            <w:r w:rsidRPr="007948EC">
              <w:rPr>
                <w:rStyle w:val="af2"/>
                <w:rFonts w:cs="Times New Roman" w:hint="eastAsia"/>
                <w:noProof/>
              </w:rPr>
              <w:t>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4687506A" w14:textId="73879803"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56" w:history="1">
            <w:r w:rsidRPr="007948EC">
              <w:rPr>
                <w:rStyle w:val="af2"/>
                <w:rFonts w:cs="Times New Roman" w:hint="eastAsia"/>
                <w:noProof/>
              </w:rPr>
              <w:t>2.3</w:t>
            </w:r>
            <w:r>
              <w:rPr>
                <w:rFonts w:asciiTheme="minorHAnsi" w:hAnsiTheme="minorHAnsi" w:hint="eastAsia"/>
                <w:noProof/>
                <w:sz w:val="22"/>
                <w:szCs w:val="24"/>
                <w14:ligatures w14:val="standardContextual"/>
              </w:rPr>
              <w:tab/>
            </w:r>
            <w:r w:rsidRPr="007948EC">
              <w:rPr>
                <w:rStyle w:val="af2"/>
                <w:rFonts w:cs="Times New Roman" w:hint="eastAsia"/>
                <w:noProof/>
              </w:rPr>
              <w:t>外部接口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024BB7D" w14:textId="6280E98A"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57" w:history="1">
            <w:r w:rsidRPr="007948EC">
              <w:rPr>
                <w:rStyle w:val="af2"/>
                <w:rFonts w:cs="Times New Roman" w:hint="eastAsia"/>
                <w:noProof/>
              </w:rPr>
              <w:t>2.4</w:t>
            </w:r>
            <w:r>
              <w:rPr>
                <w:rFonts w:asciiTheme="minorHAnsi" w:hAnsiTheme="minorHAnsi" w:hint="eastAsia"/>
                <w:noProof/>
                <w:sz w:val="22"/>
                <w:szCs w:val="24"/>
                <w14:ligatures w14:val="standardContextual"/>
              </w:rPr>
              <w:tab/>
            </w:r>
            <w:r w:rsidRPr="007948EC">
              <w:rPr>
                <w:rStyle w:val="af2"/>
                <w:rFonts w:cs="Times New Roman" w:hint="eastAsia"/>
                <w:noProof/>
              </w:rPr>
              <w:t>软件部件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C39811B" w14:textId="008B2C9E"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58" w:history="1">
            <w:r w:rsidRPr="007948EC">
              <w:rPr>
                <w:rStyle w:val="af2"/>
                <w:rFonts w:cs="Times New Roman" w:hint="eastAsia"/>
                <w:noProof/>
              </w:rPr>
              <w:t>2.5</w:t>
            </w:r>
            <w:r>
              <w:rPr>
                <w:rFonts w:asciiTheme="minorHAnsi" w:hAnsiTheme="minorHAnsi" w:hint="eastAsia"/>
                <w:noProof/>
                <w:sz w:val="22"/>
                <w:szCs w:val="24"/>
                <w14:ligatures w14:val="standardContextual"/>
              </w:rPr>
              <w:tab/>
            </w:r>
            <w:r w:rsidRPr="007948EC">
              <w:rPr>
                <w:rStyle w:val="af2"/>
                <w:rFonts w:cs="Times New Roman" w:hint="eastAsia"/>
                <w:noProof/>
              </w:rPr>
              <w:t>技术方案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51AA25B" w14:textId="4A8F0F69"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59" w:history="1">
            <w:r w:rsidRPr="007948EC">
              <w:rPr>
                <w:rStyle w:val="af2"/>
                <w:rFonts w:hint="eastAsia"/>
                <w:noProof/>
              </w:rPr>
              <w:t>2.5.1</w:t>
            </w:r>
            <w:r>
              <w:rPr>
                <w:rFonts w:asciiTheme="minorHAnsi" w:hAnsiTheme="minorHAnsi" w:hint="eastAsia"/>
                <w:noProof/>
                <w:sz w:val="22"/>
                <w:szCs w:val="24"/>
                <w14:ligatures w14:val="standardContextual"/>
              </w:rPr>
              <w:tab/>
            </w:r>
            <w:r w:rsidRPr="007948EC">
              <w:rPr>
                <w:rStyle w:val="af2"/>
                <w:rFonts w:hint="eastAsia"/>
                <w:noProof/>
              </w:rPr>
              <w:t>通用模块技术方案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_Toc195988459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9D343B7" w14:textId="0CC30E5C"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60" w:history="1">
            <w:r w:rsidRPr="007948EC">
              <w:rPr>
                <w:rStyle w:val="af2"/>
                <w:rFonts w:cs="Times New Roman" w:hint="eastAsia"/>
                <w:noProof/>
              </w:rPr>
              <w:t>2.6</w:t>
            </w:r>
            <w:r>
              <w:rPr>
                <w:rFonts w:asciiTheme="minorHAnsi" w:hAnsiTheme="minorHAnsi" w:hint="eastAsia"/>
                <w:noProof/>
                <w:sz w:val="22"/>
                <w:szCs w:val="24"/>
                <w14:ligatures w14:val="standardContextual"/>
              </w:rPr>
              <w:tab/>
            </w:r>
            <w:r w:rsidRPr="007948EC">
              <w:rPr>
                <w:rStyle w:val="af2"/>
                <w:rFonts w:cs="Times New Roman" w:hint="eastAsia"/>
                <w:noProof/>
              </w:rPr>
              <w:t>内部接口设计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8D9A856" w14:textId="644611FB"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61" w:history="1">
            <w:r w:rsidRPr="007948EC">
              <w:rPr>
                <w:rStyle w:val="af2"/>
                <w:rFonts w:hint="eastAsia"/>
                <w:noProof/>
              </w:rPr>
              <w:t>2.6.1</w:t>
            </w:r>
            <w:r>
              <w:rPr>
                <w:rFonts w:asciiTheme="minorHAnsi" w:hAnsiTheme="minorHAnsi" w:hint="eastAsia"/>
                <w:noProof/>
                <w:sz w:val="22"/>
                <w:szCs w:val="24"/>
                <w14:ligatures w14:val="standardContextual"/>
              </w:rPr>
              <w:tab/>
            </w:r>
            <w:r w:rsidRPr="007948EC">
              <w:rPr>
                <w:rStyle w:val="af2"/>
                <w:rFonts w:hint="eastAsia"/>
                <w:noProof/>
              </w:rPr>
              <w:t>通用模块接口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_Toc195988461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11BB173" w14:textId="186DC123" w:rsidR="00B862F5" w:rsidRDefault="00B862F5">
          <w:pPr>
            <w:pStyle w:val="TOC1"/>
            <w:tabs>
              <w:tab w:val="left" w:pos="1100"/>
              <w:tab w:val="right" w:leader="dot" w:pos="8302"/>
            </w:tabs>
            <w:ind w:firstLine="480"/>
            <w:rPr>
              <w:rFonts w:asciiTheme="minorHAnsi" w:hAnsiTheme="minorHAnsi" w:hint="eastAsia"/>
              <w:noProof/>
              <w:sz w:val="22"/>
              <w:szCs w:val="24"/>
              <w14:ligatures w14:val="standardContextual"/>
            </w:rPr>
          </w:pPr>
          <w:hyperlink w:anchor="_Toc195988462" w:history="1">
            <w:r w:rsidRPr="007948EC">
              <w:rPr>
                <w:rStyle w:val="af2"/>
                <w:rFonts w:cs="Times New Roman" w:hint="eastAsia"/>
                <w:noProof/>
              </w:rPr>
              <w:t>3</w:t>
            </w:r>
            <w:r>
              <w:rPr>
                <w:rFonts w:asciiTheme="minorHAnsi" w:hAnsiTheme="minorHAnsi" w:hint="eastAsia"/>
                <w:noProof/>
                <w:sz w:val="22"/>
                <w:szCs w:val="24"/>
                <w14:ligatures w14:val="standardContextual"/>
              </w:rPr>
              <w:tab/>
            </w:r>
            <w:r w:rsidRPr="007948EC">
              <w:rPr>
                <w:rStyle w:val="af2"/>
                <w:rFonts w:cs="Times New Roman" w:hint="eastAsia"/>
                <w:noProof/>
              </w:rPr>
              <w:t>测试与验证策略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_Toc195988462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4E736A2F" w14:textId="6B265DF7"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63" w:history="1">
            <w:r w:rsidRPr="007948EC">
              <w:rPr>
                <w:rStyle w:val="af2"/>
                <w:rFonts w:cs="Times New Roman" w:hint="eastAsia"/>
                <w:noProof/>
              </w:rPr>
              <w:t>3.1</w:t>
            </w:r>
            <w:r>
              <w:rPr>
                <w:rFonts w:asciiTheme="minorHAnsi" w:hAnsiTheme="minorHAnsi" w:hint="eastAsia"/>
                <w:noProof/>
                <w:sz w:val="22"/>
                <w:szCs w:val="24"/>
                <w14:ligatures w14:val="standardContextual"/>
              </w:rPr>
              <w:tab/>
            </w:r>
            <w:r w:rsidRPr="007948EC">
              <w:rPr>
                <w:rStyle w:val="af2"/>
                <w:rFonts w:cs="Times New Roman" w:hint="eastAsia"/>
                <w:noProof/>
              </w:rPr>
              <w:t>单元测试策略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_Toc195988463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3CBD6C02" w14:textId="2852E364"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64" w:history="1">
            <w:r w:rsidRPr="007948EC">
              <w:rPr>
                <w:rStyle w:val="af2"/>
                <w:rFonts w:cs="Times New Roman" w:hint="eastAsia"/>
                <w:noProof/>
              </w:rPr>
              <w:t>3.2</w:t>
            </w:r>
            <w:r>
              <w:rPr>
                <w:rFonts w:asciiTheme="minorHAnsi" w:hAnsiTheme="minorHAnsi" w:hint="eastAsia"/>
                <w:noProof/>
                <w:sz w:val="22"/>
                <w:szCs w:val="24"/>
                <w14:ligatures w14:val="standardContextual"/>
              </w:rPr>
              <w:tab/>
            </w:r>
            <w:r w:rsidRPr="007948EC">
              <w:rPr>
                <w:rStyle w:val="af2"/>
                <w:rFonts w:cs="Times New Roman" w:hint="eastAsia"/>
                <w:noProof/>
              </w:rPr>
              <w:t>集成测试策略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_Toc195988464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49E567E3" w14:textId="34AC2196" w:rsidR="00B862F5" w:rsidRDefault="00B862F5">
          <w:pPr>
            <w:pStyle w:val="TOC2"/>
            <w:tabs>
              <w:tab w:val="left" w:pos="1540"/>
              <w:tab w:val="right" w:leader="dot" w:pos="8302"/>
            </w:tabs>
            <w:ind w:left="480" w:firstLine="480"/>
            <w:rPr>
              <w:rFonts w:asciiTheme="minorHAnsi" w:hAnsiTheme="minorHAnsi" w:hint="eastAsia"/>
              <w:noProof/>
              <w:sz w:val="22"/>
              <w:szCs w:val="24"/>
              <w14:ligatures w14:val="standardContextual"/>
            </w:rPr>
          </w:pPr>
          <w:hyperlink w:anchor="_Toc195988465" w:history="1">
            <w:r w:rsidRPr="007948EC">
              <w:rPr>
                <w:rStyle w:val="af2"/>
                <w:rFonts w:cs="Times New Roman" w:hint="eastAsia"/>
                <w:noProof/>
              </w:rPr>
              <w:t>3.3</w:t>
            </w:r>
            <w:r>
              <w:rPr>
                <w:rFonts w:asciiTheme="minorHAnsi" w:hAnsiTheme="minorHAnsi" w:hint="eastAsia"/>
                <w:noProof/>
                <w:sz w:val="22"/>
                <w:szCs w:val="24"/>
                <w14:ligatures w14:val="standardContextual"/>
              </w:rPr>
              <w:tab/>
            </w:r>
            <w:r w:rsidRPr="007948EC">
              <w:rPr>
                <w:rStyle w:val="af2"/>
                <w:rFonts w:cs="Times New Roman" w:hint="eastAsia"/>
                <w:noProof/>
              </w:rPr>
              <w:t>系统测试策略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_Toc195988465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00CF3D2B" w14:textId="51052F69"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66" w:history="1">
            <w:r w:rsidRPr="007948EC">
              <w:rPr>
                <w:rStyle w:val="af2"/>
                <w:rFonts w:cs="Times New Roman" w:hint="eastAsia"/>
                <w:noProof/>
              </w:rPr>
              <w:t>3.3.1</w:t>
            </w:r>
            <w:r>
              <w:rPr>
                <w:rFonts w:asciiTheme="minorHAnsi" w:hAnsiTheme="minorHAnsi" w:hint="eastAsia"/>
                <w:noProof/>
                <w:sz w:val="22"/>
                <w:szCs w:val="24"/>
                <w14:ligatures w14:val="standardContextual"/>
              </w:rPr>
              <w:tab/>
            </w:r>
            <w:r w:rsidRPr="007948EC">
              <w:rPr>
                <w:rStyle w:val="af2"/>
                <w:rFonts w:cs="Times New Roman" w:hint="eastAsia"/>
                <w:noProof/>
              </w:rPr>
              <w:t>功能测试方法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_Toc195988466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296A5BF6" w14:textId="305A46AE" w:rsidR="00B862F5" w:rsidRDefault="00B862F5">
          <w:pPr>
            <w:pStyle w:val="TOC3"/>
            <w:tabs>
              <w:tab w:val="left" w:pos="2120"/>
              <w:tab w:val="right" w:leader="dot" w:pos="8302"/>
            </w:tabs>
            <w:ind w:left="960" w:firstLine="480"/>
            <w:rPr>
              <w:rFonts w:asciiTheme="minorHAnsi" w:hAnsiTheme="minorHAnsi" w:hint="eastAsia"/>
              <w:noProof/>
              <w:sz w:val="22"/>
              <w:szCs w:val="24"/>
              <w14:ligatures w14:val="standardContextual"/>
            </w:rPr>
          </w:pPr>
          <w:hyperlink w:anchor="_Toc195988467" w:history="1">
            <w:r w:rsidRPr="007948EC">
              <w:rPr>
                <w:rStyle w:val="af2"/>
                <w:rFonts w:cs="Times New Roman" w:hint="eastAsia"/>
                <w:noProof/>
              </w:rPr>
              <w:t>3.3.2</w:t>
            </w:r>
            <w:r>
              <w:rPr>
                <w:rFonts w:asciiTheme="minorHAnsi" w:hAnsiTheme="minorHAnsi" w:hint="eastAsia"/>
                <w:noProof/>
                <w:sz w:val="22"/>
                <w:szCs w:val="24"/>
                <w14:ligatures w14:val="standardContextual"/>
              </w:rPr>
              <w:tab/>
            </w:r>
            <w:r w:rsidRPr="007948EC">
              <w:rPr>
                <w:rStyle w:val="af2"/>
                <w:rFonts w:cs="Times New Roman" w:hint="eastAsia"/>
                <w:noProof/>
              </w:rPr>
              <w:t>性能测试方法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_Toc195988467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7056AED4" w14:textId="24D2F5B8" w:rsidR="00B862F5" w:rsidRDefault="00B862F5">
          <w:pPr>
            <w:pStyle w:val="TOC1"/>
            <w:tabs>
              <w:tab w:val="left" w:pos="1100"/>
              <w:tab w:val="right" w:leader="dot" w:pos="8302"/>
            </w:tabs>
            <w:ind w:firstLine="480"/>
            <w:rPr>
              <w:rFonts w:asciiTheme="minorHAnsi" w:hAnsiTheme="minorHAnsi" w:hint="eastAsia"/>
              <w:noProof/>
              <w:sz w:val="22"/>
              <w:szCs w:val="24"/>
              <w14:ligatures w14:val="standardContextual"/>
            </w:rPr>
          </w:pPr>
          <w:hyperlink w:anchor="_Toc195988468" w:history="1">
            <w:r w:rsidRPr="007948EC">
              <w:rPr>
                <w:rStyle w:val="af2"/>
                <w:rFonts w:cs="Times New Roman" w:hint="eastAsia"/>
                <w:noProof/>
              </w:rPr>
              <w:t>4</w:t>
            </w:r>
            <w:r>
              <w:rPr>
                <w:rFonts w:asciiTheme="minorHAnsi" w:hAnsiTheme="minorHAnsi" w:hint="eastAsia"/>
                <w:noProof/>
                <w:sz w:val="22"/>
                <w:szCs w:val="24"/>
                <w14:ligatures w14:val="standardContextual"/>
              </w:rPr>
              <w:tab/>
            </w:r>
            <w:r w:rsidRPr="007948EC">
              <w:rPr>
                <w:rStyle w:val="af2"/>
                <w:rFonts w:cs="Times New Roman" w:hint="eastAsia"/>
                <w:noProof/>
              </w:rPr>
              <w:t>项目验收与交付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_Toc195988468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0E671D0C" w14:textId="487DE4C7" w:rsidR="008A0CE6" w:rsidRPr="00A06696" w:rsidRDefault="00ED2AEE">
          <w:pPr>
            <w:ind w:firstLine="482"/>
            <w:rPr>
              <w:rFonts w:cs="Times New Roman"/>
            </w:rPr>
          </w:pPr>
          <w:r w:rsidRPr="00A06696">
            <w:rPr>
              <w:rFonts w:cs="Times New Roman"/>
              <w:b/>
              <w:bCs/>
              <w:lang w:val="zh-CN"/>
            </w:rPr>
            <w:fldChar w:fldCharType="end"/>
          </w:r>
        </w:p>
      </w:sdtContent>
    </w:sdt>
    <w:p w14:paraId="24D20371" w14:textId="77777777" w:rsidR="00CB7A2A" w:rsidRPr="00A06696" w:rsidRDefault="00CB7A2A" w:rsidP="00137236">
      <w:pPr>
        <w:widowControl/>
        <w:spacing w:line="240" w:lineRule="auto"/>
        <w:ind w:firstLineChars="0" w:firstLine="0"/>
        <w:jc w:val="center"/>
        <w:rPr>
          <w:rFonts w:eastAsia="黑体" w:cs="Times New Roman"/>
          <w:sz w:val="32"/>
          <w:szCs w:val="32"/>
        </w:rPr>
      </w:pPr>
    </w:p>
    <w:p w14:paraId="27DAD4BA" w14:textId="77777777" w:rsidR="00CB7A2A" w:rsidRPr="00A06696" w:rsidRDefault="00CB7A2A" w:rsidP="00CB7A2A">
      <w:pPr>
        <w:ind w:firstLine="640"/>
        <w:rPr>
          <w:rFonts w:eastAsia="黑体" w:cs="Times New Roman"/>
          <w:sz w:val="32"/>
          <w:szCs w:val="32"/>
        </w:rPr>
      </w:pPr>
    </w:p>
    <w:p w14:paraId="111FB2C6" w14:textId="77777777" w:rsidR="00CB7A2A" w:rsidRPr="00A06696" w:rsidRDefault="00CB7A2A" w:rsidP="00CB7A2A">
      <w:pPr>
        <w:ind w:firstLine="640"/>
        <w:rPr>
          <w:rFonts w:eastAsia="黑体" w:cs="Times New Roman"/>
          <w:sz w:val="32"/>
          <w:szCs w:val="32"/>
        </w:rPr>
      </w:pPr>
    </w:p>
    <w:p w14:paraId="081A092F" w14:textId="77777777" w:rsidR="00CB7A2A" w:rsidRPr="00A06696" w:rsidRDefault="00CB7A2A" w:rsidP="00CB7A2A">
      <w:pPr>
        <w:ind w:firstLine="640"/>
        <w:rPr>
          <w:rFonts w:eastAsia="黑体" w:cs="Times New Roman"/>
          <w:sz w:val="32"/>
          <w:szCs w:val="32"/>
        </w:rPr>
      </w:pPr>
    </w:p>
    <w:p w14:paraId="69DF0CD7" w14:textId="77777777" w:rsidR="00CB7A2A" w:rsidRPr="00A06696" w:rsidRDefault="00CB7A2A" w:rsidP="00CB7A2A">
      <w:pPr>
        <w:ind w:firstLine="640"/>
        <w:rPr>
          <w:rFonts w:eastAsia="黑体" w:cs="Times New Roman"/>
          <w:sz w:val="32"/>
          <w:szCs w:val="32"/>
        </w:rPr>
      </w:pPr>
    </w:p>
    <w:p w14:paraId="2CFC79DC" w14:textId="77777777" w:rsidR="00CB7A2A" w:rsidRPr="00A06696" w:rsidRDefault="00CB7A2A" w:rsidP="00CB7A2A">
      <w:pPr>
        <w:ind w:firstLine="640"/>
        <w:rPr>
          <w:rFonts w:eastAsia="黑体" w:cs="Times New Roman"/>
          <w:sz w:val="32"/>
          <w:szCs w:val="32"/>
        </w:rPr>
      </w:pPr>
    </w:p>
    <w:p w14:paraId="6CDBBA05" w14:textId="77777777" w:rsidR="00CB7A2A" w:rsidRPr="00A06696" w:rsidRDefault="00CB7A2A" w:rsidP="00CB7A2A">
      <w:pPr>
        <w:ind w:firstLine="640"/>
        <w:rPr>
          <w:rFonts w:eastAsia="黑体" w:cs="Times New Roman"/>
          <w:sz w:val="32"/>
          <w:szCs w:val="32"/>
        </w:rPr>
      </w:pPr>
    </w:p>
    <w:p w14:paraId="447C4E7F" w14:textId="77777777" w:rsidR="00CB7A2A" w:rsidRPr="00A06696" w:rsidRDefault="00CB7A2A" w:rsidP="00CB7A2A">
      <w:pPr>
        <w:ind w:firstLine="640"/>
        <w:rPr>
          <w:rFonts w:eastAsia="黑体" w:cs="Times New Roman"/>
          <w:sz w:val="32"/>
          <w:szCs w:val="32"/>
        </w:rPr>
      </w:pPr>
    </w:p>
    <w:p w14:paraId="6FDC4190" w14:textId="77777777" w:rsidR="00CB7A2A" w:rsidRPr="00A06696" w:rsidRDefault="00CB7A2A" w:rsidP="00CB7A2A">
      <w:pPr>
        <w:ind w:firstLine="640"/>
        <w:rPr>
          <w:rFonts w:eastAsia="黑体" w:cs="Times New Roman"/>
          <w:sz w:val="32"/>
          <w:szCs w:val="32"/>
        </w:rPr>
      </w:pPr>
    </w:p>
    <w:p w14:paraId="6FCC32F0" w14:textId="77777777" w:rsidR="00CB7A2A" w:rsidRPr="00A06696" w:rsidRDefault="00CB7A2A" w:rsidP="00CB7A2A">
      <w:pPr>
        <w:ind w:firstLine="640"/>
        <w:rPr>
          <w:rFonts w:eastAsia="黑体" w:cs="Times New Roman"/>
          <w:sz w:val="32"/>
          <w:szCs w:val="32"/>
        </w:rPr>
      </w:pPr>
    </w:p>
    <w:p w14:paraId="07CB0452" w14:textId="77777777" w:rsidR="00CB7A2A" w:rsidRPr="00A06696" w:rsidRDefault="00CB7A2A" w:rsidP="00CB7A2A">
      <w:pPr>
        <w:ind w:firstLine="640"/>
        <w:rPr>
          <w:rFonts w:eastAsia="黑体" w:cs="Times New Roman"/>
          <w:sz w:val="32"/>
          <w:szCs w:val="32"/>
        </w:rPr>
      </w:pPr>
    </w:p>
    <w:p w14:paraId="12717D42" w14:textId="77777777" w:rsidR="00CB7A2A" w:rsidRPr="00A06696" w:rsidRDefault="00CB7A2A" w:rsidP="00CB7A2A">
      <w:pPr>
        <w:ind w:firstLine="640"/>
        <w:rPr>
          <w:rFonts w:eastAsia="黑体" w:cs="Times New Roman"/>
          <w:sz w:val="32"/>
          <w:szCs w:val="32"/>
        </w:rPr>
      </w:pPr>
    </w:p>
    <w:p w14:paraId="26DEFAAF" w14:textId="77777777" w:rsidR="00CB7A2A" w:rsidRPr="00A06696" w:rsidRDefault="00CB7A2A" w:rsidP="00CB7A2A">
      <w:pPr>
        <w:ind w:firstLine="640"/>
        <w:rPr>
          <w:rFonts w:eastAsia="黑体" w:cs="Times New Roman"/>
          <w:sz w:val="32"/>
          <w:szCs w:val="32"/>
        </w:rPr>
      </w:pPr>
    </w:p>
    <w:p w14:paraId="5343DDC5" w14:textId="77777777" w:rsidR="00CB7A2A" w:rsidRPr="00A06696" w:rsidRDefault="00CB7A2A" w:rsidP="00CB7A2A">
      <w:pPr>
        <w:ind w:firstLine="640"/>
        <w:rPr>
          <w:rFonts w:eastAsia="黑体" w:cs="Times New Roman"/>
          <w:sz w:val="32"/>
          <w:szCs w:val="32"/>
        </w:rPr>
      </w:pPr>
    </w:p>
    <w:p w14:paraId="6D9FB25E" w14:textId="77777777" w:rsidR="00CB7A2A" w:rsidRPr="00A06696" w:rsidRDefault="00CB7A2A" w:rsidP="00CB7A2A">
      <w:pPr>
        <w:ind w:firstLine="640"/>
        <w:jc w:val="center"/>
        <w:rPr>
          <w:rFonts w:eastAsia="黑体" w:cs="Times New Roman"/>
          <w:sz w:val="32"/>
          <w:szCs w:val="32"/>
        </w:rPr>
      </w:pPr>
    </w:p>
    <w:p w14:paraId="228ABE41" w14:textId="77777777" w:rsidR="00CB7A2A" w:rsidRPr="00A06696" w:rsidRDefault="00CB7A2A" w:rsidP="00CB7A2A">
      <w:pPr>
        <w:ind w:firstLine="640"/>
        <w:rPr>
          <w:rFonts w:eastAsia="黑体" w:cs="Times New Roman"/>
          <w:sz w:val="32"/>
          <w:szCs w:val="32"/>
        </w:rPr>
      </w:pPr>
    </w:p>
    <w:p w14:paraId="3FB19210" w14:textId="77777777" w:rsidR="00CB7A2A" w:rsidRPr="00A06696" w:rsidRDefault="00CB7A2A" w:rsidP="00CB7A2A">
      <w:pPr>
        <w:ind w:firstLine="640"/>
        <w:rPr>
          <w:rFonts w:eastAsia="黑体" w:cs="Times New Roman"/>
          <w:sz w:val="32"/>
          <w:szCs w:val="32"/>
        </w:rPr>
      </w:pPr>
    </w:p>
    <w:p w14:paraId="1A3D5079" w14:textId="77777777" w:rsidR="00CB7A2A" w:rsidRPr="00A06696" w:rsidRDefault="00CB7A2A" w:rsidP="00CB7A2A">
      <w:pPr>
        <w:ind w:firstLine="640"/>
        <w:jc w:val="center"/>
        <w:rPr>
          <w:rFonts w:eastAsia="黑体" w:cs="Times New Roman"/>
          <w:sz w:val="32"/>
          <w:szCs w:val="32"/>
        </w:rPr>
      </w:pPr>
    </w:p>
    <w:p w14:paraId="3D44F192" w14:textId="77777777" w:rsidR="00CB7A2A" w:rsidRPr="00A06696" w:rsidRDefault="00CB7A2A" w:rsidP="00CB7A2A">
      <w:pPr>
        <w:ind w:firstLine="640"/>
        <w:rPr>
          <w:rFonts w:eastAsia="黑体" w:cs="Times New Roman"/>
          <w:sz w:val="32"/>
          <w:szCs w:val="32"/>
        </w:rPr>
      </w:pPr>
    </w:p>
    <w:p w14:paraId="18F4500C" w14:textId="77777777" w:rsidR="00CB7A2A" w:rsidRPr="00A06696" w:rsidRDefault="00CB7A2A" w:rsidP="00CB7A2A">
      <w:pPr>
        <w:ind w:firstLine="640"/>
        <w:rPr>
          <w:rFonts w:eastAsia="黑体" w:cs="Times New Roman"/>
          <w:sz w:val="32"/>
          <w:szCs w:val="32"/>
        </w:rPr>
        <w:sectPr w:rsidR="00CB7A2A" w:rsidRPr="00A06696" w:rsidSect="005E0B2D">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docGrid w:type="lines" w:linePitch="312"/>
        </w:sectPr>
      </w:pPr>
    </w:p>
    <w:p w14:paraId="6FAFA650" w14:textId="77777777" w:rsidR="00647655" w:rsidRPr="00A06696" w:rsidRDefault="007F5952" w:rsidP="0049398D">
      <w:pPr>
        <w:pStyle w:val="1"/>
        <w:numPr>
          <w:ilvl w:val="0"/>
          <w:numId w:val="1"/>
        </w:numPr>
        <w:rPr>
          <w:rFonts w:cs="Times New Roman"/>
        </w:rPr>
      </w:pPr>
      <w:bookmarkStart w:id="2" w:name="_Toc195988446"/>
      <w:r w:rsidRPr="00A06696">
        <w:rPr>
          <w:rFonts w:cs="Times New Roman"/>
        </w:rPr>
        <w:lastRenderedPageBreak/>
        <w:t>范围</w:t>
      </w:r>
      <w:bookmarkEnd w:id="2"/>
    </w:p>
    <w:p w14:paraId="408C2F9E" w14:textId="77777777" w:rsidR="0020693E" w:rsidRPr="00A06696" w:rsidRDefault="0074584C" w:rsidP="00EF76DF">
      <w:pPr>
        <w:pStyle w:val="2"/>
        <w:rPr>
          <w:rFonts w:ascii="Times New Roman" w:hAnsi="Times New Roman" w:cs="Times New Roman"/>
        </w:rPr>
      </w:pPr>
      <w:bookmarkStart w:id="3" w:name="_Toc195988447"/>
      <w:r w:rsidRPr="00A06696">
        <w:rPr>
          <w:rFonts w:ascii="Times New Roman" w:hAnsi="Times New Roman" w:cs="Times New Roman"/>
        </w:rPr>
        <w:t>项目概述</w:t>
      </w:r>
      <w:bookmarkEnd w:id="3"/>
    </w:p>
    <w:p w14:paraId="5D0B913F" w14:textId="77777777" w:rsidR="0074584C" w:rsidRPr="0012454A" w:rsidRDefault="00E173E6" w:rsidP="0012454A">
      <w:pPr>
        <w:ind w:firstLineChars="0" w:firstLine="480"/>
        <w:jc w:val="both"/>
        <w:rPr>
          <w:rFonts w:cs="Times New Roman"/>
          <w:b/>
        </w:rPr>
      </w:pPr>
      <w:r w:rsidRPr="0012454A">
        <w:rPr>
          <w:rFonts w:cs="Times New Roman"/>
          <w:b/>
        </w:rPr>
        <w:t>（</w:t>
      </w:r>
      <w:r w:rsidRPr="0012454A">
        <w:rPr>
          <w:rFonts w:cs="Times New Roman"/>
          <w:b/>
        </w:rPr>
        <w:t>1</w:t>
      </w:r>
      <w:r w:rsidRPr="0012454A">
        <w:rPr>
          <w:rFonts w:cs="Times New Roman"/>
          <w:b/>
        </w:rPr>
        <w:t>）项目背景</w:t>
      </w:r>
    </w:p>
    <w:p w14:paraId="7AB79021" w14:textId="6CAC6B69" w:rsidR="00745F0A" w:rsidRPr="00745F0A" w:rsidRDefault="00745F0A" w:rsidP="00745F0A">
      <w:pPr>
        <w:ind w:firstLineChars="0" w:firstLine="480"/>
        <w:jc w:val="both"/>
        <w:rPr>
          <w:rFonts w:cs="Times New Roman"/>
        </w:rPr>
      </w:pPr>
      <w:r w:rsidRPr="00745F0A">
        <w:rPr>
          <w:rFonts w:cs="Times New Roman" w:hint="eastAsia"/>
        </w:rPr>
        <w:t>在容器化和虚拟</w:t>
      </w:r>
      <w:proofErr w:type="gramStart"/>
      <w:r w:rsidRPr="00745F0A">
        <w:rPr>
          <w:rFonts w:cs="Times New Roman" w:hint="eastAsia"/>
        </w:rPr>
        <w:t>化广泛</w:t>
      </w:r>
      <w:proofErr w:type="gramEnd"/>
      <w:r w:rsidRPr="00745F0A">
        <w:rPr>
          <w:rFonts w:cs="Times New Roman" w:hint="eastAsia"/>
        </w:rPr>
        <w:t>应用的现代计算环境中，软件镜像成为应用部署和分发的核心载体。镜像的可信性和完整性直接关系到系统运行的安全性和稳定性。随着软件供应链攻击事件频发，保障镜像内容来源可验证、签名可信、内容未被篡改，已成为构建安全、可靠基础设施的重要技术需求。</w:t>
      </w:r>
    </w:p>
    <w:p w14:paraId="6BAFCFA1" w14:textId="63591CA2" w:rsidR="00745F0A" w:rsidRPr="00745F0A" w:rsidRDefault="00745F0A" w:rsidP="00745F0A">
      <w:pPr>
        <w:ind w:firstLineChars="0" w:firstLine="480"/>
        <w:jc w:val="both"/>
        <w:rPr>
          <w:rFonts w:cs="Times New Roman"/>
        </w:rPr>
      </w:pPr>
      <w:r w:rsidRPr="00745F0A">
        <w:rPr>
          <w:rFonts w:cs="Times New Roman" w:hint="eastAsia"/>
        </w:rPr>
        <w:t>镜像签名认证机制通过对镜像生成数字签名，并在分发与拉取过程中进行验证，可有效防止恶意篡改、伪造镜像等攻击行为。同时，结合软件更新元数据管理机制，可以实现对镜像版本的可追溯、</w:t>
      </w:r>
      <w:proofErr w:type="gramStart"/>
      <w:r w:rsidRPr="00745F0A">
        <w:rPr>
          <w:rFonts w:cs="Times New Roman" w:hint="eastAsia"/>
        </w:rPr>
        <w:t>可回滚管理</w:t>
      </w:r>
      <w:proofErr w:type="gramEnd"/>
      <w:r w:rsidRPr="00745F0A">
        <w:rPr>
          <w:rFonts w:cs="Times New Roman" w:hint="eastAsia"/>
        </w:rPr>
        <w:t>，提升镜像生命周期的可控性与安全性。</w:t>
      </w:r>
    </w:p>
    <w:p w14:paraId="421E579F" w14:textId="4A2714DC" w:rsidR="00745F0A" w:rsidRPr="00745F0A" w:rsidRDefault="00745F0A" w:rsidP="00745F0A">
      <w:pPr>
        <w:ind w:firstLineChars="0" w:firstLine="480"/>
        <w:jc w:val="both"/>
        <w:rPr>
          <w:rFonts w:cs="Times New Roman"/>
        </w:rPr>
      </w:pPr>
      <w:r w:rsidRPr="00745F0A">
        <w:rPr>
          <w:rFonts w:cs="Times New Roman" w:hint="eastAsia"/>
        </w:rPr>
        <w:t>The Update Framework</w:t>
      </w:r>
      <w:r w:rsidRPr="00745F0A">
        <w:rPr>
          <w:rFonts w:cs="Times New Roman" w:hint="eastAsia"/>
        </w:rPr>
        <w:t>（</w:t>
      </w:r>
      <w:r w:rsidRPr="00745F0A">
        <w:rPr>
          <w:rFonts w:cs="Times New Roman" w:hint="eastAsia"/>
        </w:rPr>
        <w:t>TUF</w:t>
      </w:r>
      <w:r w:rsidRPr="00745F0A">
        <w:rPr>
          <w:rFonts w:cs="Times New Roman" w:hint="eastAsia"/>
        </w:rPr>
        <w:t>）作为一种安全的软件更新框架，提出了角色划分、元数据签名、密钥轮换等机制，能够有效抵御元数据伪造、密钥泄露等复杂攻击。基于</w:t>
      </w:r>
      <w:r w:rsidRPr="00745F0A">
        <w:rPr>
          <w:rFonts w:cs="Times New Roman" w:hint="eastAsia"/>
        </w:rPr>
        <w:t xml:space="preserve"> TUF </w:t>
      </w:r>
      <w:r w:rsidRPr="00745F0A">
        <w:rPr>
          <w:rFonts w:cs="Times New Roman" w:hint="eastAsia"/>
        </w:rPr>
        <w:t>的签名认证机制，不仅具有强安全性保障，还具备良好的可扩展性和跨平台适应能力，适用于多种镜像分发场景。</w:t>
      </w:r>
    </w:p>
    <w:p w14:paraId="1FC8096D" w14:textId="06461883" w:rsidR="00745F0A" w:rsidRPr="00745F0A" w:rsidRDefault="00745F0A" w:rsidP="00745F0A">
      <w:pPr>
        <w:ind w:firstLineChars="0" w:firstLine="480"/>
        <w:jc w:val="both"/>
        <w:rPr>
          <w:rFonts w:cs="Times New Roman"/>
        </w:rPr>
      </w:pPr>
      <w:r w:rsidRPr="00745F0A">
        <w:rPr>
          <w:rFonts w:cs="Times New Roman" w:hint="eastAsia"/>
        </w:rPr>
        <w:t>然而，当前实际应用中仍存在若干亟待解决的问题：</w:t>
      </w:r>
    </w:p>
    <w:p w14:paraId="1E219B04" w14:textId="50130F7D" w:rsidR="00745F0A" w:rsidRPr="00745F0A" w:rsidRDefault="00745F0A" w:rsidP="00745F0A">
      <w:pPr>
        <w:ind w:firstLineChars="0" w:firstLine="480"/>
        <w:jc w:val="both"/>
        <w:rPr>
          <w:rFonts w:cs="Times New Roman"/>
        </w:rPr>
      </w:pPr>
      <w:r w:rsidRPr="00745F0A">
        <w:rPr>
          <w:rFonts w:cs="Times New Roman" w:hint="eastAsia"/>
        </w:rPr>
        <w:t xml:space="preserve">a. </w:t>
      </w:r>
      <w:r w:rsidRPr="00745F0A">
        <w:rPr>
          <w:rFonts w:cs="Times New Roman" w:hint="eastAsia"/>
        </w:rPr>
        <w:t>缺乏一套独立、可控、适用于本地化部署或私有环境的镜像签名认证系统，难以满足对数据安全性、系统可控性要求较高的业务场景；</w:t>
      </w:r>
    </w:p>
    <w:p w14:paraId="3FD76D92" w14:textId="1E741B9A" w:rsidR="00745F0A" w:rsidRPr="00745F0A" w:rsidRDefault="00745F0A" w:rsidP="000059D1">
      <w:pPr>
        <w:ind w:firstLineChars="0" w:firstLine="480"/>
        <w:jc w:val="both"/>
        <w:rPr>
          <w:rFonts w:cs="Times New Roman"/>
        </w:rPr>
      </w:pPr>
      <w:r w:rsidRPr="00745F0A">
        <w:rPr>
          <w:rFonts w:cs="Times New Roman" w:hint="eastAsia"/>
        </w:rPr>
        <w:t xml:space="preserve">b. </w:t>
      </w:r>
      <w:r w:rsidRPr="00745F0A">
        <w:rPr>
          <w:rFonts w:cs="Times New Roman" w:hint="eastAsia"/>
        </w:rPr>
        <w:t>现有方案对签名算法和封装格式的支持有限，难以灵活切换或扩展以满足特定算法或标准需求</w:t>
      </w:r>
      <w:r w:rsidR="000059D1">
        <w:rPr>
          <w:rFonts w:cs="Times New Roman" w:hint="eastAsia"/>
        </w:rPr>
        <w:t>，且</w:t>
      </w:r>
      <w:r w:rsidR="000059D1">
        <w:t>密钥轮换策略难以配置，不能满足高安全性场景的密钥生命周期管理需求；</w:t>
      </w:r>
    </w:p>
    <w:p w14:paraId="1EA95D88" w14:textId="248F69C2" w:rsidR="00745F0A" w:rsidRPr="00745F0A" w:rsidRDefault="000059D1" w:rsidP="00745F0A">
      <w:pPr>
        <w:ind w:firstLineChars="0" w:firstLine="480"/>
        <w:jc w:val="both"/>
        <w:rPr>
          <w:rFonts w:cs="Times New Roman"/>
        </w:rPr>
      </w:pPr>
      <w:r>
        <w:rPr>
          <w:rFonts w:cs="Times New Roman" w:hint="eastAsia"/>
        </w:rPr>
        <w:t>c</w:t>
      </w:r>
      <w:r w:rsidR="00745F0A" w:rsidRPr="00745F0A">
        <w:rPr>
          <w:rFonts w:cs="Times New Roman" w:hint="eastAsia"/>
        </w:rPr>
        <w:t xml:space="preserve">. </w:t>
      </w:r>
      <w:r w:rsidR="00745F0A" w:rsidRPr="00745F0A">
        <w:rPr>
          <w:rFonts w:cs="Times New Roman" w:hint="eastAsia"/>
        </w:rPr>
        <w:t>缺少灵活的信任库管理机制与签名元数据服务组件，难以满足大规模多用户环境下的权限控制、签名策略隔离等需求。</w:t>
      </w:r>
    </w:p>
    <w:p w14:paraId="3B3D95AB" w14:textId="6275E992" w:rsidR="00F25CEC" w:rsidRPr="00745F0A" w:rsidRDefault="00745F0A" w:rsidP="00745F0A">
      <w:pPr>
        <w:ind w:firstLineChars="0" w:firstLine="480"/>
        <w:jc w:val="both"/>
        <w:rPr>
          <w:rFonts w:cs="Times New Roman"/>
        </w:rPr>
      </w:pPr>
      <w:r w:rsidRPr="00745F0A">
        <w:rPr>
          <w:rFonts w:cs="Times New Roman" w:hint="eastAsia"/>
        </w:rPr>
        <w:t>因此，研发一套基于</w:t>
      </w:r>
      <w:r w:rsidRPr="00745F0A">
        <w:rPr>
          <w:rFonts w:cs="Times New Roman" w:hint="eastAsia"/>
        </w:rPr>
        <w:t xml:space="preserve"> TUF </w:t>
      </w:r>
      <w:r w:rsidRPr="00745F0A">
        <w:rPr>
          <w:rFonts w:cs="Times New Roman" w:hint="eastAsia"/>
        </w:rPr>
        <w:t>模型的通用镜像签名认证软件，具有重要意义。该软件将具备客户端与服务</w:t>
      </w:r>
      <w:proofErr w:type="gramStart"/>
      <w:r w:rsidRPr="00745F0A">
        <w:rPr>
          <w:rFonts w:cs="Times New Roman" w:hint="eastAsia"/>
        </w:rPr>
        <w:t>端功能</w:t>
      </w:r>
      <w:proofErr w:type="gramEnd"/>
      <w:r w:rsidRPr="00745F0A">
        <w:rPr>
          <w:rFonts w:cs="Times New Roman" w:hint="eastAsia"/>
        </w:rPr>
        <w:t>模块，支持镜像签名与验证、元数据生成与管理、密钥管理与轮换、安全通信等核心能力，并支持多种签名算法和签名封装格式，适配多类型镜像对象。该系统能够为多样化部署环境下的镜像可信分发提供</w:t>
      </w:r>
      <w:r w:rsidRPr="00745F0A">
        <w:rPr>
          <w:rFonts w:cs="Times New Roman" w:hint="eastAsia"/>
        </w:rPr>
        <w:lastRenderedPageBreak/>
        <w:t>统一、可控、安全的技术支撑，提升镜像分发体系的整体可信性与安全性。</w:t>
      </w:r>
    </w:p>
    <w:p w14:paraId="44A398A3" w14:textId="77777777" w:rsidR="00C44DFD" w:rsidRPr="0012454A" w:rsidRDefault="00D2570C" w:rsidP="0012454A">
      <w:pPr>
        <w:ind w:firstLineChars="0" w:firstLine="480"/>
        <w:jc w:val="both"/>
        <w:rPr>
          <w:rFonts w:cs="Times New Roman"/>
          <w:b/>
        </w:rPr>
      </w:pPr>
      <w:r w:rsidRPr="0012454A">
        <w:rPr>
          <w:rFonts w:cs="Times New Roman"/>
          <w:b/>
        </w:rPr>
        <w:t>（</w:t>
      </w:r>
      <w:r w:rsidRPr="0012454A">
        <w:rPr>
          <w:rFonts w:cs="Times New Roman"/>
          <w:b/>
        </w:rPr>
        <w:t>2</w:t>
      </w:r>
      <w:r w:rsidRPr="0012454A">
        <w:rPr>
          <w:rFonts w:cs="Times New Roman"/>
          <w:b/>
        </w:rPr>
        <w:t>）</w:t>
      </w:r>
      <w:r w:rsidR="00C44DFD" w:rsidRPr="0012454A">
        <w:rPr>
          <w:rFonts w:cs="Times New Roman"/>
          <w:b/>
        </w:rPr>
        <w:t>使用场景、功能简要介绍</w:t>
      </w:r>
    </w:p>
    <w:p w14:paraId="5323850C" w14:textId="547793CB" w:rsidR="00D2570C" w:rsidRPr="00A06696" w:rsidRDefault="00D2570C" w:rsidP="0012454A">
      <w:pPr>
        <w:ind w:firstLineChars="0" w:firstLine="480"/>
        <w:jc w:val="both"/>
        <w:rPr>
          <w:rFonts w:cs="Times New Roman"/>
        </w:rPr>
      </w:pPr>
      <w:r w:rsidRPr="00A06696">
        <w:rPr>
          <w:rFonts w:cs="Times New Roman"/>
        </w:rPr>
        <w:t>针对上述问题，本项目旨在针对嵌入式容器云平台</w:t>
      </w:r>
      <w:r w:rsidR="00166741" w:rsidRPr="00A06696">
        <w:rPr>
          <w:rFonts w:cs="Times New Roman"/>
        </w:rPr>
        <w:t>研制</w:t>
      </w:r>
      <w:r w:rsidRPr="00A06696">
        <w:rPr>
          <w:rFonts w:cs="Times New Roman"/>
        </w:rPr>
        <w:t>一套</w:t>
      </w:r>
      <w:r w:rsidR="00123598">
        <w:rPr>
          <w:rFonts w:cs="Times New Roman" w:hint="eastAsia"/>
        </w:rPr>
        <w:t>镜像签名认证软件系统，</w:t>
      </w:r>
      <w:r w:rsidR="00123598">
        <w:t>面向容器镜像及虚拟机镜像等镜像分发对象，提供一整套符合</w:t>
      </w:r>
      <w:r w:rsidR="00123598">
        <w:t xml:space="preserve"> TUF</w:t>
      </w:r>
      <w:r w:rsidR="00123598">
        <w:t>模型设计思想的签名、验证、信任管理能力，适用于私有仓库、企业内部部署环境、安全隔离场景下的镜像可信分发体系构建。</w:t>
      </w:r>
    </w:p>
    <w:p w14:paraId="14B4036A" w14:textId="3460D7E9" w:rsidR="0074584C" w:rsidRPr="00A06696" w:rsidRDefault="00166741" w:rsidP="0012454A">
      <w:pPr>
        <w:ind w:firstLineChars="0" w:firstLine="480"/>
        <w:jc w:val="both"/>
        <w:rPr>
          <w:rFonts w:cs="Times New Roman"/>
        </w:rPr>
      </w:pPr>
      <w:r w:rsidRPr="00A06696">
        <w:rPr>
          <w:rFonts w:cs="Times New Roman"/>
        </w:rPr>
        <w:t>本项目研制</w:t>
      </w:r>
      <w:r w:rsidR="00735686">
        <w:rPr>
          <w:rFonts w:cs="Times New Roman" w:hint="eastAsia"/>
        </w:rPr>
        <w:t>的镜像签名认证软件包含客户端与服务端两部分</w:t>
      </w:r>
      <w:r w:rsidRPr="00A06696">
        <w:rPr>
          <w:rFonts w:cs="Times New Roman"/>
        </w:rPr>
        <w:t>，它们的应用场景和主要功能如</w:t>
      </w:r>
      <w:r w:rsidR="00A602F2" w:rsidRPr="00A06696">
        <w:rPr>
          <w:rFonts w:cs="Times New Roman"/>
        </w:rPr>
        <w:fldChar w:fldCharType="begin"/>
      </w:r>
      <w:r w:rsidR="00A602F2" w:rsidRPr="00A06696">
        <w:rPr>
          <w:rFonts w:cs="Times New Roman"/>
        </w:rPr>
        <w:instrText xml:space="preserve"> REF _Ref183473590 \h  \* MERGEFORMAT </w:instrText>
      </w:r>
      <w:r w:rsidR="00A602F2" w:rsidRPr="00A06696">
        <w:rPr>
          <w:rFonts w:cs="Times New Roman"/>
        </w:rPr>
      </w:r>
      <w:r w:rsidR="00A602F2" w:rsidRPr="00A06696">
        <w:rPr>
          <w:rFonts w:cs="Times New Roman"/>
        </w:rPr>
        <w:fldChar w:fldCharType="separate"/>
      </w:r>
      <w:r w:rsidR="00B862F5" w:rsidRPr="00A06696">
        <w:rPr>
          <w:rFonts w:cs="Times New Roman"/>
        </w:rPr>
        <w:t>图</w:t>
      </w:r>
      <w:r w:rsidR="00B862F5">
        <w:rPr>
          <w:rFonts w:cs="Times New Roman"/>
        </w:rPr>
        <w:t>1</w:t>
      </w:r>
      <w:r w:rsidR="00A602F2" w:rsidRPr="00A06696">
        <w:rPr>
          <w:rFonts w:cs="Times New Roman"/>
        </w:rPr>
        <w:fldChar w:fldCharType="end"/>
      </w:r>
      <w:r w:rsidR="00D2570C" w:rsidRPr="00A06696">
        <w:rPr>
          <w:rFonts w:cs="Times New Roman"/>
        </w:rPr>
        <w:t>所示</w:t>
      </w:r>
      <w:r w:rsidRPr="00A06696">
        <w:rPr>
          <w:rFonts w:cs="Times New Roman"/>
        </w:rPr>
        <w:t>。</w:t>
      </w:r>
    </w:p>
    <w:p w14:paraId="58F3BC1E" w14:textId="5B3705AA" w:rsidR="00D2570C" w:rsidRPr="00A06696" w:rsidRDefault="00CA56AE" w:rsidP="00D2570C">
      <w:pPr>
        <w:ind w:firstLineChars="0" w:firstLine="0"/>
        <w:jc w:val="center"/>
        <w:rPr>
          <w:rFonts w:cs="Times New Roman"/>
        </w:rPr>
      </w:pPr>
      <w:r>
        <w:rPr>
          <w:rFonts w:hint="eastAsia"/>
        </w:rPr>
        <w:object w:dxaOrig="13470" w:dyaOrig="10156" w14:anchorId="277B1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7pt;height:313.15pt" o:ole="">
            <v:imagedata r:id="rId14" o:title=""/>
          </v:shape>
          <o:OLEObject Type="Embed" ProgID="Visio.Drawing.15" ShapeID="_x0000_i1031" DrawAspect="Content" ObjectID="_1806601355" r:id="rId15"/>
        </w:object>
      </w:r>
    </w:p>
    <w:p w14:paraId="1984B719" w14:textId="4E963063" w:rsidR="006032DA" w:rsidRPr="00A06696" w:rsidRDefault="00166741" w:rsidP="00166741">
      <w:pPr>
        <w:pStyle w:val="af0"/>
        <w:ind w:firstLine="402"/>
        <w:jc w:val="center"/>
        <w:rPr>
          <w:rFonts w:cs="Times New Roman"/>
        </w:rPr>
      </w:pPr>
      <w:bookmarkStart w:id="4" w:name="_Ref183473590"/>
      <w:r w:rsidRPr="00A06696">
        <w:rPr>
          <w:rFonts w:cs="Times New Roman"/>
        </w:rPr>
        <w:t>图</w:t>
      </w:r>
      <w:r w:rsidR="00ED2AEE" w:rsidRPr="00A06696">
        <w:rPr>
          <w:rFonts w:cs="Times New Roman"/>
        </w:rPr>
        <w:fldChar w:fldCharType="begin"/>
      </w:r>
      <w:r w:rsidRPr="00A06696">
        <w:rPr>
          <w:rFonts w:cs="Times New Roman"/>
        </w:rPr>
        <w:instrText xml:space="preserve"> SEQ </w:instrText>
      </w:r>
      <w:r w:rsidRPr="00A06696">
        <w:rPr>
          <w:rFonts w:cs="Times New Roman"/>
        </w:rPr>
        <w:instrText>图</w:instrText>
      </w:r>
      <w:r w:rsidRPr="00A06696">
        <w:rPr>
          <w:rFonts w:cs="Times New Roman"/>
        </w:rPr>
        <w:instrText xml:space="preserve"> \* ARABIC </w:instrText>
      </w:r>
      <w:r w:rsidR="00ED2AEE" w:rsidRPr="00A06696">
        <w:rPr>
          <w:rFonts w:cs="Times New Roman"/>
        </w:rPr>
        <w:fldChar w:fldCharType="separate"/>
      </w:r>
      <w:r w:rsidR="00B862F5">
        <w:rPr>
          <w:rFonts w:cs="Times New Roman"/>
          <w:noProof/>
        </w:rPr>
        <w:t>1</w:t>
      </w:r>
      <w:r w:rsidR="00ED2AEE" w:rsidRPr="00A06696">
        <w:rPr>
          <w:rFonts w:cs="Times New Roman"/>
        </w:rPr>
        <w:fldChar w:fldCharType="end"/>
      </w:r>
      <w:bookmarkEnd w:id="4"/>
      <w:r w:rsidRPr="00A06696">
        <w:rPr>
          <w:rFonts w:cs="Times New Roman"/>
        </w:rPr>
        <w:t xml:space="preserve"> </w:t>
      </w:r>
      <w:r w:rsidRPr="00A06696">
        <w:rPr>
          <w:rFonts w:cs="Times New Roman"/>
        </w:rPr>
        <w:t>应用场景和功能示意图</w:t>
      </w:r>
    </w:p>
    <w:p w14:paraId="6FFFC57A" w14:textId="791A0B0D" w:rsidR="00252000" w:rsidRDefault="000053E3" w:rsidP="0012454A">
      <w:pPr>
        <w:ind w:firstLineChars="0" w:firstLine="480"/>
        <w:jc w:val="both"/>
      </w:pPr>
      <w:r>
        <w:t>镜像签名认证软件主要用于容器镜像生命周期中的内容信任控制与签名认证管理，旨在提升容器镜像的安全性与可追溯性。该系统基于</w:t>
      </w:r>
      <w:r>
        <w:t>TUF</w:t>
      </w:r>
      <w:r>
        <w:t>（</w:t>
      </w:r>
      <w:r>
        <w:t>The Update Framework</w:t>
      </w:r>
      <w:r>
        <w:t>）构建，提供从镜像签名生成、信任验证到密钥管理的全流程能力，支持</w:t>
      </w:r>
      <w:r>
        <w:t>ECDSA</w:t>
      </w:r>
      <w:r>
        <w:t>、</w:t>
      </w:r>
      <w:r>
        <w:t>RSA-PSS</w:t>
      </w:r>
      <w:r>
        <w:t>等加密算法与</w:t>
      </w:r>
      <w:r>
        <w:t>JWS</w:t>
      </w:r>
      <w:r>
        <w:t>签名封装格式。</w:t>
      </w:r>
    </w:p>
    <w:p w14:paraId="2D66740C" w14:textId="737992E3" w:rsidR="000053E3" w:rsidRDefault="000053E3" w:rsidP="0012454A">
      <w:pPr>
        <w:ind w:firstLineChars="0" w:firstLine="480"/>
        <w:jc w:val="both"/>
      </w:pPr>
      <w:r>
        <w:t>镜像签名认证软件包含客户端与服务器两部分，客户端工具支持开发者本地初始化信任库、管理密钥、生成镜像签名并将元数据发布至服务器端</w:t>
      </w:r>
      <w:r>
        <w:rPr>
          <w:rFonts w:hint="eastAsia"/>
        </w:rPr>
        <w:t>，客户端工</w:t>
      </w:r>
      <w:r>
        <w:rPr>
          <w:rFonts w:hint="eastAsia"/>
        </w:rPr>
        <w:lastRenderedPageBreak/>
        <w:t>具能够与</w:t>
      </w:r>
      <w:r>
        <w:rPr>
          <w:rFonts w:hint="eastAsia"/>
        </w:rPr>
        <w:t>Docker</w:t>
      </w:r>
      <w:r>
        <w:rPr>
          <w:rFonts w:hint="eastAsia"/>
        </w:rPr>
        <w:t>进行集成并兼容天脉操作系统</w:t>
      </w:r>
      <w:r>
        <w:t>；服务器</w:t>
      </w:r>
      <w:proofErr w:type="gramStart"/>
      <w:r>
        <w:t>端负责</w:t>
      </w:r>
      <w:proofErr w:type="gramEnd"/>
      <w:r>
        <w:t>集中管理</w:t>
      </w:r>
      <w:r>
        <w:t>TUF</w:t>
      </w:r>
      <w:r>
        <w:t>元数据、执行签名校验、冲突检测与密钥轮换等任务，确保签名策略的统一性与数据的一致性。该软件还提供可配置的信任策略开关，可强制</w:t>
      </w:r>
      <w:r>
        <w:rPr>
          <w:rFonts w:hint="eastAsia"/>
        </w:rPr>
        <w:t>容器云平台</w:t>
      </w:r>
      <w:r>
        <w:t>在推送与拉取镜像时执行签名验证流程，</w:t>
      </w:r>
      <w:proofErr w:type="gramStart"/>
      <w:r>
        <w:t>保障仅</w:t>
      </w:r>
      <w:proofErr w:type="gramEnd"/>
      <w:r>
        <w:t>已签名、经认证的镜像被使用。</w:t>
      </w:r>
    </w:p>
    <w:p w14:paraId="2CB087B0" w14:textId="77777777" w:rsidR="008702DF" w:rsidRDefault="008702DF" w:rsidP="0012454A">
      <w:pPr>
        <w:ind w:firstLineChars="0" w:firstLine="480"/>
        <w:jc w:val="both"/>
      </w:pPr>
      <w:r>
        <w:t>对于</w:t>
      </w:r>
      <w:r w:rsidRPr="008702DF">
        <w:rPr>
          <w:rStyle w:val="afa"/>
          <w:b w:val="0"/>
          <w:bCs w:val="0"/>
        </w:rPr>
        <w:t>容器应用开发人员</w:t>
      </w:r>
      <w:r>
        <w:t>，可使用客户端工具将构建完成的容器镜像进行签名，生成对应的信任元数据并上传至签名认证服务器端</w:t>
      </w:r>
      <w:r>
        <w:rPr>
          <w:rFonts w:hint="eastAsia"/>
        </w:rPr>
        <w:t>；</w:t>
      </w:r>
      <w:r>
        <w:t>对于</w:t>
      </w:r>
      <w:r w:rsidRPr="008702DF">
        <w:rPr>
          <w:rStyle w:val="afa"/>
          <w:b w:val="0"/>
          <w:bCs w:val="0"/>
        </w:rPr>
        <w:t>部署与运维人员</w:t>
      </w:r>
      <w:r>
        <w:t>，系统提供了镜像拉取过程中的内容信任验证功能。</w:t>
      </w:r>
    </w:p>
    <w:p w14:paraId="4E24D279" w14:textId="5C7FC4DF" w:rsidR="000053E3" w:rsidRPr="00A06696" w:rsidRDefault="008702DF" w:rsidP="0012454A">
      <w:pPr>
        <w:ind w:firstLineChars="0" w:firstLine="480"/>
        <w:jc w:val="both"/>
        <w:rPr>
          <w:rFonts w:cs="Times New Roman"/>
        </w:rPr>
      </w:pPr>
      <w:r>
        <w:t>当开启镜像信任策略时，</w:t>
      </w:r>
      <w:r>
        <w:rPr>
          <w:rFonts w:hint="eastAsia"/>
        </w:rPr>
        <w:t>容器云平台</w:t>
      </w:r>
      <w:r>
        <w:t>客户端仅允许拉取通过签名认证服务验证的可信镜像，确保部署到生产环境中的每一个镜像都是经由开发人员签名、具备可溯源性的安全版本。</w:t>
      </w:r>
    </w:p>
    <w:p w14:paraId="59F4F57A" w14:textId="723DC248" w:rsidR="004608DE" w:rsidRPr="00CA2C84" w:rsidRDefault="004306C7" w:rsidP="00CA2C84">
      <w:pPr>
        <w:pStyle w:val="2"/>
        <w:rPr>
          <w:rFonts w:ascii="Times New Roman" w:hAnsi="Times New Roman" w:cs="Times New Roman"/>
        </w:rPr>
      </w:pPr>
      <w:bookmarkStart w:id="5" w:name="_Toc195988448"/>
      <w:r w:rsidRPr="00A06696">
        <w:rPr>
          <w:rFonts w:ascii="Times New Roman" w:hAnsi="Times New Roman" w:cs="Times New Roman"/>
        </w:rPr>
        <w:t>需求分析</w:t>
      </w:r>
      <w:bookmarkEnd w:id="5"/>
    </w:p>
    <w:p w14:paraId="257A2BEE" w14:textId="013D0748" w:rsidR="004608DE" w:rsidRDefault="00CA2C84" w:rsidP="0012454A">
      <w:pPr>
        <w:ind w:firstLine="480"/>
        <w:jc w:val="both"/>
      </w:pPr>
      <w:r>
        <w:t>镜像签名认证软件可在本地或远程环境中初始化镜像信任仓库，生成并维护基于</w:t>
      </w:r>
      <w:r>
        <w:t xml:space="preserve"> TUF</w:t>
      </w:r>
      <w:r>
        <w:t>（</w:t>
      </w:r>
      <w:r>
        <w:t>The Update Framework</w:t>
      </w:r>
      <w:r>
        <w:t>）标准的元数据，支持自定义元数据存储路径及安全密钥加密存储机制。软件支持自动生成、管理根密钥（</w:t>
      </w:r>
      <w:r>
        <w:t>Root Key</w:t>
      </w:r>
      <w:r>
        <w:t>）、目标密钥（</w:t>
      </w:r>
      <w:r>
        <w:t>Target Key</w:t>
      </w:r>
      <w:r>
        <w:t>）、时间戳密钥及快照密钥，满足从镜像构建、签名、上传到拉取、验证等各阶段的安全性要求。</w:t>
      </w:r>
    </w:p>
    <w:p w14:paraId="2F165298" w14:textId="77777777" w:rsidR="00B133D5" w:rsidRDefault="00CA2C84" w:rsidP="00B133D5">
      <w:pPr>
        <w:ind w:firstLine="480"/>
        <w:jc w:val="both"/>
      </w:pPr>
      <w:r>
        <w:t>镜像签名认证软件</w:t>
      </w:r>
      <w:r w:rsidR="00B133D5">
        <w:rPr>
          <w:rFonts w:hint="eastAsia"/>
        </w:rPr>
        <w:t>需要</w:t>
      </w:r>
      <w:r>
        <w:t>嵌入现有的容器镜像构建、发布与部署</w:t>
      </w:r>
      <w:r w:rsidR="00B133D5">
        <w:rPr>
          <w:rFonts w:hint="eastAsia"/>
        </w:rPr>
        <w:t>的系统架构</w:t>
      </w:r>
      <w:r>
        <w:t>中，实现对镜像操作行为的细粒度信任策略控制。支持设定镜像信任验证开关，允许用户强制启用内容信任策略，从而使</w:t>
      </w:r>
      <w:r w:rsidR="00B133D5">
        <w:rPr>
          <w:rFonts w:hint="eastAsia"/>
        </w:rPr>
        <w:t>容器云平台</w:t>
      </w:r>
      <w:r>
        <w:t>客户端仅可操作通过签名认证的软件镜像。</w:t>
      </w:r>
    </w:p>
    <w:p w14:paraId="3D04DA4F" w14:textId="36427885" w:rsidR="00CA2C84" w:rsidRDefault="00CA2C84" w:rsidP="00B133D5">
      <w:pPr>
        <w:ind w:firstLine="480"/>
        <w:jc w:val="both"/>
      </w:pPr>
      <w:r>
        <w:t>在复杂的镜像签名与信任策略场景中，软件</w:t>
      </w:r>
      <w:r>
        <w:rPr>
          <w:rFonts w:hint="eastAsia"/>
        </w:rPr>
        <w:t>需要</w:t>
      </w:r>
      <w:r>
        <w:t>支持灵活的密钥轮换策略及委托角色管理机制。支持基于时间周期、密钥状态或策略变更的自动密钥轮换，满足长期运行环境中的信任维护需求；同时支持委托角色的添加、删除与授权控制，便于组织内部按职责划分签名权限，实现分级安全防护。</w:t>
      </w:r>
    </w:p>
    <w:p w14:paraId="7EFA42A3" w14:textId="516F4F4F" w:rsidR="00CA2C84" w:rsidRPr="00A06696" w:rsidRDefault="00CA2C84" w:rsidP="0012454A">
      <w:pPr>
        <w:ind w:firstLine="480"/>
        <w:jc w:val="both"/>
        <w:rPr>
          <w:rFonts w:cs="Times New Roman"/>
        </w:rPr>
      </w:pPr>
      <w:r>
        <w:t>镜像签名认证软件</w:t>
      </w:r>
      <w:r>
        <w:rPr>
          <w:rFonts w:hint="eastAsia"/>
        </w:rPr>
        <w:t>需要</w:t>
      </w:r>
      <w:r>
        <w:t>提供完整的服务</w:t>
      </w:r>
      <w:proofErr w:type="gramStart"/>
      <w:r>
        <w:t>端功能</w:t>
      </w:r>
      <w:proofErr w:type="gramEnd"/>
      <w:r>
        <w:t>模块，包括信任库管理、元数据存储与验证、签名发布与吊销等能力。支持客户端与</w:t>
      </w:r>
      <w:proofErr w:type="gramStart"/>
      <w:r>
        <w:t>服务端间的</w:t>
      </w:r>
      <w:proofErr w:type="gramEnd"/>
      <w:r>
        <w:t>安全通信、算法多样性扩展（支持</w:t>
      </w:r>
      <w:r>
        <w:t xml:space="preserve"> ECDSA </w:t>
      </w:r>
      <w:r>
        <w:t>与</w:t>
      </w:r>
      <w:r>
        <w:t xml:space="preserve"> RSA-PSS</w:t>
      </w:r>
      <w:r>
        <w:t>）、</w:t>
      </w:r>
      <w:r>
        <w:t xml:space="preserve">JWS </w:t>
      </w:r>
      <w:r>
        <w:t>格式签名封装、关键数据备份恢复与日志记录等辅助管理功能</w:t>
      </w:r>
      <w:r w:rsidR="00B133D5">
        <w:rPr>
          <w:rFonts w:hint="eastAsia"/>
        </w:rPr>
        <w:t>。</w:t>
      </w:r>
    </w:p>
    <w:p w14:paraId="26DB3204" w14:textId="77777777" w:rsidR="00B00876" w:rsidRPr="00A06696" w:rsidRDefault="00B00876" w:rsidP="00EF76DF">
      <w:pPr>
        <w:pStyle w:val="3"/>
        <w:rPr>
          <w:rFonts w:cs="Times New Roman"/>
        </w:rPr>
      </w:pPr>
      <w:bookmarkStart w:id="6" w:name="_Toc195988449"/>
      <w:r w:rsidRPr="00A06696">
        <w:rPr>
          <w:rFonts w:cs="Times New Roman"/>
        </w:rPr>
        <w:lastRenderedPageBreak/>
        <w:t>功能</w:t>
      </w:r>
      <w:r w:rsidR="00F6376D" w:rsidRPr="00A06696">
        <w:rPr>
          <w:rFonts w:cs="Times New Roman"/>
        </w:rPr>
        <w:t>需求</w:t>
      </w:r>
      <w:bookmarkEnd w:id="6"/>
    </w:p>
    <w:p w14:paraId="7CD3B14C" w14:textId="77777777" w:rsidR="00DE3A14" w:rsidRDefault="00722ACE" w:rsidP="00722ACE">
      <w:pPr>
        <w:ind w:firstLine="480"/>
        <w:jc w:val="both"/>
        <w:rPr>
          <w:rFonts w:cs="Times New Roman"/>
        </w:rPr>
      </w:pPr>
      <w:r>
        <w:rPr>
          <w:rFonts w:cs="Times New Roman" w:hint="eastAsia"/>
        </w:rPr>
        <w:t>镜像签名认证软件</w:t>
      </w:r>
      <w:r w:rsidR="002B5466">
        <w:rPr>
          <w:rFonts w:cs="Times New Roman" w:hint="eastAsia"/>
        </w:rPr>
        <w:t>分为客户端软件与服务器软件</w:t>
      </w:r>
      <w:r w:rsidR="00DE3A14">
        <w:rPr>
          <w:rFonts w:cs="Times New Roman" w:hint="eastAsia"/>
        </w:rPr>
        <w:t>。</w:t>
      </w:r>
    </w:p>
    <w:p w14:paraId="1250CD66" w14:textId="27C2F23C" w:rsidR="00A21809" w:rsidRDefault="002B5466" w:rsidP="00722ACE">
      <w:pPr>
        <w:ind w:firstLine="480"/>
        <w:jc w:val="both"/>
      </w:pPr>
      <w:r>
        <w:rPr>
          <w:rFonts w:cs="Times New Roman" w:hint="eastAsia"/>
        </w:rPr>
        <w:t>客户端软件的主要功能包括：（</w:t>
      </w:r>
      <w:r>
        <w:rPr>
          <w:rFonts w:cs="Times New Roman" w:hint="eastAsia"/>
        </w:rPr>
        <w:t>1</w:t>
      </w:r>
      <w:r>
        <w:rPr>
          <w:rFonts w:cs="Times New Roman" w:hint="eastAsia"/>
        </w:rPr>
        <w:t>）</w:t>
      </w:r>
      <w:r>
        <w:t>信任库与目标文件管理功能</w:t>
      </w:r>
      <w:r>
        <w:rPr>
          <w:rFonts w:hint="eastAsia"/>
        </w:rPr>
        <w:t>，</w:t>
      </w:r>
      <w:r>
        <w:t>支持本地信任库的初始化与配置</w:t>
      </w:r>
      <w:r>
        <w:rPr>
          <w:rFonts w:hint="eastAsia"/>
        </w:rPr>
        <w:t>，</w:t>
      </w:r>
      <w:r>
        <w:t>生成符合</w:t>
      </w:r>
      <w:r>
        <w:t xml:space="preserve"> TUF</w:t>
      </w:r>
      <w:r>
        <w:t>标准的元数据文件</w:t>
      </w:r>
      <w:r>
        <w:rPr>
          <w:rFonts w:hint="eastAsia"/>
        </w:rPr>
        <w:t>，并</w:t>
      </w:r>
      <w:r>
        <w:t>对目标镜像文件进行</w:t>
      </w:r>
      <w:r>
        <w:rPr>
          <w:rFonts w:hint="eastAsia"/>
        </w:rPr>
        <w:t>管理，</w:t>
      </w:r>
      <w:r>
        <w:t>保障本地签名体系的完整性</w:t>
      </w:r>
      <w:r>
        <w:rPr>
          <w:rFonts w:hint="eastAsia"/>
        </w:rPr>
        <w:t>；（</w:t>
      </w:r>
      <w:r>
        <w:rPr>
          <w:rFonts w:hint="eastAsia"/>
        </w:rPr>
        <w:t>2</w:t>
      </w:r>
      <w:r>
        <w:rPr>
          <w:rFonts w:hint="eastAsia"/>
        </w:rPr>
        <w:t>）</w:t>
      </w:r>
      <w:r w:rsidR="00DE3A14">
        <w:t>密钥与角色管理功能</w:t>
      </w:r>
      <w:r w:rsidR="00DE3A14">
        <w:rPr>
          <w:rFonts w:hint="eastAsia"/>
        </w:rPr>
        <w:t>，</w:t>
      </w:r>
      <w:r w:rsidR="00DE3A14">
        <w:t>提供本地密钥的生成、加密存储、列举与轮换功能，支持根密钥与目标密钥的创建与替换</w:t>
      </w:r>
      <w:r w:rsidR="00DE3A14">
        <w:rPr>
          <w:rFonts w:hint="eastAsia"/>
        </w:rPr>
        <w:t>以及密钥的管理功能；（</w:t>
      </w:r>
      <w:r w:rsidR="00DE3A14">
        <w:rPr>
          <w:rFonts w:hint="eastAsia"/>
        </w:rPr>
        <w:t>3</w:t>
      </w:r>
      <w:r w:rsidR="00DE3A14">
        <w:rPr>
          <w:rFonts w:hint="eastAsia"/>
        </w:rPr>
        <w:t>）</w:t>
      </w:r>
      <w:r w:rsidR="00DE3A14">
        <w:t>容器镜像签名与管理功能</w:t>
      </w:r>
      <w:r w:rsidR="00DE3A14">
        <w:rPr>
          <w:rFonts w:hint="eastAsia"/>
        </w:rPr>
        <w:t>，</w:t>
      </w:r>
      <w:r w:rsidR="00DE3A14">
        <w:t>提供对容器镜像进行签名、验证和撤销的功能</w:t>
      </w:r>
      <w:r w:rsidR="00DE3A14">
        <w:rPr>
          <w:rFonts w:hint="eastAsia"/>
        </w:rPr>
        <w:t>，</w:t>
      </w:r>
      <w:r w:rsidR="00DE3A14">
        <w:t>支持设置镜像信任验证开关，提供镜像元数据签名的发布、信任信息的查询、签名链的验证显示</w:t>
      </w:r>
      <w:r w:rsidR="00DE3A14">
        <w:rPr>
          <w:rFonts w:hint="eastAsia"/>
        </w:rPr>
        <w:t>，</w:t>
      </w:r>
      <w:r w:rsidR="00DE3A14">
        <w:t>确保镜像在传输和部署过程中的可信性。</w:t>
      </w:r>
      <w:r w:rsidR="00DE3A14">
        <w:rPr>
          <w:rFonts w:hint="eastAsia"/>
        </w:rPr>
        <w:t>（</w:t>
      </w:r>
      <w:r w:rsidR="00DE3A14">
        <w:rPr>
          <w:rFonts w:hint="eastAsia"/>
        </w:rPr>
        <w:t>4</w:t>
      </w:r>
      <w:r w:rsidR="00DE3A14">
        <w:rPr>
          <w:rFonts w:hint="eastAsia"/>
        </w:rPr>
        <w:t>）</w:t>
      </w:r>
      <w:r w:rsidR="00DE3A14">
        <w:t>辅助管理功能</w:t>
      </w:r>
      <w:r w:rsidR="00DE3A14">
        <w:rPr>
          <w:rFonts w:hint="eastAsia"/>
        </w:rPr>
        <w:t>，</w:t>
      </w:r>
      <w:r w:rsidR="00DE3A14">
        <w:t>支持配置签名认证服务器地址、本地密钥安全存储路径，提供客户端帮助信息的查看功能，提升系统的易用性和可维护性。</w:t>
      </w:r>
    </w:p>
    <w:p w14:paraId="6DB3C0B0" w14:textId="4EC95053" w:rsidR="00DE3A14" w:rsidRDefault="00DE3A14" w:rsidP="00722ACE">
      <w:pPr>
        <w:ind w:firstLine="480"/>
        <w:jc w:val="both"/>
      </w:pPr>
      <w:r>
        <w:rPr>
          <w:rFonts w:hint="eastAsia"/>
        </w:rPr>
        <w:t>服务器软件的主要功能包括：（</w:t>
      </w:r>
      <w:r>
        <w:rPr>
          <w:rFonts w:hint="eastAsia"/>
        </w:rPr>
        <w:t>1</w:t>
      </w:r>
      <w:r>
        <w:rPr>
          <w:rFonts w:hint="eastAsia"/>
        </w:rPr>
        <w:t>）</w:t>
      </w:r>
      <w:r w:rsidR="008F71F1">
        <w:t>信任库与目标文件管理功能</w:t>
      </w:r>
      <w:r w:rsidR="008F71F1">
        <w:rPr>
          <w:rFonts w:hint="eastAsia"/>
        </w:rPr>
        <w:t>，</w:t>
      </w:r>
      <w:r w:rsidR="008F71F1">
        <w:t>支持服务端信任库的初始化与配置，保证服务</w:t>
      </w:r>
      <w:proofErr w:type="gramStart"/>
      <w:r w:rsidR="008F71F1">
        <w:t>端签名状态</w:t>
      </w:r>
      <w:proofErr w:type="gramEnd"/>
      <w:r w:rsidR="008F71F1">
        <w:t>与客户端保持一致</w:t>
      </w:r>
      <w:r w:rsidR="008F71F1">
        <w:rPr>
          <w:rFonts w:hint="eastAsia"/>
        </w:rPr>
        <w:t>；（</w:t>
      </w:r>
      <w:r w:rsidR="008F71F1">
        <w:rPr>
          <w:rFonts w:hint="eastAsia"/>
        </w:rPr>
        <w:t>2</w:t>
      </w:r>
      <w:r w:rsidR="008F71F1">
        <w:rPr>
          <w:rFonts w:hint="eastAsia"/>
        </w:rPr>
        <w:t>）</w:t>
      </w:r>
      <w:r w:rsidR="008F71F1">
        <w:t>TUF</w:t>
      </w:r>
      <w:r w:rsidR="008F71F1">
        <w:t>元数据管理功能</w:t>
      </w:r>
      <w:r w:rsidR="008F71F1">
        <w:rPr>
          <w:rFonts w:hint="eastAsia"/>
        </w:rPr>
        <w:t>，</w:t>
      </w:r>
      <w:r w:rsidR="008F71F1">
        <w:t>提供元数据的存储、签名、更新以及客户端提交元数据的格式与签名验证</w:t>
      </w:r>
      <w:r w:rsidR="008F71F1">
        <w:rPr>
          <w:rFonts w:hint="eastAsia"/>
        </w:rPr>
        <w:t>，</w:t>
      </w:r>
      <w:r w:rsidR="008F71F1">
        <w:t>确保签名数据一致性与可信度</w:t>
      </w:r>
      <w:r w:rsidR="008F71F1">
        <w:rPr>
          <w:rFonts w:hint="eastAsia"/>
        </w:rPr>
        <w:t>；（</w:t>
      </w:r>
      <w:r w:rsidR="008F71F1">
        <w:rPr>
          <w:rFonts w:hint="eastAsia"/>
        </w:rPr>
        <w:t>3</w:t>
      </w:r>
      <w:r w:rsidR="008F71F1">
        <w:rPr>
          <w:rFonts w:hint="eastAsia"/>
        </w:rPr>
        <w:t>）</w:t>
      </w:r>
      <w:r w:rsidR="008F71F1">
        <w:t>密钥与角色管理功能</w:t>
      </w:r>
      <w:r w:rsidR="008F71F1">
        <w:rPr>
          <w:rFonts w:hint="eastAsia"/>
        </w:rPr>
        <w:t>，</w:t>
      </w:r>
      <w:r w:rsidR="008F71F1">
        <w:t>支持服务端密钥（如时间戳密钥、快照密钥）的生成、列举、签名与吊销操作</w:t>
      </w:r>
      <w:r w:rsidR="008F71F1">
        <w:rPr>
          <w:rFonts w:hint="eastAsia"/>
        </w:rPr>
        <w:t>，</w:t>
      </w:r>
      <w:r w:rsidR="008F71F1">
        <w:t>并按角色分层实施密钥管理策略，保障签名链的有效性和安全性</w:t>
      </w:r>
      <w:r w:rsidR="008F71F1">
        <w:rPr>
          <w:rFonts w:hint="eastAsia"/>
        </w:rPr>
        <w:t>；（</w:t>
      </w:r>
      <w:r w:rsidR="008F71F1">
        <w:rPr>
          <w:rFonts w:hint="eastAsia"/>
        </w:rPr>
        <w:t>4</w:t>
      </w:r>
      <w:r w:rsidR="008F71F1">
        <w:rPr>
          <w:rFonts w:hint="eastAsia"/>
        </w:rPr>
        <w:t>）辅助管理功能：</w:t>
      </w:r>
      <w:r w:rsidR="008F71F1">
        <w:t>支持通过配置文件定义服务器行为、安全存储设定及服务</w:t>
      </w:r>
      <w:proofErr w:type="gramStart"/>
      <w:r w:rsidR="008F71F1">
        <w:t>端帮助</w:t>
      </w:r>
      <w:proofErr w:type="gramEnd"/>
      <w:r w:rsidR="008F71F1">
        <w:t>信息查看，增强服务</w:t>
      </w:r>
      <w:proofErr w:type="gramStart"/>
      <w:r w:rsidR="008F71F1">
        <w:t>端运行</w:t>
      </w:r>
      <w:proofErr w:type="gramEnd"/>
      <w:r w:rsidR="008F71F1">
        <w:t>的灵活性和</w:t>
      </w:r>
      <w:proofErr w:type="gramStart"/>
      <w:r w:rsidR="008F71F1">
        <w:t>可</w:t>
      </w:r>
      <w:proofErr w:type="gramEnd"/>
      <w:r w:rsidR="008F71F1">
        <w:t>管理性。</w:t>
      </w:r>
    </w:p>
    <w:p w14:paraId="3C66EC77" w14:textId="190DB059" w:rsidR="00DE3A14" w:rsidRPr="00B85434" w:rsidRDefault="008F71F1" w:rsidP="00B85434">
      <w:pPr>
        <w:ind w:firstLine="480"/>
        <w:jc w:val="both"/>
      </w:pPr>
      <w:r>
        <w:rPr>
          <w:rFonts w:hint="eastAsia"/>
        </w:rPr>
        <w:t>软件还包含一些客户端与服务端通用功能，主要包括：（</w:t>
      </w:r>
      <w:r>
        <w:rPr>
          <w:rFonts w:hint="eastAsia"/>
        </w:rPr>
        <w:t>1</w:t>
      </w:r>
      <w:r>
        <w:rPr>
          <w:rFonts w:hint="eastAsia"/>
        </w:rPr>
        <w:t>）</w:t>
      </w:r>
      <w:r>
        <w:t>安全通信功能</w:t>
      </w:r>
      <w:r>
        <w:rPr>
          <w:rFonts w:hint="eastAsia"/>
        </w:rPr>
        <w:t>：</w:t>
      </w:r>
      <w:r>
        <w:t>支持客户端与服务端之间的安全通信通道建立，保障签名与验证过程中的数据传输安全性</w:t>
      </w:r>
      <w:r>
        <w:rPr>
          <w:rFonts w:hint="eastAsia"/>
        </w:rPr>
        <w:t>；（</w:t>
      </w:r>
      <w:r>
        <w:rPr>
          <w:rFonts w:hint="eastAsia"/>
        </w:rPr>
        <w:t>2</w:t>
      </w:r>
      <w:r>
        <w:rPr>
          <w:rFonts w:hint="eastAsia"/>
        </w:rPr>
        <w:t>）</w:t>
      </w:r>
      <w:r>
        <w:t>加密与签名算法支持功能</w:t>
      </w:r>
      <w:r>
        <w:rPr>
          <w:rFonts w:hint="eastAsia"/>
        </w:rPr>
        <w:t>：</w:t>
      </w:r>
      <w:r>
        <w:t>支持多种签名算法（如</w:t>
      </w:r>
      <w:r>
        <w:t>ECDSA</w:t>
      </w:r>
      <w:r>
        <w:t>、</w:t>
      </w:r>
      <w:r>
        <w:t>RSA-PSS</w:t>
      </w:r>
      <w:r>
        <w:t>），具备算法可扩展性，以适应不同安全合</w:t>
      </w:r>
      <w:proofErr w:type="gramStart"/>
      <w:r>
        <w:t>规</w:t>
      </w:r>
      <w:proofErr w:type="gramEnd"/>
      <w:r>
        <w:t>需求。</w:t>
      </w:r>
      <w:r>
        <w:rPr>
          <w:rFonts w:hint="eastAsia"/>
        </w:rPr>
        <w:t>（</w:t>
      </w:r>
      <w:r>
        <w:rPr>
          <w:rFonts w:hint="eastAsia"/>
        </w:rPr>
        <w:t>3</w:t>
      </w:r>
      <w:r>
        <w:rPr>
          <w:rFonts w:hint="eastAsia"/>
        </w:rPr>
        <w:t>）</w:t>
      </w:r>
      <w:r>
        <w:t>签名封装功能</w:t>
      </w:r>
      <w:r>
        <w:rPr>
          <w:rFonts w:hint="eastAsia"/>
        </w:rPr>
        <w:t>：</w:t>
      </w:r>
      <w:r>
        <w:t>支持使用</w:t>
      </w:r>
      <w:r>
        <w:t xml:space="preserve"> JWS</w:t>
      </w:r>
      <w:r>
        <w:t>（</w:t>
      </w:r>
      <w:r>
        <w:t>JSON Web Signature</w:t>
      </w:r>
      <w:r>
        <w:t>）格式封装签名内容，便于签名的标准化和跨平台验证。</w:t>
      </w:r>
      <w:r>
        <w:rPr>
          <w:rFonts w:hint="eastAsia"/>
        </w:rPr>
        <w:t>（</w:t>
      </w:r>
      <w:r>
        <w:rPr>
          <w:rFonts w:hint="eastAsia"/>
        </w:rPr>
        <w:t>4</w:t>
      </w:r>
      <w:r>
        <w:rPr>
          <w:rFonts w:hint="eastAsia"/>
        </w:rPr>
        <w:t>）</w:t>
      </w:r>
      <w:r>
        <w:t>数据管理与日志功能</w:t>
      </w:r>
      <w:r>
        <w:rPr>
          <w:rFonts w:hint="eastAsia"/>
        </w:rPr>
        <w:t>。</w:t>
      </w:r>
    </w:p>
    <w:p w14:paraId="5B8E3A81" w14:textId="0628916A" w:rsidR="00447E0E" w:rsidRPr="00B85434" w:rsidRDefault="00447E0E" w:rsidP="00722ACE">
      <w:pPr>
        <w:ind w:firstLine="480"/>
        <w:jc w:val="both"/>
      </w:pPr>
      <w:r w:rsidRPr="00B85434">
        <w:rPr>
          <w:rFonts w:hint="eastAsia"/>
        </w:rPr>
        <w:t>镜像签名认证软件客户端功能要求如下：</w:t>
      </w:r>
    </w:p>
    <w:p w14:paraId="40E48C62" w14:textId="18100B7C" w:rsidR="00DF48C8" w:rsidRPr="00B85434" w:rsidRDefault="00DF48C8" w:rsidP="00B85434">
      <w:pPr>
        <w:ind w:firstLine="480"/>
        <w:jc w:val="both"/>
      </w:pPr>
      <w:r w:rsidRPr="00B85434">
        <w:t>（</w:t>
      </w:r>
      <w:r w:rsidRPr="00B85434">
        <w:t>1</w:t>
      </w:r>
      <w:r w:rsidRPr="00B85434">
        <w:t>）</w:t>
      </w:r>
      <w:r w:rsidR="00447E0E" w:rsidRPr="00B85434">
        <w:rPr>
          <w:rFonts w:hint="eastAsia"/>
        </w:rPr>
        <w:t>信任（仓）库与目标文件管理相关功能</w:t>
      </w:r>
      <w:r w:rsidRPr="00B85434">
        <w:t>：</w:t>
      </w:r>
      <w:r w:rsidRPr="00B85434">
        <w:t xml:space="preserve"> </w:t>
      </w:r>
    </w:p>
    <w:p w14:paraId="4D0D3C3C" w14:textId="77777777" w:rsidR="00447E0E" w:rsidRPr="00447E0E" w:rsidRDefault="00447E0E" w:rsidP="00447E0E">
      <w:pPr>
        <w:pStyle w:val="ab"/>
        <w:numPr>
          <w:ilvl w:val="0"/>
          <w:numId w:val="47"/>
        </w:numPr>
        <w:ind w:firstLineChars="0"/>
        <w:rPr>
          <w:rFonts w:cs="Times New Roman"/>
        </w:rPr>
      </w:pPr>
      <w:r w:rsidRPr="00447E0E">
        <w:rPr>
          <w:rFonts w:cs="Times New Roman" w:hint="eastAsia"/>
        </w:rPr>
        <w:t>提供镜像签名认证软件信任（仓）库初始化功能；</w:t>
      </w:r>
    </w:p>
    <w:p w14:paraId="0FCCB47F" w14:textId="77777777" w:rsidR="00447E0E" w:rsidRPr="00447E0E" w:rsidRDefault="00447E0E" w:rsidP="00447E0E">
      <w:pPr>
        <w:pStyle w:val="ab"/>
        <w:ind w:left="1160" w:firstLineChars="0" w:firstLine="0"/>
        <w:rPr>
          <w:rFonts w:cs="Times New Roman"/>
        </w:rPr>
      </w:pPr>
      <w:r w:rsidRPr="00447E0E">
        <w:rPr>
          <w:rFonts w:cs="Times New Roman" w:hint="eastAsia"/>
        </w:rPr>
        <w:t>——支持初始化本地信任库，并生成</w:t>
      </w:r>
      <w:r w:rsidRPr="00447E0E">
        <w:rPr>
          <w:rFonts w:cs="Times New Roman" w:hint="eastAsia"/>
        </w:rPr>
        <w:t>TUF</w:t>
      </w:r>
      <w:r w:rsidRPr="00447E0E">
        <w:rPr>
          <w:rFonts w:cs="Times New Roman" w:hint="eastAsia"/>
        </w:rPr>
        <w:t>（</w:t>
      </w:r>
      <w:r w:rsidRPr="00447E0E">
        <w:rPr>
          <w:rFonts w:cs="Times New Roman" w:hint="eastAsia"/>
        </w:rPr>
        <w:t>The Update Framework</w:t>
      </w:r>
      <w:r w:rsidRPr="00447E0E">
        <w:rPr>
          <w:rFonts w:cs="Times New Roman" w:hint="eastAsia"/>
        </w:rPr>
        <w:t>）</w:t>
      </w:r>
      <w:r w:rsidRPr="00447E0E">
        <w:rPr>
          <w:rFonts w:cs="Times New Roman" w:hint="eastAsia"/>
        </w:rPr>
        <w:lastRenderedPageBreak/>
        <w:t>相关元数据文件的功能；</w:t>
      </w:r>
    </w:p>
    <w:p w14:paraId="3B3538CA" w14:textId="77777777" w:rsidR="00447E0E" w:rsidRPr="00447E0E" w:rsidRDefault="00447E0E" w:rsidP="00447E0E">
      <w:pPr>
        <w:pStyle w:val="ab"/>
        <w:ind w:left="1160" w:firstLineChars="0" w:firstLine="0"/>
        <w:rPr>
          <w:rFonts w:cs="Times New Roman"/>
        </w:rPr>
      </w:pPr>
      <w:r w:rsidRPr="00447E0E">
        <w:rPr>
          <w:rFonts w:cs="Times New Roman" w:hint="eastAsia"/>
        </w:rPr>
        <w:t>——支持自定义配置</w:t>
      </w:r>
      <w:r w:rsidRPr="00447E0E">
        <w:rPr>
          <w:rFonts w:cs="Times New Roman" w:hint="eastAsia"/>
        </w:rPr>
        <w:t>TUF</w:t>
      </w:r>
      <w:r w:rsidRPr="00447E0E">
        <w:rPr>
          <w:rFonts w:cs="Times New Roman" w:hint="eastAsia"/>
        </w:rPr>
        <w:t>相关元数据文件存储路径功能；</w:t>
      </w:r>
    </w:p>
    <w:p w14:paraId="03D07042" w14:textId="77777777" w:rsidR="00447E0E" w:rsidRPr="00447E0E" w:rsidRDefault="00447E0E" w:rsidP="00447E0E">
      <w:pPr>
        <w:pStyle w:val="ab"/>
        <w:ind w:left="1160" w:firstLineChars="0" w:firstLine="0"/>
        <w:rPr>
          <w:rFonts w:cs="Times New Roman"/>
        </w:rPr>
      </w:pPr>
      <w:r w:rsidRPr="00447E0E">
        <w:rPr>
          <w:rFonts w:cs="Times New Roman" w:hint="eastAsia"/>
        </w:rPr>
        <w:t>——支持自动生成根密钥（</w:t>
      </w:r>
      <w:r w:rsidRPr="00447E0E">
        <w:rPr>
          <w:rFonts w:cs="Times New Roman" w:hint="eastAsia"/>
        </w:rPr>
        <w:t>Root Key</w:t>
      </w:r>
      <w:r w:rsidRPr="00447E0E">
        <w:rPr>
          <w:rFonts w:cs="Times New Roman" w:hint="eastAsia"/>
        </w:rPr>
        <w:t>）、目标密钥（</w:t>
      </w:r>
      <w:r w:rsidRPr="00447E0E">
        <w:rPr>
          <w:rFonts w:cs="Times New Roman" w:hint="eastAsia"/>
        </w:rPr>
        <w:t>Target Key</w:t>
      </w:r>
      <w:r w:rsidRPr="00447E0E">
        <w:rPr>
          <w:rFonts w:cs="Times New Roman" w:hint="eastAsia"/>
        </w:rPr>
        <w:t>）；</w:t>
      </w:r>
    </w:p>
    <w:p w14:paraId="6E6F4367" w14:textId="77777777" w:rsidR="00447E0E" w:rsidRPr="00447E0E" w:rsidRDefault="00447E0E" w:rsidP="00447E0E">
      <w:pPr>
        <w:pStyle w:val="ab"/>
        <w:ind w:left="1160" w:firstLineChars="0" w:firstLine="0"/>
        <w:rPr>
          <w:rFonts w:cs="Times New Roman"/>
        </w:rPr>
      </w:pPr>
      <w:r w:rsidRPr="00447E0E">
        <w:rPr>
          <w:rFonts w:cs="Times New Roman" w:hint="eastAsia"/>
        </w:rPr>
        <w:t>——支持密钥加密存储的功能；其中私</w:t>
      </w:r>
      <w:proofErr w:type="gramStart"/>
      <w:r w:rsidRPr="00447E0E">
        <w:rPr>
          <w:rFonts w:cs="Times New Roman" w:hint="eastAsia"/>
        </w:rPr>
        <w:t>钥</w:t>
      </w:r>
      <w:proofErr w:type="gramEnd"/>
      <w:r w:rsidRPr="00447E0E">
        <w:rPr>
          <w:rFonts w:cs="Times New Roman" w:hint="eastAsia"/>
        </w:rPr>
        <w:t>需要加密存储，其密码可通过环境变量或交互方式输入。</w:t>
      </w:r>
    </w:p>
    <w:p w14:paraId="3D79C5CC" w14:textId="77777777" w:rsidR="00447E0E" w:rsidRPr="00447E0E" w:rsidRDefault="00447E0E" w:rsidP="00447E0E">
      <w:pPr>
        <w:pStyle w:val="ab"/>
        <w:numPr>
          <w:ilvl w:val="0"/>
          <w:numId w:val="47"/>
        </w:numPr>
        <w:ind w:firstLineChars="0"/>
        <w:rPr>
          <w:rFonts w:cs="Times New Roman"/>
        </w:rPr>
      </w:pPr>
      <w:r w:rsidRPr="00447E0E">
        <w:rPr>
          <w:rFonts w:cs="Times New Roman" w:hint="eastAsia"/>
        </w:rPr>
        <w:t>提供镜像签名认证软件信任库内容列举功能；</w:t>
      </w:r>
    </w:p>
    <w:p w14:paraId="03A5F4DC" w14:textId="77777777" w:rsidR="00447E0E" w:rsidRPr="00447E0E" w:rsidRDefault="00447E0E" w:rsidP="00447E0E">
      <w:pPr>
        <w:pStyle w:val="ab"/>
        <w:numPr>
          <w:ilvl w:val="0"/>
          <w:numId w:val="47"/>
        </w:numPr>
        <w:ind w:firstLineChars="0"/>
        <w:rPr>
          <w:rFonts w:cs="Times New Roman"/>
        </w:rPr>
      </w:pPr>
      <w:r w:rsidRPr="00447E0E">
        <w:rPr>
          <w:rFonts w:cs="Times New Roman" w:hint="eastAsia"/>
        </w:rPr>
        <w:t>提供镜像签名认证软件</w:t>
      </w:r>
      <w:proofErr w:type="gramStart"/>
      <w:r w:rsidRPr="00447E0E">
        <w:rPr>
          <w:rFonts w:cs="Times New Roman" w:hint="eastAsia"/>
        </w:rPr>
        <w:t>信任库对目标</w:t>
      </w:r>
      <w:proofErr w:type="gramEnd"/>
      <w:r w:rsidRPr="00447E0E">
        <w:rPr>
          <w:rFonts w:cs="Times New Roman" w:hint="eastAsia"/>
        </w:rPr>
        <w:t>文件的增、</w:t>
      </w:r>
      <w:proofErr w:type="gramStart"/>
      <w:r w:rsidRPr="00447E0E">
        <w:rPr>
          <w:rFonts w:cs="Times New Roman" w:hint="eastAsia"/>
        </w:rPr>
        <w:t>删</w:t>
      </w:r>
      <w:proofErr w:type="gramEnd"/>
      <w:r w:rsidRPr="00447E0E">
        <w:rPr>
          <w:rFonts w:cs="Times New Roman" w:hint="eastAsia"/>
        </w:rPr>
        <w:t>、更、查功能；</w:t>
      </w:r>
    </w:p>
    <w:p w14:paraId="3BFC53CA" w14:textId="10AF55EB" w:rsidR="0098167D" w:rsidRPr="00447E0E" w:rsidRDefault="00447E0E" w:rsidP="00447E0E">
      <w:pPr>
        <w:pStyle w:val="ab"/>
        <w:numPr>
          <w:ilvl w:val="0"/>
          <w:numId w:val="47"/>
        </w:numPr>
        <w:ind w:firstLineChars="0"/>
        <w:rPr>
          <w:rFonts w:cs="Times New Roman"/>
        </w:rPr>
      </w:pPr>
      <w:r w:rsidRPr="00447E0E">
        <w:rPr>
          <w:rFonts w:cs="Times New Roman" w:hint="eastAsia"/>
        </w:rPr>
        <w:t>提供快照元数据生成并签名功能。</w:t>
      </w:r>
    </w:p>
    <w:p w14:paraId="5BD9374B" w14:textId="13AB3C2A" w:rsidR="00DF48C8" w:rsidRPr="006C5835" w:rsidRDefault="009D14B7" w:rsidP="006C5835">
      <w:pPr>
        <w:ind w:firstLine="480"/>
        <w:jc w:val="both"/>
      </w:pPr>
      <w:r w:rsidRPr="006C5835">
        <w:t>（</w:t>
      </w:r>
      <w:r w:rsidRPr="006C5835">
        <w:t>2</w:t>
      </w:r>
      <w:r w:rsidRPr="006C5835">
        <w:t>）</w:t>
      </w:r>
      <w:r w:rsidR="00447E0E" w:rsidRPr="006C5835">
        <w:rPr>
          <w:rFonts w:hint="eastAsia"/>
        </w:rPr>
        <w:t>角色与密钥管理相关功能</w:t>
      </w:r>
      <w:r w:rsidR="00DF48C8" w:rsidRPr="006C5835">
        <w:t>：</w:t>
      </w:r>
    </w:p>
    <w:p w14:paraId="23E445FC" w14:textId="77777777" w:rsidR="00447E0E" w:rsidRPr="006C5835" w:rsidRDefault="00447E0E" w:rsidP="006C5835">
      <w:pPr>
        <w:pStyle w:val="ab"/>
        <w:numPr>
          <w:ilvl w:val="0"/>
          <w:numId w:val="53"/>
        </w:numPr>
        <w:ind w:firstLineChars="0"/>
        <w:rPr>
          <w:rFonts w:cs="Times New Roman"/>
        </w:rPr>
      </w:pPr>
      <w:r w:rsidRPr="006C5835">
        <w:rPr>
          <w:rFonts w:cs="Times New Roman" w:hint="eastAsia"/>
        </w:rPr>
        <w:t>提供本地存储所有密钥列举功能；</w:t>
      </w:r>
    </w:p>
    <w:p w14:paraId="075DA519" w14:textId="77777777" w:rsidR="00447E0E" w:rsidRPr="006C5835" w:rsidRDefault="00447E0E" w:rsidP="006C5835">
      <w:pPr>
        <w:pStyle w:val="ab"/>
        <w:numPr>
          <w:ilvl w:val="0"/>
          <w:numId w:val="53"/>
        </w:numPr>
        <w:ind w:firstLineChars="0"/>
        <w:rPr>
          <w:rFonts w:cs="Times New Roman"/>
        </w:rPr>
      </w:pPr>
      <w:r w:rsidRPr="006C5835">
        <w:rPr>
          <w:rFonts w:cs="Times New Roman" w:hint="eastAsia"/>
        </w:rPr>
        <w:t>提供新公私</w:t>
      </w:r>
      <w:proofErr w:type="gramStart"/>
      <w:r w:rsidRPr="006C5835">
        <w:rPr>
          <w:rFonts w:cs="Times New Roman" w:hint="eastAsia"/>
        </w:rPr>
        <w:t>钥</w:t>
      </w:r>
      <w:proofErr w:type="gramEnd"/>
      <w:r w:rsidRPr="006C5835">
        <w:rPr>
          <w:rFonts w:cs="Times New Roman" w:hint="eastAsia"/>
        </w:rPr>
        <w:t>对生成功能；</w:t>
      </w:r>
    </w:p>
    <w:p w14:paraId="2E936DAD" w14:textId="77777777" w:rsidR="00447E0E" w:rsidRPr="006C5835" w:rsidRDefault="00447E0E" w:rsidP="00B85434">
      <w:pPr>
        <w:pStyle w:val="ab"/>
        <w:ind w:left="1160" w:firstLineChars="0" w:firstLine="0"/>
        <w:rPr>
          <w:rFonts w:cs="Times New Roman"/>
        </w:rPr>
      </w:pPr>
      <w:r w:rsidRPr="006C5835">
        <w:rPr>
          <w:rFonts w:cs="Times New Roman" w:hint="eastAsia"/>
        </w:rPr>
        <w:t>——提供根密钥（</w:t>
      </w:r>
      <w:r w:rsidRPr="006C5835">
        <w:rPr>
          <w:rFonts w:cs="Times New Roman" w:hint="eastAsia"/>
        </w:rPr>
        <w:t>Root Key</w:t>
      </w:r>
      <w:r w:rsidRPr="006C5835">
        <w:rPr>
          <w:rFonts w:cs="Times New Roman" w:hint="eastAsia"/>
        </w:rPr>
        <w:t>）对，私</w:t>
      </w:r>
      <w:proofErr w:type="gramStart"/>
      <w:r w:rsidRPr="006C5835">
        <w:rPr>
          <w:rFonts w:cs="Times New Roman" w:hint="eastAsia"/>
        </w:rPr>
        <w:t>钥</w:t>
      </w:r>
      <w:proofErr w:type="gramEnd"/>
      <w:r w:rsidRPr="006C5835">
        <w:rPr>
          <w:rFonts w:cs="Times New Roman" w:hint="eastAsia"/>
        </w:rPr>
        <w:t>需加密存储，公</w:t>
      </w:r>
      <w:proofErr w:type="gramStart"/>
      <w:r w:rsidRPr="006C5835">
        <w:rPr>
          <w:rFonts w:cs="Times New Roman" w:hint="eastAsia"/>
        </w:rPr>
        <w:t>钥</w:t>
      </w:r>
      <w:proofErr w:type="gramEnd"/>
      <w:r w:rsidRPr="006C5835">
        <w:rPr>
          <w:rFonts w:cs="Times New Roman" w:hint="eastAsia"/>
        </w:rPr>
        <w:t>发布；</w:t>
      </w:r>
    </w:p>
    <w:p w14:paraId="68E34529" w14:textId="77777777" w:rsidR="00447E0E" w:rsidRPr="006C5835" w:rsidRDefault="00447E0E" w:rsidP="00B85434">
      <w:pPr>
        <w:pStyle w:val="ab"/>
        <w:ind w:left="1160" w:firstLineChars="0" w:firstLine="0"/>
        <w:rPr>
          <w:rFonts w:cs="Times New Roman"/>
        </w:rPr>
      </w:pPr>
      <w:r w:rsidRPr="006C5835">
        <w:rPr>
          <w:rFonts w:cs="Times New Roman" w:hint="eastAsia"/>
        </w:rPr>
        <w:t>——提供目标密钥（</w:t>
      </w:r>
      <w:r w:rsidRPr="006C5835">
        <w:rPr>
          <w:rFonts w:cs="Times New Roman" w:hint="eastAsia"/>
        </w:rPr>
        <w:t>Targets Key</w:t>
      </w:r>
      <w:r w:rsidRPr="006C5835">
        <w:rPr>
          <w:rFonts w:cs="Times New Roman" w:hint="eastAsia"/>
        </w:rPr>
        <w:t>）对，私</w:t>
      </w:r>
      <w:proofErr w:type="gramStart"/>
      <w:r w:rsidRPr="006C5835">
        <w:rPr>
          <w:rFonts w:cs="Times New Roman" w:hint="eastAsia"/>
        </w:rPr>
        <w:t>钥</w:t>
      </w:r>
      <w:proofErr w:type="gramEnd"/>
      <w:r w:rsidRPr="006C5835">
        <w:rPr>
          <w:rFonts w:cs="Times New Roman" w:hint="eastAsia"/>
        </w:rPr>
        <w:t>需加密存储，公</w:t>
      </w:r>
      <w:proofErr w:type="gramStart"/>
      <w:r w:rsidRPr="006C5835">
        <w:rPr>
          <w:rFonts w:cs="Times New Roman" w:hint="eastAsia"/>
        </w:rPr>
        <w:t>钥</w:t>
      </w:r>
      <w:proofErr w:type="gramEnd"/>
      <w:r w:rsidRPr="006C5835">
        <w:rPr>
          <w:rFonts w:cs="Times New Roman" w:hint="eastAsia"/>
        </w:rPr>
        <w:t>发布。</w:t>
      </w:r>
    </w:p>
    <w:p w14:paraId="71E12263" w14:textId="77777777" w:rsidR="00447E0E" w:rsidRPr="006C5835" w:rsidRDefault="00447E0E" w:rsidP="006C5835">
      <w:pPr>
        <w:pStyle w:val="ab"/>
        <w:numPr>
          <w:ilvl w:val="0"/>
          <w:numId w:val="53"/>
        </w:numPr>
        <w:ind w:firstLineChars="0"/>
        <w:rPr>
          <w:rFonts w:cs="Times New Roman"/>
        </w:rPr>
      </w:pPr>
      <w:r w:rsidRPr="006C5835">
        <w:rPr>
          <w:rFonts w:cs="Times New Roman" w:hint="eastAsia"/>
        </w:rPr>
        <w:t>提供密钥轮换功能；</w:t>
      </w:r>
    </w:p>
    <w:p w14:paraId="64F130C4" w14:textId="77777777" w:rsidR="00447E0E" w:rsidRPr="006C5835" w:rsidRDefault="00447E0E" w:rsidP="00B85434">
      <w:pPr>
        <w:pStyle w:val="ab"/>
        <w:ind w:left="1160" w:firstLineChars="0" w:firstLine="0"/>
        <w:rPr>
          <w:rFonts w:cs="Times New Roman"/>
        </w:rPr>
      </w:pPr>
      <w:r w:rsidRPr="006C5835">
        <w:rPr>
          <w:rFonts w:cs="Times New Roman" w:hint="eastAsia"/>
        </w:rPr>
        <w:t>——支持策略变更：当信任策略更新（如新增</w:t>
      </w:r>
      <w:r w:rsidRPr="006C5835">
        <w:rPr>
          <w:rFonts w:cs="Times New Roman" w:hint="eastAsia"/>
        </w:rPr>
        <w:t>/</w:t>
      </w:r>
      <w:r w:rsidRPr="006C5835">
        <w:rPr>
          <w:rFonts w:cs="Times New Roman" w:hint="eastAsia"/>
        </w:rPr>
        <w:t>移除签名角色）时自动关联密钥轮换；</w:t>
      </w:r>
    </w:p>
    <w:p w14:paraId="13E8B256" w14:textId="77777777" w:rsidR="00447E0E" w:rsidRPr="006C5835" w:rsidRDefault="00447E0E" w:rsidP="00B85434">
      <w:pPr>
        <w:pStyle w:val="ab"/>
        <w:ind w:left="1160" w:firstLineChars="0" w:firstLine="0"/>
        <w:rPr>
          <w:rFonts w:cs="Times New Roman"/>
        </w:rPr>
      </w:pPr>
      <w:r w:rsidRPr="006C5835">
        <w:rPr>
          <w:rFonts w:cs="Times New Roman" w:hint="eastAsia"/>
        </w:rPr>
        <w:t>——提供密钥临期、逾期使用时告警，启动轮换流程；</w:t>
      </w:r>
    </w:p>
    <w:p w14:paraId="610E4CA1" w14:textId="77777777" w:rsidR="00447E0E" w:rsidRPr="006C5835" w:rsidRDefault="00447E0E" w:rsidP="00B85434">
      <w:pPr>
        <w:pStyle w:val="ab"/>
        <w:ind w:left="1160" w:firstLineChars="0" w:firstLine="0"/>
        <w:rPr>
          <w:rFonts w:cs="Times New Roman"/>
        </w:rPr>
      </w:pPr>
      <w:r w:rsidRPr="006C5835">
        <w:rPr>
          <w:rFonts w:cs="Times New Roman" w:hint="eastAsia"/>
        </w:rPr>
        <w:t>——定期自动轮换：支持按时间周期自动触发密钥轮换；</w:t>
      </w:r>
    </w:p>
    <w:p w14:paraId="7C9EAFF3" w14:textId="77777777" w:rsidR="00447E0E" w:rsidRPr="006C5835" w:rsidRDefault="00447E0E" w:rsidP="00B85434">
      <w:pPr>
        <w:pStyle w:val="ab"/>
        <w:ind w:left="1160" w:firstLineChars="0" w:firstLine="0"/>
        <w:rPr>
          <w:rFonts w:cs="Times New Roman"/>
        </w:rPr>
      </w:pPr>
      <w:r w:rsidRPr="006C5835">
        <w:rPr>
          <w:rFonts w:cs="Times New Roman" w:hint="eastAsia"/>
        </w:rPr>
        <w:t>——支持时间可配置轮换策略，按角色（</w:t>
      </w:r>
      <w:r w:rsidRPr="006C5835">
        <w:rPr>
          <w:rFonts w:cs="Times New Roman" w:hint="eastAsia"/>
        </w:rPr>
        <w:t>Root</w:t>
      </w:r>
      <w:r w:rsidRPr="006C5835">
        <w:rPr>
          <w:rFonts w:cs="Times New Roman" w:hint="eastAsia"/>
        </w:rPr>
        <w:t>、</w:t>
      </w:r>
      <w:r w:rsidRPr="006C5835">
        <w:rPr>
          <w:rFonts w:cs="Times New Roman" w:hint="eastAsia"/>
        </w:rPr>
        <w:t>Targets</w:t>
      </w:r>
      <w:r w:rsidRPr="006C5835">
        <w:rPr>
          <w:rFonts w:cs="Times New Roman" w:hint="eastAsia"/>
        </w:rPr>
        <w:t>、</w:t>
      </w:r>
      <w:r w:rsidRPr="006C5835">
        <w:rPr>
          <w:rFonts w:cs="Times New Roman" w:hint="eastAsia"/>
        </w:rPr>
        <w:t>Snapshot</w:t>
      </w:r>
      <w:r w:rsidRPr="006C5835">
        <w:rPr>
          <w:rFonts w:cs="Times New Roman" w:hint="eastAsia"/>
        </w:rPr>
        <w:t>）分层轮换；</w:t>
      </w:r>
    </w:p>
    <w:p w14:paraId="6ED0F9F5" w14:textId="77777777" w:rsidR="00447E0E" w:rsidRPr="006C5835" w:rsidRDefault="00447E0E" w:rsidP="006C5835">
      <w:pPr>
        <w:pStyle w:val="ab"/>
        <w:numPr>
          <w:ilvl w:val="0"/>
          <w:numId w:val="53"/>
        </w:numPr>
        <w:ind w:firstLineChars="0"/>
        <w:rPr>
          <w:rFonts w:cs="Times New Roman"/>
        </w:rPr>
      </w:pPr>
      <w:r w:rsidRPr="006C5835">
        <w:rPr>
          <w:rFonts w:cs="Times New Roman" w:hint="eastAsia"/>
        </w:rPr>
        <w:t>提供委托角色（密钥）添加、回收、列举功能。</w:t>
      </w:r>
    </w:p>
    <w:p w14:paraId="5DEBBA67" w14:textId="5FED1541" w:rsidR="006C5835" w:rsidRPr="00B85434" w:rsidRDefault="006C5835" w:rsidP="00B85434">
      <w:pPr>
        <w:ind w:firstLine="480"/>
        <w:jc w:val="both"/>
      </w:pPr>
      <w:r w:rsidRPr="00B85434">
        <w:rPr>
          <w:rFonts w:hint="eastAsia"/>
        </w:rPr>
        <w:t>（</w:t>
      </w:r>
      <w:r w:rsidRPr="00B85434">
        <w:rPr>
          <w:rFonts w:hint="eastAsia"/>
        </w:rPr>
        <w:t>3</w:t>
      </w:r>
      <w:r w:rsidRPr="00B85434">
        <w:rPr>
          <w:rFonts w:hint="eastAsia"/>
        </w:rPr>
        <w:t>）容器镜像签名与管理相关功能</w:t>
      </w:r>
      <w:r w:rsidR="00383110" w:rsidRPr="00B85434">
        <w:rPr>
          <w:rFonts w:hint="eastAsia"/>
        </w:rPr>
        <w:t>：</w:t>
      </w:r>
    </w:p>
    <w:p w14:paraId="3E378C94"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提供为镜像创建签名功能；</w:t>
      </w:r>
    </w:p>
    <w:p w14:paraId="7418D3CB"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提供镜像信任验证开关设定功能；</w:t>
      </w:r>
    </w:p>
    <w:p w14:paraId="7781FE44" w14:textId="77777777" w:rsidR="006C5835" w:rsidRPr="006C5835" w:rsidRDefault="006C5835" w:rsidP="00B85434">
      <w:pPr>
        <w:pStyle w:val="ab"/>
        <w:ind w:left="1160" w:firstLineChars="0" w:firstLine="0"/>
        <w:rPr>
          <w:rFonts w:cs="Times New Roman"/>
        </w:rPr>
      </w:pPr>
      <w:r w:rsidRPr="006C5835">
        <w:rPr>
          <w:rFonts w:cs="Times New Roman" w:hint="eastAsia"/>
        </w:rPr>
        <w:t>——支持开启镜像信任开关时，强制启用镜像签名认证软件内容信任策略，</w:t>
      </w:r>
      <w:r w:rsidRPr="006C5835">
        <w:rPr>
          <w:rFonts w:cs="Times New Roman" w:hint="eastAsia"/>
        </w:rPr>
        <w:t>Docker</w:t>
      </w:r>
      <w:r w:rsidRPr="006C5835">
        <w:rPr>
          <w:rFonts w:cs="Times New Roman" w:hint="eastAsia"/>
        </w:rPr>
        <w:t>客户端仅允许推送和拉取其已签名的镜像，且必须通过镜像签名认证软件服务验证签名的有效性。</w:t>
      </w:r>
    </w:p>
    <w:p w14:paraId="510469B8" w14:textId="77777777" w:rsidR="006C5835" w:rsidRPr="006C5835" w:rsidRDefault="006C5835" w:rsidP="00B85434">
      <w:pPr>
        <w:pStyle w:val="ab"/>
        <w:ind w:left="1160" w:firstLineChars="0" w:firstLine="0"/>
        <w:rPr>
          <w:rFonts w:cs="Times New Roman"/>
        </w:rPr>
      </w:pPr>
      <w:r w:rsidRPr="006C5835">
        <w:rPr>
          <w:rFonts w:cs="Times New Roman" w:hint="eastAsia"/>
        </w:rPr>
        <w:t>——支持关闭镜像信任开关时，禁用内容信任，</w:t>
      </w:r>
      <w:r w:rsidRPr="006C5835">
        <w:rPr>
          <w:rFonts w:cs="Times New Roman" w:hint="eastAsia"/>
        </w:rPr>
        <w:t xml:space="preserve">Docker </w:t>
      </w:r>
      <w:r w:rsidRPr="006C5835">
        <w:rPr>
          <w:rFonts w:cs="Times New Roman" w:hint="eastAsia"/>
        </w:rPr>
        <w:t>客户端允许</w:t>
      </w:r>
      <w:r w:rsidRPr="006C5835">
        <w:rPr>
          <w:rFonts w:cs="Times New Roman" w:hint="eastAsia"/>
        </w:rPr>
        <w:lastRenderedPageBreak/>
        <w:t>操作未签名镜像，绕过镜像签名认证软件的签名验证流程。</w:t>
      </w:r>
    </w:p>
    <w:p w14:paraId="31588ACA"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提供镜像元数据签名发布功能；</w:t>
      </w:r>
    </w:p>
    <w:p w14:paraId="2CD14425"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提供查看镜像信任信息功能；</w:t>
      </w:r>
    </w:p>
    <w:p w14:paraId="73301455" w14:textId="77777777" w:rsidR="006C5835" w:rsidRPr="006C5835" w:rsidRDefault="006C5835" w:rsidP="00B85434">
      <w:pPr>
        <w:pStyle w:val="ab"/>
        <w:ind w:left="1160" w:firstLineChars="0" w:firstLine="0"/>
        <w:rPr>
          <w:rFonts w:cs="Times New Roman"/>
        </w:rPr>
      </w:pPr>
      <w:r w:rsidRPr="006C5835">
        <w:rPr>
          <w:rFonts w:cs="Times New Roman" w:hint="eastAsia"/>
        </w:rPr>
        <w:t>——支持查看目标文件签名元数据的详细信息，包括签名者身份、使用的密钥、签名时间；</w:t>
      </w:r>
    </w:p>
    <w:p w14:paraId="1688F95E" w14:textId="77777777" w:rsidR="006C5835" w:rsidRPr="006C5835" w:rsidRDefault="006C5835" w:rsidP="00B85434">
      <w:pPr>
        <w:pStyle w:val="ab"/>
        <w:ind w:left="1160" w:firstLineChars="0" w:firstLine="0"/>
        <w:rPr>
          <w:rFonts w:cs="Times New Roman"/>
        </w:rPr>
      </w:pPr>
      <w:r w:rsidRPr="006C5835">
        <w:rPr>
          <w:rFonts w:cs="Times New Roman" w:hint="eastAsia"/>
        </w:rPr>
        <w:t>——支持显示签名者公</w:t>
      </w:r>
      <w:proofErr w:type="gramStart"/>
      <w:r w:rsidRPr="006C5835">
        <w:rPr>
          <w:rFonts w:cs="Times New Roman" w:hint="eastAsia"/>
        </w:rPr>
        <w:t>钥</w:t>
      </w:r>
      <w:proofErr w:type="gramEnd"/>
      <w:r w:rsidRPr="006C5835">
        <w:rPr>
          <w:rFonts w:cs="Times New Roman" w:hint="eastAsia"/>
        </w:rPr>
        <w:t>及其对应的密钥</w:t>
      </w:r>
      <w:r w:rsidRPr="006C5835">
        <w:rPr>
          <w:rFonts w:cs="Times New Roman" w:hint="eastAsia"/>
        </w:rPr>
        <w:t>ID</w:t>
      </w:r>
      <w:r w:rsidRPr="006C5835">
        <w:rPr>
          <w:rFonts w:cs="Times New Roman" w:hint="eastAsia"/>
        </w:rPr>
        <w:t>；</w:t>
      </w:r>
    </w:p>
    <w:p w14:paraId="1FD341A0" w14:textId="77777777" w:rsidR="006C5835" w:rsidRPr="006C5835" w:rsidRDefault="006C5835" w:rsidP="00B85434">
      <w:pPr>
        <w:pStyle w:val="ab"/>
        <w:ind w:left="1160" w:firstLineChars="0" w:firstLine="0"/>
        <w:rPr>
          <w:rFonts w:cs="Times New Roman"/>
        </w:rPr>
      </w:pPr>
      <w:r w:rsidRPr="006C5835">
        <w:rPr>
          <w:rFonts w:cs="Times New Roman" w:hint="eastAsia"/>
        </w:rPr>
        <w:t>——支持验证信任链完整性功能；</w:t>
      </w:r>
    </w:p>
    <w:p w14:paraId="06894CA1" w14:textId="77777777" w:rsidR="006C5835" w:rsidRPr="006C5835" w:rsidRDefault="006C5835" w:rsidP="00B85434">
      <w:pPr>
        <w:pStyle w:val="ab"/>
        <w:ind w:left="1160" w:firstLineChars="0" w:firstLine="0"/>
        <w:rPr>
          <w:rFonts w:cs="Times New Roman"/>
        </w:rPr>
      </w:pPr>
      <w:r w:rsidRPr="006C5835">
        <w:rPr>
          <w:rFonts w:cs="Times New Roman" w:hint="eastAsia"/>
        </w:rPr>
        <w:t>——支持密钥层级的显示功能。</w:t>
      </w:r>
    </w:p>
    <w:p w14:paraId="5C4D6420"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提供撤销指定镜像信任功能；</w:t>
      </w:r>
    </w:p>
    <w:p w14:paraId="2006FCD7" w14:textId="77777777" w:rsidR="006C5835" w:rsidRPr="006C5835" w:rsidRDefault="006C5835" w:rsidP="00B85434">
      <w:pPr>
        <w:pStyle w:val="ab"/>
        <w:ind w:left="1160" w:firstLineChars="0" w:firstLine="0"/>
        <w:rPr>
          <w:rFonts w:cs="Times New Roman"/>
        </w:rPr>
      </w:pPr>
      <w:r w:rsidRPr="006C5835">
        <w:rPr>
          <w:rFonts w:cs="Times New Roman" w:hint="eastAsia"/>
        </w:rPr>
        <w:t>——支持元数据修改和版本更新；</w:t>
      </w:r>
      <w:r w:rsidRPr="006C5835">
        <w:rPr>
          <w:rFonts w:cs="Times New Roman" w:hint="eastAsia"/>
        </w:rPr>
        <w:t xml:space="preserve"> </w:t>
      </w:r>
    </w:p>
    <w:p w14:paraId="471E7615" w14:textId="77777777" w:rsidR="006C5835" w:rsidRPr="006C5835" w:rsidRDefault="006C5835" w:rsidP="00B85434">
      <w:pPr>
        <w:pStyle w:val="ab"/>
        <w:ind w:left="1160" w:firstLineChars="0" w:firstLine="0"/>
        <w:rPr>
          <w:rFonts w:cs="Times New Roman"/>
        </w:rPr>
      </w:pPr>
      <w:r w:rsidRPr="006C5835">
        <w:rPr>
          <w:rFonts w:cs="Times New Roman" w:hint="eastAsia"/>
        </w:rPr>
        <w:t>——支持向服务器端同步信任状态。</w:t>
      </w:r>
    </w:p>
    <w:p w14:paraId="76A4E362"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提供密钥吊销检查的功能，发起吊销请求、生成签名元数据更新；</w:t>
      </w:r>
    </w:p>
    <w:p w14:paraId="2EB42C0D"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提供推送镜像时自动签名功能，支持信任链构建，完成签名生成与上传；</w:t>
      </w:r>
    </w:p>
    <w:p w14:paraId="510AB587" w14:textId="77777777" w:rsidR="006C5835" w:rsidRPr="006C5835" w:rsidRDefault="006C5835" w:rsidP="006C5835">
      <w:pPr>
        <w:pStyle w:val="ab"/>
        <w:numPr>
          <w:ilvl w:val="0"/>
          <w:numId w:val="54"/>
        </w:numPr>
        <w:ind w:firstLineChars="0"/>
        <w:rPr>
          <w:rFonts w:cs="Times New Roman"/>
        </w:rPr>
      </w:pPr>
      <w:r w:rsidRPr="006C5835">
        <w:rPr>
          <w:rFonts w:cs="Times New Roman" w:hint="eastAsia"/>
        </w:rPr>
        <w:t>提供对拉取的镜像信任验证功能，支持信任链和签名的验证。</w:t>
      </w:r>
    </w:p>
    <w:p w14:paraId="291EC826" w14:textId="255557A0" w:rsidR="006C5835" w:rsidRDefault="006C5835" w:rsidP="006C5835">
      <w:pPr>
        <w:ind w:firstLineChars="0"/>
        <w:rPr>
          <w:rFonts w:cs="Times New Roman"/>
        </w:rPr>
      </w:pPr>
      <w:r>
        <w:rPr>
          <w:rFonts w:cs="Times New Roman" w:hint="eastAsia"/>
        </w:rPr>
        <w:t>（</w:t>
      </w:r>
      <w:r>
        <w:rPr>
          <w:rFonts w:cs="Times New Roman" w:hint="eastAsia"/>
        </w:rPr>
        <w:t>4</w:t>
      </w:r>
      <w:r>
        <w:rPr>
          <w:rFonts w:cs="Times New Roman" w:hint="eastAsia"/>
        </w:rPr>
        <w:t>）辅助管理功能</w:t>
      </w:r>
      <w:r w:rsidR="00383110">
        <w:rPr>
          <w:rFonts w:cs="Times New Roman" w:hint="eastAsia"/>
        </w:rPr>
        <w:t>：</w:t>
      </w:r>
    </w:p>
    <w:p w14:paraId="472FD335" w14:textId="77777777" w:rsidR="006C5835" w:rsidRPr="006C5835" w:rsidRDefault="006C5835" w:rsidP="00383110">
      <w:pPr>
        <w:pStyle w:val="ab"/>
        <w:numPr>
          <w:ilvl w:val="0"/>
          <w:numId w:val="55"/>
        </w:numPr>
        <w:ind w:firstLineChars="0"/>
        <w:rPr>
          <w:rFonts w:cs="Times New Roman"/>
        </w:rPr>
      </w:pPr>
      <w:r w:rsidRPr="006C5835">
        <w:rPr>
          <w:rFonts w:cs="Times New Roman" w:hint="eastAsia"/>
        </w:rPr>
        <w:t>提供镜像签名认证软件服务器设定功能；</w:t>
      </w:r>
    </w:p>
    <w:p w14:paraId="10C67C49" w14:textId="77777777" w:rsidR="006C5835" w:rsidRPr="006C5835" w:rsidRDefault="006C5835" w:rsidP="00383110">
      <w:pPr>
        <w:pStyle w:val="ab"/>
        <w:numPr>
          <w:ilvl w:val="0"/>
          <w:numId w:val="55"/>
        </w:numPr>
        <w:ind w:firstLineChars="0"/>
        <w:rPr>
          <w:rFonts w:cs="Times New Roman"/>
        </w:rPr>
      </w:pPr>
      <w:r w:rsidRPr="006C5835">
        <w:rPr>
          <w:rFonts w:cs="Times New Roman" w:hint="eastAsia"/>
        </w:rPr>
        <w:t>提供本地密钥文件安全存储信息设定功能；</w:t>
      </w:r>
    </w:p>
    <w:p w14:paraId="299AC2CE" w14:textId="77777777" w:rsidR="006C5835" w:rsidRDefault="006C5835" w:rsidP="00383110">
      <w:pPr>
        <w:pStyle w:val="ab"/>
        <w:numPr>
          <w:ilvl w:val="0"/>
          <w:numId w:val="55"/>
        </w:numPr>
        <w:ind w:firstLineChars="0"/>
        <w:rPr>
          <w:rFonts w:cs="Times New Roman"/>
        </w:rPr>
      </w:pPr>
      <w:r w:rsidRPr="006C5835">
        <w:rPr>
          <w:rFonts w:cs="Times New Roman" w:hint="eastAsia"/>
        </w:rPr>
        <w:t>提供客户端使用帮助信息查看功能。</w:t>
      </w:r>
    </w:p>
    <w:p w14:paraId="13ED41A0" w14:textId="4A58D053" w:rsidR="00383110" w:rsidRPr="00B85434" w:rsidRDefault="00383110" w:rsidP="00B85434">
      <w:pPr>
        <w:ind w:firstLine="480"/>
        <w:jc w:val="both"/>
      </w:pPr>
      <w:r w:rsidRPr="00B85434">
        <w:rPr>
          <w:rFonts w:hint="eastAsia"/>
        </w:rPr>
        <w:t>镜像签名认证软件服务器软件功能需求如下：</w:t>
      </w:r>
    </w:p>
    <w:p w14:paraId="24005BEC" w14:textId="00F97370" w:rsidR="00383110" w:rsidRPr="00B85434" w:rsidRDefault="00383110" w:rsidP="00B85434">
      <w:pPr>
        <w:ind w:firstLine="480"/>
        <w:jc w:val="both"/>
      </w:pPr>
      <w:r w:rsidRPr="00B85434">
        <w:rPr>
          <w:rFonts w:hint="eastAsia"/>
        </w:rPr>
        <w:t>（</w:t>
      </w:r>
      <w:r w:rsidRPr="00B85434">
        <w:rPr>
          <w:rFonts w:hint="eastAsia"/>
        </w:rPr>
        <w:t>1</w:t>
      </w:r>
      <w:r w:rsidRPr="00B85434">
        <w:rPr>
          <w:rFonts w:hint="eastAsia"/>
        </w:rPr>
        <w:t>）信任（仓）库与目标文件管理相关功能</w:t>
      </w:r>
    </w:p>
    <w:p w14:paraId="3CD331E5" w14:textId="77777777" w:rsidR="00383110" w:rsidRPr="00383110" w:rsidRDefault="00383110" w:rsidP="00383110">
      <w:pPr>
        <w:pStyle w:val="ab"/>
        <w:numPr>
          <w:ilvl w:val="0"/>
          <w:numId w:val="57"/>
        </w:numPr>
        <w:ind w:firstLineChars="0"/>
        <w:rPr>
          <w:rFonts w:cs="Times New Roman"/>
        </w:rPr>
      </w:pPr>
      <w:r w:rsidRPr="00383110">
        <w:rPr>
          <w:rFonts w:cs="Times New Roman" w:hint="eastAsia"/>
        </w:rPr>
        <w:t>提供镜像签名认证软件信任（仓）库初始化功能；</w:t>
      </w:r>
    </w:p>
    <w:p w14:paraId="0D2DEAC6" w14:textId="77777777" w:rsidR="00383110" w:rsidRPr="00383110" w:rsidRDefault="00383110" w:rsidP="00383110">
      <w:pPr>
        <w:pStyle w:val="ab"/>
        <w:numPr>
          <w:ilvl w:val="0"/>
          <w:numId w:val="57"/>
        </w:numPr>
        <w:ind w:firstLineChars="0"/>
        <w:rPr>
          <w:rFonts w:cs="Times New Roman"/>
        </w:rPr>
      </w:pPr>
      <w:r w:rsidRPr="00383110">
        <w:rPr>
          <w:rFonts w:cs="Times New Roman" w:hint="eastAsia"/>
        </w:rPr>
        <w:t>提供镜像签名认证软件信任库内容列举功能；</w:t>
      </w:r>
    </w:p>
    <w:p w14:paraId="35945378" w14:textId="77777777" w:rsidR="00383110" w:rsidRPr="00383110" w:rsidRDefault="00383110" w:rsidP="00383110">
      <w:pPr>
        <w:pStyle w:val="ab"/>
        <w:numPr>
          <w:ilvl w:val="0"/>
          <w:numId w:val="57"/>
        </w:numPr>
        <w:ind w:firstLineChars="0"/>
        <w:rPr>
          <w:rFonts w:cs="Times New Roman"/>
        </w:rPr>
      </w:pPr>
      <w:r w:rsidRPr="00383110">
        <w:rPr>
          <w:rFonts w:cs="Times New Roman" w:hint="eastAsia"/>
        </w:rPr>
        <w:t>提供镜像签名认证软件</w:t>
      </w:r>
      <w:proofErr w:type="gramStart"/>
      <w:r w:rsidRPr="00383110">
        <w:rPr>
          <w:rFonts w:cs="Times New Roman" w:hint="eastAsia"/>
        </w:rPr>
        <w:t>信任库对目标</w:t>
      </w:r>
      <w:proofErr w:type="gramEnd"/>
      <w:r w:rsidRPr="00383110">
        <w:rPr>
          <w:rFonts w:cs="Times New Roman" w:hint="eastAsia"/>
        </w:rPr>
        <w:t>文件的增、</w:t>
      </w:r>
      <w:proofErr w:type="gramStart"/>
      <w:r w:rsidRPr="00383110">
        <w:rPr>
          <w:rFonts w:cs="Times New Roman" w:hint="eastAsia"/>
        </w:rPr>
        <w:t>删</w:t>
      </w:r>
      <w:proofErr w:type="gramEnd"/>
      <w:r w:rsidRPr="00383110">
        <w:rPr>
          <w:rFonts w:cs="Times New Roman" w:hint="eastAsia"/>
        </w:rPr>
        <w:t>、更、查功能；</w:t>
      </w:r>
    </w:p>
    <w:p w14:paraId="1652FC83" w14:textId="77777777" w:rsidR="00383110" w:rsidRPr="00383110" w:rsidRDefault="00383110" w:rsidP="00383110">
      <w:pPr>
        <w:pStyle w:val="ab"/>
        <w:numPr>
          <w:ilvl w:val="0"/>
          <w:numId w:val="57"/>
        </w:numPr>
        <w:ind w:firstLineChars="0"/>
        <w:rPr>
          <w:rFonts w:cs="Times New Roman"/>
        </w:rPr>
      </w:pPr>
      <w:r w:rsidRPr="00383110">
        <w:rPr>
          <w:rFonts w:cs="Times New Roman" w:hint="eastAsia"/>
        </w:rPr>
        <w:t>提供服务端快照元数据生成并签名功能。</w:t>
      </w:r>
    </w:p>
    <w:p w14:paraId="08ADDFDF" w14:textId="6E3911D2" w:rsidR="00383110" w:rsidRPr="00B85434" w:rsidRDefault="00383110" w:rsidP="00B85434">
      <w:pPr>
        <w:ind w:firstLine="480"/>
        <w:jc w:val="both"/>
      </w:pPr>
      <w:r w:rsidRPr="00B85434">
        <w:rPr>
          <w:rFonts w:hint="eastAsia"/>
        </w:rPr>
        <w:t>（</w:t>
      </w:r>
      <w:r w:rsidRPr="00B85434">
        <w:rPr>
          <w:rFonts w:hint="eastAsia"/>
        </w:rPr>
        <w:t>2</w:t>
      </w:r>
      <w:r w:rsidRPr="00B85434">
        <w:rPr>
          <w:rFonts w:hint="eastAsia"/>
        </w:rPr>
        <w:t>）</w:t>
      </w:r>
      <w:r w:rsidRPr="00B85434">
        <w:rPr>
          <w:rFonts w:hint="eastAsia"/>
        </w:rPr>
        <w:t>TUF</w:t>
      </w:r>
      <w:r w:rsidRPr="00B85434">
        <w:rPr>
          <w:rFonts w:hint="eastAsia"/>
        </w:rPr>
        <w:t>元数据管理相关功能</w:t>
      </w:r>
    </w:p>
    <w:p w14:paraId="11721CEC" w14:textId="77777777" w:rsidR="00383110" w:rsidRPr="00383110" w:rsidRDefault="00383110" w:rsidP="00383110">
      <w:pPr>
        <w:pStyle w:val="ab"/>
        <w:numPr>
          <w:ilvl w:val="0"/>
          <w:numId w:val="58"/>
        </w:numPr>
        <w:ind w:firstLineChars="0"/>
        <w:rPr>
          <w:rFonts w:cs="Times New Roman"/>
        </w:rPr>
      </w:pPr>
      <w:r w:rsidRPr="00383110">
        <w:rPr>
          <w:rFonts w:cs="Times New Roman" w:hint="eastAsia"/>
        </w:rPr>
        <w:t>提供元数据存储与更新的功能；</w:t>
      </w:r>
    </w:p>
    <w:p w14:paraId="61CC31F8" w14:textId="77777777" w:rsidR="00383110" w:rsidRPr="00383110" w:rsidRDefault="00383110" w:rsidP="00383110">
      <w:pPr>
        <w:pStyle w:val="ab"/>
        <w:numPr>
          <w:ilvl w:val="0"/>
          <w:numId w:val="58"/>
        </w:numPr>
        <w:ind w:firstLineChars="0"/>
        <w:rPr>
          <w:rFonts w:cs="Times New Roman"/>
        </w:rPr>
      </w:pPr>
      <w:r w:rsidRPr="00383110">
        <w:rPr>
          <w:rFonts w:cs="Times New Roman" w:hint="eastAsia"/>
        </w:rPr>
        <w:t>提供目标文件元数据验证与冲突检测功能，支持对客户端提交的元数据进行格式、签名及版本的验证。</w:t>
      </w:r>
    </w:p>
    <w:p w14:paraId="71A5E5AF" w14:textId="3CE2F7D6" w:rsidR="00383110" w:rsidRPr="00B85434" w:rsidRDefault="00383110" w:rsidP="00B85434">
      <w:pPr>
        <w:ind w:firstLine="480"/>
        <w:jc w:val="both"/>
      </w:pPr>
      <w:r w:rsidRPr="00B85434">
        <w:rPr>
          <w:rFonts w:hint="eastAsia"/>
        </w:rPr>
        <w:lastRenderedPageBreak/>
        <w:t>（</w:t>
      </w:r>
      <w:r w:rsidRPr="00B85434">
        <w:rPr>
          <w:rFonts w:hint="eastAsia"/>
        </w:rPr>
        <w:t>3</w:t>
      </w:r>
      <w:r w:rsidRPr="00B85434">
        <w:rPr>
          <w:rFonts w:hint="eastAsia"/>
        </w:rPr>
        <w:t>）角色与密钥管理相关功能</w:t>
      </w:r>
    </w:p>
    <w:p w14:paraId="04696EAD" w14:textId="77777777" w:rsidR="00383110" w:rsidRPr="00383110" w:rsidRDefault="00383110" w:rsidP="00383110">
      <w:pPr>
        <w:pStyle w:val="ab"/>
        <w:numPr>
          <w:ilvl w:val="0"/>
          <w:numId w:val="59"/>
        </w:numPr>
        <w:ind w:firstLineChars="0"/>
        <w:rPr>
          <w:rFonts w:cs="Times New Roman"/>
        </w:rPr>
      </w:pPr>
      <w:r w:rsidRPr="00383110">
        <w:rPr>
          <w:rFonts w:cs="Times New Roman" w:hint="eastAsia"/>
        </w:rPr>
        <w:t>提供本地存储所有密钥列举功能；</w:t>
      </w:r>
    </w:p>
    <w:p w14:paraId="5BC79F50" w14:textId="77777777" w:rsidR="00383110" w:rsidRPr="00383110" w:rsidRDefault="00383110" w:rsidP="00383110">
      <w:pPr>
        <w:pStyle w:val="ab"/>
        <w:numPr>
          <w:ilvl w:val="0"/>
          <w:numId w:val="59"/>
        </w:numPr>
        <w:ind w:firstLineChars="0"/>
        <w:rPr>
          <w:rFonts w:cs="Times New Roman"/>
        </w:rPr>
      </w:pPr>
      <w:r w:rsidRPr="00383110">
        <w:rPr>
          <w:rFonts w:cs="Times New Roman" w:hint="eastAsia"/>
        </w:rPr>
        <w:t>提供新公私</w:t>
      </w:r>
      <w:proofErr w:type="gramStart"/>
      <w:r w:rsidRPr="00383110">
        <w:rPr>
          <w:rFonts w:cs="Times New Roman" w:hint="eastAsia"/>
        </w:rPr>
        <w:t>钥</w:t>
      </w:r>
      <w:proofErr w:type="gramEnd"/>
      <w:r w:rsidRPr="00383110">
        <w:rPr>
          <w:rFonts w:cs="Times New Roman" w:hint="eastAsia"/>
        </w:rPr>
        <w:t>对（时间戳密钥、快照密钥）生成功能；</w:t>
      </w:r>
    </w:p>
    <w:p w14:paraId="1437B04F" w14:textId="77777777" w:rsidR="00383110" w:rsidRPr="00383110" w:rsidRDefault="00383110" w:rsidP="00383110">
      <w:pPr>
        <w:pStyle w:val="ab"/>
        <w:numPr>
          <w:ilvl w:val="0"/>
          <w:numId w:val="59"/>
        </w:numPr>
        <w:ind w:firstLineChars="0"/>
        <w:rPr>
          <w:rFonts w:cs="Times New Roman"/>
        </w:rPr>
      </w:pPr>
      <w:r w:rsidRPr="00383110">
        <w:rPr>
          <w:rFonts w:cs="Times New Roman" w:hint="eastAsia"/>
        </w:rPr>
        <w:t>提供时间戳和快照元数据签名的功能；</w:t>
      </w:r>
    </w:p>
    <w:p w14:paraId="37737DEC" w14:textId="77777777" w:rsidR="00383110" w:rsidRPr="00383110" w:rsidRDefault="00383110" w:rsidP="00383110">
      <w:pPr>
        <w:pStyle w:val="ab"/>
        <w:numPr>
          <w:ilvl w:val="0"/>
          <w:numId w:val="59"/>
        </w:numPr>
        <w:ind w:firstLineChars="0"/>
        <w:rPr>
          <w:rFonts w:cs="Times New Roman"/>
        </w:rPr>
      </w:pPr>
      <w:r w:rsidRPr="00383110">
        <w:rPr>
          <w:rFonts w:cs="Times New Roman" w:hint="eastAsia"/>
        </w:rPr>
        <w:t>提供密钥吊销检查的功能；</w:t>
      </w:r>
    </w:p>
    <w:p w14:paraId="64B29B8D" w14:textId="77777777" w:rsidR="00383110" w:rsidRPr="00383110" w:rsidRDefault="00383110" w:rsidP="00383110">
      <w:pPr>
        <w:pStyle w:val="ab"/>
        <w:numPr>
          <w:ilvl w:val="0"/>
          <w:numId w:val="59"/>
        </w:numPr>
        <w:ind w:firstLineChars="0"/>
        <w:rPr>
          <w:rFonts w:cs="Times New Roman"/>
        </w:rPr>
      </w:pPr>
      <w:r w:rsidRPr="00383110">
        <w:rPr>
          <w:rFonts w:cs="Times New Roman" w:hint="eastAsia"/>
        </w:rPr>
        <w:t>提供密钥轮换功能；</w:t>
      </w:r>
    </w:p>
    <w:p w14:paraId="330661BD" w14:textId="77777777" w:rsidR="00383110" w:rsidRPr="00383110" w:rsidRDefault="00383110" w:rsidP="00383110">
      <w:pPr>
        <w:pStyle w:val="ab"/>
        <w:ind w:left="1160" w:firstLineChars="0" w:firstLine="0"/>
        <w:rPr>
          <w:rFonts w:cs="Times New Roman"/>
        </w:rPr>
      </w:pPr>
      <w:r w:rsidRPr="00383110">
        <w:rPr>
          <w:rFonts w:cs="Times New Roman" w:hint="eastAsia"/>
        </w:rPr>
        <w:t>——支持策略变更：当信任策略更新（如新增</w:t>
      </w:r>
      <w:r w:rsidRPr="00383110">
        <w:rPr>
          <w:rFonts w:cs="Times New Roman" w:hint="eastAsia"/>
        </w:rPr>
        <w:t>/</w:t>
      </w:r>
      <w:r w:rsidRPr="00383110">
        <w:rPr>
          <w:rFonts w:cs="Times New Roman" w:hint="eastAsia"/>
        </w:rPr>
        <w:t>移除签名角色）时自动关联密钥轮换；</w:t>
      </w:r>
    </w:p>
    <w:p w14:paraId="16E0709F" w14:textId="77777777" w:rsidR="00383110" w:rsidRPr="00383110" w:rsidRDefault="00383110" w:rsidP="00383110">
      <w:pPr>
        <w:pStyle w:val="ab"/>
        <w:ind w:left="1160" w:firstLineChars="0" w:firstLine="0"/>
        <w:rPr>
          <w:rFonts w:cs="Times New Roman"/>
        </w:rPr>
      </w:pPr>
      <w:r w:rsidRPr="00383110">
        <w:rPr>
          <w:rFonts w:cs="Times New Roman" w:hint="eastAsia"/>
        </w:rPr>
        <w:t>——提供密钥临期、逾期使用时告警，启动轮换流程；</w:t>
      </w:r>
    </w:p>
    <w:p w14:paraId="3B4D38E3" w14:textId="77777777" w:rsidR="00383110" w:rsidRPr="00383110" w:rsidRDefault="00383110" w:rsidP="00383110">
      <w:pPr>
        <w:pStyle w:val="ab"/>
        <w:ind w:left="1160" w:firstLineChars="0" w:firstLine="0"/>
        <w:rPr>
          <w:rFonts w:cs="Times New Roman"/>
        </w:rPr>
      </w:pPr>
      <w:r w:rsidRPr="00383110">
        <w:rPr>
          <w:rFonts w:cs="Times New Roman" w:hint="eastAsia"/>
        </w:rPr>
        <w:t>——定期自动轮换：支持按时间周期自动触发密钥轮换；</w:t>
      </w:r>
    </w:p>
    <w:p w14:paraId="1C8C2DFD" w14:textId="77777777" w:rsidR="00383110" w:rsidRPr="00383110" w:rsidRDefault="00383110" w:rsidP="00383110">
      <w:pPr>
        <w:pStyle w:val="ab"/>
        <w:ind w:left="1160" w:firstLineChars="0" w:firstLine="0"/>
        <w:rPr>
          <w:rFonts w:cs="Times New Roman"/>
        </w:rPr>
      </w:pPr>
      <w:r w:rsidRPr="00383110">
        <w:rPr>
          <w:rFonts w:cs="Times New Roman" w:hint="eastAsia"/>
        </w:rPr>
        <w:t>——支持可配置轮换策略，按角色（时间戳密钥、快照密钥）分层轮换。</w:t>
      </w:r>
    </w:p>
    <w:p w14:paraId="48CD0E5D" w14:textId="55D67BA4" w:rsidR="00383110" w:rsidRPr="00B85434" w:rsidRDefault="00383110" w:rsidP="00B85434">
      <w:pPr>
        <w:ind w:firstLine="480"/>
        <w:jc w:val="both"/>
      </w:pPr>
      <w:r w:rsidRPr="00B85434">
        <w:rPr>
          <w:rFonts w:hint="eastAsia"/>
        </w:rPr>
        <w:t>（</w:t>
      </w:r>
      <w:r w:rsidRPr="00B85434">
        <w:rPr>
          <w:rFonts w:hint="eastAsia"/>
        </w:rPr>
        <w:t>3</w:t>
      </w:r>
      <w:r w:rsidRPr="00B85434">
        <w:rPr>
          <w:rFonts w:hint="eastAsia"/>
        </w:rPr>
        <w:t>）辅助管理功能</w:t>
      </w:r>
    </w:p>
    <w:p w14:paraId="7DACDC40" w14:textId="77777777" w:rsidR="00383110" w:rsidRPr="00383110" w:rsidRDefault="00383110" w:rsidP="00383110">
      <w:pPr>
        <w:pStyle w:val="ab"/>
        <w:numPr>
          <w:ilvl w:val="0"/>
          <w:numId w:val="60"/>
        </w:numPr>
        <w:ind w:firstLineChars="0"/>
        <w:rPr>
          <w:rFonts w:cs="Times New Roman"/>
        </w:rPr>
      </w:pPr>
      <w:r w:rsidRPr="00383110">
        <w:rPr>
          <w:rFonts w:cs="Times New Roman" w:hint="eastAsia"/>
        </w:rPr>
        <w:t>提供镜像签名认证软件服务器设定功能：支持通过配置文件定义服务端行为；</w:t>
      </w:r>
    </w:p>
    <w:p w14:paraId="6B8A749D" w14:textId="77777777" w:rsidR="00383110" w:rsidRPr="00383110" w:rsidRDefault="00383110" w:rsidP="00383110">
      <w:pPr>
        <w:pStyle w:val="ab"/>
        <w:numPr>
          <w:ilvl w:val="0"/>
          <w:numId w:val="60"/>
        </w:numPr>
        <w:ind w:firstLineChars="0"/>
        <w:rPr>
          <w:rFonts w:cs="Times New Roman"/>
        </w:rPr>
      </w:pPr>
      <w:r w:rsidRPr="00383110">
        <w:rPr>
          <w:rFonts w:cs="Times New Roman" w:hint="eastAsia"/>
        </w:rPr>
        <w:t>提供本地密钥文件安全存储信息设定功能；</w:t>
      </w:r>
    </w:p>
    <w:p w14:paraId="39A8A47F" w14:textId="77777777" w:rsidR="00383110" w:rsidRPr="00383110" w:rsidRDefault="00383110" w:rsidP="00383110">
      <w:pPr>
        <w:pStyle w:val="ab"/>
        <w:numPr>
          <w:ilvl w:val="0"/>
          <w:numId w:val="60"/>
        </w:numPr>
        <w:ind w:firstLineChars="0"/>
        <w:rPr>
          <w:rFonts w:cs="Times New Roman"/>
        </w:rPr>
      </w:pPr>
      <w:r w:rsidRPr="00383110">
        <w:rPr>
          <w:rFonts w:cs="Times New Roman" w:hint="eastAsia"/>
        </w:rPr>
        <w:t>提供服务端使用帮助信息查看功能。</w:t>
      </w:r>
    </w:p>
    <w:p w14:paraId="5358EFE8" w14:textId="5FBB21F0" w:rsidR="00383110" w:rsidRPr="00B85434" w:rsidRDefault="00BC1895" w:rsidP="00B85434">
      <w:pPr>
        <w:ind w:firstLine="480"/>
        <w:jc w:val="both"/>
      </w:pPr>
      <w:r w:rsidRPr="00B85434">
        <w:rPr>
          <w:rFonts w:hint="eastAsia"/>
        </w:rPr>
        <w:t>镜像签名认证软件客户端与服务端通用的功能：</w:t>
      </w:r>
    </w:p>
    <w:p w14:paraId="66CDCDDF" w14:textId="77777777" w:rsidR="00D61FD6" w:rsidRPr="00D61FD6" w:rsidRDefault="00D61FD6" w:rsidP="00D61FD6">
      <w:pPr>
        <w:pStyle w:val="ab"/>
        <w:numPr>
          <w:ilvl w:val="0"/>
          <w:numId w:val="61"/>
        </w:numPr>
        <w:ind w:firstLineChars="0"/>
        <w:rPr>
          <w:rFonts w:cs="Times New Roman"/>
        </w:rPr>
      </w:pPr>
      <w:r w:rsidRPr="00D61FD6">
        <w:rPr>
          <w:rFonts w:cs="Times New Roman" w:hint="eastAsia"/>
        </w:rPr>
        <w:t>提供服务端与客户端交互安全通信通道功能；</w:t>
      </w:r>
    </w:p>
    <w:p w14:paraId="005FCE57" w14:textId="77777777" w:rsidR="00D61FD6" w:rsidRPr="00D61FD6" w:rsidRDefault="00D61FD6" w:rsidP="00D61FD6">
      <w:pPr>
        <w:pStyle w:val="ab"/>
        <w:numPr>
          <w:ilvl w:val="0"/>
          <w:numId w:val="61"/>
        </w:numPr>
        <w:ind w:firstLineChars="0"/>
        <w:rPr>
          <w:rFonts w:cs="Times New Roman"/>
        </w:rPr>
      </w:pPr>
      <w:r w:rsidRPr="00D61FD6">
        <w:rPr>
          <w:rFonts w:cs="Times New Roman" w:hint="eastAsia"/>
        </w:rPr>
        <w:t>提供多种算法支持和扩展性的功能；</w:t>
      </w:r>
    </w:p>
    <w:p w14:paraId="767B896A" w14:textId="77777777" w:rsidR="00D61FD6" w:rsidRPr="00D61FD6" w:rsidRDefault="00D61FD6" w:rsidP="00D61FD6">
      <w:pPr>
        <w:pStyle w:val="ab"/>
        <w:ind w:left="1160" w:firstLineChars="0" w:firstLine="0"/>
        <w:rPr>
          <w:rFonts w:cs="Times New Roman"/>
        </w:rPr>
      </w:pPr>
      <w:r w:rsidRPr="00D61FD6">
        <w:rPr>
          <w:rFonts w:cs="Times New Roman" w:hint="eastAsia"/>
        </w:rPr>
        <w:t>——支持加密算法兼容性：支持</w:t>
      </w:r>
      <w:r w:rsidRPr="00D61FD6">
        <w:rPr>
          <w:rFonts w:cs="Times New Roman" w:hint="eastAsia"/>
        </w:rPr>
        <w:t>ECDSA</w:t>
      </w:r>
      <w:r w:rsidRPr="00D61FD6">
        <w:rPr>
          <w:rFonts w:cs="Times New Roman" w:hint="eastAsia"/>
        </w:rPr>
        <w:t>、</w:t>
      </w:r>
      <w:r w:rsidRPr="00D61FD6">
        <w:rPr>
          <w:rFonts w:cs="Times New Roman" w:hint="eastAsia"/>
        </w:rPr>
        <w:t>RSA-PSS</w:t>
      </w:r>
      <w:r w:rsidRPr="00D61FD6">
        <w:rPr>
          <w:rFonts w:cs="Times New Roman" w:hint="eastAsia"/>
        </w:rPr>
        <w:t>算法；</w:t>
      </w:r>
    </w:p>
    <w:p w14:paraId="7C538EFB" w14:textId="77777777" w:rsidR="00D61FD6" w:rsidRPr="00D61FD6" w:rsidRDefault="00D61FD6" w:rsidP="00D61FD6">
      <w:pPr>
        <w:pStyle w:val="ab"/>
        <w:ind w:left="1160" w:firstLineChars="0" w:firstLine="0"/>
        <w:rPr>
          <w:rFonts w:cs="Times New Roman"/>
        </w:rPr>
      </w:pPr>
      <w:r w:rsidRPr="00D61FD6">
        <w:rPr>
          <w:rFonts w:cs="Times New Roman" w:hint="eastAsia"/>
        </w:rPr>
        <w:t>——支持签名算法可扩展性，用户可替换使用私有的签名算法的功能。</w:t>
      </w:r>
    </w:p>
    <w:p w14:paraId="2CA13BEE" w14:textId="77777777" w:rsidR="00D61FD6" w:rsidRPr="00D61FD6" w:rsidRDefault="00D61FD6" w:rsidP="00D61FD6">
      <w:pPr>
        <w:pStyle w:val="ab"/>
        <w:numPr>
          <w:ilvl w:val="0"/>
          <w:numId w:val="61"/>
        </w:numPr>
        <w:ind w:firstLineChars="0"/>
        <w:rPr>
          <w:rFonts w:cs="Times New Roman"/>
        </w:rPr>
      </w:pPr>
      <w:r w:rsidRPr="00D61FD6">
        <w:rPr>
          <w:rFonts w:cs="Times New Roman" w:hint="eastAsia"/>
        </w:rPr>
        <w:t>提供</w:t>
      </w:r>
      <w:r w:rsidRPr="00D61FD6">
        <w:rPr>
          <w:rFonts w:cs="Times New Roman" w:hint="eastAsia"/>
        </w:rPr>
        <w:t>JWS</w:t>
      </w:r>
      <w:r w:rsidRPr="00D61FD6">
        <w:rPr>
          <w:rFonts w:cs="Times New Roman" w:hint="eastAsia"/>
        </w:rPr>
        <w:t>格式的签名封装；</w:t>
      </w:r>
    </w:p>
    <w:p w14:paraId="4084DFF8" w14:textId="77777777" w:rsidR="00D61FD6" w:rsidRPr="00D61FD6" w:rsidRDefault="00D61FD6" w:rsidP="00D61FD6">
      <w:pPr>
        <w:pStyle w:val="ab"/>
        <w:numPr>
          <w:ilvl w:val="0"/>
          <w:numId w:val="61"/>
        </w:numPr>
        <w:ind w:firstLineChars="0"/>
        <w:rPr>
          <w:rFonts w:cs="Times New Roman"/>
        </w:rPr>
      </w:pPr>
      <w:r w:rsidRPr="00D61FD6">
        <w:rPr>
          <w:rFonts w:cs="Times New Roman" w:hint="eastAsia"/>
        </w:rPr>
        <w:t>提供关键数据的备份恢复功能；</w:t>
      </w:r>
    </w:p>
    <w:p w14:paraId="28B9C14B" w14:textId="055733CF" w:rsidR="00726B24" w:rsidRPr="00D61FD6" w:rsidRDefault="00D61FD6" w:rsidP="00D61FD6">
      <w:pPr>
        <w:pStyle w:val="ab"/>
        <w:numPr>
          <w:ilvl w:val="0"/>
          <w:numId w:val="61"/>
        </w:numPr>
        <w:ind w:firstLineChars="0"/>
        <w:rPr>
          <w:rFonts w:cs="Times New Roman"/>
        </w:rPr>
      </w:pPr>
      <w:r w:rsidRPr="00D61FD6">
        <w:rPr>
          <w:rFonts w:cs="Times New Roman" w:hint="eastAsia"/>
        </w:rPr>
        <w:t>提供日志记录的功能。</w:t>
      </w:r>
    </w:p>
    <w:p w14:paraId="46909905" w14:textId="27E0EFC3" w:rsidR="00103BF5" w:rsidRPr="00103BF5" w:rsidRDefault="00BF2308" w:rsidP="00103BF5">
      <w:pPr>
        <w:pStyle w:val="3"/>
        <w:rPr>
          <w:rFonts w:cs="Times New Roman"/>
        </w:rPr>
      </w:pPr>
      <w:bookmarkStart w:id="7" w:name="_Toc195988450"/>
      <w:r w:rsidRPr="00A06696">
        <w:rPr>
          <w:rFonts w:cs="Times New Roman"/>
        </w:rPr>
        <w:lastRenderedPageBreak/>
        <w:t>非功能</w:t>
      </w:r>
      <w:r w:rsidR="00F6376D" w:rsidRPr="00A06696">
        <w:rPr>
          <w:rFonts w:cs="Times New Roman"/>
        </w:rPr>
        <w:t>需求</w:t>
      </w:r>
      <w:bookmarkEnd w:id="7"/>
    </w:p>
    <w:p w14:paraId="1BB8E8AD" w14:textId="79B241BB" w:rsidR="007039B3" w:rsidRPr="00A06696" w:rsidRDefault="007039B3" w:rsidP="007039B3">
      <w:pPr>
        <w:pStyle w:val="4"/>
        <w:rPr>
          <w:rFonts w:ascii="Times New Roman" w:hAnsi="Times New Roman" w:cs="Times New Roman"/>
        </w:rPr>
      </w:pPr>
      <w:r w:rsidRPr="00A06696">
        <w:rPr>
          <w:rFonts w:ascii="Times New Roman" w:hAnsi="Times New Roman" w:cs="Times New Roman"/>
        </w:rPr>
        <w:t>性能</w:t>
      </w:r>
      <w:r w:rsidR="005112F4" w:rsidRPr="00A06696">
        <w:rPr>
          <w:rFonts w:ascii="Times New Roman" w:hAnsi="Times New Roman" w:cs="Times New Roman"/>
        </w:rPr>
        <w:t>要</w:t>
      </w:r>
      <w:r w:rsidRPr="00A06696">
        <w:rPr>
          <w:rFonts w:ascii="Times New Roman" w:hAnsi="Times New Roman" w:cs="Times New Roman"/>
        </w:rPr>
        <w:t>求</w:t>
      </w:r>
    </w:p>
    <w:p w14:paraId="4AB35457" w14:textId="77777777" w:rsidR="00103BF5" w:rsidRPr="00CC25DD" w:rsidRDefault="00103BF5" w:rsidP="00103BF5">
      <w:pPr>
        <w:pStyle w:val="ab"/>
        <w:numPr>
          <w:ilvl w:val="0"/>
          <w:numId w:val="62"/>
        </w:numPr>
        <w:ind w:firstLineChars="0"/>
        <w:jc w:val="both"/>
      </w:pPr>
      <w:r>
        <w:rPr>
          <w:rFonts w:hint="eastAsia"/>
        </w:rPr>
        <w:t>镜像签名认证软件</w:t>
      </w:r>
      <w:r w:rsidRPr="00CC25DD">
        <w:rPr>
          <w:rFonts w:hint="eastAsia"/>
        </w:rPr>
        <w:t>服务器可支持不少于</w:t>
      </w:r>
      <w:r w:rsidRPr="00CC25DD">
        <w:rPr>
          <w:rFonts w:hint="eastAsia"/>
        </w:rPr>
        <w:t>1000</w:t>
      </w:r>
      <w:r w:rsidRPr="00CC25DD">
        <w:rPr>
          <w:rFonts w:hint="eastAsia"/>
        </w:rPr>
        <w:t>个的软仓库公证维护；</w:t>
      </w:r>
    </w:p>
    <w:p w14:paraId="5CB77AB3" w14:textId="77777777" w:rsidR="00103BF5" w:rsidRPr="00CC25DD" w:rsidRDefault="00103BF5" w:rsidP="00103BF5">
      <w:pPr>
        <w:pStyle w:val="ab"/>
        <w:numPr>
          <w:ilvl w:val="0"/>
          <w:numId w:val="62"/>
        </w:numPr>
        <w:ind w:firstLineChars="0"/>
        <w:jc w:val="both"/>
      </w:pPr>
      <w:r>
        <w:rPr>
          <w:rFonts w:hint="eastAsia"/>
        </w:rPr>
        <w:t>镜像签名认证软件</w:t>
      </w:r>
      <w:r w:rsidRPr="00CC25DD">
        <w:rPr>
          <w:rFonts w:hint="eastAsia"/>
        </w:rPr>
        <w:t>服务器至少可支持</w:t>
      </w:r>
      <w:r w:rsidRPr="00CC25DD">
        <w:rPr>
          <w:rFonts w:hint="eastAsia"/>
        </w:rPr>
        <w:t>100</w:t>
      </w:r>
      <w:r w:rsidRPr="00CC25DD">
        <w:rPr>
          <w:rFonts w:hint="eastAsia"/>
        </w:rPr>
        <w:t>个</w:t>
      </w:r>
      <w:r>
        <w:rPr>
          <w:rFonts w:hint="eastAsia"/>
        </w:rPr>
        <w:t>镜像签名认证软件</w:t>
      </w:r>
      <w:r w:rsidRPr="00CC25DD">
        <w:rPr>
          <w:rFonts w:hint="eastAsia"/>
        </w:rPr>
        <w:t>客户端的并发访问；</w:t>
      </w:r>
    </w:p>
    <w:p w14:paraId="05EB10DA" w14:textId="77777777" w:rsidR="00103BF5" w:rsidRPr="00CC25DD" w:rsidRDefault="00103BF5" w:rsidP="00103BF5">
      <w:pPr>
        <w:pStyle w:val="ab"/>
        <w:numPr>
          <w:ilvl w:val="0"/>
          <w:numId w:val="62"/>
        </w:numPr>
        <w:ind w:firstLineChars="0"/>
        <w:jc w:val="both"/>
      </w:pPr>
      <w:r w:rsidRPr="00CC25DD">
        <w:rPr>
          <w:rFonts w:hint="eastAsia"/>
        </w:rPr>
        <w:t>时间戳元数据文件生成及签名延时</w:t>
      </w:r>
      <w:r w:rsidRPr="00CC25DD">
        <w:rPr>
          <w:rFonts w:hint="eastAsia"/>
        </w:rPr>
        <w:t>0.5</w:t>
      </w:r>
      <w:r w:rsidRPr="00CC25DD">
        <w:rPr>
          <w:rFonts w:hint="eastAsia"/>
        </w:rPr>
        <w:t>秒；</w:t>
      </w:r>
    </w:p>
    <w:p w14:paraId="25F23D49" w14:textId="77777777" w:rsidR="00103BF5" w:rsidRDefault="00103BF5" w:rsidP="00103BF5">
      <w:pPr>
        <w:pStyle w:val="ab"/>
        <w:numPr>
          <w:ilvl w:val="0"/>
          <w:numId w:val="62"/>
        </w:numPr>
        <w:ind w:firstLineChars="0"/>
        <w:jc w:val="both"/>
      </w:pPr>
      <w:r w:rsidRPr="00CC25DD">
        <w:rPr>
          <w:rFonts w:hint="eastAsia"/>
        </w:rPr>
        <w:t>快照元数据文件生成及签名延时</w:t>
      </w:r>
      <w:r w:rsidRPr="00CC25DD">
        <w:rPr>
          <w:rFonts w:hint="eastAsia"/>
        </w:rPr>
        <w:t>0.5</w:t>
      </w:r>
      <w:r w:rsidRPr="00CC25DD">
        <w:rPr>
          <w:rFonts w:hint="eastAsia"/>
        </w:rPr>
        <w:t>秒；</w:t>
      </w:r>
    </w:p>
    <w:p w14:paraId="04446B0D" w14:textId="77777777" w:rsidR="007039B3" w:rsidRPr="00A06696" w:rsidRDefault="005112F4" w:rsidP="005112F4">
      <w:pPr>
        <w:pStyle w:val="4"/>
        <w:rPr>
          <w:rFonts w:ascii="Times New Roman" w:hAnsi="Times New Roman" w:cs="Times New Roman"/>
        </w:rPr>
      </w:pPr>
      <w:r w:rsidRPr="00A06696">
        <w:rPr>
          <w:rFonts w:ascii="Times New Roman" w:hAnsi="Times New Roman" w:cs="Times New Roman"/>
        </w:rPr>
        <w:t>软件要求</w:t>
      </w:r>
    </w:p>
    <w:p w14:paraId="7B5ADA10" w14:textId="77777777" w:rsidR="00103BF5" w:rsidRDefault="00103BF5" w:rsidP="00103BF5">
      <w:pPr>
        <w:pStyle w:val="ab"/>
        <w:numPr>
          <w:ilvl w:val="0"/>
          <w:numId w:val="63"/>
        </w:numPr>
        <w:ind w:firstLineChars="0"/>
        <w:jc w:val="both"/>
      </w:pPr>
      <w:r>
        <w:rPr>
          <w:rFonts w:hint="eastAsia"/>
        </w:rPr>
        <w:t>兼容天脉操作系统</w:t>
      </w:r>
    </w:p>
    <w:p w14:paraId="676C89ED" w14:textId="77777777" w:rsidR="00103BF5" w:rsidRDefault="00103BF5" w:rsidP="00103BF5">
      <w:pPr>
        <w:pStyle w:val="ab"/>
        <w:numPr>
          <w:ilvl w:val="0"/>
          <w:numId w:val="63"/>
        </w:numPr>
        <w:ind w:firstLineChars="0"/>
        <w:jc w:val="both"/>
      </w:pPr>
      <w:r>
        <w:rPr>
          <w:rFonts w:hint="eastAsia"/>
        </w:rPr>
        <w:t>镜像签名认证客户端能够与</w:t>
      </w:r>
      <w:r>
        <w:rPr>
          <w:rFonts w:hint="eastAsia"/>
        </w:rPr>
        <w:t>docker</w:t>
      </w:r>
      <w:r>
        <w:rPr>
          <w:rFonts w:hint="eastAsia"/>
        </w:rPr>
        <w:t>完成集成验证</w:t>
      </w:r>
    </w:p>
    <w:p w14:paraId="29CCE5B7" w14:textId="2DBFC244" w:rsidR="00103BF5" w:rsidRPr="00103BF5" w:rsidRDefault="00103BF5" w:rsidP="00103BF5">
      <w:pPr>
        <w:pStyle w:val="ab"/>
        <w:numPr>
          <w:ilvl w:val="0"/>
          <w:numId w:val="63"/>
        </w:numPr>
        <w:ind w:firstLineChars="0"/>
        <w:jc w:val="both"/>
      </w:pPr>
      <w:r w:rsidRPr="00FD20DA">
        <w:rPr>
          <w:rFonts w:hint="eastAsia"/>
          <w:szCs w:val="21"/>
        </w:rPr>
        <w:t>采用</w:t>
      </w:r>
      <w:r w:rsidRPr="00FD20DA">
        <w:rPr>
          <w:szCs w:val="21"/>
        </w:rPr>
        <w:t>C/C++</w:t>
      </w:r>
      <w:r w:rsidRPr="00FD20DA">
        <w:rPr>
          <w:rFonts w:hint="eastAsia"/>
          <w:szCs w:val="21"/>
        </w:rPr>
        <w:t>语言开发</w:t>
      </w:r>
    </w:p>
    <w:p w14:paraId="6AC486C0" w14:textId="07328734" w:rsidR="00103BF5" w:rsidRPr="00103BF5" w:rsidRDefault="00103BF5" w:rsidP="00103BF5">
      <w:pPr>
        <w:pStyle w:val="ab"/>
        <w:numPr>
          <w:ilvl w:val="0"/>
          <w:numId w:val="63"/>
        </w:numPr>
        <w:ind w:firstLineChars="0"/>
        <w:jc w:val="both"/>
      </w:pPr>
      <w:r w:rsidRPr="00FD20DA">
        <w:rPr>
          <w:rFonts w:hint="eastAsia"/>
          <w:szCs w:val="21"/>
        </w:rPr>
        <w:t>编码标准遵循</w:t>
      </w:r>
      <w:r w:rsidRPr="00FD20DA">
        <w:rPr>
          <w:szCs w:val="21"/>
        </w:rPr>
        <w:t>GJB 8114-2013</w:t>
      </w:r>
      <w:r w:rsidRPr="00FD20DA">
        <w:rPr>
          <w:szCs w:val="21"/>
        </w:rPr>
        <w:t>《</w:t>
      </w:r>
      <w:r w:rsidRPr="00FD20DA">
        <w:rPr>
          <w:szCs w:val="21"/>
        </w:rPr>
        <w:t>C/C++</w:t>
      </w:r>
      <w:r w:rsidRPr="00FD20DA">
        <w:rPr>
          <w:szCs w:val="21"/>
        </w:rPr>
        <w:t>语言编程安全子集》</w:t>
      </w:r>
      <w:r w:rsidRPr="00FD20DA">
        <w:rPr>
          <w:rFonts w:hint="eastAsia"/>
          <w:szCs w:val="21"/>
        </w:rPr>
        <w:t>。</w:t>
      </w:r>
    </w:p>
    <w:p w14:paraId="3CC475AC" w14:textId="77777777" w:rsidR="004B410D" w:rsidRPr="00A06696" w:rsidRDefault="00D07922" w:rsidP="001E59F2">
      <w:pPr>
        <w:pStyle w:val="1"/>
        <w:rPr>
          <w:rFonts w:cs="Times New Roman"/>
        </w:rPr>
      </w:pPr>
      <w:bookmarkStart w:id="8" w:name="_Toc195988451"/>
      <w:r w:rsidRPr="00A06696">
        <w:rPr>
          <w:rFonts w:cs="Times New Roman"/>
        </w:rPr>
        <w:t>总体</w:t>
      </w:r>
      <w:r w:rsidR="004B410D" w:rsidRPr="00A06696">
        <w:rPr>
          <w:rFonts w:cs="Times New Roman"/>
        </w:rPr>
        <w:t>设计</w:t>
      </w:r>
      <w:bookmarkEnd w:id="8"/>
    </w:p>
    <w:p w14:paraId="57E31675" w14:textId="4DC634DF" w:rsidR="00BA23B7" w:rsidRPr="00A06696" w:rsidRDefault="00BA23B7" w:rsidP="0012454A">
      <w:pPr>
        <w:pStyle w:val="2"/>
        <w:spacing w:before="120" w:after="120"/>
        <w:ind w:left="578"/>
        <w:rPr>
          <w:rFonts w:ascii="Times New Roman" w:hAnsi="Times New Roman" w:cs="Times New Roman"/>
        </w:rPr>
      </w:pPr>
      <w:bookmarkStart w:id="9" w:name="_Toc195988452"/>
      <w:r w:rsidRPr="00A06696">
        <w:rPr>
          <w:rFonts w:ascii="Times New Roman" w:hAnsi="Times New Roman" w:cs="Times New Roman"/>
        </w:rPr>
        <w:t>运行环境</w:t>
      </w:r>
      <w:r w:rsidR="00035833">
        <w:rPr>
          <w:rFonts w:ascii="Times New Roman" w:hAnsi="Times New Roman" w:cs="Times New Roman" w:hint="eastAsia"/>
        </w:rPr>
        <w:t>（没写）</w:t>
      </w:r>
      <w:bookmarkEnd w:id="9"/>
    </w:p>
    <w:p w14:paraId="3DE17194" w14:textId="77777777" w:rsidR="00EB141C" w:rsidRPr="00A06696" w:rsidRDefault="007B5614" w:rsidP="001E59F2">
      <w:pPr>
        <w:pStyle w:val="3"/>
        <w:rPr>
          <w:rFonts w:cs="Times New Roman"/>
        </w:rPr>
      </w:pPr>
      <w:bookmarkStart w:id="10" w:name="_Toc195988453"/>
      <w:r w:rsidRPr="00A06696">
        <w:rPr>
          <w:rFonts w:cs="Times New Roman"/>
        </w:rPr>
        <w:t>软件环境</w:t>
      </w:r>
      <w:bookmarkEnd w:id="10"/>
    </w:p>
    <w:p w14:paraId="0CCF03E6" w14:textId="6F710ECD" w:rsidR="00854AD2" w:rsidRPr="00A06696" w:rsidRDefault="00C914E1" w:rsidP="00854AD2">
      <w:pPr>
        <w:ind w:firstLine="480"/>
        <w:rPr>
          <w:rFonts w:cs="Times New Roman"/>
        </w:rPr>
      </w:pPr>
      <w:r>
        <w:rPr>
          <w:rFonts w:cs="Times New Roman" w:hint="eastAsia"/>
        </w:rPr>
        <w:t>镜像签名认证软件系统</w:t>
      </w:r>
      <w:r w:rsidR="00854AD2" w:rsidRPr="00A06696">
        <w:rPr>
          <w:rFonts w:cs="Times New Roman"/>
        </w:rPr>
        <w:t>的软件环境如</w:t>
      </w:r>
      <w:r w:rsidR="00A602F2" w:rsidRPr="00A06696">
        <w:rPr>
          <w:rFonts w:cs="Times New Roman"/>
        </w:rPr>
        <w:fldChar w:fldCharType="begin"/>
      </w:r>
      <w:r w:rsidR="00A602F2" w:rsidRPr="00A06696">
        <w:rPr>
          <w:rFonts w:cs="Times New Roman"/>
        </w:rPr>
        <w:instrText xml:space="preserve"> REF _Ref183566110 \h  \* MERGEFORMAT </w:instrText>
      </w:r>
      <w:r w:rsidR="00A602F2" w:rsidRPr="00A06696">
        <w:rPr>
          <w:rFonts w:cs="Times New Roman"/>
        </w:rPr>
      </w:r>
      <w:r w:rsidR="00A602F2" w:rsidRPr="00A06696">
        <w:rPr>
          <w:rFonts w:cs="Times New Roman"/>
        </w:rPr>
        <w:fldChar w:fldCharType="separate"/>
      </w:r>
      <w:r w:rsidR="00B862F5" w:rsidRPr="00A06696">
        <w:rPr>
          <w:rFonts w:cs="Times New Roman"/>
        </w:rPr>
        <w:t>表</w:t>
      </w:r>
      <w:r w:rsidR="00B862F5">
        <w:rPr>
          <w:rFonts w:cs="Times New Roman"/>
        </w:rPr>
        <w:t>1</w:t>
      </w:r>
      <w:r w:rsidR="00A602F2" w:rsidRPr="00A06696">
        <w:rPr>
          <w:rFonts w:cs="Times New Roman"/>
        </w:rPr>
        <w:fldChar w:fldCharType="end"/>
      </w:r>
      <w:r w:rsidR="00854AD2" w:rsidRPr="00A06696">
        <w:rPr>
          <w:rFonts w:cs="Times New Roman"/>
        </w:rPr>
        <w:t>所示。</w:t>
      </w:r>
    </w:p>
    <w:p w14:paraId="7CD54CD1" w14:textId="0D98A914" w:rsidR="00854AD2" w:rsidRPr="00A06696" w:rsidRDefault="00511D18" w:rsidP="00511D18">
      <w:pPr>
        <w:pStyle w:val="af0"/>
        <w:ind w:firstLine="402"/>
        <w:jc w:val="center"/>
        <w:rPr>
          <w:rFonts w:cs="Times New Roman"/>
        </w:rPr>
      </w:pPr>
      <w:bookmarkStart w:id="11" w:name="_Ref183566110"/>
      <w:r w:rsidRPr="00A06696">
        <w:rPr>
          <w:rFonts w:cs="Times New Roman"/>
        </w:rPr>
        <w:t>表</w:t>
      </w:r>
      <w:r w:rsidR="00ED2AEE" w:rsidRPr="00A06696">
        <w:rPr>
          <w:rFonts w:cs="Times New Roman"/>
        </w:rPr>
        <w:fldChar w:fldCharType="begin"/>
      </w:r>
      <w:r w:rsidRPr="00A06696">
        <w:rPr>
          <w:rFonts w:cs="Times New Roman"/>
        </w:rPr>
        <w:instrText xml:space="preserve"> SEQ </w:instrText>
      </w:r>
      <w:r w:rsidRPr="00A06696">
        <w:rPr>
          <w:rFonts w:cs="Times New Roman"/>
        </w:rPr>
        <w:instrText>表</w:instrText>
      </w:r>
      <w:r w:rsidRPr="00A06696">
        <w:rPr>
          <w:rFonts w:cs="Times New Roman"/>
        </w:rPr>
        <w:instrText xml:space="preserve"> \* ARABIC </w:instrText>
      </w:r>
      <w:r w:rsidR="00ED2AEE" w:rsidRPr="00A06696">
        <w:rPr>
          <w:rFonts w:cs="Times New Roman"/>
        </w:rPr>
        <w:fldChar w:fldCharType="separate"/>
      </w:r>
      <w:r w:rsidR="00B862F5">
        <w:rPr>
          <w:rFonts w:cs="Times New Roman"/>
          <w:noProof/>
        </w:rPr>
        <w:t>1</w:t>
      </w:r>
      <w:r w:rsidR="00ED2AEE" w:rsidRPr="00A06696">
        <w:rPr>
          <w:rFonts w:cs="Times New Roman"/>
        </w:rPr>
        <w:fldChar w:fldCharType="end"/>
      </w:r>
      <w:bookmarkEnd w:id="11"/>
      <w:r w:rsidRPr="00A06696">
        <w:rPr>
          <w:rFonts w:cs="Times New Roman"/>
        </w:rPr>
        <w:t xml:space="preserve"> </w:t>
      </w:r>
      <w:r w:rsidR="00C914E1">
        <w:rPr>
          <w:rFonts w:cs="Times New Roman" w:hint="eastAsia"/>
        </w:rPr>
        <w:t>镜像签名认证软件</w:t>
      </w:r>
      <w:r w:rsidRPr="00A06696">
        <w:rPr>
          <w:rFonts w:cs="Times New Roman"/>
        </w:rPr>
        <w:t>系统软件环境</w:t>
      </w:r>
    </w:p>
    <w:tbl>
      <w:tblPr>
        <w:tblStyle w:val="ac"/>
        <w:tblW w:w="0" w:type="auto"/>
        <w:jc w:val="center"/>
        <w:tblLook w:val="04A0" w:firstRow="1" w:lastRow="0" w:firstColumn="1" w:lastColumn="0" w:noHBand="0" w:noVBand="1"/>
      </w:tblPr>
      <w:tblGrid>
        <w:gridCol w:w="1455"/>
        <w:gridCol w:w="5822"/>
      </w:tblGrid>
      <w:tr w:rsidR="00EB141C" w:rsidRPr="00A06696" w14:paraId="0978A2B3" w14:textId="77777777" w:rsidTr="0069431B">
        <w:trPr>
          <w:trHeight w:val="488"/>
          <w:jc w:val="center"/>
        </w:trPr>
        <w:tc>
          <w:tcPr>
            <w:tcW w:w="1455" w:type="dxa"/>
          </w:tcPr>
          <w:p w14:paraId="1DF0EBF5" w14:textId="77777777" w:rsidR="00EB141C" w:rsidRPr="00A06696" w:rsidRDefault="000F0203" w:rsidP="00FE5095">
            <w:pPr>
              <w:ind w:firstLineChars="0" w:firstLine="0"/>
              <w:rPr>
                <w:rFonts w:cs="Times New Roman"/>
              </w:rPr>
            </w:pPr>
            <w:r w:rsidRPr="00A06696">
              <w:rPr>
                <w:rFonts w:cs="Times New Roman"/>
              </w:rPr>
              <w:t>集群环境</w:t>
            </w:r>
          </w:p>
        </w:tc>
        <w:tc>
          <w:tcPr>
            <w:tcW w:w="5822" w:type="dxa"/>
          </w:tcPr>
          <w:p w14:paraId="3E98DD90" w14:textId="09AE5CC7" w:rsidR="0064420D" w:rsidRPr="00A06696" w:rsidRDefault="0064420D" w:rsidP="00101B66">
            <w:pPr>
              <w:ind w:firstLineChars="0" w:firstLine="0"/>
              <w:rPr>
                <w:rFonts w:cs="Times New Roman"/>
                <w:szCs w:val="24"/>
              </w:rPr>
            </w:pPr>
          </w:p>
        </w:tc>
      </w:tr>
      <w:tr w:rsidR="00EB141C" w:rsidRPr="00A06696" w14:paraId="1962C002" w14:textId="77777777" w:rsidTr="0069431B">
        <w:trPr>
          <w:trHeight w:val="488"/>
          <w:jc w:val="center"/>
        </w:trPr>
        <w:tc>
          <w:tcPr>
            <w:tcW w:w="1455" w:type="dxa"/>
          </w:tcPr>
          <w:p w14:paraId="74066825" w14:textId="77777777" w:rsidR="00EB141C" w:rsidRPr="00A06696" w:rsidRDefault="000F0203" w:rsidP="00FE5095">
            <w:pPr>
              <w:ind w:firstLineChars="0" w:firstLine="0"/>
              <w:rPr>
                <w:rFonts w:cs="Times New Roman"/>
              </w:rPr>
            </w:pPr>
            <w:r w:rsidRPr="00A06696">
              <w:rPr>
                <w:rFonts w:cs="Times New Roman"/>
              </w:rPr>
              <w:t>目标机环境</w:t>
            </w:r>
          </w:p>
        </w:tc>
        <w:tc>
          <w:tcPr>
            <w:tcW w:w="5822" w:type="dxa"/>
          </w:tcPr>
          <w:p w14:paraId="34D63958" w14:textId="012A04CE" w:rsidR="0026180F" w:rsidRPr="00A06696" w:rsidRDefault="0026180F" w:rsidP="0080094B">
            <w:pPr>
              <w:ind w:firstLineChars="0" w:firstLine="0"/>
              <w:rPr>
                <w:rFonts w:cs="Times New Roman"/>
              </w:rPr>
            </w:pPr>
          </w:p>
        </w:tc>
      </w:tr>
      <w:tr w:rsidR="00EB141C" w:rsidRPr="00A06696" w14:paraId="278EB0F7" w14:textId="77777777" w:rsidTr="0069431B">
        <w:trPr>
          <w:trHeight w:val="488"/>
          <w:jc w:val="center"/>
        </w:trPr>
        <w:tc>
          <w:tcPr>
            <w:tcW w:w="1455" w:type="dxa"/>
          </w:tcPr>
          <w:p w14:paraId="7C6CDACC" w14:textId="77777777" w:rsidR="00EB141C" w:rsidRPr="00A06696" w:rsidRDefault="000F0203" w:rsidP="00FE5095">
            <w:pPr>
              <w:ind w:firstLineChars="0" w:firstLine="0"/>
              <w:rPr>
                <w:rFonts w:cs="Times New Roman"/>
              </w:rPr>
            </w:pPr>
            <w:r w:rsidRPr="00A06696">
              <w:rPr>
                <w:rFonts w:cs="Times New Roman"/>
              </w:rPr>
              <w:t>宿主机环境</w:t>
            </w:r>
          </w:p>
        </w:tc>
        <w:tc>
          <w:tcPr>
            <w:tcW w:w="5822" w:type="dxa"/>
          </w:tcPr>
          <w:p w14:paraId="7712CEA6" w14:textId="44070364" w:rsidR="00EB141C" w:rsidRPr="00A06696" w:rsidRDefault="00EB141C" w:rsidP="006739EB">
            <w:pPr>
              <w:ind w:firstLineChars="0" w:firstLine="0"/>
              <w:rPr>
                <w:rFonts w:cs="Times New Roman"/>
              </w:rPr>
            </w:pPr>
          </w:p>
        </w:tc>
      </w:tr>
      <w:tr w:rsidR="00FA480C" w:rsidRPr="00A06696" w14:paraId="19E99707" w14:textId="77777777" w:rsidTr="0069431B">
        <w:trPr>
          <w:trHeight w:val="488"/>
          <w:jc w:val="center"/>
        </w:trPr>
        <w:tc>
          <w:tcPr>
            <w:tcW w:w="1455" w:type="dxa"/>
          </w:tcPr>
          <w:p w14:paraId="2827B48C" w14:textId="77777777" w:rsidR="00FA480C" w:rsidRPr="00A06696" w:rsidRDefault="00FA480C" w:rsidP="00FE5095">
            <w:pPr>
              <w:ind w:firstLineChars="0" w:firstLine="0"/>
              <w:rPr>
                <w:rFonts w:cs="Times New Roman"/>
              </w:rPr>
            </w:pPr>
            <w:r w:rsidRPr="00A06696">
              <w:rPr>
                <w:rFonts w:cs="Times New Roman"/>
              </w:rPr>
              <w:t>开发语言</w:t>
            </w:r>
          </w:p>
        </w:tc>
        <w:tc>
          <w:tcPr>
            <w:tcW w:w="5822" w:type="dxa"/>
          </w:tcPr>
          <w:p w14:paraId="164616E9" w14:textId="58D3EBC6" w:rsidR="00FA480C" w:rsidRPr="00A06696" w:rsidRDefault="004A4CF6" w:rsidP="00FE5095">
            <w:pPr>
              <w:ind w:firstLineChars="0" w:firstLine="0"/>
              <w:rPr>
                <w:rFonts w:cs="Times New Roman"/>
              </w:rPr>
            </w:pPr>
            <w:r w:rsidRPr="00A06696">
              <w:rPr>
                <w:rFonts w:cs="Times New Roman"/>
              </w:rPr>
              <w:t>C</w:t>
            </w:r>
            <w:r w:rsidR="00B77F53" w:rsidRPr="00A06696">
              <w:rPr>
                <w:rFonts w:cs="Times New Roman"/>
              </w:rPr>
              <w:t>++</w:t>
            </w:r>
          </w:p>
        </w:tc>
      </w:tr>
      <w:tr w:rsidR="00EB141C" w:rsidRPr="00A06696" w14:paraId="1AFD326C" w14:textId="77777777" w:rsidTr="0069431B">
        <w:trPr>
          <w:trHeight w:val="488"/>
          <w:jc w:val="center"/>
        </w:trPr>
        <w:tc>
          <w:tcPr>
            <w:tcW w:w="1455" w:type="dxa"/>
          </w:tcPr>
          <w:p w14:paraId="3153ABBB" w14:textId="77777777" w:rsidR="00EB141C" w:rsidRPr="00A06696" w:rsidRDefault="000F0203" w:rsidP="00FE5095">
            <w:pPr>
              <w:ind w:firstLineChars="0" w:firstLine="0"/>
              <w:rPr>
                <w:rFonts w:cs="Times New Roman"/>
              </w:rPr>
            </w:pPr>
            <w:r w:rsidRPr="00A06696">
              <w:rPr>
                <w:rFonts w:cs="Times New Roman"/>
              </w:rPr>
              <w:t>开发工具</w:t>
            </w:r>
          </w:p>
        </w:tc>
        <w:tc>
          <w:tcPr>
            <w:tcW w:w="5822" w:type="dxa"/>
          </w:tcPr>
          <w:p w14:paraId="71EFE3A5" w14:textId="351F1728" w:rsidR="00EB141C" w:rsidRPr="00A06696" w:rsidRDefault="002F0C9C" w:rsidP="00FE5095">
            <w:pPr>
              <w:ind w:firstLineChars="0" w:firstLine="0"/>
              <w:rPr>
                <w:rFonts w:cs="Times New Roman"/>
              </w:rPr>
            </w:pPr>
            <w:r>
              <w:rPr>
                <w:rFonts w:cs="Times New Roman"/>
              </w:rPr>
              <w:t>GCC</w:t>
            </w:r>
            <w:r w:rsidR="00C914E1">
              <w:rPr>
                <w:rFonts w:cs="Times New Roman" w:hint="eastAsia"/>
              </w:rPr>
              <w:t>、</w:t>
            </w:r>
            <w:proofErr w:type="spellStart"/>
            <w:r>
              <w:rPr>
                <w:rFonts w:cs="Times New Roman"/>
              </w:rPr>
              <w:t>CMake</w:t>
            </w:r>
            <w:proofErr w:type="spellEnd"/>
          </w:p>
        </w:tc>
      </w:tr>
      <w:tr w:rsidR="00EB141C" w:rsidRPr="00A06696" w14:paraId="21146CEC" w14:textId="77777777" w:rsidTr="0069431B">
        <w:trPr>
          <w:trHeight w:val="488"/>
          <w:jc w:val="center"/>
        </w:trPr>
        <w:tc>
          <w:tcPr>
            <w:tcW w:w="1455" w:type="dxa"/>
          </w:tcPr>
          <w:p w14:paraId="7E8407E9" w14:textId="77777777" w:rsidR="00EB141C" w:rsidRPr="00A06696" w:rsidRDefault="000F0203" w:rsidP="00FE5095">
            <w:pPr>
              <w:ind w:firstLineChars="0" w:firstLine="0"/>
              <w:rPr>
                <w:rFonts w:cs="Times New Roman"/>
              </w:rPr>
            </w:pPr>
            <w:r w:rsidRPr="00A06696">
              <w:rPr>
                <w:rFonts w:cs="Times New Roman"/>
              </w:rPr>
              <w:t>调试工具</w:t>
            </w:r>
          </w:p>
        </w:tc>
        <w:tc>
          <w:tcPr>
            <w:tcW w:w="5822" w:type="dxa"/>
          </w:tcPr>
          <w:p w14:paraId="2A307C11" w14:textId="6765F88C" w:rsidR="00EB141C" w:rsidRPr="00A06696" w:rsidRDefault="00C914E1" w:rsidP="00FE5095">
            <w:pPr>
              <w:ind w:firstLineChars="0" w:firstLine="0"/>
              <w:rPr>
                <w:rFonts w:cs="Times New Roman"/>
              </w:rPr>
            </w:pPr>
            <w:r>
              <w:rPr>
                <w:rFonts w:cs="Times New Roman" w:hint="eastAsia"/>
              </w:rPr>
              <w:t>GDB</w:t>
            </w:r>
          </w:p>
        </w:tc>
      </w:tr>
    </w:tbl>
    <w:p w14:paraId="07768290" w14:textId="722994B9" w:rsidR="00802EED" w:rsidRPr="004172F7" w:rsidRDefault="007B5614" w:rsidP="004172F7">
      <w:pPr>
        <w:pStyle w:val="3"/>
        <w:rPr>
          <w:rFonts w:cs="Times New Roman" w:hint="eastAsia"/>
        </w:rPr>
      </w:pPr>
      <w:bookmarkStart w:id="12" w:name="_Toc195988454"/>
      <w:r w:rsidRPr="00A06696">
        <w:rPr>
          <w:rFonts w:cs="Times New Roman"/>
        </w:rPr>
        <w:lastRenderedPageBreak/>
        <w:t>硬件环境</w:t>
      </w:r>
      <w:bookmarkEnd w:id="12"/>
    </w:p>
    <w:p w14:paraId="64CA5894" w14:textId="77777777" w:rsidR="00F97A77" w:rsidRPr="00A06696" w:rsidRDefault="00F97A77" w:rsidP="00F97A77">
      <w:pPr>
        <w:pStyle w:val="2"/>
        <w:rPr>
          <w:rFonts w:ascii="Times New Roman" w:hAnsi="Times New Roman" w:cs="Times New Roman"/>
        </w:rPr>
      </w:pPr>
      <w:bookmarkStart w:id="13" w:name="_Toc195988455"/>
      <w:r w:rsidRPr="00A06696">
        <w:rPr>
          <w:rFonts w:ascii="Times New Roman" w:hAnsi="Times New Roman" w:cs="Times New Roman"/>
        </w:rPr>
        <w:t>架构设计</w:t>
      </w:r>
      <w:bookmarkEnd w:id="13"/>
    </w:p>
    <w:p w14:paraId="466660E4" w14:textId="24EAF16E" w:rsidR="005F606F" w:rsidRPr="00A06696" w:rsidRDefault="005F606F" w:rsidP="00816EB8">
      <w:pPr>
        <w:ind w:firstLine="480"/>
        <w:jc w:val="both"/>
        <w:rPr>
          <w:rFonts w:cs="Times New Roman"/>
        </w:rPr>
      </w:pPr>
    </w:p>
    <w:p w14:paraId="609FD681" w14:textId="77777777" w:rsidR="00CD2934" w:rsidRDefault="00E322D0" w:rsidP="001E59F2">
      <w:pPr>
        <w:pStyle w:val="2"/>
        <w:rPr>
          <w:rFonts w:ascii="Times New Roman" w:hAnsi="Times New Roman" w:cs="Times New Roman"/>
        </w:rPr>
      </w:pPr>
      <w:bookmarkStart w:id="14" w:name="_Toc195988456"/>
      <w:r w:rsidRPr="00A06696">
        <w:rPr>
          <w:rFonts w:ascii="Times New Roman" w:hAnsi="Times New Roman" w:cs="Times New Roman"/>
        </w:rPr>
        <w:t>外部接口</w:t>
      </w:r>
      <w:bookmarkEnd w:id="14"/>
    </w:p>
    <w:p w14:paraId="156B4DDB" w14:textId="47D99F4A" w:rsidR="00961568" w:rsidRDefault="00E472B7" w:rsidP="00961568">
      <w:pPr>
        <w:ind w:firstLine="480"/>
      </w:pPr>
      <w:r>
        <w:rPr>
          <w:rFonts w:hint="eastAsia"/>
        </w:rPr>
        <w:t>镜像签名认证软件系统与外部的接口如图所示，主要包括与用户之间的人机交互接口以及集成</w:t>
      </w:r>
      <w:r>
        <w:rPr>
          <w:rFonts w:hint="eastAsia"/>
        </w:rPr>
        <w:t>Docker</w:t>
      </w:r>
      <w:r>
        <w:rPr>
          <w:rFonts w:hint="eastAsia"/>
        </w:rPr>
        <w:t>等容器引擎所提供的镜像安全相关接口。</w:t>
      </w:r>
    </w:p>
    <w:p w14:paraId="6BF15C45" w14:textId="1EEF9171" w:rsidR="00E472B7" w:rsidRDefault="00CA56AE" w:rsidP="00E472B7">
      <w:pPr>
        <w:ind w:firstLine="480"/>
        <w:jc w:val="center"/>
      </w:pPr>
      <w:r>
        <w:rPr>
          <w:rFonts w:hint="eastAsia"/>
        </w:rPr>
        <w:object w:dxaOrig="6345" w:dyaOrig="7321" w14:anchorId="3E2EA7FE">
          <v:shape id="_x0000_i1034" type="#_x0000_t75" style="width:317.2pt;height:366.1pt" o:ole="">
            <v:imagedata r:id="rId16" o:title=""/>
          </v:shape>
          <o:OLEObject Type="Embed" ProgID="Visio.Drawing.15" ShapeID="_x0000_i1034" DrawAspect="Content" ObjectID="_1806601356" r:id="rId17"/>
        </w:object>
      </w:r>
    </w:p>
    <w:p w14:paraId="2209382E" w14:textId="2015F8E6" w:rsidR="00E472B7" w:rsidRPr="00A06696" w:rsidRDefault="00E472B7" w:rsidP="00E472B7">
      <w:pPr>
        <w:pStyle w:val="af0"/>
        <w:ind w:firstLine="402"/>
        <w:jc w:val="center"/>
        <w:rPr>
          <w:rFonts w:cs="Times New Roman"/>
        </w:rPr>
      </w:pPr>
      <w:bookmarkStart w:id="15" w:name="_Ref183727228"/>
      <w:r w:rsidRPr="00A06696">
        <w:rPr>
          <w:rFonts w:cs="Times New Roman"/>
        </w:rPr>
        <w:t>图</w:t>
      </w:r>
      <w:r w:rsidRPr="00A06696">
        <w:rPr>
          <w:rFonts w:cs="Times New Roman"/>
        </w:rPr>
        <w:fldChar w:fldCharType="begin"/>
      </w:r>
      <w:r w:rsidRPr="00A06696">
        <w:rPr>
          <w:rFonts w:cs="Times New Roman"/>
        </w:rPr>
        <w:instrText xml:space="preserve"> SEQ </w:instrText>
      </w:r>
      <w:r w:rsidRPr="00A06696">
        <w:rPr>
          <w:rFonts w:cs="Times New Roman"/>
        </w:rPr>
        <w:instrText>图</w:instrText>
      </w:r>
      <w:r w:rsidRPr="00A06696">
        <w:rPr>
          <w:rFonts w:cs="Times New Roman"/>
        </w:rPr>
        <w:instrText xml:space="preserve"> \* ARABIC </w:instrText>
      </w:r>
      <w:r w:rsidRPr="00A06696">
        <w:rPr>
          <w:rFonts w:cs="Times New Roman"/>
        </w:rPr>
        <w:fldChar w:fldCharType="separate"/>
      </w:r>
      <w:r w:rsidR="00B862F5">
        <w:rPr>
          <w:rFonts w:cs="Times New Roman"/>
          <w:noProof/>
        </w:rPr>
        <w:t>2</w:t>
      </w:r>
      <w:r w:rsidRPr="00A06696">
        <w:rPr>
          <w:rFonts w:cs="Times New Roman"/>
        </w:rPr>
        <w:fldChar w:fldCharType="end"/>
      </w:r>
      <w:bookmarkEnd w:id="15"/>
      <w:r w:rsidRPr="00A06696">
        <w:rPr>
          <w:rFonts w:cs="Times New Roman"/>
        </w:rPr>
        <w:t xml:space="preserve"> </w:t>
      </w:r>
      <w:r w:rsidRPr="00A06696">
        <w:rPr>
          <w:rFonts w:cs="Times New Roman"/>
        </w:rPr>
        <w:t>虚拟机编排调度系统外部接口</w:t>
      </w:r>
    </w:p>
    <w:p w14:paraId="43D6221C" w14:textId="67FFA64F" w:rsidR="00E472B7" w:rsidRDefault="00E472B7" w:rsidP="00E472B7">
      <w:pPr>
        <w:ind w:firstLine="480"/>
      </w:pPr>
      <w:r>
        <w:rPr>
          <w:rFonts w:hint="eastAsia"/>
        </w:rPr>
        <w:t>（</w:t>
      </w:r>
      <w:r>
        <w:rPr>
          <w:rFonts w:hint="eastAsia"/>
        </w:rPr>
        <w:t>1</w:t>
      </w:r>
      <w:r>
        <w:rPr>
          <w:rFonts w:hint="eastAsia"/>
        </w:rPr>
        <w:t>）与用户之间的人机交互接口</w:t>
      </w:r>
    </w:p>
    <w:p w14:paraId="14F2E082" w14:textId="19E78456" w:rsidR="00E472B7" w:rsidRDefault="00E472B7" w:rsidP="00E472B7">
      <w:pPr>
        <w:ind w:firstLine="480"/>
      </w:pPr>
      <w:r>
        <w:t>镜像签名认证软件提供命令行工具作为用户与系统交互的主要手段，用于对本地信任库、密钥、签名以及目标镜像进行管理。主要交互命令包括：</w:t>
      </w:r>
    </w:p>
    <w:p w14:paraId="297D85CB" w14:textId="68E6F1F6" w:rsidR="00E472B7" w:rsidRDefault="00E472B7" w:rsidP="00E472B7">
      <w:pPr>
        <w:pStyle w:val="ab"/>
        <w:numPr>
          <w:ilvl w:val="0"/>
          <w:numId w:val="65"/>
        </w:numPr>
        <w:ind w:firstLineChars="0"/>
      </w:pPr>
      <w:r>
        <w:rPr>
          <w:rFonts w:hint="eastAsia"/>
        </w:rPr>
        <w:t>信任库初始化与管理相关</w:t>
      </w:r>
      <w:r w:rsidR="00C30565">
        <w:rPr>
          <w:rFonts w:hint="eastAsia"/>
        </w:rPr>
        <w:t>命令</w:t>
      </w:r>
      <w:r>
        <w:rPr>
          <w:rFonts w:hint="eastAsia"/>
        </w:rPr>
        <w:t>接口</w:t>
      </w:r>
    </w:p>
    <w:p w14:paraId="462A199A" w14:textId="1579DC4A" w:rsidR="00E472B7" w:rsidRDefault="00E472B7" w:rsidP="00E472B7">
      <w:pPr>
        <w:pStyle w:val="ab"/>
        <w:numPr>
          <w:ilvl w:val="0"/>
          <w:numId w:val="66"/>
        </w:numPr>
        <w:ind w:firstLineChars="0"/>
      </w:pPr>
      <w:r>
        <w:lastRenderedPageBreak/>
        <w:t>信任库</w:t>
      </w:r>
      <w:r w:rsidR="006B54C5">
        <w:rPr>
          <w:rFonts w:hint="eastAsia"/>
        </w:rPr>
        <w:t>初始化，用于初始化</w:t>
      </w:r>
      <w:r w:rsidR="006B54C5" w:rsidRPr="006B54C5">
        <w:rPr>
          <w:rFonts w:hint="eastAsia"/>
        </w:rPr>
        <w:t>信任</w:t>
      </w:r>
      <w:r w:rsidR="006B54C5">
        <w:rPr>
          <w:rFonts w:hint="eastAsia"/>
        </w:rPr>
        <w:t>仓</w:t>
      </w:r>
      <w:r w:rsidR="006B54C5" w:rsidRPr="006B54C5">
        <w:rPr>
          <w:rFonts w:hint="eastAsia"/>
        </w:rPr>
        <w:t>库，并生成</w:t>
      </w:r>
      <w:r w:rsidR="006B54C5" w:rsidRPr="006B54C5">
        <w:rPr>
          <w:rFonts w:hint="eastAsia"/>
        </w:rPr>
        <w:t>TUF</w:t>
      </w:r>
      <w:r w:rsidR="006B54C5" w:rsidRPr="006B54C5">
        <w:rPr>
          <w:rFonts w:hint="eastAsia"/>
        </w:rPr>
        <w:t>相关元数据文件</w:t>
      </w:r>
      <w:r w:rsidR="006B54C5">
        <w:rPr>
          <w:rFonts w:hint="eastAsia"/>
        </w:rPr>
        <w:t>。</w:t>
      </w:r>
    </w:p>
    <w:p w14:paraId="1C3F58AD" w14:textId="74DB91BF" w:rsidR="00E472B7" w:rsidRDefault="00E472B7" w:rsidP="00E472B7">
      <w:pPr>
        <w:pStyle w:val="ab"/>
        <w:numPr>
          <w:ilvl w:val="0"/>
          <w:numId w:val="66"/>
        </w:numPr>
        <w:ind w:firstLineChars="0"/>
      </w:pPr>
      <w:r>
        <w:rPr>
          <w:rFonts w:hint="eastAsia"/>
        </w:rPr>
        <w:t>信任库内容</w:t>
      </w:r>
      <w:r w:rsidR="006B54C5">
        <w:rPr>
          <w:rFonts w:hint="eastAsia"/>
        </w:rPr>
        <w:t>管理，提供列举信任库内容以及对信任</w:t>
      </w:r>
      <w:proofErr w:type="gramStart"/>
      <w:r w:rsidR="006B54C5">
        <w:rPr>
          <w:rFonts w:hint="eastAsia"/>
        </w:rPr>
        <w:t>库目标</w:t>
      </w:r>
      <w:proofErr w:type="gramEnd"/>
      <w:r w:rsidR="006B54C5">
        <w:rPr>
          <w:rFonts w:hint="eastAsia"/>
        </w:rPr>
        <w:t>文件的增、</w:t>
      </w:r>
      <w:proofErr w:type="gramStart"/>
      <w:r w:rsidR="006B54C5">
        <w:rPr>
          <w:rFonts w:hint="eastAsia"/>
        </w:rPr>
        <w:t>删</w:t>
      </w:r>
      <w:proofErr w:type="gramEnd"/>
      <w:r w:rsidR="006B54C5">
        <w:rPr>
          <w:rFonts w:hint="eastAsia"/>
        </w:rPr>
        <w:t>、更、查等。</w:t>
      </w:r>
    </w:p>
    <w:p w14:paraId="6D27E66C" w14:textId="0C6A45FF" w:rsidR="00E472B7" w:rsidRDefault="00E472B7" w:rsidP="00E472B7">
      <w:pPr>
        <w:pStyle w:val="ab"/>
        <w:numPr>
          <w:ilvl w:val="0"/>
          <w:numId w:val="66"/>
        </w:numPr>
        <w:ind w:firstLineChars="0"/>
      </w:pPr>
      <w:r>
        <w:rPr>
          <w:rFonts w:hint="eastAsia"/>
        </w:rPr>
        <w:t>元数据生成与签名</w:t>
      </w:r>
      <w:r w:rsidR="006B54C5">
        <w:rPr>
          <w:rFonts w:hint="eastAsia"/>
        </w:rPr>
        <w:t>，提供对生成的相关元数据进行签名的功能。</w:t>
      </w:r>
    </w:p>
    <w:p w14:paraId="3D4831FE" w14:textId="02316CC9" w:rsidR="00E472B7" w:rsidRDefault="00E472B7" w:rsidP="00E472B7">
      <w:pPr>
        <w:pStyle w:val="ab"/>
        <w:numPr>
          <w:ilvl w:val="0"/>
          <w:numId w:val="65"/>
        </w:numPr>
        <w:ind w:firstLineChars="0"/>
      </w:pPr>
      <w:r>
        <w:rPr>
          <w:rFonts w:hint="eastAsia"/>
        </w:rPr>
        <w:t>角色与密钥管理</w:t>
      </w:r>
      <w:r w:rsidR="00C30565">
        <w:rPr>
          <w:rFonts w:hint="eastAsia"/>
        </w:rPr>
        <w:t>相关命令</w:t>
      </w:r>
      <w:r>
        <w:rPr>
          <w:rFonts w:hint="eastAsia"/>
        </w:rPr>
        <w:t>接口</w:t>
      </w:r>
    </w:p>
    <w:p w14:paraId="38CA6EEF" w14:textId="25A45907" w:rsidR="006B54C5" w:rsidRDefault="00C30565" w:rsidP="00C30565">
      <w:pPr>
        <w:pStyle w:val="ab"/>
        <w:numPr>
          <w:ilvl w:val="0"/>
          <w:numId w:val="67"/>
        </w:numPr>
        <w:ind w:firstLineChars="0"/>
      </w:pPr>
      <w:r>
        <w:rPr>
          <w:rFonts w:hint="eastAsia"/>
        </w:rPr>
        <w:t>密钥生成与存储，提供生成指定密钥对（如根密钥）的功能，并将私</w:t>
      </w:r>
      <w:proofErr w:type="gramStart"/>
      <w:r>
        <w:rPr>
          <w:rFonts w:hint="eastAsia"/>
        </w:rPr>
        <w:t>钥</w:t>
      </w:r>
      <w:proofErr w:type="gramEnd"/>
      <w:r>
        <w:rPr>
          <w:rFonts w:hint="eastAsia"/>
        </w:rPr>
        <w:t>加密存储，公</w:t>
      </w:r>
      <w:proofErr w:type="gramStart"/>
      <w:r>
        <w:rPr>
          <w:rFonts w:hint="eastAsia"/>
        </w:rPr>
        <w:t>钥</w:t>
      </w:r>
      <w:proofErr w:type="gramEnd"/>
      <w:r>
        <w:rPr>
          <w:rFonts w:hint="eastAsia"/>
        </w:rPr>
        <w:t>发布</w:t>
      </w:r>
    </w:p>
    <w:p w14:paraId="47D1C9E1" w14:textId="00143078" w:rsidR="00C30565" w:rsidRDefault="00C30565" w:rsidP="00C30565">
      <w:pPr>
        <w:pStyle w:val="ab"/>
        <w:numPr>
          <w:ilvl w:val="0"/>
          <w:numId w:val="67"/>
        </w:numPr>
        <w:ind w:firstLineChars="0"/>
      </w:pPr>
      <w:r>
        <w:rPr>
          <w:rFonts w:hint="eastAsia"/>
        </w:rPr>
        <w:t>密钥轮换，提供密钥的轮换功能，支持信任策略更新自动轮换、定期自动轮换、时间可配置轮换等多种轮换策略。</w:t>
      </w:r>
    </w:p>
    <w:p w14:paraId="23D60F60" w14:textId="19A4D3AC" w:rsidR="00E06F18" w:rsidRDefault="00C30565" w:rsidP="00E06F18">
      <w:pPr>
        <w:pStyle w:val="ab"/>
        <w:numPr>
          <w:ilvl w:val="0"/>
          <w:numId w:val="67"/>
        </w:numPr>
        <w:ind w:firstLineChars="0"/>
      </w:pPr>
      <w:r>
        <w:rPr>
          <w:rFonts w:hint="eastAsia"/>
        </w:rPr>
        <w:t>委托角色管理，提供对委托角色（密钥）的添加、回收、列举等功能。</w:t>
      </w:r>
    </w:p>
    <w:p w14:paraId="1D23F8A4" w14:textId="7085FE2A" w:rsidR="00FB670A" w:rsidRDefault="00FB670A" w:rsidP="00FB670A">
      <w:pPr>
        <w:pStyle w:val="ab"/>
        <w:numPr>
          <w:ilvl w:val="0"/>
          <w:numId w:val="65"/>
        </w:numPr>
        <w:ind w:firstLineChars="0"/>
      </w:pPr>
      <w:r>
        <w:rPr>
          <w:rFonts w:hint="eastAsia"/>
        </w:rPr>
        <w:t>辅助管理相关命令接口</w:t>
      </w:r>
    </w:p>
    <w:p w14:paraId="1533F6AB" w14:textId="0D6A460A" w:rsidR="00FB670A" w:rsidRDefault="00FB670A" w:rsidP="00FB670A">
      <w:pPr>
        <w:pStyle w:val="ab"/>
        <w:numPr>
          <w:ilvl w:val="0"/>
          <w:numId w:val="69"/>
        </w:numPr>
        <w:ind w:firstLineChars="0"/>
      </w:pPr>
      <w:r>
        <w:rPr>
          <w:rFonts w:hint="eastAsia"/>
        </w:rPr>
        <w:t>镜像签名认证软件服务器设定功能，支持通过配置文件定义服务端行为。</w:t>
      </w:r>
    </w:p>
    <w:p w14:paraId="40CE1928" w14:textId="09D1E3B3" w:rsidR="00FB670A" w:rsidRDefault="00FB670A" w:rsidP="00FB670A">
      <w:pPr>
        <w:pStyle w:val="ab"/>
        <w:numPr>
          <w:ilvl w:val="0"/>
          <w:numId w:val="69"/>
        </w:numPr>
        <w:ind w:firstLineChars="0"/>
      </w:pPr>
      <w:r>
        <w:rPr>
          <w:rFonts w:hint="eastAsia"/>
        </w:rPr>
        <w:t>本地密钥文件安全存储信息设定功能。</w:t>
      </w:r>
    </w:p>
    <w:p w14:paraId="6090AF34" w14:textId="7FA80E86" w:rsidR="00FB670A" w:rsidRDefault="00FB670A" w:rsidP="00FB670A">
      <w:pPr>
        <w:pStyle w:val="ab"/>
        <w:numPr>
          <w:ilvl w:val="0"/>
          <w:numId w:val="69"/>
        </w:numPr>
        <w:ind w:firstLineChars="0"/>
      </w:pPr>
      <w:r>
        <w:rPr>
          <w:rFonts w:hint="eastAsia"/>
        </w:rPr>
        <w:t>客户端与服务</w:t>
      </w:r>
      <w:proofErr w:type="gramStart"/>
      <w:r>
        <w:rPr>
          <w:rFonts w:hint="eastAsia"/>
        </w:rPr>
        <w:t>端帮助</w:t>
      </w:r>
      <w:proofErr w:type="gramEnd"/>
      <w:r>
        <w:rPr>
          <w:rFonts w:hint="eastAsia"/>
        </w:rPr>
        <w:t>信息查看功能。</w:t>
      </w:r>
    </w:p>
    <w:p w14:paraId="6BED5A1C" w14:textId="3C748A97" w:rsidR="00FB670A" w:rsidRDefault="00FB670A" w:rsidP="00C33FC6">
      <w:pPr>
        <w:ind w:firstLine="480"/>
      </w:pPr>
      <w:r>
        <w:rPr>
          <w:rFonts w:hint="eastAsia"/>
        </w:rPr>
        <w:t>（</w:t>
      </w:r>
      <w:r>
        <w:rPr>
          <w:rFonts w:hint="eastAsia"/>
        </w:rPr>
        <w:t>2</w:t>
      </w:r>
      <w:r>
        <w:rPr>
          <w:rFonts w:hint="eastAsia"/>
        </w:rPr>
        <w:t>）</w:t>
      </w:r>
      <w:r w:rsidR="003C4E87">
        <w:rPr>
          <w:rFonts w:hint="eastAsia"/>
        </w:rPr>
        <w:t>与应用容器引擎之间的接口</w:t>
      </w:r>
    </w:p>
    <w:p w14:paraId="00CFB10D" w14:textId="1B1E447B" w:rsidR="00C33FC6" w:rsidRDefault="00C33FC6" w:rsidP="00C33FC6">
      <w:pPr>
        <w:ind w:firstLine="480"/>
      </w:pPr>
      <w:r>
        <w:t>镜像签名认证软件系统与</w:t>
      </w:r>
      <w:r>
        <w:t xml:space="preserve"> Docker </w:t>
      </w:r>
      <w:r>
        <w:rPr>
          <w:rFonts w:hint="eastAsia"/>
        </w:rPr>
        <w:t>等应用容器</w:t>
      </w:r>
      <w:r>
        <w:t>引擎之间通过标准的内容信任接口进行交互。其交互机制如下：</w:t>
      </w:r>
    </w:p>
    <w:p w14:paraId="77650686" w14:textId="6E40E711" w:rsidR="00C33FC6" w:rsidRDefault="00C33FC6" w:rsidP="00C33FC6">
      <w:pPr>
        <w:pStyle w:val="ab"/>
        <w:numPr>
          <w:ilvl w:val="0"/>
          <w:numId w:val="70"/>
        </w:numPr>
        <w:ind w:firstLineChars="0"/>
      </w:pPr>
      <w:r>
        <w:rPr>
          <w:rFonts w:hint="eastAsia"/>
        </w:rPr>
        <w:t>容器镜像签名与管理接口</w:t>
      </w:r>
    </w:p>
    <w:p w14:paraId="0F608026" w14:textId="1C706097" w:rsidR="00C33FC6" w:rsidRDefault="00C33FC6" w:rsidP="00C33FC6">
      <w:pPr>
        <w:pStyle w:val="ab"/>
        <w:numPr>
          <w:ilvl w:val="0"/>
          <w:numId w:val="71"/>
        </w:numPr>
        <w:ind w:firstLineChars="0"/>
      </w:pPr>
      <w:r>
        <w:rPr>
          <w:rFonts w:hint="eastAsia"/>
        </w:rPr>
        <w:t>镜像签名创建接口，提供当用户推送镜像时，为镜像创建签名的功能。</w:t>
      </w:r>
    </w:p>
    <w:p w14:paraId="1FD03A92" w14:textId="0E1DC593" w:rsidR="00C33FC6" w:rsidRDefault="00C33FC6" w:rsidP="00C33FC6">
      <w:pPr>
        <w:pStyle w:val="ab"/>
        <w:numPr>
          <w:ilvl w:val="0"/>
          <w:numId w:val="71"/>
        </w:numPr>
        <w:ind w:firstLineChars="0"/>
      </w:pPr>
      <w:r>
        <w:rPr>
          <w:rFonts w:hint="eastAsia"/>
        </w:rPr>
        <w:t>镜像元数据发布接口，提供推送镜像时，将镜像相关的元数据进行发布的功能。</w:t>
      </w:r>
    </w:p>
    <w:p w14:paraId="2CC7FF6A" w14:textId="39EE71B5" w:rsidR="00C33FC6" w:rsidRDefault="00C33FC6" w:rsidP="00C33FC6">
      <w:pPr>
        <w:pStyle w:val="ab"/>
        <w:numPr>
          <w:ilvl w:val="0"/>
          <w:numId w:val="71"/>
        </w:numPr>
        <w:ind w:firstLineChars="0"/>
      </w:pPr>
      <w:r>
        <w:rPr>
          <w:rFonts w:hint="eastAsia"/>
        </w:rPr>
        <w:t>镜像信任信息查看功能，支持查看镜像信任信息，包括相关元数据的详细信息、签名者公</w:t>
      </w:r>
      <w:proofErr w:type="gramStart"/>
      <w:r>
        <w:rPr>
          <w:rFonts w:hint="eastAsia"/>
        </w:rPr>
        <w:t>钥</w:t>
      </w:r>
      <w:proofErr w:type="gramEnd"/>
      <w:r>
        <w:rPr>
          <w:rFonts w:hint="eastAsia"/>
        </w:rPr>
        <w:t>及其对应密钥</w:t>
      </w:r>
      <w:r>
        <w:rPr>
          <w:rFonts w:hint="eastAsia"/>
        </w:rPr>
        <w:t>ID</w:t>
      </w:r>
      <w:r>
        <w:rPr>
          <w:rFonts w:hint="eastAsia"/>
        </w:rPr>
        <w:t>显示、信任链完整性验证以及密钥层级显示等功能。</w:t>
      </w:r>
    </w:p>
    <w:p w14:paraId="3C00A9DE" w14:textId="3381FF67" w:rsidR="00C33FC6" w:rsidRDefault="00C33FC6" w:rsidP="00C33FC6">
      <w:pPr>
        <w:pStyle w:val="ab"/>
        <w:numPr>
          <w:ilvl w:val="0"/>
          <w:numId w:val="71"/>
        </w:numPr>
        <w:ind w:firstLineChars="0"/>
      </w:pPr>
      <w:r>
        <w:rPr>
          <w:rFonts w:hint="eastAsia"/>
        </w:rPr>
        <w:t>镜像信任撤销接口，支持撤销指定镜像的信任功能，并支持元数据</w:t>
      </w:r>
      <w:r>
        <w:rPr>
          <w:rFonts w:hint="eastAsia"/>
        </w:rPr>
        <w:lastRenderedPageBreak/>
        <w:t>的修改与版本更新，以及同步服务器端的信任状态。</w:t>
      </w:r>
    </w:p>
    <w:p w14:paraId="5F6A75F0" w14:textId="067E0F62" w:rsidR="00C33FC6" w:rsidRDefault="00C33FC6" w:rsidP="00C33FC6">
      <w:pPr>
        <w:pStyle w:val="ab"/>
        <w:numPr>
          <w:ilvl w:val="0"/>
          <w:numId w:val="71"/>
        </w:numPr>
        <w:ind w:firstLineChars="0"/>
      </w:pPr>
      <w:r>
        <w:rPr>
          <w:rFonts w:hint="eastAsia"/>
        </w:rPr>
        <w:t>镜像信任验证接口，提供</w:t>
      </w:r>
      <w:r w:rsidR="00137407">
        <w:rPr>
          <w:rFonts w:hint="eastAsia"/>
        </w:rPr>
        <w:t>执行</w:t>
      </w:r>
      <w:r>
        <w:rPr>
          <w:rFonts w:hint="eastAsia"/>
        </w:rPr>
        <w:t>镜像</w:t>
      </w:r>
      <w:r w:rsidR="00137407">
        <w:rPr>
          <w:rFonts w:hint="eastAsia"/>
        </w:rPr>
        <w:t>拉取时，对拉取的镜像</w:t>
      </w:r>
      <w:r>
        <w:rPr>
          <w:rFonts w:hint="eastAsia"/>
        </w:rPr>
        <w:t>进行信任验证的功能，支持信任链和签名的验证。</w:t>
      </w:r>
    </w:p>
    <w:p w14:paraId="0E230FDC" w14:textId="07D5DAE8" w:rsidR="00C33FC6" w:rsidRDefault="00C33FC6" w:rsidP="00C33FC6">
      <w:pPr>
        <w:pStyle w:val="ab"/>
        <w:numPr>
          <w:ilvl w:val="0"/>
          <w:numId w:val="70"/>
        </w:numPr>
        <w:ind w:firstLineChars="0"/>
      </w:pPr>
      <w:r>
        <w:rPr>
          <w:rFonts w:hint="eastAsia"/>
        </w:rPr>
        <w:t>环境变量接口</w:t>
      </w:r>
    </w:p>
    <w:p w14:paraId="37A9D51B" w14:textId="0E058B86" w:rsidR="00C33FC6" w:rsidRDefault="00C33FC6" w:rsidP="00C33FC6">
      <w:pPr>
        <w:pStyle w:val="ab"/>
        <w:numPr>
          <w:ilvl w:val="0"/>
          <w:numId w:val="72"/>
        </w:numPr>
        <w:ind w:firstLineChars="0"/>
      </w:pPr>
      <w:r>
        <w:rPr>
          <w:rFonts w:hint="eastAsia"/>
        </w:rPr>
        <w:t>镜像信任验证开关接口，提供对镜像信任机制进行开关的功能，开启时强制</w:t>
      </w:r>
      <w:r w:rsidRPr="00C33FC6">
        <w:rPr>
          <w:rFonts w:hint="eastAsia"/>
        </w:rPr>
        <w:t>启用镜像签名认证软件内容信任策略</w:t>
      </w:r>
      <w:r>
        <w:rPr>
          <w:rFonts w:hint="eastAsia"/>
        </w:rPr>
        <w:t>，</w:t>
      </w:r>
      <w:r w:rsidRPr="00C33FC6">
        <w:rPr>
          <w:rFonts w:hint="eastAsia"/>
        </w:rPr>
        <w:t>Docker</w:t>
      </w:r>
      <w:r w:rsidRPr="00C33FC6">
        <w:rPr>
          <w:rFonts w:hint="eastAsia"/>
        </w:rPr>
        <w:t>客户端仅允许推送和拉取其已签名的镜像，且必须通过镜像签名认证软件服务验证签名的有效性</w:t>
      </w:r>
      <w:r>
        <w:rPr>
          <w:rFonts w:hint="eastAsia"/>
        </w:rPr>
        <w:t>；关闭时</w:t>
      </w:r>
      <w:r w:rsidRPr="00C33FC6">
        <w:rPr>
          <w:rFonts w:hint="eastAsia"/>
        </w:rPr>
        <w:t>禁用内容信任</w:t>
      </w:r>
      <w:r>
        <w:rPr>
          <w:rFonts w:hint="eastAsia"/>
        </w:rPr>
        <w:t>，</w:t>
      </w:r>
      <w:r w:rsidRPr="00C33FC6">
        <w:rPr>
          <w:rFonts w:hint="eastAsia"/>
        </w:rPr>
        <w:t xml:space="preserve">Docker </w:t>
      </w:r>
      <w:r w:rsidRPr="00C33FC6">
        <w:rPr>
          <w:rFonts w:hint="eastAsia"/>
        </w:rPr>
        <w:t>客户端允许操作未签名镜像，绕过镜像签名认证软件的签名验证流程</w:t>
      </w:r>
      <w:r>
        <w:rPr>
          <w:rFonts w:hint="eastAsia"/>
        </w:rPr>
        <w:t>。</w:t>
      </w:r>
    </w:p>
    <w:p w14:paraId="235F72CD" w14:textId="20A38E4E" w:rsidR="00C33FC6" w:rsidRDefault="00C33FC6" w:rsidP="00C33FC6">
      <w:pPr>
        <w:pStyle w:val="ab"/>
        <w:numPr>
          <w:ilvl w:val="0"/>
          <w:numId w:val="72"/>
        </w:numPr>
        <w:ind w:firstLineChars="0"/>
      </w:pPr>
      <w:r>
        <w:rPr>
          <w:rFonts w:hint="eastAsia"/>
        </w:rPr>
        <w:t>内</w:t>
      </w:r>
      <w:r>
        <w:t>容信任验证所使用的签名认证服务器地址</w:t>
      </w:r>
      <w:r>
        <w:rPr>
          <w:rFonts w:hint="eastAsia"/>
        </w:rPr>
        <w:t>配置接口</w:t>
      </w:r>
      <w:r w:rsidR="00B420AE">
        <w:rPr>
          <w:rFonts w:hint="eastAsia"/>
        </w:rPr>
        <w:t>；</w:t>
      </w:r>
    </w:p>
    <w:p w14:paraId="7EF8C042" w14:textId="1439091B" w:rsidR="00C33FC6" w:rsidRPr="00E472B7" w:rsidRDefault="00B420AE" w:rsidP="00C33FC6">
      <w:pPr>
        <w:pStyle w:val="ab"/>
        <w:numPr>
          <w:ilvl w:val="0"/>
          <w:numId w:val="72"/>
        </w:numPr>
        <w:ind w:firstLineChars="0"/>
      </w:pPr>
      <w:r>
        <w:t>配置密钥操作时的密码</w:t>
      </w:r>
      <w:r>
        <w:rPr>
          <w:rFonts w:hint="eastAsia"/>
        </w:rPr>
        <w:t>配置接口。</w:t>
      </w:r>
    </w:p>
    <w:p w14:paraId="6754805E" w14:textId="61CA0DEC" w:rsidR="00E92473" w:rsidRPr="00BB20CC" w:rsidRDefault="00663EC6" w:rsidP="00BB20CC">
      <w:pPr>
        <w:pStyle w:val="2"/>
        <w:ind w:firstLine="0"/>
        <w:rPr>
          <w:rFonts w:ascii="Times New Roman" w:hAnsi="Times New Roman" w:cs="Times New Roman" w:hint="eastAsia"/>
        </w:rPr>
      </w:pPr>
      <w:bookmarkStart w:id="16" w:name="_Toc195988457"/>
      <w:r w:rsidRPr="00A06696">
        <w:rPr>
          <w:rFonts w:ascii="Times New Roman" w:hAnsi="Times New Roman" w:cs="Times New Roman"/>
        </w:rPr>
        <w:t>软件</w:t>
      </w:r>
      <w:r w:rsidR="008D20BE" w:rsidRPr="00A06696">
        <w:rPr>
          <w:rFonts w:ascii="Times New Roman" w:hAnsi="Times New Roman" w:cs="Times New Roman"/>
        </w:rPr>
        <w:t>部件</w:t>
      </w:r>
      <w:bookmarkEnd w:id="16"/>
    </w:p>
    <w:p w14:paraId="17F5985F" w14:textId="77777777" w:rsidR="00944767" w:rsidRDefault="00722FB9" w:rsidP="001E59F2">
      <w:pPr>
        <w:pStyle w:val="2"/>
        <w:rPr>
          <w:rFonts w:ascii="Times New Roman" w:hAnsi="Times New Roman" w:cs="Times New Roman"/>
        </w:rPr>
      </w:pPr>
      <w:bookmarkStart w:id="17" w:name="_Toc195988458"/>
      <w:r w:rsidRPr="00A06696">
        <w:rPr>
          <w:rFonts w:ascii="Times New Roman" w:hAnsi="Times New Roman" w:cs="Times New Roman"/>
        </w:rPr>
        <w:t>技术方案</w:t>
      </w:r>
      <w:bookmarkEnd w:id="17"/>
    </w:p>
    <w:p w14:paraId="1221F430" w14:textId="64979214" w:rsidR="00CA56AE" w:rsidRDefault="00CA56AE" w:rsidP="007416E2">
      <w:pPr>
        <w:pStyle w:val="3"/>
      </w:pPr>
      <w:bookmarkStart w:id="18" w:name="_Toc195988459"/>
      <w:r>
        <w:rPr>
          <w:rFonts w:hint="eastAsia"/>
        </w:rPr>
        <w:t>通用模块技术方案</w:t>
      </w:r>
      <w:bookmarkEnd w:id="18"/>
    </w:p>
    <w:p w14:paraId="64052EF7" w14:textId="25338F41" w:rsidR="00BB20CC" w:rsidRDefault="00BB20CC" w:rsidP="00BB20CC">
      <w:pPr>
        <w:ind w:firstLine="480"/>
      </w:pPr>
      <w:r>
        <w:t>通用模块作为签名上</w:t>
      </w:r>
      <w:proofErr w:type="gramStart"/>
      <w:r>
        <w:t>传系统</w:t>
      </w:r>
      <w:proofErr w:type="gramEnd"/>
      <w:r>
        <w:t>的基础支撑模块，负责系统的服务入口、加密算法实现、运行配置管理及日志审计与备份等核心通用功能，贯穿系统的各个子系统与服务模块。该模块以模块化、解耦化为设计原则，划分为</w:t>
      </w:r>
      <w:r w:rsidR="007F0229">
        <w:t>安全信道通信子模块</w:t>
      </w:r>
      <w:r>
        <w:t>、</w:t>
      </w:r>
      <w:r w:rsidR="004058A5">
        <w:t>签名认证算法</w:t>
      </w:r>
      <w:r>
        <w:t>子模块、配置管理子模块</w:t>
      </w:r>
      <w:r w:rsidR="00D97539">
        <w:rPr>
          <w:rFonts w:hint="eastAsia"/>
        </w:rPr>
        <w:t>、</w:t>
      </w:r>
      <w:r>
        <w:t>日志</w:t>
      </w:r>
      <w:r w:rsidR="00D97539">
        <w:rPr>
          <w:rFonts w:hint="eastAsia"/>
        </w:rPr>
        <w:t>记录</w:t>
      </w:r>
      <w:r>
        <w:t>子模块</w:t>
      </w:r>
      <w:r w:rsidR="00D97539">
        <w:rPr>
          <w:rFonts w:hint="eastAsia"/>
        </w:rPr>
        <w:t>和数据备份子模块五</w:t>
      </w:r>
      <w:r>
        <w:t>个部分，分别提供外部通信接口、加密服务支持、全局配置管理</w:t>
      </w:r>
      <w:r w:rsidR="00D97539">
        <w:rPr>
          <w:rFonts w:hint="eastAsia"/>
        </w:rPr>
        <w:t>以及</w:t>
      </w:r>
      <w:r>
        <w:t>系统运行</w:t>
      </w:r>
      <w:r w:rsidR="00D97539">
        <w:rPr>
          <w:rFonts w:hint="eastAsia"/>
        </w:rPr>
        <w:t>和</w:t>
      </w:r>
      <w:proofErr w:type="gramStart"/>
      <w:r w:rsidR="00D97539">
        <w:rPr>
          <w:rFonts w:hint="eastAsia"/>
        </w:rPr>
        <w:t>容灾</w:t>
      </w:r>
      <w:proofErr w:type="gramEnd"/>
      <w:r>
        <w:t>保障。</w:t>
      </w:r>
    </w:p>
    <w:p w14:paraId="56B96A3C" w14:textId="47093D7D" w:rsidR="00BB20CC" w:rsidRDefault="00BB20CC" w:rsidP="00BB20CC">
      <w:pPr>
        <w:ind w:firstLine="480"/>
      </w:pPr>
      <w:r>
        <w:t>通用模块的整体目标是为系统提供稳定、高可用、可审计、易维护的运行基础环境，支撑签名上传、验证、元数据处理、密钥管理等核心业务流程的顺利执行。</w:t>
      </w:r>
    </w:p>
    <w:p w14:paraId="6B7BEC3D" w14:textId="52B6B0B7" w:rsidR="00B862F5" w:rsidRDefault="00B862F5" w:rsidP="00B862F5">
      <w:pPr>
        <w:ind w:firstLine="480"/>
        <w:jc w:val="center"/>
      </w:pPr>
      <w:r>
        <w:rPr>
          <w:rFonts w:hint="eastAsia"/>
        </w:rPr>
        <w:object w:dxaOrig="4186" w:dyaOrig="4276" w14:anchorId="4821C606">
          <v:shape id="_x0000_i1072" type="#_x0000_t75" style="width:209.2pt;height:213.95pt" o:ole="">
            <v:imagedata r:id="rId18" o:title=""/>
          </v:shape>
          <o:OLEObject Type="Embed" ProgID="Visio.Drawing.15" ShapeID="_x0000_i1072" DrawAspect="Content" ObjectID="_1806601357" r:id="rId19"/>
        </w:object>
      </w:r>
    </w:p>
    <w:p w14:paraId="33A33F0A" w14:textId="62EB5642" w:rsidR="00B862F5" w:rsidRPr="00B862F5" w:rsidRDefault="00B862F5" w:rsidP="00B862F5">
      <w:pPr>
        <w:ind w:firstLine="402"/>
        <w:jc w:val="center"/>
        <w:rPr>
          <w:rFonts w:hint="eastAsia"/>
        </w:rPr>
      </w:pPr>
      <w:r w:rsidRPr="008B5BAB">
        <w:rPr>
          <w:rFonts w:cs="Times New Roman"/>
          <w:b/>
          <w:sz w:val="20"/>
          <w:szCs w:val="20"/>
        </w:rPr>
        <w:t>图</w:t>
      </w:r>
      <w:r w:rsidRPr="008B5BAB">
        <w:rPr>
          <w:rFonts w:cs="Times New Roman"/>
          <w:b/>
          <w:sz w:val="20"/>
          <w:szCs w:val="20"/>
        </w:rPr>
        <w:t xml:space="preserve"> </w:t>
      </w:r>
      <w:r w:rsidRPr="008B5BAB">
        <w:rPr>
          <w:rFonts w:cs="Times New Roman"/>
          <w:b/>
          <w:sz w:val="20"/>
          <w:szCs w:val="20"/>
        </w:rPr>
        <w:fldChar w:fldCharType="begin"/>
      </w:r>
      <w:r w:rsidRPr="008B5BAB">
        <w:rPr>
          <w:rFonts w:cs="Times New Roman"/>
          <w:b/>
          <w:sz w:val="20"/>
          <w:szCs w:val="20"/>
        </w:rPr>
        <w:instrText xml:space="preserve"> SEQ </w:instrText>
      </w:r>
      <w:r w:rsidRPr="008B5BAB">
        <w:rPr>
          <w:rFonts w:cs="Times New Roman"/>
          <w:b/>
          <w:sz w:val="20"/>
          <w:szCs w:val="20"/>
        </w:rPr>
        <w:instrText>图</w:instrText>
      </w:r>
      <w:r w:rsidRPr="008B5BAB">
        <w:rPr>
          <w:rFonts w:cs="Times New Roman"/>
          <w:b/>
          <w:sz w:val="20"/>
          <w:szCs w:val="20"/>
        </w:rPr>
        <w:instrText xml:space="preserve"> \* ARABIC </w:instrText>
      </w:r>
      <w:r w:rsidRPr="008B5BAB">
        <w:rPr>
          <w:rFonts w:cs="Times New Roman"/>
          <w:b/>
          <w:sz w:val="20"/>
          <w:szCs w:val="20"/>
        </w:rPr>
        <w:fldChar w:fldCharType="separate"/>
      </w:r>
      <w:r>
        <w:rPr>
          <w:rFonts w:cs="Times New Roman"/>
          <w:b/>
          <w:noProof/>
          <w:sz w:val="20"/>
          <w:szCs w:val="20"/>
        </w:rPr>
        <w:t>3</w:t>
      </w:r>
      <w:r w:rsidRPr="008B5BAB">
        <w:rPr>
          <w:rFonts w:cs="Times New Roman"/>
          <w:b/>
          <w:sz w:val="20"/>
          <w:szCs w:val="20"/>
        </w:rPr>
        <w:fldChar w:fldCharType="end"/>
      </w:r>
      <w:r w:rsidRPr="008B5BAB">
        <w:rPr>
          <w:rFonts w:cs="Times New Roman"/>
          <w:b/>
          <w:sz w:val="20"/>
          <w:szCs w:val="20"/>
        </w:rPr>
        <w:t xml:space="preserve"> </w:t>
      </w:r>
      <w:r>
        <w:rPr>
          <w:rFonts w:cs="Times New Roman" w:hint="eastAsia"/>
          <w:b/>
          <w:sz w:val="20"/>
          <w:szCs w:val="20"/>
        </w:rPr>
        <w:t>通用模块</w:t>
      </w:r>
      <w:r>
        <w:rPr>
          <w:rFonts w:cs="Times New Roman" w:hint="eastAsia"/>
          <w:b/>
          <w:sz w:val="20"/>
          <w:szCs w:val="20"/>
        </w:rPr>
        <w:t>功能</w:t>
      </w:r>
      <w:r>
        <w:rPr>
          <w:rFonts w:cs="Times New Roman" w:hint="eastAsia"/>
          <w:b/>
          <w:sz w:val="20"/>
          <w:szCs w:val="20"/>
        </w:rPr>
        <w:t>划分</w:t>
      </w:r>
    </w:p>
    <w:p w14:paraId="742B0A06" w14:textId="59BCDFE6" w:rsidR="001970F9" w:rsidRDefault="007F0229" w:rsidP="00CA56AE">
      <w:pPr>
        <w:pStyle w:val="4"/>
      </w:pPr>
      <w:r>
        <w:rPr>
          <w:rFonts w:hint="eastAsia"/>
        </w:rPr>
        <w:t>安全信道通信子模块</w:t>
      </w:r>
    </w:p>
    <w:p w14:paraId="02D97EEF" w14:textId="6F102A54" w:rsidR="007416E2" w:rsidRDefault="007F0229" w:rsidP="007416E2">
      <w:pPr>
        <w:ind w:firstLine="480"/>
      </w:pPr>
      <w:r>
        <w:rPr>
          <w:rFonts w:hint="eastAsia"/>
        </w:rPr>
        <w:t>安全信道通信模块</w:t>
      </w:r>
      <w:r w:rsidR="007416E2">
        <w:rPr>
          <w:rFonts w:hint="eastAsia"/>
        </w:rPr>
        <w:t>作为镜像签名认证软件客户端与服务器端的桥梁，主要用于客户端与服务器的安全通信以及元数据的安全传输，负责建立客户端与服务器端的安全通信通道，支持客户端与服务器端之间的认证与加密传输，并为系统提供</w:t>
      </w:r>
      <w:r w:rsidR="007416E2" w:rsidRPr="007416E2">
        <w:rPr>
          <w:rFonts w:hint="eastAsia"/>
        </w:rPr>
        <w:t>统一的错误重试、连接管理机制，提高可靠性与容错能力。</w:t>
      </w:r>
      <w:r w:rsidR="008B5BAB">
        <w:rPr>
          <w:rFonts w:hint="eastAsia"/>
        </w:rPr>
        <w:t>其在系统中的位置如下图所示。</w:t>
      </w:r>
    </w:p>
    <w:p w14:paraId="4000D9A8" w14:textId="25A26826" w:rsidR="008B5BAB" w:rsidRDefault="007F0229" w:rsidP="008B5BAB">
      <w:pPr>
        <w:ind w:firstLine="480"/>
        <w:jc w:val="center"/>
      </w:pPr>
      <w:r>
        <w:rPr>
          <w:rFonts w:hint="eastAsia"/>
        </w:rPr>
        <w:object w:dxaOrig="5355" w:dyaOrig="4950" w14:anchorId="39B66736">
          <v:shape id="_x0000_i1049" type="#_x0000_t75" style="width:267.6pt;height:247.25pt" o:ole="">
            <v:imagedata r:id="rId20" o:title=""/>
          </v:shape>
          <o:OLEObject Type="Embed" ProgID="Visio.Drawing.15" ShapeID="_x0000_i1049" DrawAspect="Content" ObjectID="_1806601358" r:id="rId21"/>
        </w:object>
      </w:r>
    </w:p>
    <w:p w14:paraId="05A049F4" w14:textId="779223B1" w:rsidR="008B5BAB" w:rsidRPr="007416E2" w:rsidRDefault="008B5BAB" w:rsidP="008B5BAB">
      <w:pPr>
        <w:ind w:firstLine="402"/>
        <w:jc w:val="center"/>
      </w:pPr>
      <w:r w:rsidRPr="008B5BAB">
        <w:rPr>
          <w:rFonts w:cs="Times New Roman"/>
          <w:b/>
          <w:sz w:val="20"/>
          <w:szCs w:val="20"/>
        </w:rPr>
        <w:t>图</w:t>
      </w:r>
      <w:r w:rsidRPr="008B5BAB">
        <w:rPr>
          <w:rFonts w:cs="Times New Roman"/>
          <w:b/>
          <w:sz w:val="20"/>
          <w:szCs w:val="20"/>
        </w:rPr>
        <w:t xml:space="preserve"> </w:t>
      </w:r>
      <w:r w:rsidRPr="008B5BAB">
        <w:rPr>
          <w:rFonts w:cs="Times New Roman"/>
          <w:b/>
          <w:sz w:val="20"/>
          <w:szCs w:val="20"/>
        </w:rPr>
        <w:fldChar w:fldCharType="begin"/>
      </w:r>
      <w:r w:rsidRPr="008B5BAB">
        <w:rPr>
          <w:rFonts w:cs="Times New Roman"/>
          <w:b/>
          <w:sz w:val="20"/>
          <w:szCs w:val="20"/>
        </w:rPr>
        <w:instrText xml:space="preserve"> SEQ </w:instrText>
      </w:r>
      <w:r w:rsidRPr="008B5BAB">
        <w:rPr>
          <w:rFonts w:cs="Times New Roman"/>
          <w:b/>
          <w:sz w:val="20"/>
          <w:szCs w:val="20"/>
        </w:rPr>
        <w:instrText>图</w:instrText>
      </w:r>
      <w:r w:rsidRPr="008B5BAB">
        <w:rPr>
          <w:rFonts w:cs="Times New Roman"/>
          <w:b/>
          <w:sz w:val="20"/>
          <w:szCs w:val="20"/>
        </w:rPr>
        <w:instrText xml:space="preserve"> \* ARABIC </w:instrText>
      </w:r>
      <w:r w:rsidRPr="008B5BAB">
        <w:rPr>
          <w:rFonts w:cs="Times New Roman"/>
          <w:b/>
          <w:sz w:val="20"/>
          <w:szCs w:val="20"/>
        </w:rPr>
        <w:fldChar w:fldCharType="separate"/>
      </w:r>
      <w:r w:rsidR="00B862F5">
        <w:rPr>
          <w:rFonts w:cs="Times New Roman"/>
          <w:b/>
          <w:noProof/>
          <w:sz w:val="20"/>
          <w:szCs w:val="20"/>
        </w:rPr>
        <w:t>4</w:t>
      </w:r>
      <w:r w:rsidRPr="008B5BAB">
        <w:rPr>
          <w:rFonts w:cs="Times New Roman"/>
          <w:b/>
          <w:sz w:val="20"/>
          <w:szCs w:val="20"/>
        </w:rPr>
        <w:fldChar w:fldCharType="end"/>
      </w:r>
      <w:r w:rsidRPr="008B5BAB">
        <w:rPr>
          <w:rFonts w:cs="Times New Roman"/>
          <w:b/>
          <w:sz w:val="20"/>
          <w:szCs w:val="20"/>
        </w:rPr>
        <w:t xml:space="preserve"> </w:t>
      </w:r>
      <w:r w:rsidR="007F0229">
        <w:rPr>
          <w:rFonts w:cs="Times New Roman" w:hint="eastAsia"/>
          <w:b/>
          <w:sz w:val="20"/>
          <w:szCs w:val="20"/>
        </w:rPr>
        <w:t>安全信道通信模块</w:t>
      </w:r>
      <w:r>
        <w:rPr>
          <w:rFonts w:cs="Times New Roman" w:hint="eastAsia"/>
          <w:b/>
          <w:sz w:val="20"/>
          <w:szCs w:val="20"/>
        </w:rPr>
        <w:t>系统功能</w:t>
      </w:r>
    </w:p>
    <w:p w14:paraId="390F3019" w14:textId="00C5EB5E" w:rsidR="008B5BAB" w:rsidRPr="008B5BAB" w:rsidRDefault="008B5BAB" w:rsidP="008B5BAB">
      <w:pPr>
        <w:ind w:firstLine="480"/>
        <w:jc w:val="both"/>
        <w:rPr>
          <w:rFonts w:cs="Times New Roman"/>
        </w:rPr>
      </w:pPr>
      <w:r w:rsidRPr="008B5BAB">
        <w:rPr>
          <w:rFonts w:cs="Times New Roman" w:hint="eastAsia"/>
        </w:rPr>
        <w:lastRenderedPageBreak/>
        <w:t>镜像签名认证软件启动时，系统会对</w:t>
      </w:r>
      <w:r w:rsidR="007F0229">
        <w:rPr>
          <w:rFonts w:cs="Times New Roman" w:hint="eastAsia"/>
        </w:rPr>
        <w:t>安全信道通信模块</w:t>
      </w:r>
      <w:r w:rsidRPr="008B5BAB">
        <w:rPr>
          <w:rFonts w:cs="Times New Roman" w:hint="eastAsia"/>
        </w:rPr>
        <w:t>进行初始化，进行握手与认证，客户端建立与服务端的</w:t>
      </w:r>
      <w:r w:rsidRPr="008B5BAB">
        <w:rPr>
          <w:rFonts w:cs="Times New Roman" w:hint="eastAsia"/>
        </w:rPr>
        <w:t>HTTPS/TLS</w:t>
      </w:r>
      <w:r w:rsidRPr="008B5BAB">
        <w:rPr>
          <w:rFonts w:cs="Times New Roman" w:hint="eastAsia"/>
        </w:rPr>
        <w:t>安全连接，</w:t>
      </w:r>
      <w:r w:rsidRPr="008B5BAB">
        <w:rPr>
          <w:rFonts w:cs="Times New Roman"/>
        </w:rPr>
        <w:t>执行身份认证</w:t>
      </w:r>
      <w:r w:rsidRPr="008B5BAB">
        <w:rPr>
          <w:rFonts w:cs="Times New Roman" w:hint="eastAsia"/>
        </w:rPr>
        <w:t>，建立安全通信通道。</w:t>
      </w:r>
    </w:p>
    <w:p w14:paraId="1E39C726" w14:textId="3B010A6C" w:rsidR="008B5BAB" w:rsidRDefault="008B5BAB" w:rsidP="008B5BAB">
      <w:pPr>
        <w:ind w:firstLine="480"/>
        <w:jc w:val="both"/>
      </w:pPr>
      <w:r w:rsidRPr="008B5BAB">
        <w:rPr>
          <w:rFonts w:cs="Times New Roman"/>
        </w:rPr>
        <w:t>客户端将签名后的</w:t>
      </w:r>
      <w:r w:rsidRPr="008B5BAB">
        <w:rPr>
          <w:rFonts w:cs="Times New Roman"/>
        </w:rPr>
        <w:t xml:space="preserve"> TUF </w:t>
      </w:r>
      <w:r w:rsidRPr="008B5BAB">
        <w:rPr>
          <w:rFonts w:cs="Times New Roman"/>
        </w:rPr>
        <w:t>元数据（如</w:t>
      </w:r>
      <w:r w:rsidRPr="008B5BAB">
        <w:rPr>
          <w:rFonts w:cs="Times New Roman"/>
        </w:rPr>
        <w:t xml:space="preserve"> </w:t>
      </w:r>
      <w:proofErr w:type="spellStart"/>
      <w:r w:rsidRPr="008B5BAB">
        <w:rPr>
          <w:rFonts w:cs="Times New Roman"/>
        </w:rPr>
        <w:t>root.json</w:t>
      </w:r>
      <w:proofErr w:type="spellEnd"/>
      <w:r w:rsidRPr="008B5BAB">
        <w:rPr>
          <w:rFonts w:cs="Times New Roman"/>
        </w:rPr>
        <w:t xml:space="preserve">, </w:t>
      </w:r>
      <w:proofErr w:type="spellStart"/>
      <w:r w:rsidRPr="008B5BAB">
        <w:rPr>
          <w:rFonts w:cs="Times New Roman"/>
        </w:rPr>
        <w:t>targets.json</w:t>
      </w:r>
      <w:proofErr w:type="spellEnd"/>
      <w:r w:rsidRPr="008B5BAB">
        <w:rPr>
          <w:rFonts w:cs="Times New Roman"/>
        </w:rPr>
        <w:t xml:space="preserve">, </w:t>
      </w:r>
      <w:proofErr w:type="spellStart"/>
      <w:r w:rsidRPr="008B5BAB">
        <w:rPr>
          <w:rFonts w:cs="Times New Roman"/>
        </w:rPr>
        <w:t>snapshot.json</w:t>
      </w:r>
      <w:proofErr w:type="spellEnd"/>
      <w:r w:rsidRPr="008B5BAB">
        <w:rPr>
          <w:rFonts w:cs="Times New Roman"/>
        </w:rPr>
        <w:t xml:space="preserve">, </w:t>
      </w:r>
      <w:proofErr w:type="spellStart"/>
      <w:r w:rsidRPr="008B5BAB">
        <w:rPr>
          <w:rFonts w:cs="Times New Roman"/>
        </w:rPr>
        <w:t>timestamp.json</w:t>
      </w:r>
      <w:proofErr w:type="spellEnd"/>
      <w:r w:rsidRPr="008B5BAB">
        <w:rPr>
          <w:rFonts w:cs="Times New Roman"/>
        </w:rPr>
        <w:t>）通过</w:t>
      </w:r>
      <w:r w:rsidRPr="008B5BAB">
        <w:rPr>
          <w:rFonts w:cs="Times New Roman"/>
        </w:rPr>
        <w:t xml:space="preserve"> POST/PUT </w:t>
      </w:r>
      <w:r w:rsidRPr="008B5BAB">
        <w:rPr>
          <w:rFonts w:cs="Times New Roman"/>
        </w:rPr>
        <w:t>请求</w:t>
      </w:r>
      <w:r w:rsidRPr="008B5BAB">
        <w:rPr>
          <w:rFonts w:cs="Times New Roman" w:hint="eastAsia"/>
        </w:rPr>
        <w:t>或</w:t>
      </w:r>
      <w:r w:rsidRPr="008B5BAB">
        <w:rPr>
          <w:rFonts w:cs="Times New Roman" w:hint="eastAsia"/>
        </w:rPr>
        <w:t>RPC</w:t>
      </w:r>
      <w:r w:rsidRPr="008B5BAB">
        <w:rPr>
          <w:rFonts w:cs="Times New Roman" w:hint="eastAsia"/>
        </w:rPr>
        <w:t>请求</w:t>
      </w:r>
      <w:r w:rsidRPr="008B5BAB">
        <w:rPr>
          <w:rFonts w:cs="Times New Roman"/>
        </w:rPr>
        <w:t>发送至服务器</w:t>
      </w:r>
      <w:r w:rsidRPr="008B5BAB">
        <w:rPr>
          <w:rFonts w:cs="Times New Roman" w:hint="eastAsia"/>
        </w:rPr>
        <w:t>时，</w:t>
      </w:r>
      <w:r w:rsidR="007F0229">
        <w:t>安全信道通信模块</w:t>
      </w:r>
      <w:r>
        <w:t>负责进行必要的签名封装（如</w:t>
      </w:r>
      <w:r>
        <w:t xml:space="preserve"> JWS</w:t>
      </w:r>
      <w:r>
        <w:t>）与</w:t>
      </w:r>
      <w:r>
        <w:t xml:space="preserve"> HTTP Header </w:t>
      </w:r>
      <w:r>
        <w:t>加密设置</w:t>
      </w:r>
      <w:r>
        <w:rPr>
          <w:rFonts w:hint="eastAsia"/>
        </w:rPr>
        <w:t>，</w:t>
      </w:r>
      <w:r>
        <w:t>服务</w:t>
      </w:r>
      <w:proofErr w:type="gramStart"/>
      <w:r>
        <w:t>端</w:t>
      </w:r>
      <w:r w:rsidR="007F0229">
        <w:t>安</w:t>
      </w:r>
      <w:proofErr w:type="gramEnd"/>
      <w:r w:rsidR="007F0229">
        <w:t>全信道通信模块</w:t>
      </w:r>
      <w:r>
        <w:t>接收请求并转发至</w:t>
      </w:r>
      <w:r>
        <w:t xml:space="preserve"> TUF </w:t>
      </w:r>
      <w:r>
        <w:t>校验逻辑模块</w:t>
      </w:r>
      <w:r>
        <w:rPr>
          <w:rFonts w:hint="eastAsia"/>
        </w:rPr>
        <w:t>，</w:t>
      </w:r>
      <w:r>
        <w:t>服务端校验成功后写入后端存储并返回</w:t>
      </w:r>
      <w:r>
        <w:t xml:space="preserve"> 200/ACK </w:t>
      </w:r>
      <w:r>
        <w:t>响应</w:t>
      </w:r>
      <w:r>
        <w:rPr>
          <w:rFonts w:hint="eastAsia"/>
        </w:rPr>
        <w:t>，</w:t>
      </w:r>
      <w:r>
        <w:t>若请求失败，则返回错误码，由客户</w:t>
      </w:r>
      <w:proofErr w:type="gramStart"/>
      <w:r>
        <w:t>端</w:t>
      </w:r>
      <w:r w:rsidR="007F0229">
        <w:t>安</w:t>
      </w:r>
      <w:proofErr w:type="gramEnd"/>
      <w:r w:rsidR="007F0229">
        <w:t>全信道通信模块</w:t>
      </w:r>
      <w:r>
        <w:t>进行错误处理或重试。</w:t>
      </w:r>
    </w:p>
    <w:p w14:paraId="6B7C9924" w14:textId="1EFF80A5" w:rsidR="008B5BAB" w:rsidRDefault="008B5BAB" w:rsidP="008B5BAB">
      <w:pPr>
        <w:ind w:firstLine="480"/>
        <w:jc w:val="both"/>
      </w:pPr>
      <w:r>
        <w:rPr>
          <w:rFonts w:hint="eastAsia"/>
        </w:rPr>
        <w:t>当用户拉取镜像时，客户端会通过</w:t>
      </w:r>
      <w:r w:rsidR="007F0229">
        <w:rPr>
          <w:rFonts w:hint="eastAsia"/>
        </w:rPr>
        <w:t>安全信道通信模块</w:t>
      </w:r>
      <w:r>
        <w:t>向服务</w:t>
      </w:r>
      <w:proofErr w:type="gramStart"/>
      <w:r>
        <w:t>端</w:t>
      </w:r>
      <w:r w:rsidR="007F0229">
        <w:t>安</w:t>
      </w:r>
      <w:proofErr w:type="gramEnd"/>
      <w:r w:rsidR="007F0229">
        <w:t>全信道通信模块</w:t>
      </w:r>
      <w:r>
        <w:t>发起元数据请求</w:t>
      </w:r>
      <w:r>
        <w:rPr>
          <w:rFonts w:hint="eastAsia"/>
        </w:rPr>
        <w:t>，</w:t>
      </w:r>
      <w:r>
        <w:t>服务端返回</w:t>
      </w:r>
      <w:r>
        <w:t xml:space="preserve"> TUF </w:t>
      </w:r>
      <w:r>
        <w:t>元数据，</w:t>
      </w:r>
      <w:r w:rsidR="007F0229">
        <w:t>安全信道通信模块</w:t>
      </w:r>
      <w:r>
        <w:t>负责校验数据完整性与签名有效性</w:t>
      </w:r>
      <w:r>
        <w:rPr>
          <w:rFonts w:hint="eastAsia"/>
        </w:rPr>
        <w:t>，</w:t>
      </w:r>
      <w:r>
        <w:t>客户端据此决定是否允许镜像拉取操作</w:t>
      </w:r>
      <w:r>
        <w:rPr>
          <w:rFonts w:hint="eastAsia"/>
        </w:rPr>
        <w:t>。</w:t>
      </w:r>
    </w:p>
    <w:p w14:paraId="024DE2D9" w14:textId="7FEA7D6D" w:rsidR="00AA0A49" w:rsidRDefault="00AA0A49" w:rsidP="008B5BAB">
      <w:pPr>
        <w:ind w:firstLine="480"/>
        <w:jc w:val="both"/>
      </w:pPr>
      <w:r>
        <w:rPr>
          <w:rFonts w:hint="eastAsia"/>
        </w:rPr>
        <w:t>同时</w:t>
      </w:r>
      <w:r w:rsidR="007F0229">
        <w:rPr>
          <w:rFonts w:hint="eastAsia"/>
        </w:rPr>
        <w:t>安全信道通信模块</w:t>
      </w:r>
      <w:r>
        <w:rPr>
          <w:rFonts w:hint="eastAsia"/>
        </w:rPr>
        <w:t>还支持</w:t>
      </w:r>
      <w:r>
        <w:t>网络异常重试</w:t>
      </w:r>
      <w:r>
        <w:rPr>
          <w:rFonts w:hint="eastAsia"/>
        </w:rPr>
        <w:t>、</w:t>
      </w:r>
      <w:r>
        <w:t>连接超时与断线重连</w:t>
      </w:r>
      <w:r>
        <w:rPr>
          <w:rFonts w:hint="eastAsia"/>
        </w:rPr>
        <w:t>、错误日志记录以及自定义错误响应类型等错误处理机制。</w:t>
      </w:r>
    </w:p>
    <w:p w14:paraId="4262446D" w14:textId="31A62130" w:rsidR="00AA0A49" w:rsidRDefault="004058A5" w:rsidP="00CA56AE">
      <w:pPr>
        <w:pStyle w:val="4"/>
      </w:pPr>
      <w:r>
        <w:rPr>
          <w:rFonts w:hint="eastAsia"/>
        </w:rPr>
        <w:t>签名认证算法</w:t>
      </w:r>
      <w:r w:rsidR="00BB20CC">
        <w:rPr>
          <w:rFonts w:hint="eastAsia"/>
        </w:rPr>
        <w:t>子</w:t>
      </w:r>
      <w:r w:rsidR="00AA0A49">
        <w:rPr>
          <w:rFonts w:hint="eastAsia"/>
        </w:rPr>
        <w:t>模块</w:t>
      </w:r>
    </w:p>
    <w:p w14:paraId="37EE937D" w14:textId="2884235C" w:rsidR="00AA0A49" w:rsidRDefault="004058A5" w:rsidP="00AA0A49">
      <w:pPr>
        <w:ind w:firstLine="480"/>
      </w:pPr>
      <w:r>
        <w:t>签名认证算法</w:t>
      </w:r>
      <w:r w:rsidR="00AA0A49">
        <w:t>模块是整个镜像签名与验证系统的核心安全基础，</w:t>
      </w:r>
      <w:r w:rsidR="005000B9">
        <w:rPr>
          <w:rFonts w:hint="eastAsia"/>
        </w:rPr>
        <w:t>为</w:t>
      </w:r>
      <w:r w:rsidR="00AA0A49">
        <w:t>签名生成</w:t>
      </w:r>
      <w:r w:rsidR="00AA0A49">
        <w:rPr>
          <w:rFonts w:hint="eastAsia"/>
        </w:rPr>
        <w:t>、签名验证、公私</w:t>
      </w:r>
      <w:proofErr w:type="gramStart"/>
      <w:r w:rsidR="00AA0A49">
        <w:rPr>
          <w:rFonts w:hint="eastAsia"/>
        </w:rPr>
        <w:t>钥</w:t>
      </w:r>
      <w:proofErr w:type="gramEnd"/>
      <w:r w:rsidR="00AA0A49">
        <w:rPr>
          <w:rFonts w:hint="eastAsia"/>
        </w:rPr>
        <w:t>管理、加密封装等多种功能</w:t>
      </w:r>
      <w:r w:rsidR="005000B9">
        <w:rPr>
          <w:rFonts w:hint="eastAsia"/>
        </w:rPr>
        <w:t>提供基础支持</w:t>
      </w:r>
      <w:r w:rsidR="00AA0A49">
        <w:rPr>
          <w:rFonts w:hint="eastAsia"/>
        </w:rPr>
        <w:t>，并提供加密算法多样性适配。</w:t>
      </w:r>
      <w:r w:rsidR="0071768B">
        <w:rPr>
          <w:rFonts w:hint="eastAsia"/>
        </w:rPr>
        <w:t>其在系统中的功能如下图所示。</w:t>
      </w:r>
    </w:p>
    <w:p w14:paraId="5869CBBE" w14:textId="598F94D9" w:rsidR="0071768B" w:rsidRDefault="007F0229" w:rsidP="0071768B">
      <w:pPr>
        <w:ind w:firstLine="480"/>
        <w:jc w:val="center"/>
      </w:pPr>
      <w:r>
        <w:rPr>
          <w:rFonts w:hint="eastAsia"/>
        </w:rPr>
        <w:object w:dxaOrig="3180" w:dyaOrig="4815" w14:anchorId="35A6C2E5">
          <v:shape id="_x0000_i1051" type="#_x0000_t75" style="width:158.95pt;height:240.45pt" o:ole="">
            <v:imagedata r:id="rId22" o:title=""/>
          </v:shape>
          <o:OLEObject Type="Embed" ProgID="Visio.Drawing.15" ShapeID="_x0000_i1051" DrawAspect="Content" ObjectID="_1806601359" r:id="rId23"/>
        </w:object>
      </w:r>
    </w:p>
    <w:p w14:paraId="2E1CCA38" w14:textId="58005820" w:rsidR="0071768B" w:rsidRPr="00AA0A49" w:rsidRDefault="0071768B" w:rsidP="0071768B">
      <w:pPr>
        <w:ind w:firstLine="402"/>
        <w:jc w:val="center"/>
      </w:pPr>
      <w:r w:rsidRPr="008B5BAB">
        <w:rPr>
          <w:rFonts w:cs="Times New Roman"/>
          <w:b/>
          <w:sz w:val="20"/>
          <w:szCs w:val="20"/>
        </w:rPr>
        <w:t>图</w:t>
      </w:r>
      <w:r w:rsidRPr="008B5BAB">
        <w:rPr>
          <w:rFonts w:cs="Times New Roman"/>
          <w:b/>
          <w:sz w:val="20"/>
          <w:szCs w:val="20"/>
        </w:rPr>
        <w:t xml:space="preserve"> </w:t>
      </w:r>
      <w:r w:rsidRPr="008B5BAB">
        <w:rPr>
          <w:rFonts w:cs="Times New Roman"/>
          <w:b/>
          <w:sz w:val="20"/>
          <w:szCs w:val="20"/>
        </w:rPr>
        <w:fldChar w:fldCharType="begin"/>
      </w:r>
      <w:r w:rsidRPr="008B5BAB">
        <w:rPr>
          <w:rFonts w:cs="Times New Roman"/>
          <w:b/>
          <w:sz w:val="20"/>
          <w:szCs w:val="20"/>
        </w:rPr>
        <w:instrText xml:space="preserve"> SEQ </w:instrText>
      </w:r>
      <w:r w:rsidRPr="008B5BAB">
        <w:rPr>
          <w:rFonts w:cs="Times New Roman"/>
          <w:b/>
          <w:sz w:val="20"/>
          <w:szCs w:val="20"/>
        </w:rPr>
        <w:instrText>图</w:instrText>
      </w:r>
      <w:r w:rsidRPr="008B5BAB">
        <w:rPr>
          <w:rFonts w:cs="Times New Roman"/>
          <w:b/>
          <w:sz w:val="20"/>
          <w:szCs w:val="20"/>
        </w:rPr>
        <w:instrText xml:space="preserve"> \* ARABIC </w:instrText>
      </w:r>
      <w:r w:rsidRPr="008B5BAB">
        <w:rPr>
          <w:rFonts w:cs="Times New Roman"/>
          <w:b/>
          <w:sz w:val="20"/>
          <w:szCs w:val="20"/>
        </w:rPr>
        <w:fldChar w:fldCharType="separate"/>
      </w:r>
      <w:r w:rsidR="00B862F5">
        <w:rPr>
          <w:rFonts w:cs="Times New Roman"/>
          <w:b/>
          <w:noProof/>
          <w:sz w:val="20"/>
          <w:szCs w:val="20"/>
        </w:rPr>
        <w:t>5</w:t>
      </w:r>
      <w:r w:rsidRPr="008B5BAB">
        <w:rPr>
          <w:rFonts w:cs="Times New Roman"/>
          <w:b/>
          <w:sz w:val="20"/>
          <w:szCs w:val="20"/>
        </w:rPr>
        <w:fldChar w:fldCharType="end"/>
      </w:r>
      <w:r w:rsidRPr="008B5BAB">
        <w:rPr>
          <w:rFonts w:cs="Times New Roman"/>
          <w:b/>
          <w:sz w:val="20"/>
          <w:szCs w:val="20"/>
        </w:rPr>
        <w:t xml:space="preserve"> </w:t>
      </w:r>
      <w:r w:rsidR="004058A5">
        <w:rPr>
          <w:rFonts w:cs="Times New Roman" w:hint="eastAsia"/>
          <w:b/>
          <w:sz w:val="20"/>
          <w:szCs w:val="20"/>
        </w:rPr>
        <w:t>签名认证算法</w:t>
      </w:r>
      <w:r>
        <w:rPr>
          <w:rFonts w:cs="Times New Roman" w:hint="eastAsia"/>
          <w:b/>
          <w:sz w:val="20"/>
          <w:szCs w:val="20"/>
        </w:rPr>
        <w:t>模块系统功能</w:t>
      </w:r>
    </w:p>
    <w:p w14:paraId="7DA2EF3A" w14:textId="1DA6095E" w:rsidR="008B5BAB" w:rsidRDefault="00901200" w:rsidP="008B5BAB">
      <w:pPr>
        <w:ind w:firstLine="480"/>
        <w:jc w:val="both"/>
      </w:pPr>
      <w:r>
        <w:rPr>
          <w:rFonts w:cs="Times New Roman" w:hint="eastAsia"/>
        </w:rPr>
        <w:t>用户推送镜像或元数据进行签名时，会</w:t>
      </w:r>
      <w:r>
        <w:t>接收元数据结构</w:t>
      </w:r>
      <w:r>
        <w:rPr>
          <w:rFonts w:hint="eastAsia"/>
        </w:rPr>
        <w:t>并</w:t>
      </w:r>
      <w:r>
        <w:t>提取签名角色及其私</w:t>
      </w:r>
      <w:proofErr w:type="gramStart"/>
      <w:r>
        <w:t>钥</w:t>
      </w:r>
      <w:proofErr w:type="gramEnd"/>
      <w:r>
        <w:rPr>
          <w:rFonts w:hint="eastAsia"/>
        </w:rPr>
        <w:t>，之后调用</w:t>
      </w:r>
      <w:r>
        <w:t>对应算法（</w:t>
      </w:r>
      <w:r>
        <w:rPr>
          <w:rFonts w:hint="eastAsia"/>
        </w:rPr>
        <w:t>如</w:t>
      </w:r>
      <w:r>
        <w:t>ECDSA/RSA-PSS</w:t>
      </w:r>
      <w:r>
        <w:t>）</w:t>
      </w:r>
      <w:r>
        <w:rPr>
          <w:rFonts w:hint="eastAsia"/>
        </w:rPr>
        <w:t>进行</w:t>
      </w:r>
      <w:r>
        <w:t>签名</w:t>
      </w:r>
      <w:r>
        <w:rPr>
          <w:rFonts w:hint="eastAsia"/>
        </w:rPr>
        <w:t>，并根据用户配置</w:t>
      </w:r>
      <w:r>
        <w:t>封装为</w:t>
      </w:r>
      <w:r>
        <w:t>JWS</w:t>
      </w:r>
      <w:r>
        <w:rPr>
          <w:rFonts w:hint="eastAsia"/>
        </w:rPr>
        <w:t>格式，之后返回签名后的数据由</w:t>
      </w:r>
      <w:r w:rsidR="007F0229">
        <w:rPr>
          <w:rFonts w:hint="eastAsia"/>
        </w:rPr>
        <w:t>安全信道通信模块</w:t>
      </w:r>
      <w:r>
        <w:rPr>
          <w:rFonts w:hint="eastAsia"/>
        </w:rPr>
        <w:t>进行上传。</w:t>
      </w:r>
    </w:p>
    <w:p w14:paraId="22DFE44A" w14:textId="21739EBD" w:rsidR="00901200" w:rsidRDefault="00901200" w:rsidP="008B5BAB">
      <w:pPr>
        <w:ind w:firstLine="480"/>
        <w:jc w:val="both"/>
      </w:pPr>
      <w:r>
        <w:rPr>
          <w:rFonts w:hint="eastAsia"/>
        </w:rPr>
        <w:t>用户因拉取镜像而需要对签名进行验证时，系统</w:t>
      </w:r>
      <w:r>
        <w:t>提取元数据</w:t>
      </w:r>
      <w:r>
        <w:t xml:space="preserve"> JSON </w:t>
      </w:r>
      <w:r>
        <w:t>和签名字段</w:t>
      </w:r>
      <w:r>
        <w:rPr>
          <w:rFonts w:hint="eastAsia"/>
        </w:rPr>
        <w:t>，</w:t>
      </w:r>
      <w:r>
        <w:t>从本地或根元数据提取相应公</w:t>
      </w:r>
      <w:proofErr w:type="gramStart"/>
      <w:r>
        <w:t>钥</w:t>
      </w:r>
      <w:proofErr w:type="gramEnd"/>
      <w:r>
        <w:rPr>
          <w:rFonts w:hint="eastAsia"/>
        </w:rPr>
        <w:t>，</w:t>
      </w:r>
      <w:r>
        <w:t>根据签名算法校验签名是否合法</w:t>
      </w:r>
      <w:r>
        <w:rPr>
          <w:rFonts w:hint="eastAsia"/>
        </w:rPr>
        <w:t>，</w:t>
      </w:r>
      <w:r>
        <w:t>返回验证结果，通知</w:t>
      </w:r>
      <w:r>
        <w:rPr>
          <w:rFonts w:hint="eastAsia"/>
        </w:rPr>
        <w:t>客户端</w:t>
      </w:r>
      <w:r>
        <w:t>是否允许拉取镜像</w:t>
      </w:r>
      <w:r>
        <w:rPr>
          <w:rFonts w:hint="eastAsia"/>
        </w:rPr>
        <w:t>。</w:t>
      </w:r>
    </w:p>
    <w:p w14:paraId="11BD4738" w14:textId="3D3E2A0A" w:rsidR="00901200" w:rsidRDefault="004058A5" w:rsidP="008B5BAB">
      <w:pPr>
        <w:ind w:firstLine="480"/>
        <w:jc w:val="both"/>
      </w:pPr>
      <w:r>
        <w:rPr>
          <w:rFonts w:hint="eastAsia"/>
        </w:rPr>
        <w:t>签名认证算法</w:t>
      </w:r>
      <w:r w:rsidR="00901200">
        <w:rPr>
          <w:rFonts w:hint="eastAsia"/>
        </w:rPr>
        <w:t>模块提供多种</w:t>
      </w:r>
      <w:r>
        <w:rPr>
          <w:rFonts w:hint="eastAsia"/>
        </w:rPr>
        <w:t>签名认证算法</w:t>
      </w:r>
      <w:r w:rsidR="00901200">
        <w:rPr>
          <w:rFonts w:hint="eastAsia"/>
        </w:rPr>
        <w:t>，包括</w:t>
      </w:r>
      <w:r w:rsidR="00901200">
        <w:rPr>
          <w:rFonts w:hint="eastAsia"/>
        </w:rPr>
        <w:t>ECDSA</w:t>
      </w:r>
      <w:r w:rsidR="00901200">
        <w:rPr>
          <w:rFonts w:hint="eastAsia"/>
        </w:rPr>
        <w:t>、</w:t>
      </w:r>
      <w:r w:rsidR="00901200">
        <w:rPr>
          <w:rFonts w:hint="eastAsia"/>
        </w:rPr>
        <w:t>RSA-PSS</w:t>
      </w:r>
      <w:r w:rsidR="00901200">
        <w:rPr>
          <w:rFonts w:hint="eastAsia"/>
        </w:rPr>
        <w:t>算法，并支持签名算法的扩展，用户可使用私有的签名算法进行替换；该模块还提供</w:t>
      </w:r>
      <w:r w:rsidR="00901200">
        <w:rPr>
          <w:rFonts w:hint="eastAsia"/>
        </w:rPr>
        <w:t>JWS</w:t>
      </w:r>
      <w:r w:rsidR="00901200">
        <w:rPr>
          <w:rFonts w:hint="eastAsia"/>
        </w:rPr>
        <w:t>格式的签名封装算法支持。</w:t>
      </w:r>
    </w:p>
    <w:p w14:paraId="026C3C72" w14:textId="3A5C5B4A" w:rsidR="00901200" w:rsidRDefault="00750B2E" w:rsidP="00CA56AE">
      <w:pPr>
        <w:pStyle w:val="4"/>
      </w:pPr>
      <w:r>
        <w:rPr>
          <w:rFonts w:hint="eastAsia"/>
        </w:rPr>
        <w:t>配置管理</w:t>
      </w:r>
      <w:r w:rsidR="00BB20CC">
        <w:rPr>
          <w:rFonts w:hint="eastAsia"/>
        </w:rPr>
        <w:t>子</w:t>
      </w:r>
      <w:r>
        <w:rPr>
          <w:rFonts w:hint="eastAsia"/>
        </w:rPr>
        <w:t>模块</w:t>
      </w:r>
    </w:p>
    <w:p w14:paraId="76F79B0F" w14:textId="13E9B23A" w:rsidR="00750B2E" w:rsidRPr="00750B2E" w:rsidRDefault="00750B2E" w:rsidP="00750B2E">
      <w:pPr>
        <w:ind w:firstLine="480"/>
      </w:pPr>
      <w:r w:rsidRPr="00750B2E">
        <w:rPr>
          <w:rFonts w:hint="eastAsia"/>
        </w:rPr>
        <w:t>配置管理模块负责系统中可变参数和运行配置项的统一管理，确保各功能模块能够灵活、可控地获取运行所需的配置信息。</w:t>
      </w:r>
      <w:r>
        <w:rPr>
          <w:rFonts w:hint="eastAsia"/>
        </w:rPr>
        <w:t>提供统一配置读取与分发、配置校验与默认值处理、服务</w:t>
      </w:r>
      <w:proofErr w:type="gramStart"/>
      <w:r>
        <w:rPr>
          <w:rFonts w:hint="eastAsia"/>
        </w:rPr>
        <w:t>端行为</w:t>
      </w:r>
      <w:proofErr w:type="gramEnd"/>
      <w:r>
        <w:rPr>
          <w:rFonts w:hint="eastAsia"/>
        </w:rPr>
        <w:t>定义配置以及敏感配置项保护（如私</w:t>
      </w:r>
      <w:proofErr w:type="gramStart"/>
      <w:r>
        <w:rPr>
          <w:rFonts w:hint="eastAsia"/>
        </w:rPr>
        <w:t>钥</w:t>
      </w:r>
      <w:proofErr w:type="gramEnd"/>
      <w:r>
        <w:rPr>
          <w:rFonts w:hint="eastAsia"/>
        </w:rPr>
        <w:t>存储路径、访问令牌等）功能。</w:t>
      </w:r>
      <w:r w:rsidR="00C6391C">
        <w:rPr>
          <w:rFonts w:hint="eastAsia"/>
        </w:rPr>
        <w:t>模块整体工作流程如下图所示。</w:t>
      </w:r>
    </w:p>
    <w:p w14:paraId="3971DF6D" w14:textId="72665495" w:rsidR="008B5BAB" w:rsidRDefault="00C6391C" w:rsidP="00916D78">
      <w:pPr>
        <w:ind w:firstLine="480"/>
        <w:jc w:val="center"/>
      </w:pPr>
      <w:r>
        <w:rPr>
          <w:rFonts w:hint="eastAsia"/>
        </w:rPr>
        <w:object w:dxaOrig="4951" w:dyaOrig="4891" w14:anchorId="7F54C714">
          <v:shape id="_x0000_i1029" type="#_x0000_t75" style="width:247.25pt;height:244.55pt" o:ole="">
            <v:imagedata r:id="rId24" o:title=""/>
          </v:shape>
          <o:OLEObject Type="Embed" ProgID="Visio.Drawing.15" ShapeID="_x0000_i1029" DrawAspect="Content" ObjectID="_1806601360" r:id="rId25"/>
        </w:object>
      </w:r>
    </w:p>
    <w:p w14:paraId="2B35B77F" w14:textId="43AFC960" w:rsidR="00916D78" w:rsidRDefault="00916D78" w:rsidP="00916D78">
      <w:pPr>
        <w:ind w:firstLine="402"/>
        <w:jc w:val="center"/>
        <w:rPr>
          <w:rFonts w:cs="Times New Roman"/>
        </w:rPr>
      </w:pPr>
      <w:r w:rsidRPr="008B5BAB">
        <w:rPr>
          <w:rFonts w:cs="Times New Roman"/>
          <w:b/>
          <w:sz w:val="20"/>
          <w:szCs w:val="20"/>
        </w:rPr>
        <w:t>图</w:t>
      </w:r>
      <w:r w:rsidRPr="008B5BAB">
        <w:rPr>
          <w:rFonts w:cs="Times New Roman"/>
          <w:b/>
          <w:sz w:val="20"/>
          <w:szCs w:val="20"/>
        </w:rPr>
        <w:t xml:space="preserve"> </w:t>
      </w:r>
      <w:r w:rsidRPr="008B5BAB">
        <w:rPr>
          <w:rFonts w:cs="Times New Roman"/>
          <w:b/>
          <w:sz w:val="20"/>
          <w:szCs w:val="20"/>
        </w:rPr>
        <w:fldChar w:fldCharType="begin"/>
      </w:r>
      <w:r w:rsidRPr="008B5BAB">
        <w:rPr>
          <w:rFonts w:cs="Times New Roman"/>
          <w:b/>
          <w:sz w:val="20"/>
          <w:szCs w:val="20"/>
        </w:rPr>
        <w:instrText xml:space="preserve"> SEQ </w:instrText>
      </w:r>
      <w:r w:rsidRPr="008B5BAB">
        <w:rPr>
          <w:rFonts w:cs="Times New Roman"/>
          <w:b/>
          <w:sz w:val="20"/>
          <w:szCs w:val="20"/>
        </w:rPr>
        <w:instrText>图</w:instrText>
      </w:r>
      <w:r w:rsidRPr="008B5BAB">
        <w:rPr>
          <w:rFonts w:cs="Times New Roman"/>
          <w:b/>
          <w:sz w:val="20"/>
          <w:szCs w:val="20"/>
        </w:rPr>
        <w:instrText xml:space="preserve"> \* ARABIC </w:instrText>
      </w:r>
      <w:r w:rsidRPr="008B5BAB">
        <w:rPr>
          <w:rFonts w:cs="Times New Roman"/>
          <w:b/>
          <w:sz w:val="20"/>
          <w:szCs w:val="20"/>
        </w:rPr>
        <w:fldChar w:fldCharType="separate"/>
      </w:r>
      <w:r w:rsidR="00B862F5">
        <w:rPr>
          <w:rFonts w:cs="Times New Roman"/>
          <w:b/>
          <w:noProof/>
          <w:sz w:val="20"/>
          <w:szCs w:val="20"/>
        </w:rPr>
        <w:t>6</w:t>
      </w:r>
      <w:r w:rsidRPr="008B5BAB">
        <w:rPr>
          <w:rFonts w:cs="Times New Roman"/>
          <w:b/>
          <w:sz w:val="20"/>
          <w:szCs w:val="20"/>
        </w:rPr>
        <w:fldChar w:fldCharType="end"/>
      </w:r>
      <w:r w:rsidRPr="008B5BAB">
        <w:rPr>
          <w:rFonts w:cs="Times New Roman"/>
          <w:b/>
          <w:sz w:val="20"/>
          <w:szCs w:val="20"/>
        </w:rPr>
        <w:t xml:space="preserve"> </w:t>
      </w:r>
      <w:r>
        <w:rPr>
          <w:rFonts w:cs="Times New Roman" w:hint="eastAsia"/>
          <w:b/>
          <w:sz w:val="20"/>
          <w:szCs w:val="20"/>
        </w:rPr>
        <w:t>配置管理模块工作流程</w:t>
      </w:r>
    </w:p>
    <w:p w14:paraId="14C2A1C4" w14:textId="4B0F6AAD" w:rsidR="00C6391C" w:rsidRDefault="00916D78" w:rsidP="008B5BAB">
      <w:pPr>
        <w:ind w:firstLine="480"/>
        <w:jc w:val="both"/>
        <w:rPr>
          <w:rFonts w:cs="Times New Roman"/>
        </w:rPr>
      </w:pPr>
      <w:r>
        <w:rPr>
          <w:rFonts w:cs="Times New Roman" w:hint="eastAsia"/>
        </w:rPr>
        <w:t>系统启动时会对配置管理模块进行初始化，加载配置文件、读取环境变量并应用配置默认值，之后会对关键配置项进行合法性与完整性校验，包括</w:t>
      </w:r>
      <w:r w:rsidRPr="00916D78">
        <w:rPr>
          <w:rFonts w:cs="Times New Roman" w:hint="eastAsia"/>
        </w:rPr>
        <w:t>密钥路径是否存在</w:t>
      </w:r>
      <w:r>
        <w:rPr>
          <w:rFonts w:cs="Times New Roman" w:hint="eastAsia"/>
        </w:rPr>
        <w:t>、密钥</w:t>
      </w:r>
      <w:r w:rsidRPr="00916D78">
        <w:rPr>
          <w:rFonts w:cs="Times New Roman" w:hint="eastAsia"/>
        </w:rPr>
        <w:t>密码是否为空</w:t>
      </w:r>
      <w:r>
        <w:rPr>
          <w:rFonts w:cs="Times New Roman" w:hint="eastAsia"/>
        </w:rPr>
        <w:t>、用户指定的加密</w:t>
      </w:r>
      <w:r w:rsidRPr="00916D78">
        <w:rPr>
          <w:rFonts w:cs="Times New Roman" w:hint="eastAsia"/>
        </w:rPr>
        <w:t>算法是否合法</w:t>
      </w:r>
      <w:r>
        <w:rPr>
          <w:rFonts w:cs="Times New Roman" w:hint="eastAsia"/>
        </w:rPr>
        <w:t>，并对配置格式进行验证，之后缓存配置项供其他模块使用。</w:t>
      </w:r>
    </w:p>
    <w:p w14:paraId="22813CA4" w14:textId="3A15A6A3" w:rsidR="00916D78" w:rsidRDefault="00916D78" w:rsidP="008B5BAB">
      <w:pPr>
        <w:ind w:firstLine="480"/>
        <w:jc w:val="both"/>
        <w:rPr>
          <w:rFonts w:cs="Times New Roman"/>
        </w:rPr>
      </w:pPr>
      <w:r>
        <w:rPr>
          <w:rFonts w:cs="Times New Roman" w:hint="eastAsia"/>
        </w:rPr>
        <w:t>用户修改配置项时，首先通过客户端输入修改参数或修改配置文件提交配置变更请求，配置管理模块会重新加载并校验变更项，对需要重启系统的配置项进行用户提示输出，最后将修改后的配置项广播到依赖模块（如加密模块与签名模块）实现配置项更新。</w:t>
      </w:r>
    </w:p>
    <w:p w14:paraId="6FB9D6E1" w14:textId="78CD7E5E" w:rsidR="00916D78" w:rsidRDefault="002979ED" w:rsidP="008B5BAB">
      <w:pPr>
        <w:ind w:firstLine="480"/>
        <w:jc w:val="both"/>
        <w:rPr>
          <w:rFonts w:cs="Times New Roman"/>
        </w:rPr>
      </w:pPr>
      <w:r>
        <w:rPr>
          <w:rFonts w:cs="Times New Roman" w:hint="eastAsia"/>
        </w:rPr>
        <w:t>用户可以通过配置管理模块配置镜像信任验证开关，当该项开启时，</w:t>
      </w:r>
      <w:r w:rsidRPr="002979ED">
        <w:rPr>
          <w:rFonts w:cs="Times New Roman" w:hint="eastAsia"/>
        </w:rPr>
        <w:t>强制启用镜像签名认证软件内容信任策略，</w:t>
      </w:r>
      <w:r w:rsidRPr="002979ED">
        <w:rPr>
          <w:rFonts w:cs="Times New Roman" w:hint="eastAsia"/>
        </w:rPr>
        <w:t>Docker</w:t>
      </w:r>
      <w:r w:rsidRPr="002979ED">
        <w:rPr>
          <w:rFonts w:cs="Times New Roman" w:hint="eastAsia"/>
        </w:rPr>
        <w:t>客户端仅允许推送和拉取其已签名的镜像，且必须通过镜像签名认证软件服务验证签名的有效性</w:t>
      </w:r>
      <w:r>
        <w:rPr>
          <w:rFonts w:cs="Times New Roman" w:hint="eastAsia"/>
        </w:rPr>
        <w:t>；该项关闭时</w:t>
      </w:r>
      <w:r w:rsidRPr="002979ED">
        <w:rPr>
          <w:rFonts w:cs="Times New Roman" w:hint="eastAsia"/>
        </w:rPr>
        <w:t>禁用内容信任，</w:t>
      </w:r>
      <w:r w:rsidRPr="002979ED">
        <w:rPr>
          <w:rFonts w:cs="Times New Roman" w:hint="eastAsia"/>
        </w:rPr>
        <w:t xml:space="preserve">Docker </w:t>
      </w:r>
      <w:r w:rsidRPr="002979ED">
        <w:rPr>
          <w:rFonts w:cs="Times New Roman" w:hint="eastAsia"/>
        </w:rPr>
        <w:t>客户端允许操作未签名镜像，绕过镜像签名认证软件的签名验证流程</w:t>
      </w:r>
      <w:r>
        <w:rPr>
          <w:rFonts w:cs="Times New Roman" w:hint="eastAsia"/>
        </w:rPr>
        <w:t>。同时还支持用户进行密钥密码配置、密钥轮换策略配置、加密算法配置以及私</w:t>
      </w:r>
      <w:proofErr w:type="gramStart"/>
      <w:r>
        <w:rPr>
          <w:rFonts w:cs="Times New Roman" w:hint="eastAsia"/>
        </w:rPr>
        <w:t>钥</w:t>
      </w:r>
      <w:proofErr w:type="gramEnd"/>
      <w:r>
        <w:rPr>
          <w:rFonts w:cs="Times New Roman" w:hint="eastAsia"/>
        </w:rPr>
        <w:t>存储路径配置等多种配置项，并支持通过配置文件定义服务端行为。</w:t>
      </w:r>
    </w:p>
    <w:p w14:paraId="0765BEF8" w14:textId="56A3630C" w:rsidR="002979ED" w:rsidRDefault="002979ED" w:rsidP="00CA56AE">
      <w:pPr>
        <w:pStyle w:val="4"/>
      </w:pPr>
      <w:r>
        <w:rPr>
          <w:rFonts w:hint="eastAsia"/>
        </w:rPr>
        <w:t>日志</w:t>
      </w:r>
      <w:r w:rsidR="00BB20CC">
        <w:rPr>
          <w:rFonts w:hint="eastAsia"/>
        </w:rPr>
        <w:t>记录子模块</w:t>
      </w:r>
    </w:p>
    <w:p w14:paraId="01C6581F" w14:textId="2BB4EC11" w:rsidR="002979ED" w:rsidRPr="002979ED" w:rsidRDefault="00BB20CC" w:rsidP="002979ED">
      <w:pPr>
        <w:ind w:firstLine="480"/>
      </w:pPr>
      <w:r>
        <w:rPr>
          <w:rFonts w:hint="eastAsia"/>
        </w:rPr>
        <w:t>日志记录子模块</w:t>
      </w:r>
      <w:r w:rsidR="002979ED">
        <w:rPr>
          <w:rFonts w:hint="eastAsia"/>
        </w:rPr>
        <w:t>负责</w:t>
      </w:r>
      <w:r w:rsidR="002979ED" w:rsidRPr="002979ED">
        <w:rPr>
          <w:rFonts w:hint="eastAsia"/>
        </w:rPr>
        <w:t>记录系统运行、用户操作、签名请求、配置变更、安</w:t>
      </w:r>
      <w:r w:rsidR="002979ED" w:rsidRPr="002979ED">
        <w:rPr>
          <w:rFonts w:hint="eastAsia"/>
        </w:rPr>
        <w:lastRenderedPageBreak/>
        <w:t>全事件等，便于审计与追踪问题</w:t>
      </w:r>
      <w:r>
        <w:rPr>
          <w:rFonts w:hint="eastAsia"/>
        </w:rPr>
        <w:t>。</w:t>
      </w:r>
    </w:p>
    <w:p w14:paraId="00FF5FE8" w14:textId="2B8F391E" w:rsidR="002979ED" w:rsidRDefault="00BB20CC" w:rsidP="002979ED">
      <w:pPr>
        <w:ind w:firstLine="480"/>
      </w:pPr>
      <w:r>
        <w:rPr>
          <w:rFonts w:hint="eastAsia"/>
        </w:rPr>
        <w:t>日志记录子模块</w:t>
      </w:r>
      <w:r w:rsidR="00074438">
        <w:rPr>
          <w:rFonts w:hint="eastAsia"/>
        </w:rPr>
        <w:t>支持多种类型的日志记录，包括系统启动日志（</w:t>
      </w:r>
      <w:r w:rsidR="00074438">
        <w:t>系统启动、配置加载、模块初始化等</w:t>
      </w:r>
      <w:r w:rsidR="00074438">
        <w:rPr>
          <w:rFonts w:hint="eastAsia"/>
        </w:rPr>
        <w:t>），操作审计日志（</w:t>
      </w:r>
      <w:r w:rsidR="00074438">
        <w:t>用户登录、配置修改、签名请求、信任验证过程等</w:t>
      </w:r>
      <w:r w:rsidR="00074438">
        <w:rPr>
          <w:rFonts w:hint="eastAsia"/>
        </w:rPr>
        <w:t>），错误日志（</w:t>
      </w:r>
      <w:r w:rsidR="00074438">
        <w:t>签名失败、配置错误、通信失败、安全检查不通过等</w:t>
      </w:r>
      <w:r w:rsidR="00074438">
        <w:rPr>
          <w:rFonts w:hint="eastAsia"/>
        </w:rPr>
        <w:t>）以及安全事件日志（</w:t>
      </w:r>
      <w:r w:rsidR="00074438" w:rsidRPr="00074438">
        <w:rPr>
          <w:rFonts w:hint="eastAsia"/>
        </w:rPr>
        <w:t>密钥轮换、认证失败、非法请求、访问敏感资源等</w:t>
      </w:r>
      <w:r w:rsidR="00074438">
        <w:rPr>
          <w:rFonts w:hint="eastAsia"/>
        </w:rPr>
        <w:t>），并支持</w:t>
      </w:r>
      <w:r w:rsidR="00074438">
        <w:t>DEBUG / INFO / WARN / ERROR</w:t>
      </w:r>
      <w:r w:rsidR="00074438">
        <w:rPr>
          <w:rFonts w:hint="eastAsia"/>
        </w:rPr>
        <w:t>多种级别日志输出。</w:t>
      </w:r>
    </w:p>
    <w:p w14:paraId="2195463E" w14:textId="25B2045E" w:rsidR="00BB20CC" w:rsidRDefault="00BB20CC" w:rsidP="00BB20CC">
      <w:pPr>
        <w:pStyle w:val="4"/>
        <w:rPr>
          <w:rFonts w:hint="eastAsia"/>
        </w:rPr>
      </w:pPr>
      <w:r>
        <w:rPr>
          <w:rFonts w:hint="eastAsia"/>
        </w:rPr>
        <w:t>数据</w:t>
      </w:r>
      <w:r>
        <w:rPr>
          <w:rFonts w:hint="eastAsia"/>
        </w:rPr>
        <w:t>备份子模块</w:t>
      </w:r>
    </w:p>
    <w:p w14:paraId="46920676" w14:textId="269A1043" w:rsidR="00BB20CC" w:rsidRDefault="00BB20CC" w:rsidP="002979ED">
      <w:pPr>
        <w:ind w:firstLine="480"/>
      </w:pPr>
      <w:r>
        <w:rPr>
          <w:rFonts w:hint="eastAsia"/>
        </w:rPr>
        <w:t>数据备份子模块</w:t>
      </w:r>
      <w:r>
        <w:rPr>
          <w:rFonts w:hint="eastAsia"/>
        </w:rPr>
        <w:t>负责对</w:t>
      </w:r>
      <w:r>
        <w:t xml:space="preserve"> TUF </w:t>
      </w:r>
      <w:r>
        <w:t>元数据、密钥文件、重要配置等</w:t>
      </w:r>
      <w:r>
        <w:rPr>
          <w:rFonts w:hint="eastAsia"/>
        </w:rPr>
        <w:t>进行备份</w:t>
      </w:r>
      <w:r>
        <w:t>，保障系统安全性与可恢复能力</w:t>
      </w:r>
      <w:r>
        <w:rPr>
          <w:rFonts w:hint="eastAsia"/>
        </w:rPr>
        <w:t>。</w:t>
      </w:r>
    </w:p>
    <w:p w14:paraId="5AAD8AB7" w14:textId="4BD85DC4" w:rsidR="00074438" w:rsidRPr="002979ED" w:rsidRDefault="00BB20CC" w:rsidP="002979ED">
      <w:pPr>
        <w:ind w:firstLine="480"/>
      </w:pPr>
      <w:r>
        <w:rPr>
          <w:rFonts w:hint="eastAsia"/>
        </w:rPr>
        <w:t>数据备份子模块</w:t>
      </w:r>
      <w:r w:rsidR="00074438">
        <w:rPr>
          <w:rFonts w:hint="eastAsia"/>
        </w:rPr>
        <w:t>支持对关键数据的备份与恢复功能，提供</w:t>
      </w:r>
      <w:r w:rsidR="00074438">
        <w:t>本地压缩打包</w:t>
      </w:r>
      <w:r w:rsidR="00074438">
        <w:rPr>
          <w:rFonts w:hint="eastAsia"/>
        </w:rPr>
        <w:t>以及</w:t>
      </w:r>
      <w:proofErr w:type="gramStart"/>
      <w:r w:rsidR="00074438">
        <w:t>远程上</w:t>
      </w:r>
      <w:proofErr w:type="gramEnd"/>
      <w:r w:rsidR="00074438">
        <w:t>传</w:t>
      </w:r>
      <w:r w:rsidR="00074438">
        <w:rPr>
          <w:rFonts w:hint="eastAsia"/>
        </w:rPr>
        <w:t>的备份方式，可通过定时任务或手动触发，备份过程中会提供元数据的一致性保障，避免文件写入中断，并对密钥与配置等关键数据的备份进行加密</w:t>
      </w:r>
      <w:r w:rsidR="004A5CD8">
        <w:rPr>
          <w:rFonts w:hint="eastAsia"/>
        </w:rPr>
        <w:t>保护，系统还提供恢复脚本用于快速恢复的支持。</w:t>
      </w:r>
    </w:p>
    <w:p w14:paraId="4B8ED628" w14:textId="77777777" w:rsidR="00E01806" w:rsidRDefault="00B03623" w:rsidP="00663EC6">
      <w:pPr>
        <w:pStyle w:val="2"/>
        <w:rPr>
          <w:rFonts w:ascii="Times New Roman" w:hAnsi="Times New Roman" w:cs="Times New Roman"/>
        </w:rPr>
      </w:pPr>
      <w:bookmarkStart w:id="19" w:name="_Toc195988460"/>
      <w:r w:rsidRPr="00A06696">
        <w:rPr>
          <w:rFonts w:ascii="Times New Roman" w:hAnsi="Times New Roman" w:cs="Times New Roman"/>
        </w:rPr>
        <w:t>内部</w:t>
      </w:r>
      <w:r w:rsidR="00812871" w:rsidRPr="00A06696">
        <w:rPr>
          <w:rFonts w:ascii="Times New Roman" w:hAnsi="Times New Roman" w:cs="Times New Roman"/>
        </w:rPr>
        <w:t>接口</w:t>
      </w:r>
      <w:r w:rsidR="00655BE6" w:rsidRPr="00A06696">
        <w:rPr>
          <w:rFonts w:ascii="Times New Roman" w:hAnsi="Times New Roman" w:cs="Times New Roman"/>
        </w:rPr>
        <w:t>设计</w:t>
      </w:r>
      <w:bookmarkEnd w:id="19"/>
    </w:p>
    <w:p w14:paraId="1C659AFC" w14:textId="25B8DBF7" w:rsidR="00F978BD" w:rsidRDefault="006A466E" w:rsidP="00597667">
      <w:pPr>
        <w:pStyle w:val="3"/>
        <w:rPr>
          <w:rFonts w:hint="eastAsia"/>
        </w:rPr>
      </w:pPr>
      <w:bookmarkStart w:id="20" w:name="_Toc195988461"/>
      <w:r>
        <w:rPr>
          <w:rFonts w:hint="eastAsia"/>
        </w:rPr>
        <w:t>通用模块接口</w:t>
      </w:r>
      <w:bookmarkEnd w:id="20"/>
    </w:p>
    <w:p w14:paraId="1F3C9EC8" w14:textId="7F258F0A" w:rsidR="00FE27B9" w:rsidRPr="00E83158" w:rsidRDefault="00FE27B9" w:rsidP="00FE27B9">
      <w:pPr>
        <w:pStyle w:val="af0"/>
        <w:tabs>
          <w:tab w:val="left" w:pos="2029"/>
          <w:tab w:val="center" w:pos="4535"/>
        </w:tabs>
        <w:spacing w:before="120" w:after="120"/>
        <w:ind w:firstLine="402"/>
        <w:jc w:val="center"/>
        <w:rPr>
          <w:rFonts w:eastAsia="宋体" w:hint="eastAsia"/>
          <w:sz w:val="21"/>
          <w:szCs w:val="21"/>
        </w:rPr>
      </w:pPr>
      <w:r w:rsidRPr="00250271">
        <w:t>表</w:t>
      </w:r>
      <w:r w:rsidRPr="00250271">
        <w:fldChar w:fldCharType="begin"/>
      </w:r>
      <w:r w:rsidRPr="00250271">
        <w:instrText xml:space="preserve"> STYLEREF 1 \s </w:instrText>
      </w:r>
      <w:r w:rsidRPr="00250271">
        <w:fldChar w:fldCharType="separate"/>
      </w:r>
      <w:r w:rsidR="00B862F5">
        <w:rPr>
          <w:noProof/>
        </w:rPr>
        <w:t>2</w:t>
      </w:r>
      <w:r w:rsidRPr="00250271">
        <w:fldChar w:fldCharType="end"/>
      </w:r>
      <w:r w:rsidRPr="00250271">
        <w:noBreakHyphen/>
      </w:r>
      <w:r w:rsidRPr="00250271">
        <w:fldChar w:fldCharType="begin"/>
      </w:r>
      <w:r w:rsidRPr="00250271">
        <w:instrText xml:space="preserve"> SEQ </w:instrText>
      </w:r>
      <w:r w:rsidRPr="00250271">
        <w:instrText>表</w:instrText>
      </w:r>
      <w:r w:rsidRPr="00250271">
        <w:instrText xml:space="preserve"> \* ARABIC \s 1 </w:instrText>
      </w:r>
      <w:r w:rsidRPr="00250271">
        <w:fldChar w:fldCharType="separate"/>
      </w:r>
      <w:r w:rsidR="00B862F5">
        <w:rPr>
          <w:noProof/>
        </w:rPr>
        <w:t>2</w:t>
      </w:r>
      <w:r w:rsidRPr="00250271">
        <w:fldChar w:fldCharType="end"/>
      </w:r>
      <w:r>
        <w:rPr>
          <w:rFonts w:hint="eastAsia"/>
        </w:rPr>
        <w:t>通用模块内部接口</w:t>
      </w:r>
    </w:p>
    <w:tbl>
      <w:tblPr>
        <w:tblStyle w:val="ac"/>
        <w:tblW w:w="0" w:type="auto"/>
        <w:tblLook w:val="04A0" w:firstRow="1" w:lastRow="0" w:firstColumn="1" w:lastColumn="0" w:noHBand="0" w:noVBand="1"/>
      </w:tblPr>
      <w:tblGrid>
        <w:gridCol w:w="2767"/>
        <w:gridCol w:w="2767"/>
        <w:gridCol w:w="2768"/>
      </w:tblGrid>
      <w:tr w:rsidR="00FE27B9" w14:paraId="300EE36E" w14:textId="77777777" w:rsidTr="00E15300">
        <w:tc>
          <w:tcPr>
            <w:tcW w:w="2767" w:type="dxa"/>
          </w:tcPr>
          <w:p w14:paraId="73A422D7" w14:textId="77777777" w:rsidR="00FE27B9" w:rsidRPr="00E83158" w:rsidRDefault="00FE27B9" w:rsidP="00E15300">
            <w:pPr>
              <w:ind w:firstLineChars="0" w:firstLine="0"/>
              <w:jc w:val="center"/>
              <w:textAlignment w:val="center"/>
              <w:rPr>
                <w:rFonts w:ascii="黑体" w:eastAsia="黑体" w:hAnsi="黑体" w:cs="Times New Roman" w:hint="eastAsia"/>
                <w:sz w:val="21"/>
                <w:szCs w:val="24"/>
              </w:rPr>
            </w:pPr>
            <w:r w:rsidRPr="00E83158">
              <w:rPr>
                <w:rFonts w:ascii="黑体" w:eastAsia="黑体" w:hAnsi="黑体" w:cs="Times New Roman" w:hint="eastAsia"/>
                <w:sz w:val="21"/>
                <w:szCs w:val="24"/>
              </w:rPr>
              <w:t>功能</w:t>
            </w:r>
          </w:p>
        </w:tc>
        <w:tc>
          <w:tcPr>
            <w:tcW w:w="2767" w:type="dxa"/>
          </w:tcPr>
          <w:p w14:paraId="7AD9772E" w14:textId="77777777" w:rsidR="00FE27B9" w:rsidRPr="00E83158" w:rsidRDefault="00FE27B9" w:rsidP="00E15300">
            <w:pPr>
              <w:ind w:firstLineChars="0" w:firstLine="0"/>
              <w:jc w:val="center"/>
              <w:textAlignment w:val="center"/>
              <w:rPr>
                <w:rFonts w:ascii="黑体" w:eastAsia="黑体" w:hAnsi="黑体" w:cs="Times New Roman" w:hint="eastAsia"/>
                <w:sz w:val="21"/>
                <w:szCs w:val="24"/>
              </w:rPr>
            </w:pPr>
            <w:r w:rsidRPr="00E83158">
              <w:rPr>
                <w:rFonts w:ascii="黑体" w:eastAsia="黑体" w:hAnsi="黑体" w:cs="Times New Roman" w:hint="eastAsia"/>
                <w:sz w:val="21"/>
                <w:szCs w:val="24"/>
              </w:rPr>
              <w:t>接口名称</w:t>
            </w:r>
          </w:p>
        </w:tc>
        <w:tc>
          <w:tcPr>
            <w:tcW w:w="2768" w:type="dxa"/>
          </w:tcPr>
          <w:p w14:paraId="03BE2144" w14:textId="77777777" w:rsidR="00FE27B9" w:rsidRPr="00E83158" w:rsidRDefault="00FE27B9" w:rsidP="00E15300">
            <w:pPr>
              <w:ind w:firstLineChars="0" w:firstLine="0"/>
              <w:jc w:val="center"/>
              <w:textAlignment w:val="center"/>
              <w:rPr>
                <w:rFonts w:ascii="黑体" w:eastAsia="黑体" w:hAnsi="黑体" w:cs="Times New Roman" w:hint="eastAsia"/>
                <w:sz w:val="21"/>
                <w:szCs w:val="24"/>
              </w:rPr>
            </w:pPr>
            <w:r w:rsidRPr="00E83158">
              <w:rPr>
                <w:rFonts w:ascii="黑体" w:eastAsia="黑体" w:hAnsi="黑体" w:cs="Times New Roman" w:hint="eastAsia"/>
                <w:sz w:val="21"/>
                <w:szCs w:val="24"/>
              </w:rPr>
              <w:t>接口功能</w:t>
            </w:r>
          </w:p>
        </w:tc>
      </w:tr>
      <w:tr w:rsidR="00FE27B9" w14:paraId="2CACE453" w14:textId="77777777" w:rsidTr="00E15300">
        <w:tc>
          <w:tcPr>
            <w:tcW w:w="2767" w:type="dxa"/>
            <w:vMerge w:val="restart"/>
          </w:tcPr>
          <w:p w14:paraId="4637AF81" w14:textId="3BB9F0B6" w:rsidR="00FE27B9"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安全信道通信</w:t>
            </w:r>
          </w:p>
        </w:tc>
        <w:tc>
          <w:tcPr>
            <w:tcW w:w="2767" w:type="dxa"/>
          </w:tcPr>
          <w:p w14:paraId="6154B8B6" w14:textId="77777777" w:rsidR="00FE27B9" w:rsidRPr="00E83158" w:rsidRDefault="00FE27B9" w:rsidP="00E15300">
            <w:pPr>
              <w:ind w:firstLineChars="0" w:firstLine="0"/>
              <w:jc w:val="center"/>
              <w:textAlignment w:val="center"/>
              <w:rPr>
                <w:rFonts w:eastAsia="宋体" w:cs="Times New Roman" w:hint="eastAsia"/>
                <w:sz w:val="21"/>
                <w:szCs w:val="24"/>
              </w:rPr>
            </w:pPr>
            <w:proofErr w:type="spellStart"/>
            <w:proofErr w:type="gramStart"/>
            <w:r w:rsidRPr="00E83158">
              <w:rPr>
                <w:rFonts w:eastAsia="宋体" w:cs="Times New Roman"/>
                <w:sz w:val="21"/>
                <w:szCs w:val="24"/>
              </w:rPr>
              <w:t>HandleClientRequest</w:t>
            </w:r>
            <w:proofErr w:type="spellEnd"/>
            <w:r w:rsidRPr="00E83158">
              <w:rPr>
                <w:rFonts w:eastAsia="宋体" w:cs="Times New Roman"/>
                <w:sz w:val="21"/>
                <w:szCs w:val="24"/>
              </w:rPr>
              <w:t>(</w:t>
            </w:r>
            <w:proofErr w:type="gramEnd"/>
            <w:r w:rsidRPr="00E83158">
              <w:rPr>
                <w:rFonts w:eastAsia="宋体" w:cs="Times New Roman"/>
                <w:sz w:val="21"/>
                <w:szCs w:val="24"/>
              </w:rPr>
              <w:t>)</w:t>
            </w:r>
          </w:p>
        </w:tc>
        <w:tc>
          <w:tcPr>
            <w:tcW w:w="2768" w:type="dxa"/>
          </w:tcPr>
          <w:p w14:paraId="0A3EF796" w14:textId="4DA3F6F6" w:rsidR="00FE27B9"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统一接收客户端请求，如签名上传、镜像推送、验证等，进行解析与初步处理</w:t>
            </w:r>
          </w:p>
        </w:tc>
      </w:tr>
      <w:tr w:rsidR="00FE27B9" w14:paraId="6B490028" w14:textId="77777777" w:rsidTr="00E15300">
        <w:tc>
          <w:tcPr>
            <w:tcW w:w="2767" w:type="dxa"/>
            <w:vMerge/>
          </w:tcPr>
          <w:p w14:paraId="7FC00BC8" w14:textId="77777777" w:rsidR="00FE27B9" w:rsidRPr="00E83158" w:rsidRDefault="00FE27B9" w:rsidP="00E15300">
            <w:pPr>
              <w:ind w:firstLineChars="0" w:firstLine="0"/>
              <w:jc w:val="center"/>
              <w:textAlignment w:val="center"/>
              <w:rPr>
                <w:rFonts w:eastAsia="宋体" w:cs="Times New Roman" w:hint="eastAsia"/>
                <w:sz w:val="21"/>
                <w:szCs w:val="24"/>
              </w:rPr>
            </w:pPr>
          </w:p>
        </w:tc>
        <w:tc>
          <w:tcPr>
            <w:tcW w:w="2767" w:type="dxa"/>
          </w:tcPr>
          <w:p w14:paraId="0590EA60" w14:textId="4BE2EE90" w:rsidR="00FE27B9" w:rsidRPr="00E83158" w:rsidRDefault="00D0096C" w:rsidP="00E15300">
            <w:pPr>
              <w:ind w:firstLineChars="0" w:firstLine="0"/>
              <w:jc w:val="center"/>
              <w:textAlignment w:val="center"/>
              <w:rPr>
                <w:rFonts w:eastAsia="宋体" w:cs="Times New Roman" w:hint="eastAsia"/>
                <w:sz w:val="21"/>
                <w:szCs w:val="24"/>
              </w:rPr>
            </w:pPr>
            <w:proofErr w:type="spellStart"/>
            <w:proofErr w:type="gramStart"/>
            <w:r w:rsidRPr="00D0096C">
              <w:rPr>
                <w:rFonts w:eastAsia="宋体" w:cs="Times New Roman"/>
                <w:sz w:val="21"/>
                <w:szCs w:val="24"/>
              </w:rPr>
              <w:t>AuthenticateUser</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237C1BF3" w14:textId="20FB36FA" w:rsidR="00FE27B9"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对请求用户进行身份鉴权，判断其角色与权限</w:t>
            </w:r>
          </w:p>
        </w:tc>
      </w:tr>
      <w:tr w:rsidR="00FE27B9" w14:paraId="41BF8DBA" w14:textId="77777777" w:rsidTr="00E15300">
        <w:tc>
          <w:tcPr>
            <w:tcW w:w="2767" w:type="dxa"/>
            <w:vMerge/>
          </w:tcPr>
          <w:p w14:paraId="6A97F84A" w14:textId="77777777" w:rsidR="00FE27B9" w:rsidRPr="00E83158" w:rsidRDefault="00FE27B9" w:rsidP="00E15300">
            <w:pPr>
              <w:ind w:firstLineChars="0" w:firstLine="0"/>
              <w:jc w:val="center"/>
              <w:textAlignment w:val="center"/>
              <w:rPr>
                <w:rFonts w:eastAsia="宋体" w:cs="Times New Roman" w:hint="eastAsia"/>
                <w:sz w:val="21"/>
                <w:szCs w:val="24"/>
              </w:rPr>
            </w:pPr>
          </w:p>
        </w:tc>
        <w:tc>
          <w:tcPr>
            <w:tcW w:w="2767" w:type="dxa"/>
          </w:tcPr>
          <w:p w14:paraId="631D0F2A" w14:textId="2197EC11" w:rsidR="00FE27B9" w:rsidRPr="00E83158" w:rsidRDefault="00D0096C" w:rsidP="00E15300">
            <w:pPr>
              <w:ind w:firstLineChars="0" w:firstLine="0"/>
              <w:jc w:val="center"/>
              <w:textAlignment w:val="center"/>
              <w:rPr>
                <w:rFonts w:eastAsia="宋体" w:cs="Times New Roman"/>
                <w:sz w:val="21"/>
                <w:szCs w:val="24"/>
              </w:rPr>
            </w:pPr>
            <w:proofErr w:type="spellStart"/>
            <w:proofErr w:type="gramStart"/>
            <w:r w:rsidRPr="00D0096C">
              <w:rPr>
                <w:rFonts w:eastAsia="宋体" w:cs="Times New Roman"/>
                <w:sz w:val="21"/>
                <w:szCs w:val="24"/>
              </w:rPr>
              <w:t>AuthorizeKeyUsage</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6CDBA7C1" w14:textId="633D456D" w:rsidR="00FE27B9"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将解析后的请求分发</w:t>
            </w:r>
            <w:proofErr w:type="gramStart"/>
            <w:r w:rsidRPr="00D0096C">
              <w:rPr>
                <w:rFonts w:eastAsia="宋体" w:cs="Times New Roman" w:hint="eastAsia"/>
                <w:sz w:val="21"/>
                <w:szCs w:val="24"/>
              </w:rPr>
              <w:t>至内部</w:t>
            </w:r>
            <w:proofErr w:type="gramEnd"/>
            <w:r w:rsidRPr="00D0096C">
              <w:rPr>
                <w:rFonts w:eastAsia="宋体" w:cs="Times New Roman" w:hint="eastAsia"/>
                <w:sz w:val="21"/>
                <w:szCs w:val="24"/>
              </w:rPr>
              <w:t>相关模块</w:t>
            </w:r>
          </w:p>
        </w:tc>
      </w:tr>
      <w:tr w:rsidR="00FE27B9" w14:paraId="4126CF8A" w14:textId="77777777" w:rsidTr="00E15300">
        <w:tc>
          <w:tcPr>
            <w:tcW w:w="2767" w:type="dxa"/>
            <w:vMerge/>
          </w:tcPr>
          <w:p w14:paraId="6CACE0B9" w14:textId="77777777" w:rsidR="00FE27B9" w:rsidRPr="00E83158" w:rsidRDefault="00FE27B9" w:rsidP="00E15300">
            <w:pPr>
              <w:ind w:firstLineChars="0" w:firstLine="0"/>
              <w:jc w:val="center"/>
              <w:textAlignment w:val="center"/>
              <w:rPr>
                <w:rFonts w:eastAsia="宋体" w:cs="Times New Roman" w:hint="eastAsia"/>
                <w:sz w:val="21"/>
                <w:szCs w:val="24"/>
              </w:rPr>
            </w:pPr>
          </w:p>
        </w:tc>
        <w:tc>
          <w:tcPr>
            <w:tcW w:w="2767" w:type="dxa"/>
          </w:tcPr>
          <w:p w14:paraId="3F361656" w14:textId="5550B243" w:rsidR="00FE27B9"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r w:rsidRPr="00D0096C">
              <w:rPr>
                <w:rFonts w:eastAsia="宋体" w:cs="Times New Roman"/>
                <w:sz w:val="21"/>
                <w:szCs w:val="24"/>
              </w:rPr>
              <w:tab/>
            </w:r>
            <w:proofErr w:type="spellStart"/>
            <w:proofErr w:type="gramStart"/>
            <w:r w:rsidRPr="00D0096C">
              <w:rPr>
                <w:rFonts w:eastAsia="宋体" w:cs="Times New Roman"/>
                <w:sz w:val="21"/>
                <w:szCs w:val="24"/>
              </w:rPr>
              <w:t>RespondToClient</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1903C845" w14:textId="4A9AE8DC" w:rsidR="00FE27B9"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将处理结果封装为响应信息返回客户端</w:t>
            </w:r>
          </w:p>
        </w:tc>
      </w:tr>
      <w:tr w:rsidR="00D0096C" w14:paraId="06C792FC" w14:textId="77777777" w:rsidTr="00E15300">
        <w:tc>
          <w:tcPr>
            <w:tcW w:w="2767" w:type="dxa"/>
            <w:vMerge w:val="restart"/>
          </w:tcPr>
          <w:p w14:paraId="08F4BE1F" w14:textId="742E4195" w:rsidR="00D0096C"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lastRenderedPageBreak/>
              <w:t>签名认证算法</w:t>
            </w:r>
          </w:p>
        </w:tc>
        <w:tc>
          <w:tcPr>
            <w:tcW w:w="2767" w:type="dxa"/>
          </w:tcPr>
          <w:p w14:paraId="302E6EB3" w14:textId="0464A961" w:rsidR="00D0096C" w:rsidRPr="00E83158" w:rsidRDefault="00D0096C" w:rsidP="00E15300">
            <w:pPr>
              <w:ind w:firstLineChars="0" w:firstLine="0"/>
              <w:jc w:val="center"/>
              <w:textAlignment w:val="center"/>
              <w:rPr>
                <w:rFonts w:eastAsia="宋体" w:cs="Times New Roman"/>
                <w:sz w:val="21"/>
                <w:szCs w:val="24"/>
              </w:rPr>
            </w:pPr>
            <w:proofErr w:type="spellStart"/>
            <w:proofErr w:type="gramStart"/>
            <w:r w:rsidRPr="00D0096C">
              <w:rPr>
                <w:rFonts w:eastAsia="宋体" w:cs="Times New Roman"/>
                <w:sz w:val="21"/>
                <w:szCs w:val="24"/>
              </w:rPr>
              <w:t>SignContent</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00598ECA" w14:textId="4BC7B8CB" w:rsidR="00D0096C"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对给定内容进行数字签名，支持算法如</w:t>
            </w:r>
            <w:r w:rsidRPr="00D0096C">
              <w:rPr>
                <w:rFonts w:eastAsia="宋体" w:cs="Times New Roman" w:hint="eastAsia"/>
                <w:sz w:val="21"/>
                <w:szCs w:val="24"/>
              </w:rPr>
              <w:t xml:space="preserve"> RSA-PSS</w:t>
            </w:r>
            <w:r w:rsidRPr="00D0096C">
              <w:rPr>
                <w:rFonts w:eastAsia="宋体" w:cs="Times New Roman" w:hint="eastAsia"/>
                <w:sz w:val="21"/>
                <w:szCs w:val="24"/>
              </w:rPr>
              <w:t>、</w:t>
            </w:r>
            <w:r w:rsidRPr="00D0096C">
              <w:rPr>
                <w:rFonts w:eastAsia="宋体" w:cs="Times New Roman" w:hint="eastAsia"/>
                <w:sz w:val="21"/>
                <w:szCs w:val="24"/>
              </w:rPr>
              <w:t>ECDSA</w:t>
            </w:r>
          </w:p>
        </w:tc>
      </w:tr>
      <w:tr w:rsidR="00D0096C" w14:paraId="70CFB35B" w14:textId="77777777" w:rsidTr="00E15300">
        <w:tc>
          <w:tcPr>
            <w:tcW w:w="2767" w:type="dxa"/>
            <w:vMerge/>
          </w:tcPr>
          <w:p w14:paraId="315E787C"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1040F1FA" w14:textId="390B9B3A" w:rsidR="00D0096C" w:rsidRPr="00E83158" w:rsidRDefault="00D0096C" w:rsidP="00E15300">
            <w:pPr>
              <w:ind w:firstLineChars="0" w:firstLine="0"/>
              <w:jc w:val="center"/>
              <w:textAlignment w:val="center"/>
              <w:rPr>
                <w:rFonts w:eastAsia="宋体" w:cs="Times New Roman"/>
                <w:sz w:val="21"/>
                <w:szCs w:val="24"/>
              </w:rPr>
            </w:pPr>
            <w:proofErr w:type="spellStart"/>
            <w:proofErr w:type="gramStart"/>
            <w:r w:rsidRPr="00D0096C">
              <w:rPr>
                <w:rFonts w:eastAsia="宋体" w:cs="Times New Roman"/>
                <w:sz w:val="21"/>
                <w:szCs w:val="24"/>
              </w:rPr>
              <w:t>VerifySignature</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268FAC3F" w14:textId="310A8C59" w:rsidR="00D0096C"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验证数字签名是否合法，支持多种算法与安全参数</w:t>
            </w:r>
          </w:p>
        </w:tc>
      </w:tr>
      <w:tr w:rsidR="00D0096C" w14:paraId="2A504340" w14:textId="77777777" w:rsidTr="00E15300">
        <w:tc>
          <w:tcPr>
            <w:tcW w:w="2767" w:type="dxa"/>
            <w:vMerge/>
          </w:tcPr>
          <w:p w14:paraId="0944D305"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306009BD" w14:textId="1E283347"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EncryptData</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6F62547D" w14:textId="69F854D9"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ab/>
            </w:r>
            <w:r w:rsidRPr="00D0096C">
              <w:rPr>
                <w:rFonts w:eastAsia="宋体" w:cs="Times New Roman" w:hint="eastAsia"/>
                <w:sz w:val="21"/>
                <w:szCs w:val="24"/>
              </w:rPr>
              <w:t>对输入数据进行加密处理</w:t>
            </w:r>
          </w:p>
        </w:tc>
      </w:tr>
      <w:tr w:rsidR="00D0096C" w14:paraId="3FAC5B01" w14:textId="77777777" w:rsidTr="00E15300">
        <w:tc>
          <w:tcPr>
            <w:tcW w:w="2767" w:type="dxa"/>
            <w:vMerge/>
          </w:tcPr>
          <w:p w14:paraId="72AF5E5E"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4CC43E00" w14:textId="5EFFAB6A" w:rsidR="00D0096C" w:rsidRPr="00E83158" w:rsidRDefault="00D0096C" w:rsidP="00E15300">
            <w:pPr>
              <w:ind w:firstLineChars="0" w:firstLine="0"/>
              <w:jc w:val="center"/>
              <w:textAlignment w:val="center"/>
              <w:rPr>
                <w:rFonts w:eastAsia="宋体" w:cs="Times New Roman"/>
                <w:sz w:val="21"/>
                <w:szCs w:val="24"/>
              </w:rPr>
            </w:pPr>
            <w:proofErr w:type="spellStart"/>
            <w:proofErr w:type="gramStart"/>
            <w:r w:rsidRPr="00D0096C">
              <w:rPr>
                <w:rFonts w:eastAsia="宋体" w:cs="Times New Roman"/>
                <w:sz w:val="21"/>
                <w:szCs w:val="24"/>
              </w:rPr>
              <w:t>DecryptData</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1F8B5799" w14:textId="1F75618B"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对输入数据进行解密处理</w:t>
            </w:r>
          </w:p>
        </w:tc>
      </w:tr>
      <w:tr w:rsidR="00D0096C" w14:paraId="43B00515" w14:textId="77777777" w:rsidTr="00E15300">
        <w:tc>
          <w:tcPr>
            <w:tcW w:w="2767" w:type="dxa"/>
            <w:vMerge/>
          </w:tcPr>
          <w:p w14:paraId="0AF6D36B"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3A19631F" w14:textId="41B68E00"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ComputeDigest</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7AFC7F63" w14:textId="1EF3D1DC"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计算输入数据的摘要值</w:t>
            </w:r>
          </w:p>
        </w:tc>
      </w:tr>
      <w:tr w:rsidR="00D0096C" w14:paraId="5373491F" w14:textId="77777777" w:rsidTr="00E15300">
        <w:tc>
          <w:tcPr>
            <w:tcW w:w="2767" w:type="dxa"/>
            <w:vMerge/>
          </w:tcPr>
          <w:p w14:paraId="467FB2A8"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2BF5B79E" w14:textId="77E42175" w:rsidR="00D0096C" w:rsidRPr="00E83158" w:rsidRDefault="00D0096C" w:rsidP="00E15300">
            <w:pPr>
              <w:ind w:firstLineChars="0" w:firstLine="0"/>
              <w:jc w:val="center"/>
              <w:textAlignment w:val="center"/>
              <w:rPr>
                <w:rFonts w:eastAsia="宋体" w:cs="Times New Roman"/>
                <w:sz w:val="21"/>
                <w:szCs w:val="24"/>
              </w:rPr>
            </w:pPr>
            <w:proofErr w:type="gramStart"/>
            <w:r w:rsidRPr="00D0096C">
              <w:rPr>
                <w:rFonts w:eastAsia="宋体" w:cs="Times New Roman"/>
                <w:sz w:val="21"/>
                <w:szCs w:val="24"/>
              </w:rPr>
              <w:t>LoadCryptoConfig(</w:t>
            </w:r>
            <w:proofErr w:type="gramEnd"/>
            <w:r w:rsidRPr="00D0096C">
              <w:rPr>
                <w:rFonts w:eastAsia="宋体" w:cs="Times New Roman"/>
                <w:sz w:val="21"/>
                <w:szCs w:val="24"/>
              </w:rPr>
              <w:t>)</w:t>
            </w:r>
          </w:p>
        </w:tc>
        <w:tc>
          <w:tcPr>
            <w:tcW w:w="2768" w:type="dxa"/>
          </w:tcPr>
          <w:p w14:paraId="0C91E10C" w14:textId="2FC7269E"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从配置模块加载当前加密算法及参数策略</w:t>
            </w:r>
          </w:p>
        </w:tc>
      </w:tr>
      <w:tr w:rsidR="00D0096C" w14:paraId="73AD0BEC" w14:textId="77777777" w:rsidTr="00E15300">
        <w:tc>
          <w:tcPr>
            <w:tcW w:w="2767" w:type="dxa"/>
            <w:vMerge/>
          </w:tcPr>
          <w:p w14:paraId="08C91A35"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25FF24F8" w14:textId="2F6E8E6B" w:rsidR="00D0096C" w:rsidRPr="00E83158" w:rsidRDefault="00D0096C" w:rsidP="00E15300">
            <w:pPr>
              <w:ind w:firstLineChars="0" w:firstLine="0"/>
              <w:jc w:val="center"/>
              <w:textAlignment w:val="center"/>
              <w:rPr>
                <w:rFonts w:eastAsia="宋体" w:cs="Times New Roman"/>
                <w:sz w:val="21"/>
                <w:szCs w:val="24"/>
              </w:rPr>
            </w:pPr>
            <w:proofErr w:type="spellStart"/>
            <w:proofErr w:type="gramStart"/>
            <w:r w:rsidRPr="00D0096C">
              <w:rPr>
                <w:rFonts w:eastAsia="宋体" w:cs="Times New Roman"/>
                <w:sz w:val="21"/>
                <w:szCs w:val="24"/>
              </w:rPr>
              <w:t>RefreshKeyCache</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4839FD09" w14:textId="2B16004A"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密钥变更或轮换后刷新密钥缓存</w:t>
            </w:r>
          </w:p>
        </w:tc>
      </w:tr>
      <w:tr w:rsidR="00D0096C" w14:paraId="7CE6FE7A" w14:textId="77777777" w:rsidTr="00E15300">
        <w:tc>
          <w:tcPr>
            <w:tcW w:w="2767" w:type="dxa"/>
            <w:vMerge w:val="restart"/>
          </w:tcPr>
          <w:p w14:paraId="6B2090AC" w14:textId="4E807C80" w:rsidR="00D0096C"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配置管理</w:t>
            </w:r>
          </w:p>
        </w:tc>
        <w:tc>
          <w:tcPr>
            <w:tcW w:w="2767" w:type="dxa"/>
          </w:tcPr>
          <w:p w14:paraId="5B5AFA36" w14:textId="263975B8" w:rsidR="00D0096C" w:rsidRPr="00E83158" w:rsidRDefault="00D0096C" w:rsidP="00E15300">
            <w:pPr>
              <w:ind w:firstLineChars="0" w:firstLine="0"/>
              <w:jc w:val="center"/>
              <w:textAlignment w:val="center"/>
              <w:rPr>
                <w:rFonts w:eastAsia="宋体" w:cs="Times New Roman"/>
                <w:sz w:val="21"/>
                <w:szCs w:val="24"/>
              </w:rPr>
            </w:pPr>
            <w:proofErr w:type="spellStart"/>
            <w:proofErr w:type="gramStart"/>
            <w:r w:rsidRPr="00D0096C">
              <w:rPr>
                <w:rFonts w:eastAsia="宋体" w:cs="Times New Roman"/>
                <w:sz w:val="21"/>
                <w:szCs w:val="24"/>
              </w:rPr>
              <w:t>LoadConfigFromFile</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4C3DE0D4" w14:textId="4E7E659D" w:rsidR="00D0096C"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从配置文件中加载系统初始化配置信息</w:t>
            </w:r>
          </w:p>
        </w:tc>
      </w:tr>
      <w:tr w:rsidR="00D0096C" w14:paraId="2776B18A" w14:textId="77777777" w:rsidTr="00E15300">
        <w:tc>
          <w:tcPr>
            <w:tcW w:w="2767" w:type="dxa"/>
            <w:vMerge/>
          </w:tcPr>
          <w:p w14:paraId="44BD89E1"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365F4472" w14:textId="12804F07"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LoadConfigFromEnv</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7FD19CBB" w14:textId="24CD4C11" w:rsidR="00D0096C"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ab/>
            </w:r>
            <w:r w:rsidRPr="00D0096C">
              <w:rPr>
                <w:rFonts w:eastAsia="宋体" w:cs="Times New Roman" w:hint="eastAsia"/>
                <w:sz w:val="21"/>
                <w:szCs w:val="24"/>
              </w:rPr>
              <w:t>从环境变量中加载配置信息</w:t>
            </w:r>
          </w:p>
        </w:tc>
      </w:tr>
      <w:tr w:rsidR="00D0096C" w14:paraId="0E2CDB9C" w14:textId="77777777" w:rsidTr="00E15300">
        <w:tc>
          <w:tcPr>
            <w:tcW w:w="2767" w:type="dxa"/>
            <w:vMerge/>
          </w:tcPr>
          <w:p w14:paraId="02F58ED1"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21748DFE" w14:textId="4AD2735A"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GetConfigValue</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0F781E3E" w14:textId="12403D7E"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获取指定配置项的当前值</w:t>
            </w:r>
          </w:p>
        </w:tc>
      </w:tr>
      <w:tr w:rsidR="00D0096C" w14:paraId="5C58395E" w14:textId="77777777" w:rsidTr="00E15300">
        <w:tc>
          <w:tcPr>
            <w:tcW w:w="2767" w:type="dxa"/>
            <w:vMerge/>
          </w:tcPr>
          <w:p w14:paraId="69F1B427"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78993D1E" w14:textId="5973D279"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GetModuleConfig</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29CA98E4" w14:textId="6BDCE9B1"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获取指定模块的完整配置信息</w:t>
            </w:r>
          </w:p>
        </w:tc>
      </w:tr>
      <w:tr w:rsidR="00D0096C" w14:paraId="79B433D0" w14:textId="77777777" w:rsidTr="00E15300">
        <w:tc>
          <w:tcPr>
            <w:tcW w:w="2767" w:type="dxa"/>
            <w:vMerge/>
          </w:tcPr>
          <w:p w14:paraId="54019F11"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5D40336E" w14:textId="6E1FF5F6"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SetConfigValue</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0301DE27" w14:textId="7D62194E"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ab/>
            </w:r>
            <w:r w:rsidRPr="00D0096C">
              <w:rPr>
                <w:rFonts w:eastAsia="宋体" w:cs="Times New Roman" w:hint="eastAsia"/>
                <w:sz w:val="21"/>
                <w:szCs w:val="24"/>
              </w:rPr>
              <w:t>更新某项配置，并触发模块热更新</w:t>
            </w:r>
          </w:p>
        </w:tc>
      </w:tr>
      <w:tr w:rsidR="00D0096C" w14:paraId="7A339B89" w14:textId="77777777" w:rsidTr="00E15300">
        <w:tc>
          <w:tcPr>
            <w:tcW w:w="2767" w:type="dxa"/>
            <w:vMerge/>
          </w:tcPr>
          <w:p w14:paraId="1134B4DE"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2E0B6E42" w14:textId="05C9B6AB" w:rsidR="00D0096C" w:rsidRPr="00E83158" w:rsidRDefault="00D0096C" w:rsidP="00E15300">
            <w:pPr>
              <w:ind w:firstLineChars="0" w:firstLine="0"/>
              <w:jc w:val="center"/>
              <w:textAlignment w:val="center"/>
              <w:rPr>
                <w:rFonts w:eastAsia="宋体" w:cs="Times New Roman"/>
                <w:sz w:val="21"/>
                <w:szCs w:val="24"/>
              </w:rPr>
            </w:pPr>
            <w:proofErr w:type="spellStart"/>
            <w:proofErr w:type="gramStart"/>
            <w:r w:rsidRPr="00D0096C">
              <w:rPr>
                <w:rFonts w:eastAsia="宋体" w:cs="Times New Roman"/>
                <w:sz w:val="21"/>
                <w:szCs w:val="24"/>
              </w:rPr>
              <w:t>ReloadModuleConfig</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0791AA01" w14:textId="45D1068F"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通知模块重新加载配置（如算法切换等场景）</w:t>
            </w:r>
          </w:p>
        </w:tc>
      </w:tr>
      <w:tr w:rsidR="00D0096C" w14:paraId="78938087" w14:textId="77777777" w:rsidTr="00E15300">
        <w:tc>
          <w:tcPr>
            <w:tcW w:w="2767" w:type="dxa"/>
            <w:vMerge/>
          </w:tcPr>
          <w:p w14:paraId="28E2D94C"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21B6FC46" w14:textId="6536C17F"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GetKeyRotationPolicy</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03F8BDBC" w14:textId="1ABC2CBE"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获取密钥轮换策略配置</w:t>
            </w:r>
          </w:p>
        </w:tc>
      </w:tr>
      <w:tr w:rsidR="00D0096C" w14:paraId="1F7217E9" w14:textId="77777777" w:rsidTr="00E15300">
        <w:tc>
          <w:tcPr>
            <w:tcW w:w="2767" w:type="dxa"/>
            <w:vMerge/>
          </w:tcPr>
          <w:p w14:paraId="4DB6B3D4"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751D9E5C" w14:textId="5CA68B25"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GetSignaturePolicy</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0C51212B" w14:textId="1CE802B8"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获取签名算法策略与密钥参数配置</w:t>
            </w:r>
          </w:p>
        </w:tc>
      </w:tr>
      <w:tr w:rsidR="00D0096C" w14:paraId="5A9FAA48" w14:textId="77777777" w:rsidTr="00E15300">
        <w:tc>
          <w:tcPr>
            <w:tcW w:w="2767" w:type="dxa"/>
            <w:vMerge/>
          </w:tcPr>
          <w:p w14:paraId="5A6AA9CB"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4900C0C3" w14:textId="50AB5537"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GetStoragePolicy</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3CEFE7E2" w14:textId="659F5252"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获取密钥与元数据的存储路径与访问配置</w:t>
            </w:r>
          </w:p>
        </w:tc>
      </w:tr>
      <w:tr w:rsidR="00D0096C" w14:paraId="4F69BE9D" w14:textId="77777777" w:rsidTr="00E15300">
        <w:tc>
          <w:tcPr>
            <w:tcW w:w="2767" w:type="dxa"/>
            <w:vMerge/>
          </w:tcPr>
          <w:p w14:paraId="3A547C8D" w14:textId="77777777" w:rsidR="00D0096C" w:rsidRPr="00E83158" w:rsidRDefault="00D0096C" w:rsidP="00E15300">
            <w:pPr>
              <w:ind w:firstLineChars="0" w:firstLine="0"/>
              <w:jc w:val="center"/>
              <w:textAlignment w:val="center"/>
              <w:rPr>
                <w:rFonts w:eastAsia="宋体" w:cs="Times New Roman" w:hint="eastAsia"/>
                <w:sz w:val="21"/>
                <w:szCs w:val="24"/>
              </w:rPr>
            </w:pPr>
          </w:p>
        </w:tc>
        <w:tc>
          <w:tcPr>
            <w:tcW w:w="2767" w:type="dxa"/>
          </w:tcPr>
          <w:p w14:paraId="563AF261" w14:textId="0BB8CBB8"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sz w:val="21"/>
                <w:szCs w:val="24"/>
              </w:rPr>
              <w:tab/>
            </w:r>
            <w:proofErr w:type="spellStart"/>
            <w:proofErr w:type="gramStart"/>
            <w:r w:rsidRPr="00D0096C">
              <w:rPr>
                <w:rFonts w:eastAsia="宋体" w:cs="Times New Roman"/>
                <w:sz w:val="21"/>
                <w:szCs w:val="24"/>
              </w:rPr>
              <w:t>GetRepoSyncPolicy</w:t>
            </w:r>
            <w:proofErr w:type="spellEnd"/>
            <w:r w:rsidRPr="00D0096C">
              <w:rPr>
                <w:rFonts w:eastAsia="宋体" w:cs="Times New Roman"/>
                <w:sz w:val="21"/>
                <w:szCs w:val="24"/>
              </w:rPr>
              <w:t>(</w:t>
            </w:r>
            <w:proofErr w:type="gramEnd"/>
            <w:r w:rsidRPr="00D0096C">
              <w:rPr>
                <w:rFonts w:eastAsia="宋体" w:cs="Times New Roman"/>
                <w:sz w:val="21"/>
                <w:szCs w:val="24"/>
              </w:rPr>
              <w:t>)</w:t>
            </w:r>
          </w:p>
        </w:tc>
        <w:tc>
          <w:tcPr>
            <w:tcW w:w="2768" w:type="dxa"/>
          </w:tcPr>
          <w:p w14:paraId="2E71662E" w14:textId="59679673" w:rsidR="00D0096C" w:rsidRPr="00E83158" w:rsidRDefault="00D0096C" w:rsidP="00E15300">
            <w:pPr>
              <w:ind w:firstLineChars="0" w:firstLine="0"/>
              <w:jc w:val="center"/>
              <w:textAlignment w:val="center"/>
              <w:rPr>
                <w:rFonts w:eastAsia="宋体" w:cs="Times New Roman"/>
                <w:sz w:val="21"/>
                <w:szCs w:val="24"/>
              </w:rPr>
            </w:pPr>
            <w:r w:rsidRPr="00D0096C">
              <w:rPr>
                <w:rFonts w:eastAsia="宋体" w:cs="Times New Roman" w:hint="eastAsia"/>
                <w:sz w:val="21"/>
                <w:szCs w:val="24"/>
              </w:rPr>
              <w:tab/>
            </w:r>
            <w:r w:rsidRPr="00D0096C">
              <w:rPr>
                <w:rFonts w:eastAsia="宋体" w:cs="Times New Roman" w:hint="eastAsia"/>
                <w:sz w:val="21"/>
                <w:szCs w:val="24"/>
              </w:rPr>
              <w:t>获取信任仓库同步策略与相关配置</w:t>
            </w:r>
          </w:p>
        </w:tc>
      </w:tr>
      <w:tr w:rsidR="00FE27B9" w14:paraId="060D6787" w14:textId="77777777" w:rsidTr="00E15300">
        <w:tc>
          <w:tcPr>
            <w:tcW w:w="2767" w:type="dxa"/>
            <w:vMerge w:val="restart"/>
          </w:tcPr>
          <w:p w14:paraId="0F85BB80" w14:textId="73FE85D4" w:rsidR="00FE27B9" w:rsidRPr="00E83158" w:rsidRDefault="00D0096C" w:rsidP="00E15300">
            <w:pPr>
              <w:ind w:firstLineChars="0" w:firstLine="0"/>
              <w:jc w:val="center"/>
              <w:textAlignment w:val="center"/>
              <w:rPr>
                <w:rFonts w:eastAsia="宋体" w:cs="Times New Roman" w:hint="eastAsia"/>
                <w:sz w:val="21"/>
                <w:szCs w:val="24"/>
              </w:rPr>
            </w:pPr>
            <w:r w:rsidRPr="00D0096C">
              <w:rPr>
                <w:rFonts w:eastAsia="宋体" w:cs="Times New Roman" w:hint="eastAsia"/>
                <w:sz w:val="21"/>
                <w:szCs w:val="24"/>
              </w:rPr>
              <w:t>日志记录</w:t>
            </w:r>
          </w:p>
        </w:tc>
        <w:tc>
          <w:tcPr>
            <w:tcW w:w="2767" w:type="dxa"/>
          </w:tcPr>
          <w:p w14:paraId="1876D21A" w14:textId="6903F16C" w:rsidR="00FE27B9" w:rsidRPr="00E83158" w:rsidRDefault="00037AF5" w:rsidP="00E15300">
            <w:pPr>
              <w:ind w:firstLineChars="0" w:firstLine="0"/>
              <w:jc w:val="center"/>
              <w:textAlignment w:val="center"/>
              <w:rPr>
                <w:rFonts w:eastAsia="宋体" w:cs="Times New Roman"/>
                <w:sz w:val="21"/>
                <w:szCs w:val="24"/>
              </w:rPr>
            </w:pPr>
            <w:proofErr w:type="spellStart"/>
            <w:proofErr w:type="gramStart"/>
            <w:r w:rsidRPr="00037AF5">
              <w:rPr>
                <w:rFonts w:eastAsia="宋体" w:cs="Times New Roman"/>
                <w:sz w:val="21"/>
                <w:szCs w:val="24"/>
              </w:rPr>
              <w:t>LogInfo</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2166F68E" w14:textId="0AB8D572" w:rsidR="00FE27B9" w:rsidRPr="00E83158" w:rsidRDefault="00037AF5" w:rsidP="00E15300">
            <w:pPr>
              <w:ind w:firstLineChars="0" w:firstLine="0"/>
              <w:jc w:val="center"/>
              <w:textAlignment w:val="center"/>
              <w:rPr>
                <w:rFonts w:eastAsia="宋体" w:cs="Times New Roman" w:hint="eastAsia"/>
                <w:sz w:val="21"/>
                <w:szCs w:val="24"/>
              </w:rPr>
            </w:pPr>
            <w:r w:rsidRPr="00037AF5">
              <w:rPr>
                <w:rFonts w:eastAsia="宋体" w:cs="Times New Roman" w:hint="eastAsia"/>
                <w:sz w:val="21"/>
                <w:szCs w:val="24"/>
              </w:rPr>
              <w:tab/>
            </w:r>
            <w:r w:rsidRPr="00037AF5">
              <w:rPr>
                <w:rFonts w:eastAsia="宋体" w:cs="Times New Roman" w:hint="eastAsia"/>
                <w:sz w:val="21"/>
                <w:szCs w:val="24"/>
              </w:rPr>
              <w:t>记录系统运行过程中的普通信息日志</w:t>
            </w:r>
          </w:p>
        </w:tc>
      </w:tr>
      <w:tr w:rsidR="00FE27B9" w14:paraId="1951D2FB" w14:textId="77777777" w:rsidTr="00E15300">
        <w:tc>
          <w:tcPr>
            <w:tcW w:w="2767" w:type="dxa"/>
            <w:vMerge/>
          </w:tcPr>
          <w:p w14:paraId="4B495386" w14:textId="77777777" w:rsidR="00FE27B9" w:rsidRDefault="00FE27B9" w:rsidP="00E15300">
            <w:pPr>
              <w:ind w:firstLineChars="0" w:firstLine="0"/>
              <w:rPr>
                <w:rFonts w:hint="eastAsia"/>
              </w:rPr>
            </w:pPr>
          </w:p>
        </w:tc>
        <w:tc>
          <w:tcPr>
            <w:tcW w:w="2767" w:type="dxa"/>
          </w:tcPr>
          <w:p w14:paraId="57161F55" w14:textId="2C3FA194" w:rsidR="00FE27B9"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sz w:val="21"/>
                <w:szCs w:val="24"/>
              </w:rPr>
              <w:tab/>
            </w:r>
            <w:proofErr w:type="spellStart"/>
            <w:proofErr w:type="gramStart"/>
            <w:r w:rsidRPr="00037AF5">
              <w:rPr>
                <w:rFonts w:eastAsia="宋体" w:cs="Times New Roman"/>
                <w:sz w:val="21"/>
                <w:szCs w:val="24"/>
              </w:rPr>
              <w:t>LogWarn</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06BCF00D" w14:textId="5D1A3974" w:rsidR="00FE27B9" w:rsidRPr="00E83158" w:rsidRDefault="00037AF5" w:rsidP="00E15300">
            <w:pPr>
              <w:ind w:firstLineChars="0" w:firstLine="0"/>
              <w:jc w:val="center"/>
              <w:textAlignment w:val="center"/>
              <w:rPr>
                <w:rFonts w:eastAsia="宋体" w:cs="Times New Roman" w:hint="eastAsia"/>
                <w:sz w:val="21"/>
                <w:szCs w:val="24"/>
              </w:rPr>
            </w:pPr>
            <w:r w:rsidRPr="00037AF5">
              <w:rPr>
                <w:rFonts w:eastAsia="宋体" w:cs="Times New Roman" w:hint="eastAsia"/>
                <w:sz w:val="21"/>
                <w:szCs w:val="24"/>
              </w:rPr>
              <w:t>记录警告类日志，如配置异常、响应超时等</w:t>
            </w:r>
          </w:p>
        </w:tc>
      </w:tr>
      <w:tr w:rsidR="00FE27B9" w14:paraId="44344649" w14:textId="77777777" w:rsidTr="00E15300">
        <w:tc>
          <w:tcPr>
            <w:tcW w:w="2767" w:type="dxa"/>
            <w:vMerge/>
          </w:tcPr>
          <w:p w14:paraId="731799C2" w14:textId="77777777" w:rsidR="00FE27B9" w:rsidRDefault="00FE27B9" w:rsidP="00E15300">
            <w:pPr>
              <w:ind w:firstLineChars="0" w:firstLine="0"/>
              <w:rPr>
                <w:rFonts w:hint="eastAsia"/>
              </w:rPr>
            </w:pPr>
          </w:p>
        </w:tc>
        <w:tc>
          <w:tcPr>
            <w:tcW w:w="2767" w:type="dxa"/>
          </w:tcPr>
          <w:p w14:paraId="6B72989E" w14:textId="2A9C0B5A" w:rsidR="00FE27B9"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sz w:val="21"/>
                <w:szCs w:val="24"/>
              </w:rPr>
              <w:tab/>
            </w:r>
            <w:proofErr w:type="spellStart"/>
            <w:proofErr w:type="gramStart"/>
            <w:r w:rsidRPr="00037AF5">
              <w:rPr>
                <w:rFonts w:eastAsia="宋体" w:cs="Times New Roman"/>
                <w:sz w:val="21"/>
                <w:szCs w:val="24"/>
              </w:rPr>
              <w:t>LogError</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2655CA07" w14:textId="53906112" w:rsidR="00FE27B9" w:rsidRPr="00E83158" w:rsidRDefault="00037AF5" w:rsidP="00E15300">
            <w:pPr>
              <w:ind w:firstLineChars="0" w:firstLine="0"/>
              <w:jc w:val="center"/>
              <w:textAlignment w:val="center"/>
              <w:rPr>
                <w:rFonts w:eastAsia="宋体" w:cs="Times New Roman" w:hint="eastAsia"/>
                <w:sz w:val="21"/>
                <w:szCs w:val="24"/>
              </w:rPr>
            </w:pPr>
            <w:r w:rsidRPr="00037AF5">
              <w:rPr>
                <w:rFonts w:eastAsia="宋体" w:cs="Times New Roman" w:hint="eastAsia"/>
                <w:sz w:val="21"/>
                <w:szCs w:val="24"/>
              </w:rPr>
              <w:t>记录错误日志，如模块故障、签名失败、非法访问等</w:t>
            </w:r>
          </w:p>
        </w:tc>
      </w:tr>
      <w:tr w:rsidR="00037AF5" w14:paraId="524B7F37" w14:textId="77777777" w:rsidTr="00E15300">
        <w:tc>
          <w:tcPr>
            <w:tcW w:w="2767" w:type="dxa"/>
            <w:vMerge/>
          </w:tcPr>
          <w:p w14:paraId="24792CE6" w14:textId="77777777" w:rsidR="00037AF5" w:rsidRDefault="00037AF5" w:rsidP="00E15300">
            <w:pPr>
              <w:ind w:firstLineChars="0" w:firstLine="0"/>
              <w:rPr>
                <w:rFonts w:hint="eastAsia"/>
              </w:rPr>
            </w:pPr>
          </w:p>
        </w:tc>
        <w:tc>
          <w:tcPr>
            <w:tcW w:w="2767" w:type="dxa"/>
          </w:tcPr>
          <w:p w14:paraId="41D97199" w14:textId="29A0558A" w:rsidR="00037AF5" w:rsidRPr="00E83158" w:rsidRDefault="00037AF5" w:rsidP="00037AF5">
            <w:pPr>
              <w:ind w:firstLineChars="0" w:firstLine="0"/>
              <w:jc w:val="center"/>
              <w:textAlignment w:val="center"/>
              <w:rPr>
                <w:rFonts w:eastAsia="宋体" w:cs="Times New Roman" w:hint="eastAsia"/>
                <w:sz w:val="21"/>
                <w:szCs w:val="24"/>
              </w:rPr>
            </w:pPr>
            <w:r w:rsidRPr="00037AF5">
              <w:rPr>
                <w:rFonts w:eastAsia="宋体" w:cs="Times New Roman"/>
                <w:sz w:val="21"/>
                <w:szCs w:val="24"/>
              </w:rPr>
              <w:tab/>
            </w:r>
            <w:proofErr w:type="spellStart"/>
            <w:proofErr w:type="gramStart"/>
            <w:r w:rsidRPr="00037AF5">
              <w:rPr>
                <w:rFonts w:eastAsia="宋体" w:cs="Times New Roman"/>
                <w:sz w:val="21"/>
                <w:szCs w:val="24"/>
              </w:rPr>
              <w:t>QueryLog</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4DE7D7B8" w14:textId="3A956D9A" w:rsidR="00037AF5" w:rsidRPr="00E83158" w:rsidRDefault="00037AF5" w:rsidP="00037AF5">
            <w:pPr>
              <w:ind w:firstLineChars="0" w:firstLine="0"/>
              <w:jc w:val="center"/>
              <w:textAlignment w:val="center"/>
              <w:rPr>
                <w:rFonts w:eastAsia="宋体" w:cs="Times New Roman" w:hint="eastAsia"/>
                <w:sz w:val="21"/>
                <w:szCs w:val="24"/>
              </w:rPr>
            </w:pPr>
            <w:r w:rsidRPr="00037AF5">
              <w:rPr>
                <w:rFonts w:eastAsia="宋体" w:cs="Times New Roman" w:hint="eastAsia"/>
                <w:sz w:val="21"/>
                <w:szCs w:val="24"/>
              </w:rPr>
              <w:t>按条件查询日志记录，支持关键字、时间范围、日志级别筛选</w:t>
            </w:r>
          </w:p>
        </w:tc>
      </w:tr>
      <w:tr w:rsidR="00037AF5" w14:paraId="5889D2D7" w14:textId="77777777" w:rsidTr="00E15300">
        <w:tc>
          <w:tcPr>
            <w:tcW w:w="2767" w:type="dxa"/>
            <w:vMerge w:val="restart"/>
          </w:tcPr>
          <w:p w14:paraId="0F3100DF" w14:textId="2266E609" w:rsidR="00037AF5" w:rsidRPr="00037AF5" w:rsidRDefault="00037AF5" w:rsidP="00037AF5">
            <w:pPr>
              <w:ind w:firstLineChars="0" w:firstLine="0"/>
              <w:jc w:val="center"/>
              <w:textAlignment w:val="center"/>
              <w:rPr>
                <w:rFonts w:eastAsia="宋体" w:cs="Times New Roman" w:hint="eastAsia"/>
                <w:sz w:val="21"/>
                <w:szCs w:val="24"/>
              </w:rPr>
            </w:pPr>
            <w:r w:rsidRPr="00037AF5">
              <w:rPr>
                <w:rFonts w:eastAsia="宋体" w:cs="Times New Roman" w:hint="eastAsia"/>
                <w:sz w:val="21"/>
                <w:szCs w:val="24"/>
              </w:rPr>
              <w:t>数据备份</w:t>
            </w:r>
          </w:p>
        </w:tc>
        <w:tc>
          <w:tcPr>
            <w:tcW w:w="2767" w:type="dxa"/>
          </w:tcPr>
          <w:p w14:paraId="65FB1711" w14:textId="0B860A4D" w:rsidR="00037AF5" w:rsidRPr="00E83158" w:rsidRDefault="00037AF5" w:rsidP="00E15300">
            <w:pPr>
              <w:ind w:firstLineChars="0" w:firstLine="0"/>
              <w:jc w:val="center"/>
              <w:textAlignment w:val="center"/>
              <w:rPr>
                <w:rFonts w:eastAsia="宋体" w:cs="Times New Roman"/>
                <w:sz w:val="21"/>
                <w:szCs w:val="24"/>
              </w:rPr>
            </w:pPr>
            <w:proofErr w:type="spellStart"/>
            <w:proofErr w:type="gramStart"/>
            <w:r w:rsidRPr="00037AF5">
              <w:rPr>
                <w:rFonts w:eastAsia="宋体" w:cs="Times New Roman"/>
                <w:sz w:val="21"/>
                <w:szCs w:val="24"/>
              </w:rPr>
              <w:t>BackupMetadata</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6CB0DFE2" w14:textId="2864FBB3" w:rsidR="00037AF5"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hint="eastAsia"/>
                <w:sz w:val="21"/>
                <w:szCs w:val="24"/>
              </w:rPr>
              <w:t>备份当前元数据状态，防止系统故障时丢失</w:t>
            </w:r>
          </w:p>
        </w:tc>
      </w:tr>
      <w:tr w:rsidR="00037AF5" w14:paraId="0AA1E392" w14:textId="77777777" w:rsidTr="00E15300">
        <w:tc>
          <w:tcPr>
            <w:tcW w:w="2767" w:type="dxa"/>
            <w:vMerge/>
          </w:tcPr>
          <w:p w14:paraId="3A6A781E" w14:textId="77777777" w:rsidR="00037AF5" w:rsidRPr="00037AF5" w:rsidRDefault="00037AF5" w:rsidP="00037AF5">
            <w:pPr>
              <w:ind w:firstLineChars="0" w:firstLine="0"/>
              <w:jc w:val="center"/>
              <w:textAlignment w:val="center"/>
              <w:rPr>
                <w:rFonts w:eastAsia="宋体" w:cs="Times New Roman" w:hint="eastAsia"/>
                <w:sz w:val="21"/>
                <w:szCs w:val="24"/>
              </w:rPr>
            </w:pPr>
          </w:p>
        </w:tc>
        <w:tc>
          <w:tcPr>
            <w:tcW w:w="2767" w:type="dxa"/>
          </w:tcPr>
          <w:p w14:paraId="218EF3F6" w14:textId="74818AC4" w:rsidR="00037AF5" w:rsidRPr="00E83158" w:rsidRDefault="00037AF5" w:rsidP="00E15300">
            <w:pPr>
              <w:ind w:firstLineChars="0" w:firstLine="0"/>
              <w:jc w:val="center"/>
              <w:textAlignment w:val="center"/>
              <w:rPr>
                <w:rFonts w:eastAsia="宋体" w:cs="Times New Roman"/>
                <w:sz w:val="21"/>
                <w:szCs w:val="24"/>
              </w:rPr>
            </w:pPr>
            <w:proofErr w:type="spellStart"/>
            <w:proofErr w:type="gramStart"/>
            <w:r w:rsidRPr="00037AF5">
              <w:rPr>
                <w:rFonts w:eastAsia="宋体" w:cs="Times New Roman"/>
                <w:sz w:val="21"/>
                <w:szCs w:val="24"/>
              </w:rPr>
              <w:t>BackupKeyStorage</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0431EEC6" w14:textId="058D99A8" w:rsidR="00037AF5"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hint="eastAsia"/>
                <w:sz w:val="21"/>
                <w:szCs w:val="24"/>
              </w:rPr>
              <w:t>备份密钥文件目录，支持周期性自动备份</w:t>
            </w:r>
          </w:p>
        </w:tc>
      </w:tr>
      <w:tr w:rsidR="00037AF5" w14:paraId="71152115" w14:textId="77777777" w:rsidTr="00E15300">
        <w:tc>
          <w:tcPr>
            <w:tcW w:w="2767" w:type="dxa"/>
            <w:vMerge/>
          </w:tcPr>
          <w:p w14:paraId="7FA41002" w14:textId="77777777" w:rsidR="00037AF5" w:rsidRPr="00037AF5" w:rsidRDefault="00037AF5" w:rsidP="00037AF5">
            <w:pPr>
              <w:ind w:firstLineChars="0" w:firstLine="0"/>
              <w:jc w:val="center"/>
              <w:textAlignment w:val="center"/>
              <w:rPr>
                <w:rFonts w:eastAsia="宋体" w:cs="Times New Roman" w:hint="eastAsia"/>
                <w:sz w:val="21"/>
                <w:szCs w:val="24"/>
              </w:rPr>
            </w:pPr>
          </w:p>
        </w:tc>
        <w:tc>
          <w:tcPr>
            <w:tcW w:w="2767" w:type="dxa"/>
          </w:tcPr>
          <w:p w14:paraId="540710DD" w14:textId="2AE61FCD" w:rsidR="00037AF5" w:rsidRPr="00E83158" w:rsidRDefault="00037AF5" w:rsidP="00E15300">
            <w:pPr>
              <w:ind w:firstLineChars="0" w:firstLine="0"/>
              <w:jc w:val="center"/>
              <w:textAlignment w:val="center"/>
              <w:rPr>
                <w:rFonts w:eastAsia="宋体" w:cs="Times New Roman"/>
                <w:sz w:val="21"/>
                <w:szCs w:val="24"/>
              </w:rPr>
            </w:pPr>
            <w:proofErr w:type="spellStart"/>
            <w:proofErr w:type="gramStart"/>
            <w:r w:rsidRPr="00037AF5">
              <w:rPr>
                <w:rFonts w:eastAsia="宋体" w:cs="Times New Roman"/>
                <w:sz w:val="21"/>
                <w:szCs w:val="24"/>
              </w:rPr>
              <w:t>RestoreFromBackup</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2E1EDD1B" w14:textId="01ABF34A" w:rsidR="00037AF5"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hint="eastAsia"/>
                <w:sz w:val="21"/>
                <w:szCs w:val="24"/>
              </w:rPr>
              <w:t>从指定备份恢复元数据或密钥文件</w:t>
            </w:r>
          </w:p>
        </w:tc>
      </w:tr>
      <w:tr w:rsidR="00037AF5" w14:paraId="6EB25252" w14:textId="77777777" w:rsidTr="00E15300">
        <w:tc>
          <w:tcPr>
            <w:tcW w:w="2767" w:type="dxa"/>
            <w:vMerge/>
          </w:tcPr>
          <w:p w14:paraId="52A31F62" w14:textId="77777777" w:rsidR="00037AF5" w:rsidRPr="00037AF5" w:rsidRDefault="00037AF5" w:rsidP="00037AF5">
            <w:pPr>
              <w:ind w:firstLineChars="0" w:firstLine="0"/>
              <w:jc w:val="center"/>
              <w:textAlignment w:val="center"/>
              <w:rPr>
                <w:rFonts w:eastAsia="宋体" w:cs="Times New Roman" w:hint="eastAsia"/>
                <w:sz w:val="21"/>
                <w:szCs w:val="24"/>
              </w:rPr>
            </w:pPr>
          </w:p>
        </w:tc>
        <w:tc>
          <w:tcPr>
            <w:tcW w:w="2767" w:type="dxa"/>
          </w:tcPr>
          <w:p w14:paraId="56F7DD13" w14:textId="05F998D9" w:rsidR="00037AF5" w:rsidRPr="00E83158" w:rsidRDefault="00037AF5" w:rsidP="00E15300">
            <w:pPr>
              <w:ind w:firstLineChars="0" w:firstLine="0"/>
              <w:jc w:val="center"/>
              <w:textAlignment w:val="center"/>
              <w:rPr>
                <w:rFonts w:eastAsia="宋体" w:cs="Times New Roman"/>
                <w:sz w:val="21"/>
                <w:szCs w:val="24"/>
              </w:rPr>
            </w:pPr>
            <w:proofErr w:type="spellStart"/>
            <w:proofErr w:type="gramStart"/>
            <w:r w:rsidRPr="00037AF5">
              <w:rPr>
                <w:rFonts w:eastAsia="宋体" w:cs="Times New Roman"/>
                <w:sz w:val="21"/>
                <w:szCs w:val="24"/>
              </w:rPr>
              <w:t>ScheduleBackupJob</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7DE90002" w14:textId="45799FA1" w:rsidR="00037AF5"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hint="eastAsia"/>
                <w:sz w:val="21"/>
                <w:szCs w:val="24"/>
              </w:rPr>
              <w:t>设置备份任务调度策略，如定时、触发备份等</w:t>
            </w:r>
          </w:p>
        </w:tc>
      </w:tr>
      <w:tr w:rsidR="00037AF5" w14:paraId="6FCFF499" w14:textId="77777777" w:rsidTr="00E15300">
        <w:tc>
          <w:tcPr>
            <w:tcW w:w="2767" w:type="dxa"/>
            <w:vMerge/>
          </w:tcPr>
          <w:p w14:paraId="70682BD0" w14:textId="77777777" w:rsidR="00037AF5" w:rsidRPr="00037AF5" w:rsidRDefault="00037AF5" w:rsidP="00037AF5">
            <w:pPr>
              <w:ind w:firstLineChars="0" w:firstLine="0"/>
              <w:jc w:val="center"/>
              <w:textAlignment w:val="center"/>
              <w:rPr>
                <w:rFonts w:eastAsia="宋体" w:cs="Times New Roman" w:hint="eastAsia"/>
                <w:sz w:val="21"/>
                <w:szCs w:val="24"/>
              </w:rPr>
            </w:pPr>
          </w:p>
        </w:tc>
        <w:tc>
          <w:tcPr>
            <w:tcW w:w="2767" w:type="dxa"/>
          </w:tcPr>
          <w:p w14:paraId="6765ADEA" w14:textId="48B82B5D" w:rsidR="00037AF5"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sz w:val="21"/>
                <w:szCs w:val="24"/>
              </w:rPr>
              <w:tab/>
            </w:r>
            <w:proofErr w:type="spellStart"/>
            <w:proofErr w:type="gramStart"/>
            <w:r w:rsidRPr="00037AF5">
              <w:rPr>
                <w:rFonts w:eastAsia="宋体" w:cs="Times New Roman"/>
                <w:sz w:val="21"/>
                <w:szCs w:val="24"/>
              </w:rPr>
              <w:t>ValidateBackupFile</w:t>
            </w:r>
            <w:proofErr w:type="spellEnd"/>
            <w:r w:rsidRPr="00037AF5">
              <w:rPr>
                <w:rFonts w:eastAsia="宋体" w:cs="Times New Roman"/>
                <w:sz w:val="21"/>
                <w:szCs w:val="24"/>
              </w:rPr>
              <w:t>(</w:t>
            </w:r>
            <w:proofErr w:type="gramEnd"/>
            <w:r w:rsidRPr="00037AF5">
              <w:rPr>
                <w:rFonts w:eastAsia="宋体" w:cs="Times New Roman"/>
                <w:sz w:val="21"/>
                <w:szCs w:val="24"/>
              </w:rPr>
              <w:t>)</w:t>
            </w:r>
          </w:p>
        </w:tc>
        <w:tc>
          <w:tcPr>
            <w:tcW w:w="2768" w:type="dxa"/>
          </w:tcPr>
          <w:p w14:paraId="42CDE4D1" w14:textId="0E89942F" w:rsidR="00037AF5" w:rsidRPr="00E83158" w:rsidRDefault="00037AF5" w:rsidP="00E15300">
            <w:pPr>
              <w:ind w:firstLineChars="0" w:firstLine="0"/>
              <w:jc w:val="center"/>
              <w:textAlignment w:val="center"/>
              <w:rPr>
                <w:rFonts w:eastAsia="宋体" w:cs="Times New Roman"/>
                <w:sz w:val="21"/>
                <w:szCs w:val="24"/>
              </w:rPr>
            </w:pPr>
            <w:r w:rsidRPr="00037AF5">
              <w:rPr>
                <w:rFonts w:eastAsia="宋体" w:cs="Times New Roman" w:hint="eastAsia"/>
                <w:sz w:val="21"/>
                <w:szCs w:val="24"/>
              </w:rPr>
              <w:t>校验备份文件完整性，确保可用于恢复</w:t>
            </w:r>
          </w:p>
        </w:tc>
      </w:tr>
    </w:tbl>
    <w:p w14:paraId="400F1F9D" w14:textId="77777777" w:rsidR="00FE27B9" w:rsidRPr="00FE27B9" w:rsidRDefault="00FE27B9" w:rsidP="00F978BD">
      <w:pPr>
        <w:ind w:firstLine="480"/>
        <w:rPr>
          <w:rFonts w:hint="eastAsia"/>
        </w:rPr>
      </w:pPr>
    </w:p>
    <w:p w14:paraId="17876354" w14:textId="77777777" w:rsidR="000A187C" w:rsidRPr="00A06696" w:rsidRDefault="000A187C" w:rsidP="001E59F2">
      <w:pPr>
        <w:pStyle w:val="1"/>
        <w:rPr>
          <w:rFonts w:cs="Times New Roman"/>
        </w:rPr>
      </w:pPr>
      <w:bookmarkStart w:id="21" w:name="_Toc195988462"/>
      <w:r w:rsidRPr="00A06696">
        <w:rPr>
          <w:rFonts w:cs="Times New Roman"/>
        </w:rPr>
        <w:t>测试与验证策略</w:t>
      </w:r>
      <w:bookmarkEnd w:id="21"/>
    </w:p>
    <w:p w14:paraId="3FFA3A8C" w14:textId="77777777" w:rsidR="00423EC0" w:rsidRPr="00A06696" w:rsidRDefault="0041255A" w:rsidP="000A5B69">
      <w:pPr>
        <w:pStyle w:val="2"/>
        <w:rPr>
          <w:rFonts w:ascii="Times New Roman" w:hAnsi="Times New Roman" w:cs="Times New Roman"/>
        </w:rPr>
      </w:pPr>
      <w:bookmarkStart w:id="22" w:name="_Toc195988463"/>
      <w:r w:rsidRPr="00A06696">
        <w:rPr>
          <w:rFonts w:ascii="Times New Roman" w:hAnsi="Times New Roman" w:cs="Times New Roman"/>
        </w:rPr>
        <w:t>单元测试策略</w:t>
      </w:r>
      <w:bookmarkEnd w:id="22"/>
    </w:p>
    <w:p w14:paraId="6106AA96" w14:textId="77777777" w:rsidR="0041255A" w:rsidRPr="00A06696" w:rsidRDefault="0041255A" w:rsidP="000A5B69">
      <w:pPr>
        <w:pStyle w:val="2"/>
        <w:rPr>
          <w:rFonts w:ascii="Times New Roman" w:hAnsi="Times New Roman" w:cs="Times New Roman"/>
        </w:rPr>
      </w:pPr>
      <w:bookmarkStart w:id="23" w:name="_Toc195988464"/>
      <w:r w:rsidRPr="00A06696">
        <w:rPr>
          <w:rFonts w:ascii="Times New Roman" w:hAnsi="Times New Roman" w:cs="Times New Roman"/>
        </w:rPr>
        <w:t>集成测试策略</w:t>
      </w:r>
      <w:bookmarkEnd w:id="23"/>
    </w:p>
    <w:p w14:paraId="0EDB3746" w14:textId="55AB0DB4" w:rsidR="00B555C8" w:rsidRPr="00A06696" w:rsidRDefault="00B555C8" w:rsidP="00B555C8">
      <w:pPr>
        <w:ind w:firstLine="480"/>
        <w:rPr>
          <w:rFonts w:cs="Times New Roman"/>
        </w:rPr>
      </w:pPr>
    </w:p>
    <w:p w14:paraId="0AE42ED5" w14:textId="77777777" w:rsidR="000A187C" w:rsidRPr="00A06696" w:rsidRDefault="0041255A" w:rsidP="000A5B69">
      <w:pPr>
        <w:pStyle w:val="2"/>
        <w:rPr>
          <w:rFonts w:ascii="Times New Roman" w:hAnsi="Times New Roman" w:cs="Times New Roman"/>
        </w:rPr>
      </w:pPr>
      <w:bookmarkStart w:id="24" w:name="_Toc195988465"/>
      <w:r w:rsidRPr="00A06696">
        <w:rPr>
          <w:rFonts w:ascii="Times New Roman" w:hAnsi="Times New Roman" w:cs="Times New Roman"/>
        </w:rPr>
        <w:lastRenderedPageBreak/>
        <w:t>系统测试策略</w:t>
      </w:r>
      <w:bookmarkEnd w:id="24"/>
    </w:p>
    <w:p w14:paraId="6EE54FE8" w14:textId="77777777" w:rsidR="00725E9C" w:rsidRPr="00A06696" w:rsidRDefault="00725E9C" w:rsidP="00725E9C">
      <w:pPr>
        <w:pStyle w:val="3"/>
        <w:rPr>
          <w:rFonts w:cs="Times New Roman"/>
        </w:rPr>
      </w:pPr>
      <w:bookmarkStart w:id="25" w:name="_Toc195988466"/>
      <w:r w:rsidRPr="00A06696">
        <w:rPr>
          <w:rFonts w:cs="Times New Roman"/>
        </w:rPr>
        <w:t>功能测试方法</w:t>
      </w:r>
      <w:bookmarkEnd w:id="25"/>
    </w:p>
    <w:p w14:paraId="478DD463" w14:textId="77777777" w:rsidR="00D27943" w:rsidRPr="00A06696" w:rsidRDefault="00D27943" w:rsidP="00D27943">
      <w:pPr>
        <w:pStyle w:val="3"/>
        <w:rPr>
          <w:rFonts w:cs="Times New Roman"/>
        </w:rPr>
      </w:pPr>
      <w:r w:rsidRPr="00A06696">
        <w:rPr>
          <w:rFonts w:cs="Times New Roman"/>
        </w:rPr>
        <w:t xml:space="preserve"> </w:t>
      </w:r>
      <w:bookmarkStart w:id="26" w:name="_Toc195988467"/>
      <w:r w:rsidRPr="00A06696">
        <w:rPr>
          <w:rFonts w:cs="Times New Roman"/>
        </w:rPr>
        <w:t>性能测试方法</w:t>
      </w:r>
      <w:bookmarkEnd w:id="26"/>
    </w:p>
    <w:p w14:paraId="56D3E111" w14:textId="1E398590" w:rsidR="00063D43" w:rsidRPr="00A06696" w:rsidRDefault="00063D43" w:rsidP="00063D43">
      <w:pPr>
        <w:ind w:firstLine="480"/>
        <w:rPr>
          <w:rFonts w:cs="Times New Roman"/>
        </w:rPr>
      </w:pPr>
    </w:p>
    <w:p w14:paraId="196E3FA4" w14:textId="77777777" w:rsidR="00C74C99" w:rsidRPr="00A06696" w:rsidRDefault="00010963" w:rsidP="001E59F2">
      <w:pPr>
        <w:pStyle w:val="1"/>
        <w:rPr>
          <w:rFonts w:cs="Times New Roman"/>
        </w:rPr>
      </w:pPr>
      <w:bookmarkStart w:id="27" w:name="_Toc195988468"/>
      <w:r w:rsidRPr="00A06696">
        <w:rPr>
          <w:rFonts w:cs="Times New Roman"/>
        </w:rPr>
        <w:t>项目</w:t>
      </w:r>
      <w:r w:rsidR="00E01806" w:rsidRPr="00A06696">
        <w:rPr>
          <w:rFonts w:cs="Times New Roman"/>
        </w:rPr>
        <w:t>验收与交付</w:t>
      </w:r>
      <w:bookmarkEnd w:id="27"/>
    </w:p>
    <w:p w14:paraId="2F4D125E" w14:textId="77777777" w:rsidR="00AC5E53" w:rsidRPr="00A06696" w:rsidRDefault="00AC5E53" w:rsidP="00AC5E53">
      <w:pPr>
        <w:ind w:firstLine="480"/>
        <w:rPr>
          <w:rFonts w:cs="Times New Roman"/>
        </w:rPr>
      </w:pPr>
    </w:p>
    <w:sectPr w:rsidR="00AC5E53" w:rsidRPr="00A06696" w:rsidSect="00CB7A2A">
      <w:footerReference w:type="default" r:id="rId26"/>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0A12C" w14:textId="77777777" w:rsidR="00AD156F" w:rsidRDefault="00AD156F" w:rsidP="00BA0146">
      <w:pPr>
        <w:spacing w:line="240" w:lineRule="auto"/>
        <w:ind w:firstLine="480"/>
      </w:pPr>
      <w:r>
        <w:separator/>
      </w:r>
    </w:p>
  </w:endnote>
  <w:endnote w:type="continuationSeparator" w:id="0">
    <w:p w14:paraId="4F853A8F" w14:textId="77777777" w:rsidR="00AD156F" w:rsidRDefault="00AD156F" w:rsidP="00BA014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ECFB4" w14:textId="77777777" w:rsidR="00310DE7" w:rsidRDefault="00310DE7" w:rsidP="0020693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DCB8F" w14:textId="77777777" w:rsidR="00310DE7" w:rsidRDefault="00310DE7">
    <w:pPr>
      <w:pStyle w:val="a5"/>
      <w:ind w:firstLine="360"/>
      <w:jc w:val="center"/>
    </w:pPr>
  </w:p>
  <w:p w14:paraId="4826E598" w14:textId="77777777" w:rsidR="00310DE7" w:rsidRDefault="00310DE7" w:rsidP="00CB7A2A">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76F38" w14:textId="77777777" w:rsidR="00310DE7" w:rsidRDefault="00310DE7" w:rsidP="0020693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972864"/>
      <w:docPartObj>
        <w:docPartGallery w:val="Page Numbers (Bottom of Page)"/>
        <w:docPartUnique/>
      </w:docPartObj>
    </w:sdtPr>
    <w:sdtContent>
      <w:p w14:paraId="5D76B770" w14:textId="77777777" w:rsidR="00310DE7" w:rsidRDefault="00310DE7">
        <w:pPr>
          <w:pStyle w:val="a5"/>
          <w:ind w:firstLine="360"/>
          <w:jc w:val="center"/>
        </w:pPr>
        <w:r>
          <w:fldChar w:fldCharType="begin"/>
        </w:r>
        <w:r>
          <w:instrText>PAGE   \* MERGEFORMAT</w:instrText>
        </w:r>
        <w:r>
          <w:fldChar w:fldCharType="separate"/>
        </w:r>
        <w:r w:rsidR="00433EDD" w:rsidRPr="00433EDD">
          <w:rPr>
            <w:noProof/>
            <w:lang w:val="zh-CN"/>
          </w:rPr>
          <w:t>27</w:t>
        </w:r>
        <w:r>
          <w:rPr>
            <w:noProof/>
            <w:lang w:val="zh-CN"/>
          </w:rPr>
          <w:fldChar w:fldCharType="end"/>
        </w:r>
      </w:p>
    </w:sdtContent>
  </w:sdt>
  <w:p w14:paraId="2E682552" w14:textId="77777777" w:rsidR="00310DE7" w:rsidRDefault="00310DE7" w:rsidP="00CB7A2A">
    <w:pPr>
      <w:pStyle w:val="a5"/>
      <w:ind w:firstLineChars="11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DAFBF" w14:textId="77777777" w:rsidR="00AD156F" w:rsidRDefault="00AD156F" w:rsidP="00BA0146">
      <w:pPr>
        <w:spacing w:line="240" w:lineRule="auto"/>
        <w:ind w:firstLine="480"/>
      </w:pPr>
      <w:r>
        <w:separator/>
      </w:r>
    </w:p>
  </w:footnote>
  <w:footnote w:type="continuationSeparator" w:id="0">
    <w:p w14:paraId="7DCAB427" w14:textId="77777777" w:rsidR="00AD156F" w:rsidRDefault="00AD156F" w:rsidP="00BA014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9F9FA" w14:textId="77777777" w:rsidR="00310DE7" w:rsidRDefault="00310DE7" w:rsidP="0020693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3D632" w14:textId="77777777" w:rsidR="00310DE7" w:rsidRPr="005E0B2D" w:rsidRDefault="00310DE7" w:rsidP="005E0B2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8C5E9" w14:textId="77777777" w:rsidR="00310DE7" w:rsidRDefault="00310DE7" w:rsidP="0020693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1D5A"/>
    <w:multiLevelType w:val="hybridMultilevel"/>
    <w:tmpl w:val="D0CCBEC2"/>
    <w:lvl w:ilvl="0" w:tplc="90FC75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A05F61"/>
    <w:multiLevelType w:val="hybridMultilevel"/>
    <w:tmpl w:val="CEAAFC6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D41607"/>
    <w:multiLevelType w:val="hybridMultilevel"/>
    <w:tmpl w:val="6E9A6576"/>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 w15:restartNumberingAfterBreak="0">
    <w:nsid w:val="06DE142D"/>
    <w:multiLevelType w:val="hybridMultilevel"/>
    <w:tmpl w:val="35BCE1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8567CBE"/>
    <w:multiLevelType w:val="hybridMultilevel"/>
    <w:tmpl w:val="DCC88A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E2B381A"/>
    <w:multiLevelType w:val="hybridMultilevel"/>
    <w:tmpl w:val="8B8ACF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01E1138"/>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7" w15:restartNumberingAfterBreak="0">
    <w:nsid w:val="10245D7C"/>
    <w:multiLevelType w:val="hybridMultilevel"/>
    <w:tmpl w:val="5DA4B89C"/>
    <w:lvl w:ilvl="0" w:tplc="1DAA6FA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0250DB1"/>
    <w:multiLevelType w:val="hybridMultilevel"/>
    <w:tmpl w:val="E70673C0"/>
    <w:lvl w:ilvl="0" w:tplc="1DAA6FA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147008F"/>
    <w:multiLevelType w:val="hybridMultilevel"/>
    <w:tmpl w:val="89E0E260"/>
    <w:lvl w:ilvl="0" w:tplc="1DAA6FA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1A63AA1"/>
    <w:multiLevelType w:val="hybridMultilevel"/>
    <w:tmpl w:val="28B4FBF6"/>
    <w:lvl w:ilvl="0" w:tplc="1DAA6FA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30B2EE5"/>
    <w:multiLevelType w:val="hybridMultilevel"/>
    <w:tmpl w:val="BF5EF454"/>
    <w:lvl w:ilvl="0" w:tplc="1F602760">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14397308"/>
    <w:multiLevelType w:val="hybridMultilevel"/>
    <w:tmpl w:val="B6FEA1D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146063C1"/>
    <w:multiLevelType w:val="hybridMultilevel"/>
    <w:tmpl w:val="9C9ECFF6"/>
    <w:lvl w:ilvl="0" w:tplc="2B76A85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60A317B"/>
    <w:multiLevelType w:val="hybridMultilevel"/>
    <w:tmpl w:val="B3369CBC"/>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69B7D16"/>
    <w:multiLevelType w:val="hybridMultilevel"/>
    <w:tmpl w:val="2988D50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6" w15:restartNumberingAfterBreak="0">
    <w:nsid w:val="179146C7"/>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7" w15:restartNumberingAfterBreak="0">
    <w:nsid w:val="1A736DAC"/>
    <w:multiLevelType w:val="hybridMultilevel"/>
    <w:tmpl w:val="61489E82"/>
    <w:lvl w:ilvl="0" w:tplc="F9862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01464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0EA6375"/>
    <w:multiLevelType w:val="hybridMultilevel"/>
    <w:tmpl w:val="87F074B6"/>
    <w:lvl w:ilvl="0" w:tplc="1F602760">
      <w:start w:val="1"/>
      <w:numFmt w:val="lowerLetter"/>
      <w:lvlText w:val="%1."/>
      <w:lvlJc w:val="left"/>
      <w:pPr>
        <w:ind w:left="1160" w:hanging="440"/>
      </w:pPr>
      <w:rPr>
        <w:rFonts w:hint="eastAsia"/>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0" w15:restartNumberingAfterBreak="0">
    <w:nsid w:val="21C37BBF"/>
    <w:multiLevelType w:val="hybridMultilevel"/>
    <w:tmpl w:val="2AD202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24B44D93"/>
    <w:multiLevelType w:val="hybridMultilevel"/>
    <w:tmpl w:val="923A341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2" w15:restartNumberingAfterBreak="0">
    <w:nsid w:val="276506C5"/>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23" w15:restartNumberingAfterBreak="0">
    <w:nsid w:val="2A4B4C93"/>
    <w:multiLevelType w:val="hybridMultilevel"/>
    <w:tmpl w:val="75EC5924"/>
    <w:lvl w:ilvl="0" w:tplc="1DAA6FA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A510EAF"/>
    <w:multiLevelType w:val="hybridMultilevel"/>
    <w:tmpl w:val="F1561C2E"/>
    <w:lvl w:ilvl="0" w:tplc="1F602760">
      <w:start w:val="1"/>
      <w:numFmt w:val="lowerLetter"/>
      <w:lvlText w:val="%1."/>
      <w:lvlJc w:val="left"/>
      <w:pPr>
        <w:ind w:left="640" w:hanging="440"/>
      </w:pPr>
      <w:rPr>
        <w:rFonts w:hint="eastAsia"/>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5" w15:restartNumberingAfterBreak="0">
    <w:nsid w:val="2ADF65C2"/>
    <w:multiLevelType w:val="hybridMultilevel"/>
    <w:tmpl w:val="EAC2D096"/>
    <w:lvl w:ilvl="0" w:tplc="B93CEC3A">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2D01452A"/>
    <w:multiLevelType w:val="hybridMultilevel"/>
    <w:tmpl w:val="5448DD18"/>
    <w:lvl w:ilvl="0" w:tplc="1F602760">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2E553B11"/>
    <w:multiLevelType w:val="multilevel"/>
    <w:tmpl w:val="2E3E688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2E8975FE"/>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29" w15:restartNumberingAfterBreak="0">
    <w:nsid w:val="308933F0"/>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30" w15:restartNumberingAfterBreak="0">
    <w:nsid w:val="32BE66F1"/>
    <w:multiLevelType w:val="hybridMultilevel"/>
    <w:tmpl w:val="0CC07C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384614C7"/>
    <w:multiLevelType w:val="hybridMultilevel"/>
    <w:tmpl w:val="6A9671C8"/>
    <w:lvl w:ilvl="0" w:tplc="FFFFFFFF">
      <w:start w:val="1"/>
      <w:numFmt w:val="lowerLetter"/>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2" w15:restartNumberingAfterBreak="0">
    <w:nsid w:val="436706D3"/>
    <w:multiLevelType w:val="hybridMultilevel"/>
    <w:tmpl w:val="34BC7DC4"/>
    <w:lvl w:ilvl="0" w:tplc="B5480DE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46D21B3D"/>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34" w15:restartNumberingAfterBreak="0">
    <w:nsid w:val="490B671F"/>
    <w:multiLevelType w:val="hybridMultilevel"/>
    <w:tmpl w:val="0B400348"/>
    <w:lvl w:ilvl="0" w:tplc="9F0C294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15:restartNumberingAfterBreak="0">
    <w:nsid w:val="4CD72441"/>
    <w:multiLevelType w:val="hybridMultilevel"/>
    <w:tmpl w:val="3B602A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522D4556"/>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37" w15:restartNumberingAfterBreak="0">
    <w:nsid w:val="533D0D33"/>
    <w:multiLevelType w:val="hybridMultilevel"/>
    <w:tmpl w:val="E06634D0"/>
    <w:lvl w:ilvl="0" w:tplc="FFFFFFFF">
      <w:start w:val="1"/>
      <w:numFmt w:val="lowerLetter"/>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8" w15:restartNumberingAfterBreak="0">
    <w:nsid w:val="5468530D"/>
    <w:multiLevelType w:val="hybridMultilevel"/>
    <w:tmpl w:val="9EA24BF6"/>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9" w15:restartNumberingAfterBreak="0">
    <w:nsid w:val="550B553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0" w15:restartNumberingAfterBreak="0">
    <w:nsid w:val="57615BD7"/>
    <w:multiLevelType w:val="hybridMultilevel"/>
    <w:tmpl w:val="25F8ED48"/>
    <w:lvl w:ilvl="0" w:tplc="1F602760">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58C411A4"/>
    <w:multiLevelType w:val="hybridMultilevel"/>
    <w:tmpl w:val="78BC411A"/>
    <w:lvl w:ilvl="0" w:tplc="506E212E">
      <w:start w:val="1"/>
      <w:numFmt w:val="lowerLetter"/>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2" w15:restartNumberingAfterBreak="0">
    <w:nsid w:val="59D87B18"/>
    <w:multiLevelType w:val="hybridMultilevel"/>
    <w:tmpl w:val="CEAAFC6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5D13792C"/>
    <w:multiLevelType w:val="hybridMultilevel"/>
    <w:tmpl w:val="87F074B6"/>
    <w:lvl w:ilvl="0" w:tplc="FFFFFFFF">
      <w:start w:val="1"/>
      <w:numFmt w:val="lowerLetter"/>
      <w:lvlText w:val="%1."/>
      <w:lvlJc w:val="left"/>
      <w:pPr>
        <w:ind w:left="1160" w:hanging="44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44" w15:restartNumberingAfterBreak="0">
    <w:nsid w:val="5FFC0830"/>
    <w:multiLevelType w:val="hybridMultilevel"/>
    <w:tmpl w:val="BF5EF454"/>
    <w:lvl w:ilvl="0" w:tplc="FFFFFFFF">
      <w:start w:val="1"/>
      <w:numFmt w:val="lowerLetter"/>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5" w15:restartNumberingAfterBreak="0">
    <w:nsid w:val="60804EC2"/>
    <w:multiLevelType w:val="hybridMultilevel"/>
    <w:tmpl w:val="599C1DAA"/>
    <w:lvl w:ilvl="0" w:tplc="1F602760">
      <w:start w:val="1"/>
      <w:numFmt w:val="lowerLetter"/>
      <w:lvlText w:val="%1."/>
      <w:lvlJc w:val="left"/>
      <w:pPr>
        <w:ind w:left="640" w:hanging="440"/>
      </w:pPr>
      <w:rPr>
        <w:rFonts w:hint="eastAsia"/>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46" w15:restartNumberingAfterBreak="0">
    <w:nsid w:val="62325D77"/>
    <w:multiLevelType w:val="hybridMultilevel"/>
    <w:tmpl w:val="E06634D0"/>
    <w:lvl w:ilvl="0" w:tplc="1F602760">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7" w15:restartNumberingAfterBreak="0">
    <w:nsid w:val="62A823BA"/>
    <w:multiLevelType w:val="hybridMultilevel"/>
    <w:tmpl w:val="96B4FE66"/>
    <w:lvl w:ilvl="0" w:tplc="1DAA6FA8">
      <w:start w:val="1"/>
      <w:numFmt w:val="decimal"/>
      <w:lvlText w:val="（%1）"/>
      <w:lvlJc w:val="left"/>
      <w:pPr>
        <w:ind w:left="1200" w:hanging="72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8" w15:restartNumberingAfterBreak="0">
    <w:nsid w:val="6EBD0E93"/>
    <w:multiLevelType w:val="hybridMultilevel"/>
    <w:tmpl w:val="A292660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9" w15:restartNumberingAfterBreak="0">
    <w:nsid w:val="773320F2"/>
    <w:multiLevelType w:val="hybridMultilevel"/>
    <w:tmpl w:val="41C242D2"/>
    <w:lvl w:ilvl="0" w:tplc="1DAA6FA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65376298">
    <w:abstractNumId w:val="27"/>
  </w:num>
  <w:num w:numId="2" w16cid:durableId="1928070475">
    <w:abstractNumId w:val="39"/>
  </w:num>
  <w:num w:numId="3" w16cid:durableId="920529202">
    <w:abstractNumId w:val="1"/>
  </w:num>
  <w:num w:numId="4" w16cid:durableId="1295598251">
    <w:abstractNumId w:val="42"/>
  </w:num>
  <w:num w:numId="5" w16cid:durableId="505560640">
    <w:abstractNumId w:val="39"/>
  </w:num>
  <w:num w:numId="6" w16cid:durableId="2075468356">
    <w:abstractNumId w:val="39"/>
  </w:num>
  <w:num w:numId="7" w16cid:durableId="564679437">
    <w:abstractNumId w:val="39"/>
  </w:num>
  <w:num w:numId="8" w16cid:durableId="564880736">
    <w:abstractNumId w:val="13"/>
  </w:num>
  <w:num w:numId="9" w16cid:durableId="1296062810">
    <w:abstractNumId w:val="20"/>
  </w:num>
  <w:num w:numId="10" w16cid:durableId="1442408801">
    <w:abstractNumId w:val="39"/>
  </w:num>
  <w:num w:numId="11" w16cid:durableId="815026211">
    <w:abstractNumId w:val="3"/>
  </w:num>
  <w:num w:numId="12" w16cid:durableId="1101529661">
    <w:abstractNumId w:val="30"/>
  </w:num>
  <w:num w:numId="13" w16cid:durableId="538667330">
    <w:abstractNumId w:val="4"/>
  </w:num>
  <w:num w:numId="14" w16cid:durableId="1493983248">
    <w:abstractNumId w:val="39"/>
  </w:num>
  <w:num w:numId="15" w16cid:durableId="1971547329">
    <w:abstractNumId w:val="39"/>
  </w:num>
  <w:num w:numId="16" w16cid:durableId="1932199786">
    <w:abstractNumId w:val="39"/>
  </w:num>
  <w:num w:numId="17" w16cid:durableId="1605383171">
    <w:abstractNumId w:val="14"/>
  </w:num>
  <w:num w:numId="18" w16cid:durableId="926690937">
    <w:abstractNumId w:val="39"/>
  </w:num>
  <w:num w:numId="19" w16cid:durableId="1411197410">
    <w:abstractNumId w:val="39"/>
  </w:num>
  <w:num w:numId="20" w16cid:durableId="1831748299">
    <w:abstractNumId w:val="39"/>
  </w:num>
  <w:num w:numId="21" w16cid:durableId="604702150">
    <w:abstractNumId w:val="39"/>
  </w:num>
  <w:num w:numId="22" w16cid:durableId="459688871">
    <w:abstractNumId w:val="0"/>
  </w:num>
  <w:num w:numId="23" w16cid:durableId="127364000">
    <w:abstractNumId w:val="17"/>
  </w:num>
  <w:num w:numId="24" w16cid:durableId="1567690331">
    <w:abstractNumId w:val="34"/>
  </w:num>
  <w:num w:numId="25" w16cid:durableId="1578636502">
    <w:abstractNumId w:val="39"/>
  </w:num>
  <w:num w:numId="26" w16cid:durableId="1120690461">
    <w:abstractNumId w:val="39"/>
  </w:num>
  <w:num w:numId="27" w16cid:durableId="1905677302">
    <w:abstractNumId w:val="35"/>
  </w:num>
  <w:num w:numId="28" w16cid:durableId="2095079494">
    <w:abstractNumId w:val="39"/>
  </w:num>
  <w:num w:numId="29" w16cid:durableId="1395086221">
    <w:abstractNumId w:val="39"/>
  </w:num>
  <w:num w:numId="30" w16cid:durableId="662005468">
    <w:abstractNumId w:val="39"/>
  </w:num>
  <w:num w:numId="31" w16cid:durableId="163279809">
    <w:abstractNumId w:val="39"/>
  </w:num>
  <w:num w:numId="32" w16cid:durableId="1143545854">
    <w:abstractNumId w:val="39"/>
  </w:num>
  <w:num w:numId="33" w16cid:durableId="1985237232">
    <w:abstractNumId w:val="39"/>
  </w:num>
  <w:num w:numId="34" w16cid:durableId="40371080">
    <w:abstractNumId w:val="39"/>
  </w:num>
  <w:num w:numId="35" w16cid:durableId="1921211574">
    <w:abstractNumId w:val="39"/>
  </w:num>
  <w:num w:numId="36" w16cid:durableId="165830864">
    <w:abstractNumId w:val="39"/>
  </w:num>
  <w:num w:numId="37" w16cid:durableId="1684358809">
    <w:abstractNumId w:val="39"/>
  </w:num>
  <w:num w:numId="38" w16cid:durableId="560754780">
    <w:abstractNumId w:val="23"/>
  </w:num>
  <w:num w:numId="39" w16cid:durableId="6759778">
    <w:abstractNumId w:val="49"/>
  </w:num>
  <w:num w:numId="40" w16cid:durableId="1203132698">
    <w:abstractNumId w:val="5"/>
  </w:num>
  <w:num w:numId="41" w16cid:durableId="960914411">
    <w:abstractNumId w:val="47"/>
  </w:num>
  <w:num w:numId="42" w16cid:durableId="1031804373">
    <w:abstractNumId w:val="41"/>
  </w:num>
  <w:num w:numId="43" w16cid:durableId="80220174">
    <w:abstractNumId w:val="7"/>
  </w:num>
  <w:num w:numId="44" w16cid:durableId="577790803">
    <w:abstractNumId w:val="8"/>
  </w:num>
  <w:num w:numId="45" w16cid:durableId="1370640778">
    <w:abstractNumId w:val="10"/>
  </w:num>
  <w:num w:numId="46" w16cid:durableId="1783257444">
    <w:abstractNumId w:val="9"/>
  </w:num>
  <w:num w:numId="47" w16cid:durableId="948245482">
    <w:abstractNumId w:val="19"/>
  </w:num>
  <w:num w:numId="48" w16cid:durableId="1777091051">
    <w:abstractNumId w:val="11"/>
  </w:num>
  <w:num w:numId="49" w16cid:durableId="1243687368">
    <w:abstractNumId w:val="44"/>
  </w:num>
  <w:num w:numId="50" w16cid:durableId="154104898">
    <w:abstractNumId w:val="45"/>
  </w:num>
  <w:num w:numId="51" w16cid:durableId="217742012">
    <w:abstractNumId w:val="40"/>
  </w:num>
  <w:num w:numId="52" w16cid:durableId="2020816253">
    <w:abstractNumId w:val="26"/>
  </w:num>
  <w:num w:numId="53" w16cid:durableId="907542668">
    <w:abstractNumId w:val="33"/>
  </w:num>
  <w:num w:numId="54" w16cid:durableId="1417363298">
    <w:abstractNumId w:val="43"/>
  </w:num>
  <w:num w:numId="55" w16cid:durableId="1742172921">
    <w:abstractNumId w:val="22"/>
  </w:num>
  <w:num w:numId="56" w16cid:durableId="10452207">
    <w:abstractNumId w:val="24"/>
  </w:num>
  <w:num w:numId="57" w16cid:durableId="1002506978">
    <w:abstractNumId w:val="36"/>
  </w:num>
  <w:num w:numId="58" w16cid:durableId="273906742">
    <w:abstractNumId w:val="16"/>
  </w:num>
  <w:num w:numId="59" w16cid:durableId="1847936132">
    <w:abstractNumId w:val="28"/>
  </w:num>
  <w:num w:numId="60" w16cid:durableId="1469516252">
    <w:abstractNumId w:val="6"/>
  </w:num>
  <w:num w:numId="61" w16cid:durableId="995108708">
    <w:abstractNumId w:val="29"/>
  </w:num>
  <w:num w:numId="62" w16cid:durableId="261227245">
    <w:abstractNumId w:val="46"/>
  </w:num>
  <w:num w:numId="63" w16cid:durableId="194537939">
    <w:abstractNumId w:val="37"/>
  </w:num>
  <w:num w:numId="64" w16cid:durableId="22829417">
    <w:abstractNumId w:val="32"/>
  </w:num>
  <w:num w:numId="65" w16cid:durableId="954480612">
    <w:abstractNumId w:val="25"/>
  </w:num>
  <w:num w:numId="66" w16cid:durableId="1896312749">
    <w:abstractNumId w:val="2"/>
  </w:num>
  <w:num w:numId="67" w16cid:durableId="244074746">
    <w:abstractNumId w:val="38"/>
  </w:num>
  <w:num w:numId="68" w16cid:durableId="708530702">
    <w:abstractNumId w:val="21"/>
  </w:num>
  <w:num w:numId="69" w16cid:durableId="563029391">
    <w:abstractNumId w:val="12"/>
  </w:num>
  <w:num w:numId="70" w16cid:durableId="1560824251">
    <w:abstractNumId w:val="31"/>
  </w:num>
  <w:num w:numId="71" w16cid:durableId="1103495748">
    <w:abstractNumId w:val="15"/>
  </w:num>
  <w:num w:numId="72" w16cid:durableId="1267929558">
    <w:abstractNumId w:val="48"/>
  </w:num>
  <w:num w:numId="73" w16cid:durableId="88856912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146"/>
    <w:rsid w:val="000004F2"/>
    <w:rsid w:val="000008E6"/>
    <w:rsid w:val="000022F8"/>
    <w:rsid w:val="000029E3"/>
    <w:rsid w:val="00002CE7"/>
    <w:rsid w:val="0000346D"/>
    <w:rsid w:val="0000352A"/>
    <w:rsid w:val="00003783"/>
    <w:rsid w:val="000039A2"/>
    <w:rsid w:val="00003CEC"/>
    <w:rsid w:val="0000459E"/>
    <w:rsid w:val="000046AD"/>
    <w:rsid w:val="000048A3"/>
    <w:rsid w:val="00004BF9"/>
    <w:rsid w:val="00004F13"/>
    <w:rsid w:val="000053E3"/>
    <w:rsid w:val="000059D1"/>
    <w:rsid w:val="00005F48"/>
    <w:rsid w:val="00006879"/>
    <w:rsid w:val="00006905"/>
    <w:rsid w:val="00006BD5"/>
    <w:rsid w:val="000078E5"/>
    <w:rsid w:val="00007C32"/>
    <w:rsid w:val="00007FA1"/>
    <w:rsid w:val="000106C8"/>
    <w:rsid w:val="00010963"/>
    <w:rsid w:val="00011853"/>
    <w:rsid w:val="00011ADA"/>
    <w:rsid w:val="00011C8B"/>
    <w:rsid w:val="0001329D"/>
    <w:rsid w:val="000150B8"/>
    <w:rsid w:val="0001581D"/>
    <w:rsid w:val="00016CCE"/>
    <w:rsid w:val="0001757E"/>
    <w:rsid w:val="00021F3D"/>
    <w:rsid w:val="00022100"/>
    <w:rsid w:val="000222F5"/>
    <w:rsid w:val="000225D1"/>
    <w:rsid w:val="0002324B"/>
    <w:rsid w:val="00023446"/>
    <w:rsid w:val="0002375B"/>
    <w:rsid w:val="0002430D"/>
    <w:rsid w:val="00024910"/>
    <w:rsid w:val="000249A1"/>
    <w:rsid w:val="0002564C"/>
    <w:rsid w:val="00025783"/>
    <w:rsid w:val="0002643D"/>
    <w:rsid w:val="00026B00"/>
    <w:rsid w:val="00030503"/>
    <w:rsid w:val="000305A3"/>
    <w:rsid w:val="00030A7E"/>
    <w:rsid w:val="000313A3"/>
    <w:rsid w:val="00032525"/>
    <w:rsid w:val="00032984"/>
    <w:rsid w:val="000329B6"/>
    <w:rsid w:val="00032B44"/>
    <w:rsid w:val="00032B70"/>
    <w:rsid w:val="000332EF"/>
    <w:rsid w:val="00033649"/>
    <w:rsid w:val="00033C21"/>
    <w:rsid w:val="000340CE"/>
    <w:rsid w:val="00035127"/>
    <w:rsid w:val="00035738"/>
    <w:rsid w:val="00035833"/>
    <w:rsid w:val="00035868"/>
    <w:rsid w:val="00035A01"/>
    <w:rsid w:val="00035E90"/>
    <w:rsid w:val="000372BB"/>
    <w:rsid w:val="00037933"/>
    <w:rsid w:val="00037AF5"/>
    <w:rsid w:val="00037C9C"/>
    <w:rsid w:val="00040313"/>
    <w:rsid w:val="0004049E"/>
    <w:rsid w:val="00043B40"/>
    <w:rsid w:val="00044073"/>
    <w:rsid w:val="000441C7"/>
    <w:rsid w:val="00044401"/>
    <w:rsid w:val="0004575F"/>
    <w:rsid w:val="0004596E"/>
    <w:rsid w:val="00046115"/>
    <w:rsid w:val="00046309"/>
    <w:rsid w:val="00046A21"/>
    <w:rsid w:val="00046F8D"/>
    <w:rsid w:val="0004712B"/>
    <w:rsid w:val="000476E8"/>
    <w:rsid w:val="000477DF"/>
    <w:rsid w:val="00051413"/>
    <w:rsid w:val="00051987"/>
    <w:rsid w:val="00051BA8"/>
    <w:rsid w:val="000524D1"/>
    <w:rsid w:val="00054D70"/>
    <w:rsid w:val="00055062"/>
    <w:rsid w:val="0005626D"/>
    <w:rsid w:val="00057F75"/>
    <w:rsid w:val="00060C4C"/>
    <w:rsid w:val="00060C8C"/>
    <w:rsid w:val="00060EFF"/>
    <w:rsid w:val="00061B7F"/>
    <w:rsid w:val="000628A8"/>
    <w:rsid w:val="00063204"/>
    <w:rsid w:val="0006397D"/>
    <w:rsid w:val="00063D43"/>
    <w:rsid w:val="00064304"/>
    <w:rsid w:val="00064A18"/>
    <w:rsid w:val="00064C65"/>
    <w:rsid w:val="000650C1"/>
    <w:rsid w:val="00065BA5"/>
    <w:rsid w:val="00066B5E"/>
    <w:rsid w:val="000675D1"/>
    <w:rsid w:val="00070359"/>
    <w:rsid w:val="00070A7D"/>
    <w:rsid w:val="00071019"/>
    <w:rsid w:val="0007175F"/>
    <w:rsid w:val="00071AC8"/>
    <w:rsid w:val="00072788"/>
    <w:rsid w:val="0007298B"/>
    <w:rsid w:val="000738AE"/>
    <w:rsid w:val="00074438"/>
    <w:rsid w:val="0007485E"/>
    <w:rsid w:val="00075532"/>
    <w:rsid w:val="00080238"/>
    <w:rsid w:val="000803B8"/>
    <w:rsid w:val="000805FD"/>
    <w:rsid w:val="000808DD"/>
    <w:rsid w:val="000809C2"/>
    <w:rsid w:val="00081BEE"/>
    <w:rsid w:val="00082E14"/>
    <w:rsid w:val="000833CD"/>
    <w:rsid w:val="000835F7"/>
    <w:rsid w:val="000838C0"/>
    <w:rsid w:val="00083E92"/>
    <w:rsid w:val="0008406D"/>
    <w:rsid w:val="00084203"/>
    <w:rsid w:val="000844A9"/>
    <w:rsid w:val="00084600"/>
    <w:rsid w:val="000846FE"/>
    <w:rsid w:val="000849CD"/>
    <w:rsid w:val="00085690"/>
    <w:rsid w:val="00085DC8"/>
    <w:rsid w:val="00087DB4"/>
    <w:rsid w:val="00090492"/>
    <w:rsid w:val="00090875"/>
    <w:rsid w:val="00090E80"/>
    <w:rsid w:val="00092818"/>
    <w:rsid w:val="00095101"/>
    <w:rsid w:val="000954BB"/>
    <w:rsid w:val="00097F97"/>
    <w:rsid w:val="000A075B"/>
    <w:rsid w:val="000A0907"/>
    <w:rsid w:val="000A1364"/>
    <w:rsid w:val="000A187C"/>
    <w:rsid w:val="000A30A9"/>
    <w:rsid w:val="000A3555"/>
    <w:rsid w:val="000A4694"/>
    <w:rsid w:val="000A5B69"/>
    <w:rsid w:val="000A639E"/>
    <w:rsid w:val="000A6E60"/>
    <w:rsid w:val="000A73D7"/>
    <w:rsid w:val="000A73E1"/>
    <w:rsid w:val="000A7D74"/>
    <w:rsid w:val="000A7E43"/>
    <w:rsid w:val="000B0CE5"/>
    <w:rsid w:val="000B0F70"/>
    <w:rsid w:val="000B19C4"/>
    <w:rsid w:val="000B21C5"/>
    <w:rsid w:val="000B25B9"/>
    <w:rsid w:val="000B27E8"/>
    <w:rsid w:val="000B2824"/>
    <w:rsid w:val="000B3488"/>
    <w:rsid w:val="000B4F73"/>
    <w:rsid w:val="000B51AB"/>
    <w:rsid w:val="000B530A"/>
    <w:rsid w:val="000B619C"/>
    <w:rsid w:val="000B707E"/>
    <w:rsid w:val="000B76E9"/>
    <w:rsid w:val="000B7BDC"/>
    <w:rsid w:val="000C15ED"/>
    <w:rsid w:val="000C1ADB"/>
    <w:rsid w:val="000C2253"/>
    <w:rsid w:val="000C24DA"/>
    <w:rsid w:val="000C2AE9"/>
    <w:rsid w:val="000C3E45"/>
    <w:rsid w:val="000C4B87"/>
    <w:rsid w:val="000C5334"/>
    <w:rsid w:val="000C6621"/>
    <w:rsid w:val="000C6CB7"/>
    <w:rsid w:val="000D00D4"/>
    <w:rsid w:val="000D02AE"/>
    <w:rsid w:val="000D0407"/>
    <w:rsid w:val="000D0441"/>
    <w:rsid w:val="000D1EB7"/>
    <w:rsid w:val="000D2421"/>
    <w:rsid w:val="000D35BC"/>
    <w:rsid w:val="000D37EF"/>
    <w:rsid w:val="000D3D6B"/>
    <w:rsid w:val="000D437A"/>
    <w:rsid w:val="000D681F"/>
    <w:rsid w:val="000D6B40"/>
    <w:rsid w:val="000D6C35"/>
    <w:rsid w:val="000D70AF"/>
    <w:rsid w:val="000E0C0E"/>
    <w:rsid w:val="000E1F03"/>
    <w:rsid w:val="000E3DED"/>
    <w:rsid w:val="000E48E6"/>
    <w:rsid w:val="000E4D2D"/>
    <w:rsid w:val="000E737B"/>
    <w:rsid w:val="000E7A0C"/>
    <w:rsid w:val="000F0203"/>
    <w:rsid w:val="000F0637"/>
    <w:rsid w:val="000F10CB"/>
    <w:rsid w:val="000F207A"/>
    <w:rsid w:val="000F3252"/>
    <w:rsid w:val="000F3F69"/>
    <w:rsid w:val="000F4C23"/>
    <w:rsid w:val="000F779A"/>
    <w:rsid w:val="000F7926"/>
    <w:rsid w:val="000F7D5D"/>
    <w:rsid w:val="000F7E60"/>
    <w:rsid w:val="00100257"/>
    <w:rsid w:val="00100C5F"/>
    <w:rsid w:val="00100CCA"/>
    <w:rsid w:val="001010FB"/>
    <w:rsid w:val="001011CC"/>
    <w:rsid w:val="0010159C"/>
    <w:rsid w:val="00101B66"/>
    <w:rsid w:val="001026C9"/>
    <w:rsid w:val="001029E8"/>
    <w:rsid w:val="00102EA6"/>
    <w:rsid w:val="00103BF5"/>
    <w:rsid w:val="00104BCF"/>
    <w:rsid w:val="00104DEB"/>
    <w:rsid w:val="001101FE"/>
    <w:rsid w:val="00110438"/>
    <w:rsid w:val="00110EBF"/>
    <w:rsid w:val="0011196F"/>
    <w:rsid w:val="00111BC8"/>
    <w:rsid w:val="00111D23"/>
    <w:rsid w:val="00112183"/>
    <w:rsid w:val="001122A2"/>
    <w:rsid w:val="00112A50"/>
    <w:rsid w:val="00112EE9"/>
    <w:rsid w:val="001135E3"/>
    <w:rsid w:val="00113D2A"/>
    <w:rsid w:val="00114CBB"/>
    <w:rsid w:val="00114EA4"/>
    <w:rsid w:val="00116E2A"/>
    <w:rsid w:val="00117504"/>
    <w:rsid w:val="001176D6"/>
    <w:rsid w:val="00117A79"/>
    <w:rsid w:val="00117B3B"/>
    <w:rsid w:val="00117B6E"/>
    <w:rsid w:val="001206AE"/>
    <w:rsid w:val="00120A25"/>
    <w:rsid w:val="00121808"/>
    <w:rsid w:val="001223DC"/>
    <w:rsid w:val="00122761"/>
    <w:rsid w:val="00123090"/>
    <w:rsid w:val="001231E7"/>
    <w:rsid w:val="00123598"/>
    <w:rsid w:val="001240B1"/>
    <w:rsid w:val="0012417B"/>
    <w:rsid w:val="0012454A"/>
    <w:rsid w:val="0012458D"/>
    <w:rsid w:val="001246A5"/>
    <w:rsid w:val="0012485A"/>
    <w:rsid w:val="0012639D"/>
    <w:rsid w:val="001277FD"/>
    <w:rsid w:val="00130915"/>
    <w:rsid w:val="00131118"/>
    <w:rsid w:val="001311CA"/>
    <w:rsid w:val="00131746"/>
    <w:rsid w:val="00131CCD"/>
    <w:rsid w:val="00131E20"/>
    <w:rsid w:val="00131FC8"/>
    <w:rsid w:val="001320FE"/>
    <w:rsid w:val="00132A88"/>
    <w:rsid w:val="00132AC0"/>
    <w:rsid w:val="0013340E"/>
    <w:rsid w:val="0013406D"/>
    <w:rsid w:val="00134764"/>
    <w:rsid w:val="00134A66"/>
    <w:rsid w:val="00134B83"/>
    <w:rsid w:val="00134C63"/>
    <w:rsid w:val="0013510D"/>
    <w:rsid w:val="00135828"/>
    <w:rsid w:val="0013596D"/>
    <w:rsid w:val="00135E8D"/>
    <w:rsid w:val="001365BF"/>
    <w:rsid w:val="00137039"/>
    <w:rsid w:val="00137236"/>
    <w:rsid w:val="00137407"/>
    <w:rsid w:val="001378F3"/>
    <w:rsid w:val="00137DD1"/>
    <w:rsid w:val="00137EC8"/>
    <w:rsid w:val="0014014E"/>
    <w:rsid w:val="001408F3"/>
    <w:rsid w:val="00140994"/>
    <w:rsid w:val="00141E34"/>
    <w:rsid w:val="00142979"/>
    <w:rsid w:val="0014311B"/>
    <w:rsid w:val="001439C4"/>
    <w:rsid w:val="00143DDE"/>
    <w:rsid w:val="00144000"/>
    <w:rsid w:val="0014449F"/>
    <w:rsid w:val="00144B02"/>
    <w:rsid w:val="00144B6A"/>
    <w:rsid w:val="00145A22"/>
    <w:rsid w:val="00145F19"/>
    <w:rsid w:val="001463AD"/>
    <w:rsid w:val="00146770"/>
    <w:rsid w:val="0015036E"/>
    <w:rsid w:val="00150EEC"/>
    <w:rsid w:val="00153226"/>
    <w:rsid w:val="00153388"/>
    <w:rsid w:val="001534D4"/>
    <w:rsid w:val="00153763"/>
    <w:rsid w:val="0015401F"/>
    <w:rsid w:val="00154E8F"/>
    <w:rsid w:val="00155A45"/>
    <w:rsid w:val="00157048"/>
    <w:rsid w:val="0015787E"/>
    <w:rsid w:val="001603DC"/>
    <w:rsid w:val="00160536"/>
    <w:rsid w:val="001613B5"/>
    <w:rsid w:val="001616EB"/>
    <w:rsid w:val="001629D0"/>
    <w:rsid w:val="00162B78"/>
    <w:rsid w:val="00164985"/>
    <w:rsid w:val="00164DA2"/>
    <w:rsid w:val="00164E1B"/>
    <w:rsid w:val="00165020"/>
    <w:rsid w:val="00165F6B"/>
    <w:rsid w:val="00166734"/>
    <w:rsid w:val="00166741"/>
    <w:rsid w:val="00167286"/>
    <w:rsid w:val="001704E7"/>
    <w:rsid w:val="00170878"/>
    <w:rsid w:val="00170C2D"/>
    <w:rsid w:val="00171388"/>
    <w:rsid w:val="001719EE"/>
    <w:rsid w:val="0017236E"/>
    <w:rsid w:val="00172831"/>
    <w:rsid w:val="00172A9E"/>
    <w:rsid w:val="00172AB6"/>
    <w:rsid w:val="00172F8B"/>
    <w:rsid w:val="001732A3"/>
    <w:rsid w:val="00174087"/>
    <w:rsid w:val="001748E1"/>
    <w:rsid w:val="0017506B"/>
    <w:rsid w:val="00175127"/>
    <w:rsid w:val="00175888"/>
    <w:rsid w:val="00176D64"/>
    <w:rsid w:val="00177199"/>
    <w:rsid w:val="0017740B"/>
    <w:rsid w:val="00177BA2"/>
    <w:rsid w:val="00181105"/>
    <w:rsid w:val="00182053"/>
    <w:rsid w:val="0018210D"/>
    <w:rsid w:val="00182C96"/>
    <w:rsid w:val="00182FDD"/>
    <w:rsid w:val="001832BD"/>
    <w:rsid w:val="00183400"/>
    <w:rsid w:val="001835E9"/>
    <w:rsid w:val="00183D12"/>
    <w:rsid w:val="00183E8E"/>
    <w:rsid w:val="00186057"/>
    <w:rsid w:val="00186DD5"/>
    <w:rsid w:val="001912E8"/>
    <w:rsid w:val="00191E45"/>
    <w:rsid w:val="00192BBC"/>
    <w:rsid w:val="00192C02"/>
    <w:rsid w:val="00193620"/>
    <w:rsid w:val="001937FE"/>
    <w:rsid w:val="001970F9"/>
    <w:rsid w:val="001974A1"/>
    <w:rsid w:val="001A0A0E"/>
    <w:rsid w:val="001A126B"/>
    <w:rsid w:val="001A18F7"/>
    <w:rsid w:val="001A1F46"/>
    <w:rsid w:val="001A372E"/>
    <w:rsid w:val="001A39C8"/>
    <w:rsid w:val="001A481D"/>
    <w:rsid w:val="001A4A1F"/>
    <w:rsid w:val="001A56B8"/>
    <w:rsid w:val="001A5782"/>
    <w:rsid w:val="001A5819"/>
    <w:rsid w:val="001A5985"/>
    <w:rsid w:val="001A68C3"/>
    <w:rsid w:val="001A7866"/>
    <w:rsid w:val="001B0126"/>
    <w:rsid w:val="001B0770"/>
    <w:rsid w:val="001B133E"/>
    <w:rsid w:val="001B14BF"/>
    <w:rsid w:val="001B163B"/>
    <w:rsid w:val="001B2ED4"/>
    <w:rsid w:val="001B34E6"/>
    <w:rsid w:val="001B35CD"/>
    <w:rsid w:val="001B3C04"/>
    <w:rsid w:val="001B5EE9"/>
    <w:rsid w:val="001B6A9B"/>
    <w:rsid w:val="001B7C7A"/>
    <w:rsid w:val="001C0174"/>
    <w:rsid w:val="001C0301"/>
    <w:rsid w:val="001C12F3"/>
    <w:rsid w:val="001C1675"/>
    <w:rsid w:val="001C1FD2"/>
    <w:rsid w:val="001C4353"/>
    <w:rsid w:val="001C51CB"/>
    <w:rsid w:val="001C5F87"/>
    <w:rsid w:val="001C6764"/>
    <w:rsid w:val="001C6BE3"/>
    <w:rsid w:val="001D02AD"/>
    <w:rsid w:val="001D05B1"/>
    <w:rsid w:val="001D0896"/>
    <w:rsid w:val="001D1D73"/>
    <w:rsid w:val="001D3B2C"/>
    <w:rsid w:val="001D3BEE"/>
    <w:rsid w:val="001D42EF"/>
    <w:rsid w:val="001D6020"/>
    <w:rsid w:val="001D67D2"/>
    <w:rsid w:val="001D688B"/>
    <w:rsid w:val="001D7E25"/>
    <w:rsid w:val="001E059C"/>
    <w:rsid w:val="001E0C17"/>
    <w:rsid w:val="001E0D75"/>
    <w:rsid w:val="001E0D98"/>
    <w:rsid w:val="001E1628"/>
    <w:rsid w:val="001E223A"/>
    <w:rsid w:val="001E2AB6"/>
    <w:rsid w:val="001E3703"/>
    <w:rsid w:val="001E4302"/>
    <w:rsid w:val="001E4A5E"/>
    <w:rsid w:val="001E50A5"/>
    <w:rsid w:val="001E5744"/>
    <w:rsid w:val="001E59F2"/>
    <w:rsid w:val="001E6E89"/>
    <w:rsid w:val="001E7A11"/>
    <w:rsid w:val="001E7B23"/>
    <w:rsid w:val="001F004D"/>
    <w:rsid w:val="001F0450"/>
    <w:rsid w:val="001F0E00"/>
    <w:rsid w:val="001F0F68"/>
    <w:rsid w:val="001F186D"/>
    <w:rsid w:val="001F1A34"/>
    <w:rsid w:val="001F287E"/>
    <w:rsid w:val="001F2985"/>
    <w:rsid w:val="001F2B0D"/>
    <w:rsid w:val="001F2F0D"/>
    <w:rsid w:val="001F330F"/>
    <w:rsid w:val="001F33ED"/>
    <w:rsid w:val="001F33FB"/>
    <w:rsid w:val="001F37EF"/>
    <w:rsid w:val="001F3CC4"/>
    <w:rsid w:val="001F5354"/>
    <w:rsid w:val="001F5BF9"/>
    <w:rsid w:val="001F62A0"/>
    <w:rsid w:val="001F644D"/>
    <w:rsid w:val="001F67F6"/>
    <w:rsid w:val="001F69B9"/>
    <w:rsid w:val="001F7809"/>
    <w:rsid w:val="001F7FF2"/>
    <w:rsid w:val="002001A4"/>
    <w:rsid w:val="00200D2A"/>
    <w:rsid w:val="00201750"/>
    <w:rsid w:val="00201BD0"/>
    <w:rsid w:val="00203BA8"/>
    <w:rsid w:val="00204190"/>
    <w:rsid w:val="00205292"/>
    <w:rsid w:val="00206774"/>
    <w:rsid w:val="0020693E"/>
    <w:rsid w:val="00211205"/>
    <w:rsid w:val="0021145B"/>
    <w:rsid w:val="0021151A"/>
    <w:rsid w:val="00211563"/>
    <w:rsid w:val="00211929"/>
    <w:rsid w:val="00212166"/>
    <w:rsid w:val="00212E70"/>
    <w:rsid w:val="00213CBF"/>
    <w:rsid w:val="00213EBF"/>
    <w:rsid w:val="002141F8"/>
    <w:rsid w:val="00214262"/>
    <w:rsid w:val="00214DC2"/>
    <w:rsid w:val="002172B9"/>
    <w:rsid w:val="0021797E"/>
    <w:rsid w:val="00220F73"/>
    <w:rsid w:val="002216B1"/>
    <w:rsid w:val="00221838"/>
    <w:rsid w:val="00221D39"/>
    <w:rsid w:val="00223576"/>
    <w:rsid w:val="00223957"/>
    <w:rsid w:val="00223D84"/>
    <w:rsid w:val="0022526B"/>
    <w:rsid w:val="00225648"/>
    <w:rsid w:val="00226182"/>
    <w:rsid w:val="0022668B"/>
    <w:rsid w:val="0022689B"/>
    <w:rsid w:val="00226D1F"/>
    <w:rsid w:val="002270CB"/>
    <w:rsid w:val="002277A6"/>
    <w:rsid w:val="00227B79"/>
    <w:rsid w:val="00230030"/>
    <w:rsid w:val="002305F4"/>
    <w:rsid w:val="00230964"/>
    <w:rsid w:val="00231474"/>
    <w:rsid w:val="0023214D"/>
    <w:rsid w:val="00232813"/>
    <w:rsid w:val="00235679"/>
    <w:rsid w:val="00235B6E"/>
    <w:rsid w:val="00235FE7"/>
    <w:rsid w:val="002364F8"/>
    <w:rsid w:val="00236551"/>
    <w:rsid w:val="002367BE"/>
    <w:rsid w:val="0023694E"/>
    <w:rsid w:val="00236ADC"/>
    <w:rsid w:val="00237017"/>
    <w:rsid w:val="00237751"/>
    <w:rsid w:val="00237EEC"/>
    <w:rsid w:val="002402A7"/>
    <w:rsid w:val="002423F0"/>
    <w:rsid w:val="00242613"/>
    <w:rsid w:val="0024308C"/>
    <w:rsid w:val="002430C4"/>
    <w:rsid w:val="00243B8D"/>
    <w:rsid w:val="00244E98"/>
    <w:rsid w:val="00245CA9"/>
    <w:rsid w:val="00245DDF"/>
    <w:rsid w:val="00245E7E"/>
    <w:rsid w:val="00246198"/>
    <w:rsid w:val="00247550"/>
    <w:rsid w:val="002477A2"/>
    <w:rsid w:val="002501AE"/>
    <w:rsid w:val="00250BC8"/>
    <w:rsid w:val="00251292"/>
    <w:rsid w:val="00252000"/>
    <w:rsid w:val="0025283D"/>
    <w:rsid w:val="002540FF"/>
    <w:rsid w:val="0025475D"/>
    <w:rsid w:val="002555D7"/>
    <w:rsid w:val="0025636A"/>
    <w:rsid w:val="00257254"/>
    <w:rsid w:val="0025747A"/>
    <w:rsid w:val="002575C2"/>
    <w:rsid w:val="00257ACB"/>
    <w:rsid w:val="002602D9"/>
    <w:rsid w:val="0026045E"/>
    <w:rsid w:val="00260697"/>
    <w:rsid w:val="002608FE"/>
    <w:rsid w:val="00260970"/>
    <w:rsid w:val="002613D1"/>
    <w:rsid w:val="002614C1"/>
    <w:rsid w:val="0026180F"/>
    <w:rsid w:val="00261F13"/>
    <w:rsid w:val="00262415"/>
    <w:rsid w:val="002635CD"/>
    <w:rsid w:val="00263D2A"/>
    <w:rsid w:val="00264180"/>
    <w:rsid w:val="0026420B"/>
    <w:rsid w:val="0026433C"/>
    <w:rsid w:val="002652C3"/>
    <w:rsid w:val="0026585F"/>
    <w:rsid w:val="0026623B"/>
    <w:rsid w:val="00266295"/>
    <w:rsid w:val="0026678A"/>
    <w:rsid w:val="00266D91"/>
    <w:rsid w:val="00266F4A"/>
    <w:rsid w:val="0026749D"/>
    <w:rsid w:val="002676A7"/>
    <w:rsid w:val="002677BB"/>
    <w:rsid w:val="002678A2"/>
    <w:rsid w:val="00267AE9"/>
    <w:rsid w:val="00267BD0"/>
    <w:rsid w:val="002711FD"/>
    <w:rsid w:val="0027162A"/>
    <w:rsid w:val="00271DA9"/>
    <w:rsid w:val="00272034"/>
    <w:rsid w:val="0027228D"/>
    <w:rsid w:val="00272977"/>
    <w:rsid w:val="00272E36"/>
    <w:rsid w:val="002742E1"/>
    <w:rsid w:val="002746C3"/>
    <w:rsid w:val="00274794"/>
    <w:rsid w:val="00274CE7"/>
    <w:rsid w:val="00275CB2"/>
    <w:rsid w:val="0027642D"/>
    <w:rsid w:val="0027668C"/>
    <w:rsid w:val="002769E5"/>
    <w:rsid w:val="00276B12"/>
    <w:rsid w:val="002778E6"/>
    <w:rsid w:val="00280645"/>
    <w:rsid w:val="002809AC"/>
    <w:rsid w:val="00280E3F"/>
    <w:rsid w:val="0028134D"/>
    <w:rsid w:val="00281D0E"/>
    <w:rsid w:val="00281EC6"/>
    <w:rsid w:val="0028276F"/>
    <w:rsid w:val="00282AC4"/>
    <w:rsid w:val="00282D8A"/>
    <w:rsid w:val="00283670"/>
    <w:rsid w:val="002838FF"/>
    <w:rsid w:val="00283FC6"/>
    <w:rsid w:val="002856F0"/>
    <w:rsid w:val="00285B18"/>
    <w:rsid w:val="002867C8"/>
    <w:rsid w:val="00287F7A"/>
    <w:rsid w:val="00291217"/>
    <w:rsid w:val="00291D06"/>
    <w:rsid w:val="00291D6F"/>
    <w:rsid w:val="00291E67"/>
    <w:rsid w:val="0029333D"/>
    <w:rsid w:val="00293486"/>
    <w:rsid w:val="002948FA"/>
    <w:rsid w:val="00295355"/>
    <w:rsid w:val="0029715F"/>
    <w:rsid w:val="002979A0"/>
    <w:rsid w:val="002979ED"/>
    <w:rsid w:val="002A056F"/>
    <w:rsid w:val="002A1800"/>
    <w:rsid w:val="002A19DA"/>
    <w:rsid w:val="002A2688"/>
    <w:rsid w:val="002A302A"/>
    <w:rsid w:val="002A3143"/>
    <w:rsid w:val="002A315A"/>
    <w:rsid w:val="002A3940"/>
    <w:rsid w:val="002A39BA"/>
    <w:rsid w:val="002A3B0E"/>
    <w:rsid w:val="002A3D04"/>
    <w:rsid w:val="002A48B8"/>
    <w:rsid w:val="002A5394"/>
    <w:rsid w:val="002A5512"/>
    <w:rsid w:val="002A577E"/>
    <w:rsid w:val="002A586F"/>
    <w:rsid w:val="002A5A59"/>
    <w:rsid w:val="002A5CE4"/>
    <w:rsid w:val="002A606F"/>
    <w:rsid w:val="002A6180"/>
    <w:rsid w:val="002A6B88"/>
    <w:rsid w:val="002A6BEB"/>
    <w:rsid w:val="002A70BA"/>
    <w:rsid w:val="002A7857"/>
    <w:rsid w:val="002B02B0"/>
    <w:rsid w:val="002B0FBD"/>
    <w:rsid w:val="002B10A9"/>
    <w:rsid w:val="002B1573"/>
    <w:rsid w:val="002B20DF"/>
    <w:rsid w:val="002B274A"/>
    <w:rsid w:val="002B2EEA"/>
    <w:rsid w:val="002B3B24"/>
    <w:rsid w:val="002B40F1"/>
    <w:rsid w:val="002B41D0"/>
    <w:rsid w:val="002B4240"/>
    <w:rsid w:val="002B4D9A"/>
    <w:rsid w:val="002B5466"/>
    <w:rsid w:val="002B5475"/>
    <w:rsid w:val="002B5AED"/>
    <w:rsid w:val="002B5B09"/>
    <w:rsid w:val="002B6153"/>
    <w:rsid w:val="002B62B8"/>
    <w:rsid w:val="002B6C82"/>
    <w:rsid w:val="002B749B"/>
    <w:rsid w:val="002C00C7"/>
    <w:rsid w:val="002C0133"/>
    <w:rsid w:val="002C0587"/>
    <w:rsid w:val="002C0840"/>
    <w:rsid w:val="002C16F5"/>
    <w:rsid w:val="002C1A57"/>
    <w:rsid w:val="002C2748"/>
    <w:rsid w:val="002C355B"/>
    <w:rsid w:val="002C3CAE"/>
    <w:rsid w:val="002C3E6E"/>
    <w:rsid w:val="002C69C0"/>
    <w:rsid w:val="002C69C1"/>
    <w:rsid w:val="002C70C0"/>
    <w:rsid w:val="002D008A"/>
    <w:rsid w:val="002D0801"/>
    <w:rsid w:val="002D08F5"/>
    <w:rsid w:val="002D14D7"/>
    <w:rsid w:val="002D38AF"/>
    <w:rsid w:val="002D3A56"/>
    <w:rsid w:val="002D3B92"/>
    <w:rsid w:val="002D3BF8"/>
    <w:rsid w:val="002D3CB3"/>
    <w:rsid w:val="002D42A3"/>
    <w:rsid w:val="002D49BC"/>
    <w:rsid w:val="002D5079"/>
    <w:rsid w:val="002D55A9"/>
    <w:rsid w:val="002D69AF"/>
    <w:rsid w:val="002D76E2"/>
    <w:rsid w:val="002D7C0D"/>
    <w:rsid w:val="002E00C0"/>
    <w:rsid w:val="002E0954"/>
    <w:rsid w:val="002E1F42"/>
    <w:rsid w:val="002E23D6"/>
    <w:rsid w:val="002E3173"/>
    <w:rsid w:val="002E3368"/>
    <w:rsid w:val="002E3869"/>
    <w:rsid w:val="002E45DD"/>
    <w:rsid w:val="002E52E3"/>
    <w:rsid w:val="002E634B"/>
    <w:rsid w:val="002E63B8"/>
    <w:rsid w:val="002E70AC"/>
    <w:rsid w:val="002E7942"/>
    <w:rsid w:val="002F0C9C"/>
    <w:rsid w:val="002F0E70"/>
    <w:rsid w:val="002F11D7"/>
    <w:rsid w:val="002F155F"/>
    <w:rsid w:val="002F2EA5"/>
    <w:rsid w:val="002F493D"/>
    <w:rsid w:val="002F5C0F"/>
    <w:rsid w:val="002F5DD6"/>
    <w:rsid w:val="002F682A"/>
    <w:rsid w:val="002F7087"/>
    <w:rsid w:val="00301E2B"/>
    <w:rsid w:val="003029FE"/>
    <w:rsid w:val="00302CF5"/>
    <w:rsid w:val="003031A0"/>
    <w:rsid w:val="003031F1"/>
    <w:rsid w:val="0030457F"/>
    <w:rsid w:val="0030535F"/>
    <w:rsid w:val="00305CB9"/>
    <w:rsid w:val="00306385"/>
    <w:rsid w:val="00307A51"/>
    <w:rsid w:val="0031029E"/>
    <w:rsid w:val="003105E0"/>
    <w:rsid w:val="00310DE7"/>
    <w:rsid w:val="00311B02"/>
    <w:rsid w:val="003120C4"/>
    <w:rsid w:val="00312D59"/>
    <w:rsid w:val="00312EE4"/>
    <w:rsid w:val="00312FFC"/>
    <w:rsid w:val="00313332"/>
    <w:rsid w:val="00313577"/>
    <w:rsid w:val="00313F35"/>
    <w:rsid w:val="0031493E"/>
    <w:rsid w:val="00316170"/>
    <w:rsid w:val="0031735C"/>
    <w:rsid w:val="0031750C"/>
    <w:rsid w:val="003178EF"/>
    <w:rsid w:val="00320216"/>
    <w:rsid w:val="00321275"/>
    <w:rsid w:val="00322461"/>
    <w:rsid w:val="00324823"/>
    <w:rsid w:val="003256A9"/>
    <w:rsid w:val="00326423"/>
    <w:rsid w:val="00326DFC"/>
    <w:rsid w:val="00327096"/>
    <w:rsid w:val="003270E2"/>
    <w:rsid w:val="003274DA"/>
    <w:rsid w:val="00327A1E"/>
    <w:rsid w:val="00327B33"/>
    <w:rsid w:val="00327F53"/>
    <w:rsid w:val="003319A9"/>
    <w:rsid w:val="00331ABC"/>
    <w:rsid w:val="00331CFC"/>
    <w:rsid w:val="00332612"/>
    <w:rsid w:val="00332869"/>
    <w:rsid w:val="003332BA"/>
    <w:rsid w:val="00333858"/>
    <w:rsid w:val="003344D2"/>
    <w:rsid w:val="003346B6"/>
    <w:rsid w:val="003367AC"/>
    <w:rsid w:val="00340957"/>
    <w:rsid w:val="00340F0A"/>
    <w:rsid w:val="003410BC"/>
    <w:rsid w:val="00341C1C"/>
    <w:rsid w:val="00342344"/>
    <w:rsid w:val="003424D0"/>
    <w:rsid w:val="003430E8"/>
    <w:rsid w:val="00344E65"/>
    <w:rsid w:val="00346312"/>
    <w:rsid w:val="003470B6"/>
    <w:rsid w:val="00347A5F"/>
    <w:rsid w:val="003500A0"/>
    <w:rsid w:val="00350A03"/>
    <w:rsid w:val="00350B86"/>
    <w:rsid w:val="00350BA5"/>
    <w:rsid w:val="00351192"/>
    <w:rsid w:val="00351818"/>
    <w:rsid w:val="0035313B"/>
    <w:rsid w:val="003531F5"/>
    <w:rsid w:val="00354537"/>
    <w:rsid w:val="00354AE8"/>
    <w:rsid w:val="00355711"/>
    <w:rsid w:val="00356993"/>
    <w:rsid w:val="00361917"/>
    <w:rsid w:val="00362602"/>
    <w:rsid w:val="003631C0"/>
    <w:rsid w:val="003632A1"/>
    <w:rsid w:val="00363813"/>
    <w:rsid w:val="00365305"/>
    <w:rsid w:val="003656DA"/>
    <w:rsid w:val="00366B44"/>
    <w:rsid w:val="00367928"/>
    <w:rsid w:val="0036797E"/>
    <w:rsid w:val="00370F79"/>
    <w:rsid w:val="0037151B"/>
    <w:rsid w:val="00372172"/>
    <w:rsid w:val="00372552"/>
    <w:rsid w:val="00372F34"/>
    <w:rsid w:val="00373D0D"/>
    <w:rsid w:val="00374039"/>
    <w:rsid w:val="00374454"/>
    <w:rsid w:val="00374584"/>
    <w:rsid w:val="00374FE9"/>
    <w:rsid w:val="00375494"/>
    <w:rsid w:val="00377270"/>
    <w:rsid w:val="00377CFA"/>
    <w:rsid w:val="00380245"/>
    <w:rsid w:val="00380A11"/>
    <w:rsid w:val="003810B2"/>
    <w:rsid w:val="003821A0"/>
    <w:rsid w:val="0038280E"/>
    <w:rsid w:val="00382A77"/>
    <w:rsid w:val="00383110"/>
    <w:rsid w:val="00383C49"/>
    <w:rsid w:val="00383E98"/>
    <w:rsid w:val="00384884"/>
    <w:rsid w:val="00384D52"/>
    <w:rsid w:val="00391C38"/>
    <w:rsid w:val="003933EF"/>
    <w:rsid w:val="00394C23"/>
    <w:rsid w:val="00395C59"/>
    <w:rsid w:val="00395D03"/>
    <w:rsid w:val="003969A7"/>
    <w:rsid w:val="00397797"/>
    <w:rsid w:val="003A02CB"/>
    <w:rsid w:val="003A05EB"/>
    <w:rsid w:val="003A0D3D"/>
    <w:rsid w:val="003A0F88"/>
    <w:rsid w:val="003A1220"/>
    <w:rsid w:val="003A263D"/>
    <w:rsid w:val="003A2792"/>
    <w:rsid w:val="003A5E1E"/>
    <w:rsid w:val="003A62F7"/>
    <w:rsid w:val="003A6F1A"/>
    <w:rsid w:val="003B0011"/>
    <w:rsid w:val="003B07F6"/>
    <w:rsid w:val="003B0CEB"/>
    <w:rsid w:val="003B22E8"/>
    <w:rsid w:val="003B2761"/>
    <w:rsid w:val="003B4810"/>
    <w:rsid w:val="003B584F"/>
    <w:rsid w:val="003B5A94"/>
    <w:rsid w:val="003B6ADC"/>
    <w:rsid w:val="003B6FB3"/>
    <w:rsid w:val="003C076D"/>
    <w:rsid w:val="003C0927"/>
    <w:rsid w:val="003C0CAC"/>
    <w:rsid w:val="003C0D56"/>
    <w:rsid w:val="003C2611"/>
    <w:rsid w:val="003C2D56"/>
    <w:rsid w:val="003C31A9"/>
    <w:rsid w:val="003C3A45"/>
    <w:rsid w:val="003C3DA8"/>
    <w:rsid w:val="003C4D3B"/>
    <w:rsid w:val="003C4E87"/>
    <w:rsid w:val="003C591F"/>
    <w:rsid w:val="003C5F10"/>
    <w:rsid w:val="003C608B"/>
    <w:rsid w:val="003C769D"/>
    <w:rsid w:val="003C7D86"/>
    <w:rsid w:val="003D2D38"/>
    <w:rsid w:val="003D31A2"/>
    <w:rsid w:val="003D31AC"/>
    <w:rsid w:val="003D3C41"/>
    <w:rsid w:val="003D50A3"/>
    <w:rsid w:val="003D51C2"/>
    <w:rsid w:val="003D57EB"/>
    <w:rsid w:val="003D582B"/>
    <w:rsid w:val="003E035F"/>
    <w:rsid w:val="003E176F"/>
    <w:rsid w:val="003E29F0"/>
    <w:rsid w:val="003E3181"/>
    <w:rsid w:val="003E4635"/>
    <w:rsid w:val="003E50F0"/>
    <w:rsid w:val="003E70D3"/>
    <w:rsid w:val="003E71D2"/>
    <w:rsid w:val="003E7610"/>
    <w:rsid w:val="003E779E"/>
    <w:rsid w:val="003E7A12"/>
    <w:rsid w:val="003F1612"/>
    <w:rsid w:val="003F2B9B"/>
    <w:rsid w:val="003F3006"/>
    <w:rsid w:val="003F346C"/>
    <w:rsid w:val="003F3E0C"/>
    <w:rsid w:val="003F41A7"/>
    <w:rsid w:val="003F457D"/>
    <w:rsid w:val="003F4A56"/>
    <w:rsid w:val="003F4B0F"/>
    <w:rsid w:val="003F6B00"/>
    <w:rsid w:val="003F6B4A"/>
    <w:rsid w:val="003F7B7F"/>
    <w:rsid w:val="00400141"/>
    <w:rsid w:val="0040053A"/>
    <w:rsid w:val="004020EE"/>
    <w:rsid w:val="00403C47"/>
    <w:rsid w:val="0040443C"/>
    <w:rsid w:val="00404F50"/>
    <w:rsid w:val="004058A5"/>
    <w:rsid w:val="004058F1"/>
    <w:rsid w:val="00405901"/>
    <w:rsid w:val="00405BEF"/>
    <w:rsid w:val="00405F55"/>
    <w:rsid w:val="00406805"/>
    <w:rsid w:val="00406BC2"/>
    <w:rsid w:val="00407D67"/>
    <w:rsid w:val="00410AC5"/>
    <w:rsid w:val="0041155D"/>
    <w:rsid w:val="00411794"/>
    <w:rsid w:val="004121DC"/>
    <w:rsid w:val="0041255A"/>
    <w:rsid w:val="00412DFB"/>
    <w:rsid w:val="00413457"/>
    <w:rsid w:val="004137C7"/>
    <w:rsid w:val="00414063"/>
    <w:rsid w:val="0041464F"/>
    <w:rsid w:val="00414B10"/>
    <w:rsid w:val="0041563C"/>
    <w:rsid w:val="0041576C"/>
    <w:rsid w:val="00416100"/>
    <w:rsid w:val="0041618D"/>
    <w:rsid w:val="00416697"/>
    <w:rsid w:val="004172F7"/>
    <w:rsid w:val="00417BC1"/>
    <w:rsid w:val="0042128F"/>
    <w:rsid w:val="0042136D"/>
    <w:rsid w:val="004221AA"/>
    <w:rsid w:val="00422AFC"/>
    <w:rsid w:val="00422D55"/>
    <w:rsid w:val="00422E51"/>
    <w:rsid w:val="0042343D"/>
    <w:rsid w:val="00423AF6"/>
    <w:rsid w:val="00423BE6"/>
    <w:rsid w:val="00423EC0"/>
    <w:rsid w:val="004246A8"/>
    <w:rsid w:val="00424ECD"/>
    <w:rsid w:val="00425414"/>
    <w:rsid w:val="0042586D"/>
    <w:rsid w:val="00425C1C"/>
    <w:rsid w:val="004306C7"/>
    <w:rsid w:val="0043180B"/>
    <w:rsid w:val="00432686"/>
    <w:rsid w:val="00432898"/>
    <w:rsid w:val="00432FDA"/>
    <w:rsid w:val="00433951"/>
    <w:rsid w:val="00433B30"/>
    <w:rsid w:val="00433EDD"/>
    <w:rsid w:val="00434CCD"/>
    <w:rsid w:val="00434D90"/>
    <w:rsid w:val="004357D6"/>
    <w:rsid w:val="00436E4B"/>
    <w:rsid w:val="00436F0A"/>
    <w:rsid w:val="00440350"/>
    <w:rsid w:val="004403AF"/>
    <w:rsid w:val="0044170A"/>
    <w:rsid w:val="0044197F"/>
    <w:rsid w:val="00441ACD"/>
    <w:rsid w:val="00442165"/>
    <w:rsid w:val="00442294"/>
    <w:rsid w:val="00442679"/>
    <w:rsid w:val="004426DF"/>
    <w:rsid w:val="0044387B"/>
    <w:rsid w:val="00444E0C"/>
    <w:rsid w:val="00445ACF"/>
    <w:rsid w:val="004461EF"/>
    <w:rsid w:val="00446874"/>
    <w:rsid w:val="00447DAE"/>
    <w:rsid w:val="00447E0E"/>
    <w:rsid w:val="004525B7"/>
    <w:rsid w:val="004536B7"/>
    <w:rsid w:val="00453ADE"/>
    <w:rsid w:val="0045440B"/>
    <w:rsid w:val="004545EE"/>
    <w:rsid w:val="00454732"/>
    <w:rsid w:val="00454E8B"/>
    <w:rsid w:val="00454F53"/>
    <w:rsid w:val="0045517D"/>
    <w:rsid w:val="00455499"/>
    <w:rsid w:val="00456160"/>
    <w:rsid w:val="004578F6"/>
    <w:rsid w:val="00457931"/>
    <w:rsid w:val="00457CDC"/>
    <w:rsid w:val="00457E2C"/>
    <w:rsid w:val="004608DE"/>
    <w:rsid w:val="00461974"/>
    <w:rsid w:val="00461E70"/>
    <w:rsid w:val="00462497"/>
    <w:rsid w:val="004624F2"/>
    <w:rsid w:val="00462749"/>
    <w:rsid w:val="00463A94"/>
    <w:rsid w:val="004653B6"/>
    <w:rsid w:val="00465838"/>
    <w:rsid w:val="0046587D"/>
    <w:rsid w:val="00465B32"/>
    <w:rsid w:val="00465E46"/>
    <w:rsid w:val="004661C8"/>
    <w:rsid w:val="00466346"/>
    <w:rsid w:val="00466556"/>
    <w:rsid w:val="0046662B"/>
    <w:rsid w:val="0046683D"/>
    <w:rsid w:val="00466968"/>
    <w:rsid w:val="00466DD7"/>
    <w:rsid w:val="00466FD1"/>
    <w:rsid w:val="004677A2"/>
    <w:rsid w:val="00467CA0"/>
    <w:rsid w:val="00472A40"/>
    <w:rsid w:val="00472E62"/>
    <w:rsid w:val="00472E66"/>
    <w:rsid w:val="004735CC"/>
    <w:rsid w:val="00474585"/>
    <w:rsid w:val="0047464B"/>
    <w:rsid w:val="00475E71"/>
    <w:rsid w:val="00476AB7"/>
    <w:rsid w:val="00476F3A"/>
    <w:rsid w:val="00480006"/>
    <w:rsid w:val="00480581"/>
    <w:rsid w:val="004814CB"/>
    <w:rsid w:val="00482E63"/>
    <w:rsid w:val="004834A2"/>
    <w:rsid w:val="004843D3"/>
    <w:rsid w:val="0048611F"/>
    <w:rsid w:val="00486586"/>
    <w:rsid w:val="0048700E"/>
    <w:rsid w:val="0048791D"/>
    <w:rsid w:val="00490006"/>
    <w:rsid w:val="004903F3"/>
    <w:rsid w:val="00490C88"/>
    <w:rsid w:val="004917E0"/>
    <w:rsid w:val="0049180A"/>
    <w:rsid w:val="00492BCC"/>
    <w:rsid w:val="00493137"/>
    <w:rsid w:val="0049398D"/>
    <w:rsid w:val="00493B17"/>
    <w:rsid w:val="00493E70"/>
    <w:rsid w:val="00494648"/>
    <w:rsid w:val="00497C91"/>
    <w:rsid w:val="00497D93"/>
    <w:rsid w:val="00497E87"/>
    <w:rsid w:val="004A01D3"/>
    <w:rsid w:val="004A0469"/>
    <w:rsid w:val="004A0896"/>
    <w:rsid w:val="004A1558"/>
    <w:rsid w:val="004A1F0B"/>
    <w:rsid w:val="004A223F"/>
    <w:rsid w:val="004A3CBB"/>
    <w:rsid w:val="004A4CF6"/>
    <w:rsid w:val="004A4D69"/>
    <w:rsid w:val="004A4FAF"/>
    <w:rsid w:val="004A5CD8"/>
    <w:rsid w:val="004B0D07"/>
    <w:rsid w:val="004B156F"/>
    <w:rsid w:val="004B17ED"/>
    <w:rsid w:val="004B1B49"/>
    <w:rsid w:val="004B245C"/>
    <w:rsid w:val="004B2527"/>
    <w:rsid w:val="004B3BE5"/>
    <w:rsid w:val="004B410D"/>
    <w:rsid w:val="004B5625"/>
    <w:rsid w:val="004B577A"/>
    <w:rsid w:val="004B6887"/>
    <w:rsid w:val="004B7A97"/>
    <w:rsid w:val="004C0582"/>
    <w:rsid w:val="004C0592"/>
    <w:rsid w:val="004C1D6D"/>
    <w:rsid w:val="004C26F8"/>
    <w:rsid w:val="004C2794"/>
    <w:rsid w:val="004C34A7"/>
    <w:rsid w:val="004C3F04"/>
    <w:rsid w:val="004C4E96"/>
    <w:rsid w:val="004C5C44"/>
    <w:rsid w:val="004C6B1A"/>
    <w:rsid w:val="004C7511"/>
    <w:rsid w:val="004C7547"/>
    <w:rsid w:val="004D2B9D"/>
    <w:rsid w:val="004D3853"/>
    <w:rsid w:val="004D435C"/>
    <w:rsid w:val="004D4A8F"/>
    <w:rsid w:val="004D6704"/>
    <w:rsid w:val="004D6FD4"/>
    <w:rsid w:val="004D7379"/>
    <w:rsid w:val="004D7FE7"/>
    <w:rsid w:val="004E0F0B"/>
    <w:rsid w:val="004E1F1D"/>
    <w:rsid w:val="004E2F3A"/>
    <w:rsid w:val="004E5302"/>
    <w:rsid w:val="004E53E6"/>
    <w:rsid w:val="004E5BC0"/>
    <w:rsid w:val="004E5FC6"/>
    <w:rsid w:val="004E6EB6"/>
    <w:rsid w:val="004E7CA0"/>
    <w:rsid w:val="004F0B93"/>
    <w:rsid w:val="004F0E40"/>
    <w:rsid w:val="004F0EF3"/>
    <w:rsid w:val="004F15DD"/>
    <w:rsid w:val="004F179C"/>
    <w:rsid w:val="004F2643"/>
    <w:rsid w:val="004F2E08"/>
    <w:rsid w:val="004F2FE8"/>
    <w:rsid w:val="004F421D"/>
    <w:rsid w:val="004F4460"/>
    <w:rsid w:val="004F51E9"/>
    <w:rsid w:val="004F54B5"/>
    <w:rsid w:val="004F5CA3"/>
    <w:rsid w:val="004F6014"/>
    <w:rsid w:val="004F61F6"/>
    <w:rsid w:val="004F6AA4"/>
    <w:rsid w:val="005000B9"/>
    <w:rsid w:val="00500E06"/>
    <w:rsid w:val="00502045"/>
    <w:rsid w:val="00502B41"/>
    <w:rsid w:val="00502D1A"/>
    <w:rsid w:val="005043AA"/>
    <w:rsid w:val="0050441A"/>
    <w:rsid w:val="0050441B"/>
    <w:rsid w:val="00504466"/>
    <w:rsid w:val="005049A3"/>
    <w:rsid w:val="00504D62"/>
    <w:rsid w:val="0050580C"/>
    <w:rsid w:val="00510840"/>
    <w:rsid w:val="00510BA8"/>
    <w:rsid w:val="005112F4"/>
    <w:rsid w:val="00511807"/>
    <w:rsid w:val="00511D18"/>
    <w:rsid w:val="0051213F"/>
    <w:rsid w:val="005143DB"/>
    <w:rsid w:val="00514ED7"/>
    <w:rsid w:val="00515315"/>
    <w:rsid w:val="00515E3A"/>
    <w:rsid w:val="00516602"/>
    <w:rsid w:val="005166C2"/>
    <w:rsid w:val="00520083"/>
    <w:rsid w:val="005205FA"/>
    <w:rsid w:val="005213FD"/>
    <w:rsid w:val="00521C32"/>
    <w:rsid w:val="00522C1E"/>
    <w:rsid w:val="005230BE"/>
    <w:rsid w:val="00523C1E"/>
    <w:rsid w:val="00524DFD"/>
    <w:rsid w:val="00525095"/>
    <w:rsid w:val="00526764"/>
    <w:rsid w:val="00527621"/>
    <w:rsid w:val="005278BF"/>
    <w:rsid w:val="00530396"/>
    <w:rsid w:val="00531818"/>
    <w:rsid w:val="005324A5"/>
    <w:rsid w:val="00532E29"/>
    <w:rsid w:val="00533163"/>
    <w:rsid w:val="00533165"/>
    <w:rsid w:val="00534DA4"/>
    <w:rsid w:val="00535C14"/>
    <w:rsid w:val="00536F77"/>
    <w:rsid w:val="00537699"/>
    <w:rsid w:val="00540E0A"/>
    <w:rsid w:val="0054160B"/>
    <w:rsid w:val="00541FA1"/>
    <w:rsid w:val="00542602"/>
    <w:rsid w:val="005436F3"/>
    <w:rsid w:val="00544688"/>
    <w:rsid w:val="0054491E"/>
    <w:rsid w:val="00544CCF"/>
    <w:rsid w:val="00545181"/>
    <w:rsid w:val="00545D1D"/>
    <w:rsid w:val="00546175"/>
    <w:rsid w:val="0054707E"/>
    <w:rsid w:val="00547497"/>
    <w:rsid w:val="00547DE4"/>
    <w:rsid w:val="00550C96"/>
    <w:rsid w:val="00551AB6"/>
    <w:rsid w:val="0055329B"/>
    <w:rsid w:val="0055439C"/>
    <w:rsid w:val="00555B42"/>
    <w:rsid w:val="00556698"/>
    <w:rsid w:val="005574D1"/>
    <w:rsid w:val="00557FFD"/>
    <w:rsid w:val="00560394"/>
    <w:rsid w:val="00561731"/>
    <w:rsid w:val="005617E2"/>
    <w:rsid w:val="00561882"/>
    <w:rsid w:val="00561E91"/>
    <w:rsid w:val="0056216C"/>
    <w:rsid w:val="0056515A"/>
    <w:rsid w:val="00565390"/>
    <w:rsid w:val="00565759"/>
    <w:rsid w:val="00566F05"/>
    <w:rsid w:val="00567D4A"/>
    <w:rsid w:val="0057030C"/>
    <w:rsid w:val="0057047C"/>
    <w:rsid w:val="00570EA1"/>
    <w:rsid w:val="005712EB"/>
    <w:rsid w:val="00572246"/>
    <w:rsid w:val="0057254F"/>
    <w:rsid w:val="0057418A"/>
    <w:rsid w:val="0057667E"/>
    <w:rsid w:val="0057775E"/>
    <w:rsid w:val="005806ED"/>
    <w:rsid w:val="00580776"/>
    <w:rsid w:val="00581583"/>
    <w:rsid w:val="00581A4E"/>
    <w:rsid w:val="00581D22"/>
    <w:rsid w:val="00581D84"/>
    <w:rsid w:val="00581EEC"/>
    <w:rsid w:val="00583C7E"/>
    <w:rsid w:val="00585730"/>
    <w:rsid w:val="00585B71"/>
    <w:rsid w:val="00586CE7"/>
    <w:rsid w:val="0058755C"/>
    <w:rsid w:val="00587947"/>
    <w:rsid w:val="00587FE9"/>
    <w:rsid w:val="0059041E"/>
    <w:rsid w:val="005905BE"/>
    <w:rsid w:val="005906F9"/>
    <w:rsid w:val="00590E39"/>
    <w:rsid w:val="005920AC"/>
    <w:rsid w:val="00592169"/>
    <w:rsid w:val="00592A30"/>
    <w:rsid w:val="00592DF0"/>
    <w:rsid w:val="00594DCA"/>
    <w:rsid w:val="0059523E"/>
    <w:rsid w:val="0059533F"/>
    <w:rsid w:val="0059743B"/>
    <w:rsid w:val="00597473"/>
    <w:rsid w:val="00597667"/>
    <w:rsid w:val="0059788F"/>
    <w:rsid w:val="00597D7E"/>
    <w:rsid w:val="005A08E3"/>
    <w:rsid w:val="005A0E93"/>
    <w:rsid w:val="005A1417"/>
    <w:rsid w:val="005A1E59"/>
    <w:rsid w:val="005A1F10"/>
    <w:rsid w:val="005A2725"/>
    <w:rsid w:val="005A2EFE"/>
    <w:rsid w:val="005A2EFF"/>
    <w:rsid w:val="005A32A9"/>
    <w:rsid w:val="005A372D"/>
    <w:rsid w:val="005A3A77"/>
    <w:rsid w:val="005A49A7"/>
    <w:rsid w:val="005A4A43"/>
    <w:rsid w:val="005A4AF2"/>
    <w:rsid w:val="005A56F1"/>
    <w:rsid w:val="005A73D2"/>
    <w:rsid w:val="005A781E"/>
    <w:rsid w:val="005A78A6"/>
    <w:rsid w:val="005A7F60"/>
    <w:rsid w:val="005B0759"/>
    <w:rsid w:val="005B0938"/>
    <w:rsid w:val="005B0CFF"/>
    <w:rsid w:val="005B1057"/>
    <w:rsid w:val="005B10F5"/>
    <w:rsid w:val="005B3F63"/>
    <w:rsid w:val="005B4198"/>
    <w:rsid w:val="005B50D1"/>
    <w:rsid w:val="005B5E12"/>
    <w:rsid w:val="005B657F"/>
    <w:rsid w:val="005B6B68"/>
    <w:rsid w:val="005C03CE"/>
    <w:rsid w:val="005C0D8E"/>
    <w:rsid w:val="005C1A23"/>
    <w:rsid w:val="005C22CB"/>
    <w:rsid w:val="005C2FCA"/>
    <w:rsid w:val="005C3B77"/>
    <w:rsid w:val="005C3B9C"/>
    <w:rsid w:val="005C3CE8"/>
    <w:rsid w:val="005C47D3"/>
    <w:rsid w:val="005C4BC2"/>
    <w:rsid w:val="005C50D4"/>
    <w:rsid w:val="005C5720"/>
    <w:rsid w:val="005C5D07"/>
    <w:rsid w:val="005C5FCC"/>
    <w:rsid w:val="005C6054"/>
    <w:rsid w:val="005C6313"/>
    <w:rsid w:val="005C68AA"/>
    <w:rsid w:val="005D0A8E"/>
    <w:rsid w:val="005D1769"/>
    <w:rsid w:val="005D1AB2"/>
    <w:rsid w:val="005D2086"/>
    <w:rsid w:val="005D242B"/>
    <w:rsid w:val="005D265F"/>
    <w:rsid w:val="005D2A4C"/>
    <w:rsid w:val="005D2E6A"/>
    <w:rsid w:val="005D39B2"/>
    <w:rsid w:val="005D4423"/>
    <w:rsid w:val="005D548C"/>
    <w:rsid w:val="005D5A51"/>
    <w:rsid w:val="005D5FA0"/>
    <w:rsid w:val="005D658C"/>
    <w:rsid w:val="005D7048"/>
    <w:rsid w:val="005D71B3"/>
    <w:rsid w:val="005D721D"/>
    <w:rsid w:val="005E0B2D"/>
    <w:rsid w:val="005E1C76"/>
    <w:rsid w:val="005E1E52"/>
    <w:rsid w:val="005E2263"/>
    <w:rsid w:val="005E2B44"/>
    <w:rsid w:val="005E3E06"/>
    <w:rsid w:val="005E3F6E"/>
    <w:rsid w:val="005E4513"/>
    <w:rsid w:val="005E73D1"/>
    <w:rsid w:val="005E7F7E"/>
    <w:rsid w:val="005F002B"/>
    <w:rsid w:val="005F0AC4"/>
    <w:rsid w:val="005F0F1F"/>
    <w:rsid w:val="005F107C"/>
    <w:rsid w:val="005F1A0F"/>
    <w:rsid w:val="005F2DAF"/>
    <w:rsid w:val="005F3B34"/>
    <w:rsid w:val="005F488E"/>
    <w:rsid w:val="005F48B5"/>
    <w:rsid w:val="005F4E15"/>
    <w:rsid w:val="005F50DC"/>
    <w:rsid w:val="005F58B2"/>
    <w:rsid w:val="005F5AA8"/>
    <w:rsid w:val="005F5F13"/>
    <w:rsid w:val="005F606F"/>
    <w:rsid w:val="005F616D"/>
    <w:rsid w:val="005F63F0"/>
    <w:rsid w:val="005F63F3"/>
    <w:rsid w:val="005F70C9"/>
    <w:rsid w:val="005F7253"/>
    <w:rsid w:val="005F75DD"/>
    <w:rsid w:val="00600090"/>
    <w:rsid w:val="00600197"/>
    <w:rsid w:val="00600229"/>
    <w:rsid w:val="00601606"/>
    <w:rsid w:val="00601C5C"/>
    <w:rsid w:val="006029BD"/>
    <w:rsid w:val="00602DFE"/>
    <w:rsid w:val="006032DA"/>
    <w:rsid w:val="006033FF"/>
    <w:rsid w:val="006036A6"/>
    <w:rsid w:val="00603AEC"/>
    <w:rsid w:val="00603B6A"/>
    <w:rsid w:val="00603F06"/>
    <w:rsid w:val="006056DC"/>
    <w:rsid w:val="00606099"/>
    <w:rsid w:val="006064CE"/>
    <w:rsid w:val="006064DC"/>
    <w:rsid w:val="00606952"/>
    <w:rsid w:val="00606AC8"/>
    <w:rsid w:val="00606BB6"/>
    <w:rsid w:val="00606C7D"/>
    <w:rsid w:val="00606E27"/>
    <w:rsid w:val="00607417"/>
    <w:rsid w:val="00607B81"/>
    <w:rsid w:val="00611590"/>
    <w:rsid w:val="00612AF9"/>
    <w:rsid w:val="0061466E"/>
    <w:rsid w:val="006146E6"/>
    <w:rsid w:val="00615177"/>
    <w:rsid w:val="0061521D"/>
    <w:rsid w:val="0061783B"/>
    <w:rsid w:val="00617FC6"/>
    <w:rsid w:val="006201D9"/>
    <w:rsid w:val="00620F9E"/>
    <w:rsid w:val="00621175"/>
    <w:rsid w:val="00621385"/>
    <w:rsid w:val="00621456"/>
    <w:rsid w:val="006219EC"/>
    <w:rsid w:val="00621FC9"/>
    <w:rsid w:val="006224CB"/>
    <w:rsid w:val="006234AB"/>
    <w:rsid w:val="00623E23"/>
    <w:rsid w:val="00623E33"/>
    <w:rsid w:val="006240D1"/>
    <w:rsid w:val="0062434C"/>
    <w:rsid w:val="00624739"/>
    <w:rsid w:val="00624BCB"/>
    <w:rsid w:val="00624FD5"/>
    <w:rsid w:val="006250EE"/>
    <w:rsid w:val="0062522C"/>
    <w:rsid w:val="00625A18"/>
    <w:rsid w:val="00626409"/>
    <w:rsid w:val="00626556"/>
    <w:rsid w:val="006276AD"/>
    <w:rsid w:val="00627E01"/>
    <w:rsid w:val="006309BC"/>
    <w:rsid w:val="00631293"/>
    <w:rsid w:val="006313B5"/>
    <w:rsid w:val="00631595"/>
    <w:rsid w:val="006328E1"/>
    <w:rsid w:val="00632E93"/>
    <w:rsid w:val="00632F7B"/>
    <w:rsid w:val="00634008"/>
    <w:rsid w:val="00634589"/>
    <w:rsid w:val="006350AE"/>
    <w:rsid w:val="00635283"/>
    <w:rsid w:val="0063630F"/>
    <w:rsid w:val="006370E3"/>
    <w:rsid w:val="00637F8F"/>
    <w:rsid w:val="00640981"/>
    <w:rsid w:val="006420EA"/>
    <w:rsid w:val="006434AD"/>
    <w:rsid w:val="006436F8"/>
    <w:rsid w:val="0064420D"/>
    <w:rsid w:val="00644E27"/>
    <w:rsid w:val="0064543D"/>
    <w:rsid w:val="00646101"/>
    <w:rsid w:val="00646693"/>
    <w:rsid w:val="0064678D"/>
    <w:rsid w:val="00646F40"/>
    <w:rsid w:val="00647655"/>
    <w:rsid w:val="00650385"/>
    <w:rsid w:val="006509B1"/>
    <w:rsid w:val="00652375"/>
    <w:rsid w:val="0065298E"/>
    <w:rsid w:val="00652B64"/>
    <w:rsid w:val="00653BC1"/>
    <w:rsid w:val="0065491C"/>
    <w:rsid w:val="00654A9D"/>
    <w:rsid w:val="00655BE6"/>
    <w:rsid w:val="00656E5B"/>
    <w:rsid w:val="006601CA"/>
    <w:rsid w:val="00661589"/>
    <w:rsid w:val="006625CD"/>
    <w:rsid w:val="006632C6"/>
    <w:rsid w:val="006637F2"/>
    <w:rsid w:val="006638DF"/>
    <w:rsid w:val="00663EC6"/>
    <w:rsid w:val="0066613C"/>
    <w:rsid w:val="00666776"/>
    <w:rsid w:val="006703CF"/>
    <w:rsid w:val="006706BB"/>
    <w:rsid w:val="00671552"/>
    <w:rsid w:val="0067190B"/>
    <w:rsid w:val="00672642"/>
    <w:rsid w:val="00672DA3"/>
    <w:rsid w:val="00672DCB"/>
    <w:rsid w:val="00672FF4"/>
    <w:rsid w:val="006733BC"/>
    <w:rsid w:val="006739EB"/>
    <w:rsid w:val="0067465E"/>
    <w:rsid w:val="0067571E"/>
    <w:rsid w:val="00677674"/>
    <w:rsid w:val="00677838"/>
    <w:rsid w:val="00680FBA"/>
    <w:rsid w:val="00681C34"/>
    <w:rsid w:val="00682979"/>
    <w:rsid w:val="006831DF"/>
    <w:rsid w:val="00683864"/>
    <w:rsid w:val="006849AC"/>
    <w:rsid w:val="0068531F"/>
    <w:rsid w:val="0068568C"/>
    <w:rsid w:val="00685D25"/>
    <w:rsid w:val="00686950"/>
    <w:rsid w:val="0069037C"/>
    <w:rsid w:val="006906AF"/>
    <w:rsid w:val="006920CA"/>
    <w:rsid w:val="0069230E"/>
    <w:rsid w:val="006924CF"/>
    <w:rsid w:val="00692739"/>
    <w:rsid w:val="00693068"/>
    <w:rsid w:val="006933A3"/>
    <w:rsid w:val="006935FA"/>
    <w:rsid w:val="00693DDE"/>
    <w:rsid w:val="00693F37"/>
    <w:rsid w:val="0069431B"/>
    <w:rsid w:val="0069450D"/>
    <w:rsid w:val="00694730"/>
    <w:rsid w:val="0069481E"/>
    <w:rsid w:val="0069572D"/>
    <w:rsid w:val="00696404"/>
    <w:rsid w:val="00696F30"/>
    <w:rsid w:val="00697108"/>
    <w:rsid w:val="00697BD5"/>
    <w:rsid w:val="00697DE9"/>
    <w:rsid w:val="006A0C53"/>
    <w:rsid w:val="006A0D5B"/>
    <w:rsid w:val="006A0EDF"/>
    <w:rsid w:val="006A1F53"/>
    <w:rsid w:val="006A27D2"/>
    <w:rsid w:val="006A2891"/>
    <w:rsid w:val="006A32AC"/>
    <w:rsid w:val="006A466E"/>
    <w:rsid w:val="006A52FC"/>
    <w:rsid w:val="006A5C46"/>
    <w:rsid w:val="006A6793"/>
    <w:rsid w:val="006A6BC0"/>
    <w:rsid w:val="006A7562"/>
    <w:rsid w:val="006A7776"/>
    <w:rsid w:val="006B01E9"/>
    <w:rsid w:val="006B06CC"/>
    <w:rsid w:val="006B0C39"/>
    <w:rsid w:val="006B116B"/>
    <w:rsid w:val="006B11A9"/>
    <w:rsid w:val="006B2CBA"/>
    <w:rsid w:val="006B2FA8"/>
    <w:rsid w:val="006B3E4C"/>
    <w:rsid w:val="006B4C3F"/>
    <w:rsid w:val="006B4D8B"/>
    <w:rsid w:val="006B54C5"/>
    <w:rsid w:val="006B5637"/>
    <w:rsid w:val="006B57F1"/>
    <w:rsid w:val="006B5B88"/>
    <w:rsid w:val="006B5E4F"/>
    <w:rsid w:val="006B61E8"/>
    <w:rsid w:val="006B6E9C"/>
    <w:rsid w:val="006B6F45"/>
    <w:rsid w:val="006C033C"/>
    <w:rsid w:val="006C03F8"/>
    <w:rsid w:val="006C0F2B"/>
    <w:rsid w:val="006C1C0D"/>
    <w:rsid w:val="006C1FFE"/>
    <w:rsid w:val="006C2DEE"/>
    <w:rsid w:val="006C3C02"/>
    <w:rsid w:val="006C4AB1"/>
    <w:rsid w:val="006C5606"/>
    <w:rsid w:val="006C5756"/>
    <w:rsid w:val="006C5835"/>
    <w:rsid w:val="006C6086"/>
    <w:rsid w:val="006C6637"/>
    <w:rsid w:val="006C6801"/>
    <w:rsid w:val="006C7507"/>
    <w:rsid w:val="006C774F"/>
    <w:rsid w:val="006D01D5"/>
    <w:rsid w:val="006D1714"/>
    <w:rsid w:val="006D2431"/>
    <w:rsid w:val="006D2DC3"/>
    <w:rsid w:val="006D2E7B"/>
    <w:rsid w:val="006D385A"/>
    <w:rsid w:val="006D5F72"/>
    <w:rsid w:val="006D6380"/>
    <w:rsid w:val="006D7E2C"/>
    <w:rsid w:val="006E1168"/>
    <w:rsid w:val="006E18B2"/>
    <w:rsid w:val="006E1C07"/>
    <w:rsid w:val="006E1DCC"/>
    <w:rsid w:val="006E1E08"/>
    <w:rsid w:val="006E4583"/>
    <w:rsid w:val="006E4A4C"/>
    <w:rsid w:val="006E580B"/>
    <w:rsid w:val="006E5C42"/>
    <w:rsid w:val="006E6415"/>
    <w:rsid w:val="006E6B2A"/>
    <w:rsid w:val="006E75BB"/>
    <w:rsid w:val="006F0050"/>
    <w:rsid w:val="006F0324"/>
    <w:rsid w:val="006F0ACC"/>
    <w:rsid w:val="006F16B8"/>
    <w:rsid w:val="006F1D77"/>
    <w:rsid w:val="006F26A4"/>
    <w:rsid w:val="006F2BCF"/>
    <w:rsid w:val="006F2DFB"/>
    <w:rsid w:val="006F434C"/>
    <w:rsid w:val="006F685D"/>
    <w:rsid w:val="006F7B97"/>
    <w:rsid w:val="006F7CF4"/>
    <w:rsid w:val="00700BF0"/>
    <w:rsid w:val="00701469"/>
    <w:rsid w:val="00701A11"/>
    <w:rsid w:val="00702367"/>
    <w:rsid w:val="007025C1"/>
    <w:rsid w:val="00703374"/>
    <w:rsid w:val="00703836"/>
    <w:rsid w:val="007039B3"/>
    <w:rsid w:val="00703D34"/>
    <w:rsid w:val="00703F4A"/>
    <w:rsid w:val="007049C5"/>
    <w:rsid w:val="00705103"/>
    <w:rsid w:val="00705BA8"/>
    <w:rsid w:val="00705C0A"/>
    <w:rsid w:val="0070623D"/>
    <w:rsid w:val="007063BC"/>
    <w:rsid w:val="00706FC8"/>
    <w:rsid w:val="00707025"/>
    <w:rsid w:val="00711A1F"/>
    <w:rsid w:val="00711B3C"/>
    <w:rsid w:val="007126EA"/>
    <w:rsid w:val="007141F8"/>
    <w:rsid w:val="007154BB"/>
    <w:rsid w:val="00715D35"/>
    <w:rsid w:val="00715FCC"/>
    <w:rsid w:val="00716F1E"/>
    <w:rsid w:val="0071768B"/>
    <w:rsid w:val="007214A7"/>
    <w:rsid w:val="00721C9D"/>
    <w:rsid w:val="00722ACE"/>
    <w:rsid w:val="00722FB9"/>
    <w:rsid w:val="007232CC"/>
    <w:rsid w:val="0072369D"/>
    <w:rsid w:val="0072384C"/>
    <w:rsid w:val="00723A07"/>
    <w:rsid w:val="00723B9A"/>
    <w:rsid w:val="00723DD6"/>
    <w:rsid w:val="00724357"/>
    <w:rsid w:val="007247C3"/>
    <w:rsid w:val="00724CF6"/>
    <w:rsid w:val="007254F4"/>
    <w:rsid w:val="00725E9C"/>
    <w:rsid w:val="00726428"/>
    <w:rsid w:val="007267E3"/>
    <w:rsid w:val="00726B24"/>
    <w:rsid w:val="007300F3"/>
    <w:rsid w:val="00730403"/>
    <w:rsid w:val="00730A61"/>
    <w:rsid w:val="00730B29"/>
    <w:rsid w:val="00731EF4"/>
    <w:rsid w:val="00731F50"/>
    <w:rsid w:val="0073271C"/>
    <w:rsid w:val="00732B14"/>
    <w:rsid w:val="00732C89"/>
    <w:rsid w:val="00732F25"/>
    <w:rsid w:val="0073334B"/>
    <w:rsid w:val="00733F3A"/>
    <w:rsid w:val="007348D8"/>
    <w:rsid w:val="00734BBE"/>
    <w:rsid w:val="0073508E"/>
    <w:rsid w:val="00735686"/>
    <w:rsid w:val="00737E85"/>
    <w:rsid w:val="007416E2"/>
    <w:rsid w:val="00741D17"/>
    <w:rsid w:val="00741DF2"/>
    <w:rsid w:val="00742D8A"/>
    <w:rsid w:val="007430F8"/>
    <w:rsid w:val="007440F6"/>
    <w:rsid w:val="00744430"/>
    <w:rsid w:val="0074578A"/>
    <w:rsid w:val="0074584C"/>
    <w:rsid w:val="00745854"/>
    <w:rsid w:val="00745F0A"/>
    <w:rsid w:val="007462BD"/>
    <w:rsid w:val="00746322"/>
    <w:rsid w:val="00746571"/>
    <w:rsid w:val="00746834"/>
    <w:rsid w:val="00747530"/>
    <w:rsid w:val="007477DF"/>
    <w:rsid w:val="00750844"/>
    <w:rsid w:val="00750864"/>
    <w:rsid w:val="00750B2E"/>
    <w:rsid w:val="00751750"/>
    <w:rsid w:val="00751A6E"/>
    <w:rsid w:val="00752A6C"/>
    <w:rsid w:val="00753443"/>
    <w:rsid w:val="0075353E"/>
    <w:rsid w:val="00753DE6"/>
    <w:rsid w:val="00753E4B"/>
    <w:rsid w:val="00754530"/>
    <w:rsid w:val="00754613"/>
    <w:rsid w:val="00754729"/>
    <w:rsid w:val="00754EE0"/>
    <w:rsid w:val="00755E91"/>
    <w:rsid w:val="00756605"/>
    <w:rsid w:val="00756D4F"/>
    <w:rsid w:val="007574DA"/>
    <w:rsid w:val="00757C36"/>
    <w:rsid w:val="007619FA"/>
    <w:rsid w:val="00761BE8"/>
    <w:rsid w:val="00762B0E"/>
    <w:rsid w:val="007639F5"/>
    <w:rsid w:val="00763D91"/>
    <w:rsid w:val="00764920"/>
    <w:rsid w:val="00764E0F"/>
    <w:rsid w:val="007659C0"/>
    <w:rsid w:val="00765C74"/>
    <w:rsid w:val="00765EB2"/>
    <w:rsid w:val="00766107"/>
    <w:rsid w:val="00766484"/>
    <w:rsid w:val="0076700E"/>
    <w:rsid w:val="007670F4"/>
    <w:rsid w:val="0076772A"/>
    <w:rsid w:val="00767A15"/>
    <w:rsid w:val="00767A22"/>
    <w:rsid w:val="007701AF"/>
    <w:rsid w:val="007703F4"/>
    <w:rsid w:val="0077081A"/>
    <w:rsid w:val="00771418"/>
    <w:rsid w:val="007717FF"/>
    <w:rsid w:val="00771873"/>
    <w:rsid w:val="00771F98"/>
    <w:rsid w:val="007725CC"/>
    <w:rsid w:val="00773240"/>
    <w:rsid w:val="007734A4"/>
    <w:rsid w:val="00773E83"/>
    <w:rsid w:val="00773FF0"/>
    <w:rsid w:val="007747B1"/>
    <w:rsid w:val="00775140"/>
    <w:rsid w:val="007754DF"/>
    <w:rsid w:val="0077594B"/>
    <w:rsid w:val="00775E4B"/>
    <w:rsid w:val="00777E79"/>
    <w:rsid w:val="00777F13"/>
    <w:rsid w:val="00780A2E"/>
    <w:rsid w:val="00780AEA"/>
    <w:rsid w:val="00780C48"/>
    <w:rsid w:val="007813F3"/>
    <w:rsid w:val="00781E48"/>
    <w:rsid w:val="00781F25"/>
    <w:rsid w:val="007820DC"/>
    <w:rsid w:val="00782F86"/>
    <w:rsid w:val="007836C0"/>
    <w:rsid w:val="0078398F"/>
    <w:rsid w:val="00783B47"/>
    <w:rsid w:val="00784DB5"/>
    <w:rsid w:val="007857F8"/>
    <w:rsid w:val="00785886"/>
    <w:rsid w:val="00785FDB"/>
    <w:rsid w:val="00786BCF"/>
    <w:rsid w:val="0078744C"/>
    <w:rsid w:val="00790F98"/>
    <w:rsid w:val="007916DA"/>
    <w:rsid w:val="00792511"/>
    <w:rsid w:val="00793252"/>
    <w:rsid w:val="00794994"/>
    <w:rsid w:val="00794A7F"/>
    <w:rsid w:val="007963B7"/>
    <w:rsid w:val="00797E3F"/>
    <w:rsid w:val="007A00C8"/>
    <w:rsid w:val="007A0569"/>
    <w:rsid w:val="007A0AE1"/>
    <w:rsid w:val="007A26E3"/>
    <w:rsid w:val="007A29F1"/>
    <w:rsid w:val="007A2B95"/>
    <w:rsid w:val="007A35A6"/>
    <w:rsid w:val="007A3B65"/>
    <w:rsid w:val="007A411F"/>
    <w:rsid w:val="007A437B"/>
    <w:rsid w:val="007A4603"/>
    <w:rsid w:val="007A4975"/>
    <w:rsid w:val="007A59F2"/>
    <w:rsid w:val="007A6122"/>
    <w:rsid w:val="007A7207"/>
    <w:rsid w:val="007B0967"/>
    <w:rsid w:val="007B1052"/>
    <w:rsid w:val="007B19C2"/>
    <w:rsid w:val="007B24CB"/>
    <w:rsid w:val="007B2873"/>
    <w:rsid w:val="007B3232"/>
    <w:rsid w:val="007B467C"/>
    <w:rsid w:val="007B4809"/>
    <w:rsid w:val="007B49AC"/>
    <w:rsid w:val="007B4CD1"/>
    <w:rsid w:val="007B4F53"/>
    <w:rsid w:val="007B5614"/>
    <w:rsid w:val="007B5E06"/>
    <w:rsid w:val="007B7152"/>
    <w:rsid w:val="007B723F"/>
    <w:rsid w:val="007B72F1"/>
    <w:rsid w:val="007C041A"/>
    <w:rsid w:val="007C122A"/>
    <w:rsid w:val="007C29EA"/>
    <w:rsid w:val="007C3011"/>
    <w:rsid w:val="007C309B"/>
    <w:rsid w:val="007C30B7"/>
    <w:rsid w:val="007C4262"/>
    <w:rsid w:val="007C471C"/>
    <w:rsid w:val="007C5CFC"/>
    <w:rsid w:val="007C5F55"/>
    <w:rsid w:val="007C67FB"/>
    <w:rsid w:val="007C696A"/>
    <w:rsid w:val="007C6BFB"/>
    <w:rsid w:val="007C6C20"/>
    <w:rsid w:val="007C7355"/>
    <w:rsid w:val="007C74E2"/>
    <w:rsid w:val="007C7DCE"/>
    <w:rsid w:val="007D1A97"/>
    <w:rsid w:val="007D20A5"/>
    <w:rsid w:val="007D2FCD"/>
    <w:rsid w:val="007D31CB"/>
    <w:rsid w:val="007D360B"/>
    <w:rsid w:val="007D3CC7"/>
    <w:rsid w:val="007D47A3"/>
    <w:rsid w:val="007D59B0"/>
    <w:rsid w:val="007D74B4"/>
    <w:rsid w:val="007D7738"/>
    <w:rsid w:val="007D7F7C"/>
    <w:rsid w:val="007E013D"/>
    <w:rsid w:val="007E140F"/>
    <w:rsid w:val="007E2530"/>
    <w:rsid w:val="007E36B3"/>
    <w:rsid w:val="007E5400"/>
    <w:rsid w:val="007E5D57"/>
    <w:rsid w:val="007E63D3"/>
    <w:rsid w:val="007E6557"/>
    <w:rsid w:val="007E74D7"/>
    <w:rsid w:val="007E7ECD"/>
    <w:rsid w:val="007F0229"/>
    <w:rsid w:val="007F0590"/>
    <w:rsid w:val="007F0614"/>
    <w:rsid w:val="007F0724"/>
    <w:rsid w:val="007F0833"/>
    <w:rsid w:val="007F1174"/>
    <w:rsid w:val="007F14CF"/>
    <w:rsid w:val="007F168F"/>
    <w:rsid w:val="007F1A19"/>
    <w:rsid w:val="007F48B0"/>
    <w:rsid w:val="007F4FC0"/>
    <w:rsid w:val="007F5686"/>
    <w:rsid w:val="007F56DF"/>
    <w:rsid w:val="007F57A2"/>
    <w:rsid w:val="007F5952"/>
    <w:rsid w:val="007F6E06"/>
    <w:rsid w:val="007F79C4"/>
    <w:rsid w:val="007F7B44"/>
    <w:rsid w:val="007F7FB1"/>
    <w:rsid w:val="0080046A"/>
    <w:rsid w:val="0080094B"/>
    <w:rsid w:val="008010D5"/>
    <w:rsid w:val="00801ABE"/>
    <w:rsid w:val="00802EED"/>
    <w:rsid w:val="00805037"/>
    <w:rsid w:val="00805850"/>
    <w:rsid w:val="00805EF3"/>
    <w:rsid w:val="00805F71"/>
    <w:rsid w:val="008108DB"/>
    <w:rsid w:val="008110EB"/>
    <w:rsid w:val="00812871"/>
    <w:rsid w:val="00813C78"/>
    <w:rsid w:val="00813E40"/>
    <w:rsid w:val="00814013"/>
    <w:rsid w:val="00815833"/>
    <w:rsid w:val="00816EB8"/>
    <w:rsid w:val="0081733C"/>
    <w:rsid w:val="00820279"/>
    <w:rsid w:val="00821176"/>
    <w:rsid w:val="00821704"/>
    <w:rsid w:val="00821B28"/>
    <w:rsid w:val="00821EFD"/>
    <w:rsid w:val="0082212F"/>
    <w:rsid w:val="0082302F"/>
    <w:rsid w:val="0082323F"/>
    <w:rsid w:val="00824BC8"/>
    <w:rsid w:val="00825498"/>
    <w:rsid w:val="00825D40"/>
    <w:rsid w:val="00825D4A"/>
    <w:rsid w:val="0082691E"/>
    <w:rsid w:val="00826CE7"/>
    <w:rsid w:val="008275FA"/>
    <w:rsid w:val="00830400"/>
    <w:rsid w:val="008308BF"/>
    <w:rsid w:val="0083104B"/>
    <w:rsid w:val="008313AF"/>
    <w:rsid w:val="00831497"/>
    <w:rsid w:val="00831561"/>
    <w:rsid w:val="00832D5C"/>
    <w:rsid w:val="00833033"/>
    <w:rsid w:val="00833ADA"/>
    <w:rsid w:val="00834477"/>
    <w:rsid w:val="00834CF8"/>
    <w:rsid w:val="00835129"/>
    <w:rsid w:val="0083528F"/>
    <w:rsid w:val="0083529F"/>
    <w:rsid w:val="008355A9"/>
    <w:rsid w:val="00835732"/>
    <w:rsid w:val="00835A36"/>
    <w:rsid w:val="00836465"/>
    <w:rsid w:val="00836A78"/>
    <w:rsid w:val="00837039"/>
    <w:rsid w:val="00841AE5"/>
    <w:rsid w:val="008423B3"/>
    <w:rsid w:val="008448C7"/>
    <w:rsid w:val="00844B55"/>
    <w:rsid w:val="0084555C"/>
    <w:rsid w:val="00847F65"/>
    <w:rsid w:val="008500A0"/>
    <w:rsid w:val="00851A09"/>
    <w:rsid w:val="00852E16"/>
    <w:rsid w:val="0085447C"/>
    <w:rsid w:val="0085498A"/>
    <w:rsid w:val="00854AD2"/>
    <w:rsid w:val="00854B0B"/>
    <w:rsid w:val="008555F8"/>
    <w:rsid w:val="008569A3"/>
    <w:rsid w:val="0085713F"/>
    <w:rsid w:val="00857A3C"/>
    <w:rsid w:val="00857CB9"/>
    <w:rsid w:val="00860857"/>
    <w:rsid w:val="008608D7"/>
    <w:rsid w:val="00860FC7"/>
    <w:rsid w:val="00861859"/>
    <w:rsid w:val="00861EA7"/>
    <w:rsid w:val="00863018"/>
    <w:rsid w:val="00863202"/>
    <w:rsid w:val="0086710E"/>
    <w:rsid w:val="0086730F"/>
    <w:rsid w:val="0086745E"/>
    <w:rsid w:val="0086758B"/>
    <w:rsid w:val="008702DF"/>
    <w:rsid w:val="00870549"/>
    <w:rsid w:val="00870946"/>
    <w:rsid w:val="0087128F"/>
    <w:rsid w:val="008718E5"/>
    <w:rsid w:val="00873098"/>
    <w:rsid w:val="00873C40"/>
    <w:rsid w:val="008752A2"/>
    <w:rsid w:val="00876565"/>
    <w:rsid w:val="00877406"/>
    <w:rsid w:val="0088062B"/>
    <w:rsid w:val="0088068F"/>
    <w:rsid w:val="00880BB9"/>
    <w:rsid w:val="008818D0"/>
    <w:rsid w:val="008819D2"/>
    <w:rsid w:val="00881ACE"/>
    <w:rsid w:val="00881DDF"/>
    <w:rsid w:val="00882514"/>
    <w:rsid w:val="00882816"/>
    <w:rsid w:val="00882E90"/>
    <w:rsid w:val="00883352"/>
    <w:rsid w:val="00883FEF"/>
    <w:rsid w:val="008849DF"/>
    <w:rsid w:val="00886C1B"/>
    <w:rsid w:val="00887FF5"/>
    <w:rsid w:val="008905E3"/>
    <w:rsid w:val="00890997"/>
    <w:rsid w:val="00890FD3"/>
    <w:rsid w:val="008918EB"/>
    <w:rsid w:val="008936C0"/>
    <w:rsid w:val="00893985"/>
    <w:rsid w:val="00893CF8"/>
    <w:rsid w:val="0089456A"/>
    <w:rsid w:val="0089484C"/>
    <w:rsid w:val="0089522A"/>
    <w:rsid w:val="008957BE"/>
    <w:rsid w:val="008960E5"/>
    <w:rsid w:val="008967C9"/>
    <w:rsid w:val="0089708A"/>
    <w:rsid w:val="00897A61"/>
    <w:rsid w:val="00897BF6"/>
    <w:rsid w:val="008A0932"/>
    <w:rsid w:val="008A0C1C"/>
    <w:rsid w:val="008A0CE6"/>
    <w:rsid w:val="008A12C7"/>
    <w:rsid w:val="008A1452"/>
    <w:rsid w:val="008A181C"/>
    <w:rsid w:val="008A1B1B"/>
    <w:rsid w:val="008A26DF"/>
    <w:rsid w:val="008A32C7"/>
    <w:rsid w:val="008A39CB"/>
    <w:rsid w:val="008A3C7B"/>
    <w:rsid w:val="008A3F0A"/>
    <w:rsid w:val="008A4762"/>
    <w:rsid w:val="008A48FD"/>
    <w:rsid w:val="008A4B4E"/>
    <w:rsid w:val="008A52E5"/>
    <w:rsid w:val="008A60AF"/>
    <w:rsid w:val="008A6D36"/>
    <w:rsid w:val="008A6ED4"/>
    <w:rsid w:val="008B00B3"/>
    <w:rsid w:val="008B1F3B"/>
    <w:rsid w:val="008B1FA0"/>
    <w:rsid w:val="008B274A"/>
    <w:rsid w:val="008B2E2F"/>
    <w:rsid w:val="008B345C"/>
    <w:rsid w:val="008B3529"/>
    <w:rsid w:val="008B56A7"/>
    <w:rsid w:val="008B5BAB"/>
    <w:rsid w:val="008B6647"/>
    <w:rsid w:val="008B6BE6"/>
    <w:rsid w:val="008B76E6"/>
    <w:rsid w:val="008B7A92"/>
    <w:rsid w:val="008C05EF"/>
    <w:rsid w:val="008C1C3F"/>
    <w:rsid w:val="008C1C83"/>
    <w:rsid w:val="008C2289"/>
    <w:rsid w:val="008C2331"/>
    <w:rsid w:val="008C444F"/>
    <w:rsid w:val="008C461E"/>
    <w:rsid w:val="008C4BC0"/>
    <w:rsid w:val="008C524D"/>
    <w:rsid w:val="008C5AF4"/>
    <w:rsid w:val="008C679A"/>
    <w:rsid w:val="008C6AC7"/>
    <w:rsid w:val="008C6C53"/>
    <w:rsid w:val="008C75BD"/>
    <w:rsid w:val="008D06AC"/>
    <w:rsid w:val="008D104F"/>
    <w:rsid w:val="008D14D2"/>
    <w:rsid w:val="008D15DB"/>
    <w:rsid w:val="008D20BE"/>
    <w:rsid w:val="008D2171"/>
    <w:rsid w:val="008D24BE"/>
    <w:rsid w:val="008D27F9"/>
    <w:rsid w:val="008D2D7B"/>
    <w:rsid w:val="008D2DAA"/>
    <w:rsid w:val="008D371B"/>
    <w:rsid w:val="008D4D4E"/>
    <w:rsid w:val="008D5405"/>
    <w:rsid w:val="008D5870"/>
    <w:rsid w:val="008D7D28"/>
    <w:rsid w:val="008E0C30"/>
    <w:rsid w:val="008E37D7"/>
    <w:rsid w:val="008E42C1"/>
    <w:rsid w:val="008E45E2"/>
    <w:rsid w:val="008E461B"/>
    <w:rsid w:val="008E4A92"/>
    <w:rsid w:val="008E4D66"/>
    <w:rsid w:val="008E551D"/>
    <w:rsid w:val="008E5DD8"/>
    <w:rsid w:val="008E608D"/>
    <w:rsid w:val="008E63A3"/>
    <w:rsid w:val="008E7383"/>
    <w:rsid w:val="008E7557"/>
    <w:rsid w:val="008E7DBE"/>
    <w:rsid w:val="008F00C7"/>
    <w:rsid w:val="008F041D"/>
    <w:rsid w:val="008F12F4"/>
    <w:rsid w:val="008F25E1"/>
    <w:rsid w:val="008F26FF"/>
    <w:rsid w:val="008F37EA"/>
    <w:rsid w:val="008F4D4E"/>
    <w:rsid w:val="008F5D90"/>
    <w:rsid w:val="008F5E99"/>
    <w:rsid w:val="008F6464"/>
    <w:rsid w:val="008F68EF"/>
    <w:rsid w:val="008F6E66"/>
    <w:rsid w:val="008F6EB7"/>
    <w:rsid w:val="008F71F1"/>
    <w:rsid w:val="008F7687"/>
    <w:rsid w:val="008F7BD2"/>
    <w:rsid w:val="00900937"/>
    <w:rsid w:val="00900BD5"/>
    <w:rsid w:val="00901200"/>
    <w:rsid w:val="009016DC"/>
    <w:rsid w:val="00901C84"/>
    <w:rsid w:val="00901EB9"/>
    <w:rsid w:val="0090221B"/>
    <w:rsid w:val="0090230E"/>
    <w:rsid w:val="00902B5D"/>
    <w:rsid w:val="0090339F"/>
    <w:rsid w:val="009044EB"/>
    <w:rsid w:val="009056AF"/>
    <w:rsid w:val="00906678"/>
    <w:rsid w:val="00906862"/>
    <w:rsid w:val="00906F77"/>
    <w:rsid w:val="00907094"/>
    <w:rsid w:val="00907613"/>
    <w:rsid w:val="0090762D"/>
    <w:rsid w:val="009078D9"/>
    <w:rsid w:val="00910E85"/>
    <w:rsid w:val="0091205C"/>
    <w:rsid w:val="00913017"/>
    <w:rsid w:val="009132BB"/>
    <w:rsid w:val="00913571"/>
    <w:rsid w:val="0091372A"/>
    <w:rsid w:val="0091393E"/>
    <w:rsid w:val="00913F83"/>
    <w:rsid w:val="00916AD7"/>
    <w:rsid w:val="00916D78"/>
    <w:rsid w:val="0091775F"/>
    <w:rsid w:val="00917B8F"/>
    <w:rsid w:val="00921650"/>
    <w:rsid w:val="009221C7"/>
    <w:rsid w:val="009225C8"/>
    <w:rsid w:val="00922A8E"/>
    <w:rsid w:val="00922C48"/>
    <w:rsid w:val="009246EF"/>
    <w:rsid w:val="009249F8"/>
    <w:rsid w:val="009253B0"/>
    <w:rsid w:val="009253BD"/>
    <w:rsid w:val="00925A4E"/>
    <w:rsid w:val="00925AC6"/>
    <w:rsid w:val="00926598"/>
    <w:rsid w:val="00926851"/>
    <w:rsid w:val="00927011"/>
    <w:rsid w:val="009300AE"/>
    <w:rsid w:val="009315BF"/>
    <w:rsid w:val="0093164B"/>
    <w:rsid w:val="00932213"/>
    <w:rsid w:val="00932A16"/>
    <w:rsid w:val="00932DBC"/>
    <w:rsid w:val="00933075"/>
    <w:rsid w:val="00934550"/>
    <w:rsid w:val="0093480F"/>
    <w:rsid w:val="00934B0C"/>
    <w:rsid w:val="00934D7C"/>
    <w:rsid w:val="00936CA0"/>
    <w:rsid w:val="00936D61"/>
    <w:rsid w:val="009372FB"/>
    <w:rsid w:val="00937A1D"/>
    <w:rsid w:val="00937CB8"/>
    <w:rsid w:val="00940AA2"/>
    <w:rsid w:val="0094199E"/>
    <w:rsid w:val="0094248B"/>
    <w:rsid w:val="00944767"/>
    <w:rsid w:val="00944A8D"/>
    <w:rsid w:val="00945A2D"/>
    <w:rsid w:val="00945C8D"/>
    <w:rsid w:val="00945F06"/>
    <w:rsid w:val="009466E0"/>
    <w:rsid w:val="009468E3"/>
    <w:rsid w:val="00946920"/>
    <w:rsid w:val="00946D6D"/>
    <w:rsid w:val="00947EEE"/>
    <w:rsid w:val="00950835"/>
    <w:rsid w:val="00950FE5"/>
    <w:rsid w:val="00952365"/>
    <w:rsid w:val="009523CD"/>
    <w:rsid w:val="00953D27"/>
    <w:rsid w:val="009548D9"/>
    <w:rsid w:val="00955A6F"/>
    <w:rsid w:val="00956C12"/>
    <w:rsid w:val="00957FBF"/>
    <w:rsid w:val="00960400"/>
    <w:rsid w:val="00960C07"/>
    <w:rsid w:val="00961568"/>
    <w:rsid w:val="00961577"/>
    <w:rsid w:val="009619B6"/>
    <w:rsid w:val="00962D31"/>
    <w:rsid w:val="00963271"/>
    <w:rsid w:val="009635EC"/>
    <w:rsid w:val="0096438A"/>
    <w:rsid w:val="00964722"/>
    <w:rsid w:val="00964DC4"/>
    <w:rsid w:val="00966C68"/>
    <w:rsid w:val="00967862"/>
    <w:rsid w:val="00967CAE"/>
    <w:rsid w:val="00970807"/>
    <w:rsid w:val="009710F2"/>
    <w:rsid w:val="00971D3E"/>
    <w:rsid w:val="009725A3"/>
    <w:rsid w:val="0097428C"/>
    <w:rsid w:val="009752FD"/>
    <w:rsid w:val="00975C8A"/>
    <w:rsid w:val="00975F49"/>
    <w:rsid w:val="00980A8E"/>
    <w:rsid w:val="00980C0E"/>
    <w:rsid w:val="0098153F"/>
    <w:rsid w:val="0098167D"/>
    <w:rsid w:val="009820A1"/>
    <w:rsid w:val="009824A5"/>
    <w:rsid w:val="00983252"/>
    <w:rsid w:val="009846E0"/>
    <w:rsid w:val="00984AD6"/>
    <w:rsid w:val="00985FC9"/>
    <w:rsid w:val="0098790A"/>
    <w:rsid w:val="00987C1C"/>
    <w:rsid w:val="00987D6E"/>
    <w:rsid w:val="00990B1D"/>
    <w:rsid w:val="00991269"/>
    <w:rsid w:val="0099135A"/>
    <w:rsid w:val="009915DE"/>
    <w:rsid w:val="00991BCD"/>
    <w:rsid w:val="00991D2C"/>
    <w:rsid w:val="0099360F"/>
    <w:rsid w:val="00993F87"/>
    <w:rsid w:val="009945B9"/>
    <w:rsid w:val="00995B0E"/>
    <w:rsid w:val="00995D9E"/>
    <w:rsid w:val="00997EB0"/>
    <w:rsid w:val="00997F93"/>
    <w:rsid w:val="009A01F0"/>
    <w:rsid w:val="009A06AB"/>
    <w:rsid w:val="009A0A06"/>
    <w:rsid w:val="009A182A"/>
    <w:rsid w:val="009A1AB5"/>
    <w:rsid w:val="009A232C"/>
    <w:rsid w:val="009A2811"/>
    <w:rsid w:val="009A2BEE"/>
    <w:rsid w:val="009A2C4A"/>
    <w:rsid w:val="009A321E"/>
    <w:rsid w:val="009A3519"/>
    <w:rsid w:val="009A48A7"/>
    <w:rsid w:val="009A5014"/>
    <w:rsid w:val="009A55BD"/>
    <w:rsid w:val="009A5B20"/>
    <w:rsid w:val="009A63B4"/>
    <w:rsid w:val="009A73C3"/>
    <w:rsid w:val="009A76B0"/>
    <w:rsid w:val="009A7943"/>
    <w:rsid w:val="009A7C38"/>
    <w:rsid w:val="009B17B6"/>
    <w:rsid w:val="009B196D"/>
    <w:rsid w:val="009B1A0E"/>
    <w:rsid w:val="009B1EC2"/>
    <w:rsid w:val="009B22F3"/>
    <w:rsid w:val="009B2940"/>
    <w:rsid w:val="009B2CE1"/>
    <w:rsid w:val="009B3145"/>
    <w:rsid w:val="009B3C28"/>
    <w:rsid w:val="009B3C6E"/>
    <w:rsid w:val="009B44F9"/>
    <w:rsid w:val="009B457D"/>
    <w:rsid w:val="009B6F19"/>
    <w:rsid w:val="009B707B"/>
    <w:rsid w:val="009B77E5"/>
    <w:rsid w:val="009B7945"/>
    <w:rsid w:val="009B7DC1"/>
    <w:rsid w:val="009C0BC1"/>
    <w:rsid w:val="009C0E0D"/>
    <w:rsid w:val="009C2050"/>
    <w:rsid w:val="009C224E"/>
    <w:rsid w:val="009C2417"/>
    <w:rsid w:val="009C3526"/>
    <w:rsid w:val="009C4BA8"/>
    <w:rsid w:val="009C5061"/>
    <w:rsid w:val="009C50D0"/>
    <w:rsid w:val="009C5515"/>
    <w:rsid w:val="009C5ABB"/>
    <w:rsid w:val="009C5C9E"/>
    <w:rsid w:val="009C6167"/>
    <w:rsid w:val="009C753D"/>
    <w:rsid w:val="009C7BF1"/>
    <w:rsid w:val="009C7E7B"/>
    <w:rsid w:val="009D0268"/>
    <w:rsid w:val="009D07FD"/>
    <w:rsid w:val="009D0DDD"/>
    <w:rsid w:val="009D10E7"/>
    <w:rsid w:val="009D14B7"/>
    <w:rsid w:val="009D1506"/>
    <w:rsid w:val="009D1B6B"/>
    <w:rsid w:val="009D25E6"/>
    <w:rsid w:val="009D3119"/>
    <w:rsid w:val="009D325E"/>
    <w:rsid w:val="009D36C5"/>
    <w:rsid w:val="009D412F"/>
    <w:rsid w:val="009D51C1"/>
    <w:rsid w:val="009D6A4F"/>
    <w:rsid w:val="009D6D95"/>
    <w:rsid w:val="009E0690"/>
    <w:rsid w:val="009E1004"/>
    <w:rsid w:val="009E18BA"/>
    <w:rsid w:val="009E1E26"/>
    <w:rsid w:val="009E2578"/>
    <w:rsid w:val="009E280C"/>
    <w:rsid w:val="009E2EC6"/>
    <w:rsid w:val="009E427B"/>
    <w:rsid w:val="009E4528"/>
    <w:rsid w:val="009E4BA8"/>
    <w:rsid w:val="009E4C2F"/>
    <w:rsid w:val="009E50C9"/>
    <w:rsid w:val="009E541A"/>
    <w:rsid w:val="009E5BD7"/>
    <w:rsid w:val="009E5E7F"/>
    <w:rsid w:val="009E61D0"/>
    <w:rsid w:val="009E6EC6"/>
    <w:rsid w:val="009F152A"/>
    <w:rsid w:val="009F15A4"/>
    <w:rsid w:val="009F1740"/>
    <w:rsid w:val="009F1C5D"/>
    <w:rsid w:val="009F1D63"/>
    <w:rsid w:val="009F2090"/>
    <w:rsid w:val="009F2258"/>
    <w:rsid w:val="009F231A"/>
    <w:rsid w:val="009F317C"/>
    <w:rsid w:val="009F3230"/>
    <w:rsid w:val="009F3D12"/>
    <w:rsid w:val="009F420A"/>
    <w:rsid w:val="009F42C0"/>
    <w:rsid w:val="009F51D4"/>
    <w:rsid w:val="009F5EA0"/>
    <w:rsid w:val="009F6302"/>
    <w:rsid w:val="009F6AE2"/>
    <w:rsid w:val="009F78DE"/>
    <w:rsid w:val="009F7E36"/>
    <w:rsid w:val="00A0066C"/>
    <w:rsid w:val="00A00BD0"/>
    <w:rsid w:val="00A00C9E"/>
    <w:rsid w:val="00A01432"/>
    <w:rsid w:val="00A01FED"/>
    <w:rsid w:val="00A0217B"/>
    <w:rsid w:val="00A04BFD"/>
    <w:rsid w:val="00A05508"/>
    <w:rsid w:val="00A0643E"/>
    <w:rsid w:val="00A065B1"/>
    <w:rsid w:val="00A06696"/>
    <w:rsid w:val="00A10270"/>
    <w:rsid w:val="00A10C4B"/>
    <w:rsid w:val="00A10FE3"/>
    <w:rsid w:val="00A1113F"/>
    <w:rsid w:val="00A111AF"/>
    <w:rsid w:val="00A11BE2"/>
    <w:rsid w:val="00A11CD0"/>
    <w:rsid w:val="00A1311A"/>
    <w:rsid w:val="00A13395"/>
    <w:rsid w:val="00A13ECA"/>
    <w:rsid w:val="00A1473E"/>
    <w:rsid w:val="00A14FF8"/>
    <w:rsid w:val="00A15A19"/>
    <w:rsid w:val="00A15C20"/>
    <w:rsid w:val="00A15ED0"/>
    <w:rsid w:val="00A160B7"/>
    <w:rsid w:val="00A16C25"/>
    <w:rsid w:val="00A17240"/>
    <w:rsid w:val="00A1735C"/>
    <w:rsid w:val="00A174C0"/>
    <w:rsid w:val="00A17BCD"/>
    <w:rsid w:val="00A21809"/>
    <w:rsid w:val="00A224A1"/>
    <w:rsid w:val="00A23273"/>
    <w:rsid w:val="00A233D1"/>
    <w:rsid w:val="00A23583"/>
    <w:rsid w:val="00A238EC"/>
    <w:rsid w:val="00A24C9C"/>
    <w:rsid w:val="00A25959"/>
    <w:rsid w:val="00A2614D"/>
    <w:rsid w:val="00A262B5"/>
    <w:rsid w:val="00A2748A"/>
    <w:rsid w:val="00A31B83"/>
    <w:rsid w:val="00A3382D"/>
    <w:rsid w:val="00A34819"/>
    <w:rsid w:val="00A34B84"/>
    <w:rsid w:val="00A35283"/>
    <w:rsid w:val="00A35B8E"/>
    <w:rsid w:val="00A36722"/>
    <w:rsid w:val="00A41D6F"/>
    <w:rsid w:val="00A420E1"/>
    <w:rsid w:val="00A42ED6"/>
    <w:rsid w:val="00A44ADA"/>
    <w:rsid w:val="00A44B9A"/>
    <w:rsid w:val="00A451A7"/>
    <w:rsid w:val="00A45B0C"/>
    <w:rsid w:val="00A4775A"/>
    <w:rsid w:val="00A52E80"/>
    <w:rsid w:val="00A552B4"/>
    <w:rsid w:val="00A559C4"/>
    <w:rsid w:val="00A55ED6"/>
    <w:rsid w:val="00A5606F"/>
    <w:rsid w:val="00A564DA"/>
    <w:rsid w:val="00A56529"/>
    <w:rsid w:val="00A56E95"/>
    <w:rsid w:val="00A57A21"/>
    <w:rsid w:val="00A57B38"/>
    <w:rsid w:val="00A602F2"/>
    <w:rsid w:val="00A6051F"/>
    <w:rsid w:val="00A621DE"/>
    <w:rsid w:val="00A62244"/>
    <w:rsid w:val="00A623AB"/>
    <w:rsid w:val="00A62D45"/>
    <w:rsid w:val="00A62FEC"/>
    <w:rsid w:val="00A63523"/>
    <w:rsid w:val="00A64EFE"/>
    <w:rsid w:val="00A65B11"/>
    <w:rsid w:val="00A65DED"/>
    <w:rsid w:val="00A66061"/>
    <w:rsid w:val="00A6608D"/>
    <w:rsid w:val="00A7075A"/>
    <w:rsid w:val="00A70846"/>
    <w:rsid w:val="00A72880"/>
    <w:rsid w:val="00A72964"/>
    <w:rsid w:val="00A72AF9"/>
    <w:rsid w:val="00A72D05"/>
    <w:rsid w:val="00A75A75"/>
    <w:rsid w:val="00A75D58"/>
    <w:rsid w:val="00A775CA"/>
    <w:rsid w:val="00A77B1F"/>
    <w:rsid w:val="00A80531"/>
    <w:rsid w:val="00A80546"/>
    <w:rsid w:val="00A826EA"/>
    <w:rsid w:val="00A8274B"/>
    <w:rsid w:val="00A82DA2"/>
    <w:rsid w:val="00A83D22"/>
    <w:rsid w:val="00A83EAF"/>
    <w:rsid w:val="00A846D8"/>
    <w:rsid w:val="00A84C83"/>
    <w:rsid w:val="00A84EF0"/>
    <w:rsid w:val="00A85437"/>
    <w:rsid w:val="00A855E4"/>
    <w:rsid w:val="00A85FC8"/>
    <w:rsid w:val="00A865CA"/>
    <w:rsid w:val="00A90363"/>
    <w:rsid w:val="00A9061E"/>
    <w:rsid w:val="00A90CCA"/>
    <w:rsid w:val="00A90F47"/>
    <w:rsid w:val="00A914AF"/>
    <w:rsid w:val="00A93471"/>
    <w:rsid w:val="00A93D23"/>
    <w:rsid w:val="00A94928"/>
    <w:rsid w:val="00A9634E"/>
    <w:rsid w:val="00A978D9"/>
    <w:rsid w:val="00A97AE1"/>
    <w:rsid w:val="00AA02B6"/>
    <w:rsid w:val="00AA0A49"/>
    <w:rsid w:val="00AA1DA8"/>
    <w:rsid w:val="00AA2A44"/>
    <w:rsid w:val="00AA2BD0"/>
    <w:rsid w:val="00AA2C91"/>
    <w:rsid w:val="00AA2F74"/>
    <w:rsid w:val="00AA3D96"/>
    <w:rsid w:val="00AA3F44"/>
    <w:rsid w:val="00AA4A87"/>
    <w:rsid w:val="00AA4B9B"/>
    <w:rsid w:val="00AA4D2B"/>
    <w:rsid w:val="00AA60B9"/>
    <w:rsid w:val="00AA62F0"/>
    <w:rsid w:val="00AA69A1"/>
    <w:rsid w:val="00AA7689"/>
    <w:rsid w:val="00AA7EC1"/>
    <w:rsid w:val="00AB0617"/>
    <w:rsid w:val="00AB0D24"/>
    <w:rsid w:val="00AB1D39"/>
    <w:rsid w:val="00AB2293"/>
    <w:rsid w:val="00AB2A42"/>
    <w:rsid w:val="00AB2D52"/>
    <w:rsid w:val="00AB34E7"/>
    <w:rsid w:val="00AB3D83"/>
    <w:rsid w:val="00AB4224"/>
    <w:rsid w:val="00AB4FE7"/>
    <w:rsid w:val="00AB52AD"/>
    <w:rsid w:val="00AB5B15"/>
    <w:rsid w:val="00AB67DE"/>
    <w:rsid w:val="00AB6BDE"/>
    <w:rsid w:val="00AB7C06"/>
    <w:rsid w:val="00AC0256"/>
    <w:rsid w:val="00AC09D6"/>
    <w:rsid w:val="00AC0D59"/>
    <w:rsid w:val="00AC1302"/>
    <w:rsid w:val="00AC29F3"/>
    <w:rsid w:val="00AC2A67"/>
    <w:rsid w:val="00AC36EA"/>
    <w:rsid w:val="00AC3FAF"/>
    <w:rsid w:val="00AC48EA"/>
    <w:rsid w:val="00AC5029"/>
    <w:rsid w:val="00AC5E53"/>
    <w:rsid w:val="00AC5FBF"/>
    <w:rsid w:val="00AC671C"/>
    <w:rsid w:val="00AC6D3A"/>
    <w:rsid w:val="00AC71C3"/>
    <w:rsid w:val="00AD04CD"/>
    <w:rsid w:val="00AD054C"/>
    <w:rsid w:val="00AD0AA1"/>
    <w:rsid w:val="00AD156F"/>
    <w:rsid w:val="00AD176F"/>
    <w:rsid w:val="00AD1776"/>
    <w:rsid w:val="00AD25E8"/>
    <w:rsid w:val="00AD3DA0"/>
    <w:rsid w:val="00AD3FFC"/>
    <w:rsid w:val="00AD4FDE"/>
    <w:rsid w:val="00AD56DC"/>
    <w:rsid w:val="00AD6E80"/>
    <w:rsid w:val="00AD7422"/>
    <w:rsid w:val="00AE047C"/>
    <w:rsid w:val="00AE0777"/>
    <w:rsid w:val="00AE0994"/>
    <w:rsid w:val="00AE1FBC"/>
    <w:rsid w:val="00AE23AE"/>
    <w:rsid w:val="00AE2457"/>
    <w:rsid w:val="00AE24CA"/>
    <w:rsid w:val="00AE2573"/>
    <w:rsid w:val="00AE27BE"/>
    <w:rsid w:val="00AE2A0F"/>
    <w:rsid w:val="00AE2D35"/>
    <w:rsid w:val="00AE349D"/>
    <w:rsid w:val="00AE36A3"/>
    <w:rsid w:val="00AE3D59"/>
    <w:rsid w:val="00AE462C"/>
    <w:rsid w:val="00AE4CFF"/>
    <w:rsid w:val="00AE4ED7"/>
    <w:rsid w:val="00AE5B5D"/>
    <w:rsid w:val="00AE6247"/>
    <w:rsid w:val="00AE73D7"/>
    <w:rsid w:val="00AE781F"/>
    <w:rsid w:val="00AF05F0"/>
    <w:rsid w:val="00AF0D88"/>
    <w:rsid w:val="00AF131F"/>
    <w:rsid w:val="00AF1A9A"/>
    <w:rsid w:val="00AF2418"/>
    <w:rsid w:val="00AF2ADF"/>
    <w:rsid w:val="00AF3656"/>
    <w:rsid w:val="00AF47EF"/>
    <w:rsid w:val="00AF4DF8"/>
    <w:rsid w:val="00AF50F0"/>
    <w:rsid w:val="00AF5B2C"/>
    <w:rsid w:val="00AF6065"/>
    <w:rsid w:val="00AF63E3"/>
    <w:rsid w:val="00AF6517"/>
    <w:rsid w:val="00AF6BFE"/>
    <w:rsid w:val="00AF791D"/>
    <w:rsid w:val="00B00876"/>
    <w:rsid w:val="00B0143D"/>
    <w:rsid w:val="00B02606"/>
    <w:rsid w:val="00B02BF4"/>
    <w:rsid w:val="00B030C8"/>
    <w:rsid w:val="00B03134"/>
    <w:rsid w:val="00B03623"/>
    <w:rsid w:val="00B0395B"/>
    <w:rsid w:val="00B03A40"/>
    <w:rsid w:val="00B03CAB"/>
    <w:rsid w:val="00B03CD4"/>
    <w:rsid w:val="00B04373"/>
    <w:rsid w:val="00B044C1"/>
    <w:rsid w:val="00B05420"/>
    <w:rsid w:val="00B06C0C"/>
    <w:rsid w:val="00B06C38"/>
    <w:rsid w:val="00B07AC1"/>
    <w:rsid w:val="00B1055C"/>
    <w:rsid w:val="00B11BAB"/>
    <w:rsid w:val="00B12AA9"/>
    <w:rsid w:val="00B133D5"/>
    <w:rsid w:val="00B13876"/>
    <w:rsid w:val="00B14192"/>
    <w:rsid w:val="00B153CE"/>
    <w:rsid w:val="00B159F5"/>
    <w:rsid w:val="00B1605E"/>
    <w:rsid w:val="00B16578"/>
    <w:rsid w:val="00B2024B"/>
    <w:rsid w:val="00B20357"/>
    <w:rsid w:val="00B2044B"/>
    <w:rsid w:val="00B20555"/>
    <w:rsid w:val="00B207FA"/>
    <w:rsid w:val="00B2093A"/>
    <w:rsid w:val="00B20BD7"/>
    <w:rsid w:val="00B211C7"/>
    <w:rsid w:val="00B2187C"/>
    <w:rsid w:val="00B23271"/>
    <w:rsid w:val="00B24B0D"/>
    <w:rsid w:val="00B25434"/>
    <w:rsid w:val="00B2615C"/>
    <w:rsid w:val="00B27676"/>
    <w:rsid w:val="00B27B6D"/>
    <w:rsid w:val="00B3065F"/>
    <w:rsid w:val="00B307EA"/>
    <w:rsid w:val="00B30940"/>
    <w:rsid w:val="00B30DA7"/>
    <w:rsid w:val="00B31924"/>
    <w:rsid w:val="00B321EB"/>
    <w:rsid w:val="00B324FB"/>
    <w:rsid w:val="00B35585"/>
    <w:rsid w:val="00B35DE4"/>
    <w:rsid w:val="00B37C7A"/>
    <w:rsid w:val="00B4086A"/>
    <w:rsid w:val="00B41440"/>
    <w:rsid w:val="00B41853"/>
    <w:rsid w:val="00B41BB6"/>
    <w:rsid w:val="00B41BE3"/>
    <w:rsid w:val="00B41D48"/>
    <w:rsid w:val="00B420AE"/>
    <w:rsid w:val="00B42D44"/>
    <w:rsid w:val="00B4301D"/>
    <w:rsid w:val="00B43056"/>
    <w:rsid w:val="00B4394A"/>
    <w:rsid w:val="00B43EA3"/>
    <w:rsid w:val="00B4427E"/>
    <w:rsid w:val="00B44868"/>
    <w:rsid w:val="00B44CF9"/>
    <w:rsid w:val="00B44D5A"/>
    <w:rsid w:val="00B457AE"/>
    <w:rsid w:val="00B467F4"/>
    <w:rsid w:val="00B4774C"/>
    <w:rsid w:val="00B50BBD"/>
    <w:rsid w:val="00B50C62"/>
    <w:rsid w:val="00B51245"/>
    <w:rsid w:val="00B5216F"/>
    <w:rsid w:val="00B5324F"/>
    <w:rsid w:val="00B53769"/>
    <w:rsid w:val="00B53799"/>
    <w:rsid w:val="00B5409E"/>
    <w:rsid w:val="00B555C8"/>
    <w:rsid w:val="00B574B4"/>
    <w:rsid w:val="00B606D6"/>
    <w:rsid w:val="00B609D0"/>
    <w:rsid w:val="00B60B9A"/>
    <w:rsid w:val="00B622FD"/>
    <w:rsid w:val="00B6283C"/>
    <w:rsid w:val="00B6416B"/>
    <w:rsid w:val="00B6434A"/>
    <w:rsid w:val="00B6581D"/>
    <w:rsid w:val="00B65B23"/>
    <w:rsid w:val="00B65F3B"/>
    <w:rsid w:val="00B663CB"/>
    <w:rsid w:val="00B667C7"/>
    <w:rsid w:val="00B677D8"/>
    <w:rsid w:val="00B70E05"/>
    <w:rsid w:val="00B714F1"/>
    <w:rsid w:val="00B7171E"/>
    <w:rsid w:val="00B72A15"/>
    <w:rsid w:val="00B7389B"/>
    <w:rsid w:val="00B75590"/>
    <w:rsid w:val="00B75F63"/>
    <w:rsid w:val="00B760DC"/>
    <w:rsid w:val="00B76131"/>
    <w:rsid w:val="00B76547"/>
    <w:rsid w:val="00B768E5"/>
    <w:rsid w:val="00B76F9B"/>
    <w:rsid w:val="00B77F53"/>
    <w:rsid w:val="00B803F9"/>
    <w:rsid w:val="00B80C20"/>
    <w:rsid w:val="00B80FC8"/>
    <w:rsid w:val="00B8113D"/>
    <w:rsid w:val="00B811A3"/>
    <w:rsid w:val="00B817FB"/>
    <w:rsid w:val="00B81C11"/>
    <w:rsid w:val="00B82551"/>
    <w:rsid w:val="00B82824"/>
    <w:rsid w:val="00B82AB3"/>
    <w:rsid w:val="00B83245"/>
    <w:rsid w:val="00B83540"/>
    <w:rsid w:val="00B8459F"/>
    <w:rsid w:val="00B85434"/>
    <w:rsid w:val="00B8608F"/>
    <w:rsid w:val="00B862F5"/>
    <w:rsid w:val="00B86621"/>
    <w:rsid w:val="00B8799D"/>
    <w:rsid w:val="00B87FB7"/>
    <w:rsid w:val="00B92B8F"/>
    <w:rsid w:val="00B942A3"/>
    <w:rsid w:val="00B956BD"/>
    <w:rsid w:val="00B959EE"/>
    <w:rsid w:val="00B95A15"/>
    <w:rsid w:val="00B96545"/>
    <w:rsid w:val="00B97292"/>
    <w:rsid w:val="00BA0146"/>
    <w:rsid w:val="00BA12AE"/>
    <w:rsid w:val="00BA15BE"/>
    <w:rsid w:val="00BA1B47"/>
    <w:rsid w:val="00BA23B7"/>
    <w:rsid w:val="00BA2890"/>
    <w:rsid w:val="00BA3748"/>
    <w:rsid w:val="00BA4561"/>
    <w:rsid w:val="00BA58B6"/>
    <w:rsid w:val="00BA5C7F"/>
    <w:rsid w:val="00BA6204"/>
    <w:rsid w:val="00BA66B5"/>
    <w:rsid w:val="00BB0238"/>
    <w:rsid w:val="00BB02AB"/>
    <w:rsid w:val="00BB20CC"/>
    <w:rsid w:val="00BB51F7"/>
    <w:rsid w:val="00BB5B4E"/>
    <w:rsid w:val="00BB5D66"/>
    <w:rsid w:val="00BB5DF7"/>
    <w:rsid w:val="00BB6303"/>
    <w:rsid w:val="00BB74A4"/>
    <w:rsid w:val="00BB7D50"/>
    <w:rsid w:val="00BC0270"/>
    <w:rsid w:val="00BC048B"/>
    <w:rsid w:val="00BC1262"/>
    <w:rsid w:val="00BC1895"/>
    <w:rsid w:val="00BC1A2D"/>
    <w:rsid w:val="00BC1DE2"/>
    <w:rsid w:val="00BC24DB"/>
    <w:rsid w:val="00BC2DBF"/>
    <w:rsid w:val="00BC5047"/>
    <w:rsid w:val="00BC68C9"/>
    <w:rsid w:val="00BC7437"/>
    <w:rsid w:val="00BC76C3"/>
    <w:rsid w:val="00BC77FD"/>
    <w:rsid w:val="00BD1E05"/>
    <w:rsid w:val="00BD1F14"/>
    <w:rsid w:val="00BD288C"/>
    <w:rsid w:val="00BD3174"/>
    <w:rsid w:val="00BD46C4"/>
    <w:rsid w:val="00BD47D0"/>
    <w:rsid w:val="00BD49AB"/>
    <w:rsid w:val="00BD556A"/>
    <w:rsid w:val="00BD6ADE"/>
    <w:rsid w:val="00BD722B"/>
    <w:rsid w:val="00BD76B8"/>
    <w:rsid w:val="00BD78E5"/>
    <w:rsid w:val="00BE0264"/>
    <w:rsid w:val="00BE0EE6"/>
    <w:rsid w:val="00BE1847"/>
    <w:rsid w:val="00BE2623"/>
    <w:rsid w:val="00BE31A1"/>
    <w:rsid w:val="00BE3262"/>
    <w:rsid w:val="00BE3EF9"/>
    <w:rsid w:val="00BE429D"/>
    <w:rsid w:val="00BE54CA"/>
    <w:rsid w:val="00BE599B"/>
    <w:rsid w:val="00BE5B33"/>
    <w:rsid w:val="00BE6152"/>
    <w:rsid w:val="00BE62CE"/>
    <w:rsid w:val="00BE742A"/>
    <w:rsid w:val="00BE775E"/>
    <w:rsid w:val="00BF055B"/>
    <w:rsid w:val="00BF0C88"/>
    <w:rsid w:val="00BF2308"/>
    <w:rsid w:val="00BF2880"/>
    <w:rsid w:val="00BF581E"/>
    <w:rsid w:val="00BF6975"/>
    <w:rsid w:val="00BF778A"/>
    <w:rsid w:val="00C00060"/>
    <w:rsid w:val="00C009D9"/>
    <w:rsid w:val="00C011DC"/>
    <w:rsid w:val="00C013EC"/>
    <w:rsid w:val="00C01982"/>
    <w:rsid w:val="00C01C9B"/>
    <w:rsid w:val="00C02DBC"/>
    <w:rsid w:val="00C03050"/>
    <w:rsid w:val="00C03319"/>
    <w:rsid w:val="00C03937"/>
    <w:rsid w:val="00C048D8"/>
    <w:rsid w:val="00C0516D"/>
    <w:rsid w:val="00C05356"/>
    <w:rsid w:val="00C0675C"/>
    <w:rsid w:val="00C0719B"/>
    <w:rsid w:val="00C10A35"/>
    <w:rsid w:val="00C10B13"/>
    <w:rsid w:val="00C10B6A"/>
    <w:rsid w:val="00C10CA2"/>
    <w:rsid w:val="00C11597"/>
    <w:rsid w:val="00C1165F"/>
    <w:rsid w:val="00C11AC1"/>
    <w:rsid w:val="00C125FE"/>
    <w:rsid w:val="00C12F0D"/>
    <w:rsid w:val="00C13C15"/>
    <w:rsid w:val="00C14F50"/>
    <w:rsid w:val="00C158A4"/>
    <w:rsid w:val="00C16418"/>
    <w:rsid w:val="00C16D6E"/>
    <w:rsid w:val="00C170CA"/>
    <w:rsid w:val="00C175DD"/>
    <w:rsid w:val="00C17ACA"/>
    <w:rsid w:val="00C17EA1"/>
    <w:rsid w:val="00C20094"/>
    <w:rsid w:val="00C20E61"/>
    <w:rsid w:val="00C21B7C"/>
    <w:rsid w:val="00C23822"/>
    <w:rsid w:val="00C24321"/>
    <w:rsid w:val="00C243BF"/>
    <w:rsid w:val="00C247D0"/>
    <w:rsid w:val="00C24B07"/>
    <w:rsid w:val="00C24F06"/>
    <w:rsid w:val="00C2513A"/>
    <w:rsid w:val="00C25362"/>
    <w:rsid w:val="00C25E39"/>
    <w:rsid w:val="00C30281"/>
    <w:rsid w:val="00C304D8"/>
    <w:rsid w:val="00C30565"/>
    <w:rsid w:val="00C30E4F"/>
    <w:rsid w:val="00C327EC"/>
    <w:rsid w:val="00C3285F"/>
    <w:rsid w:val="00C33A43"/>
    <w:rsid w:val="00C33FC6"/>
    <w:rsid w:val="00C343AD"/>
    <w:rsid w:val="00C34711"/>
    <w:rsid w:val="00C34C64"/>
    <w:rsid w:val="00C359A8"/>
    <w:rsid w:val="00C37684"/>
    <w:rsid w:val="00C37AAF"/>
    <w:rsid w:val="00C37B45"/>
    <w:rsid w:val="00C400FC"/>
    <w:rsid w:val="00C4014D"/>
    <w:rsid w:val="00C401F4"/>
    <w:rsid w:val="00C41115"/>
    <w:rsid w:val="00C42423"/>
    <w:rsid w:val="00C42922"/>
    <w:rsid w:val="00C42E6D"/>
    <w:rsid w:val="00C43781"/>
    <w:rsid w:val="00C437BC"/>
    <w:rsid w:val="00C43BAE"/>
    <w:rsid w:val="00C446CC"/>
    <w:rsid w:val="00C44D1A"/>
    <w:rsid w:val="00C44DFD"/>
    <w:rsid w:val="00C45717"/>
    <w:rsid w:val="00C50078"/>
    <w:rsid w:val="00C50E2C"/>
    <w:rsid w:val="00C52B02"/>
    <w:rsid w:val="00C54CD3"/>
    <w:rsid w:val="00C55234"/>
    <w:rsid w:val="00C56EE7"/>
    <w:rsid w:val="00C57EDD"/>
    <w:rsid w:val="00C61393"/>
    <w:rsid w:val="00C619B2"/>
    <w:rsid w:val="00C62D9C"/>
    <w:rsid w:val="00C6355C"/>
    <w:rsid w:val="00C6391C"/>
    <w:rsid w:val="00C63C1A"/>
    <w:rsid w:val="00C643AF"/>
    <w:rsid w:val="00C6517C"/>
    <w:rsid w:val="00C65276"/>
    <w:rsid w:val="00C6555B"/>
    <w:rsid w:val="00C65A38"/>
    <w:rsid w:val="00C65ADE"/>
    <w:rsid w:val="00C65F13"/>
    <w:rsid w:val="00C660EA"/>
    <w:rsid w:val="00C67F7D"/>
    <w:rsid w:val="00C71D84"/>
    <w:rsid w:val="00C72F7B"/>
    <w:rsid w:val="00C7370E"/>
    <w:rsid w:val="00C73CB7"/>
    <w:rsid w:val="00C74789"/>
    <w:rsid w:val="00C74B02"/>
    <w:rsid w:val="00C74C99"/>
    <w:rsid w:val="00C766B1"/>
    <w:rsid w:val="00C76CFF"/>
    <w:rsid w:val="00C76ED6"/>
    <w:rsid w:val="00C7701D"/>
    <w:rsid w:val="00C772B3"/>
    <w:rsid w:val="00C772C8"/>
    <w:rsid w:val="00C77770"/>
    <w:rsid w:val="00C77BD1"/>
    <w:rsid w:val="00C77D4A"/>
    <w:rsid w:val="00C8013B"/>
    <w:rsid w:val="00C80D9E"/>
    <w:rsid w:val="00C80F63"/>
    <w:rsid w:val="00C81271"/>
    <w:rsid w:val="00C814B0"/>
    <w:rsid w:val="00C8154F"/>
    <w:rsid w:val="00C81638"/>
    <w:rsid w:val="00C81F05"/>
    <w:rsid w:val="00C82CAC"/>
    <w:rsid w:val="00C837BB"/>
    <w:rsid w:val="00C84B1F"/>
    <w:rsid w:val="00C855BC"/>
    <w:rsid w:val="00C8594E"/>
    <w:rsid w:val="00C86644"/>
    <w:rsid w:val="00C909F5"/>
    <w:rsid w:val="00C90D32"/>
    <w:rsid w:val="00C90DF3"/>
    <w:rsid w:val="00C91197"/>
    <w:rsid w:val="00C914E1"/>
    <w:rsid w:val="00C91CA9"/>
    <w:rsid w:val="00C91ED4"/>
    <w:rsid w:val="00C930D9"/>
    <w:rsid w:val="00C9486A"/>
    <w:rsid w:val="00C95EB7"/>
    <w:rsid w:val="00C95F3B"/>
    <w:rsid w:val="00C96927"/>
    <w:rsid w:val="00C96928"/>
    <w:rsid w:val="00C97521"/>
    <w:rsid w:val="00C97CB0"/>
    <w:rsid w:val="00CA0137"/>
    <w:rsid w:val="00CA03AB"/>
    <w:rsid w:val="00CA0D8D"/>
    <w:rsid w:val="00CA24C5"/>
    <w:rsid w:val="00CA28CF"/>
    <w:rsid w:val="00CA2C81"/>
    <w:rsid w:val="00CA2C84"/>
    <w:rsid w:val="00CA4560"/>
    <w:rsid w:val="00CA5145"/>
    <w:rsid w:val="00CA56AE"/>
    <w:rsid w:val="00CA5F05"/>
    <w:rsid w:val="00CA6EE3"/>
    <w:rsid w:val="00CA74B9"/>
    <w:rsid w:val="00CA77D1"/>
    <w:rsid w:val="00CA78AA"/>
    <w:rsid w:val="00CB012B"/>
    <w:rsid w:val="00CB0268"/>
    <w:rsid w:val="00CB122B"/>
    <w:rsid w:val="00CB2D4E"/>
    <w:rsid w:val="00CB48DE"/>
    <w:rsid w:val="00CB4DE8"/>
    <w:rsid w:val="00CB55FB"/>
    <w:rsid w:val="00CB5A95"/>
    <w:rsid w:val="00CB5D9A"/>
    <w:rsid w:val="00CB7A2A"/>
    <w:rsid w:val="00CB7B71"/>
    <w:rsid w:val="00CC064B"/>
    <w:rsid w:val="00CC070A"/>
    <w:rsid w:val="00CC1F3B"/>
    <w:rsid w:val="00CC2A0D"/>
    <w:rsid w:val="00CC4B2D"/>
    <w:rsid w:val="00CC4E80"/>
    <w:rsid w:val="00CC5031"/>
    <w:rsid w:val="00CC5A08"/>
    <w:rsid w:val="00CC616C"/>
    <w:rsid w:val="00CC6ABC"/>
    <w:rsid w:val="00CC7463"/>
    <w:rsid w:val="00CC74E9"/>
    <w:rsid w:val="00CC76B7"/>
    <w:rsid w:val="00CD09FC"/>
    <w:rsid w:val="00CD1994"/>
    <w:rsid w:val="00CD2709"/>
    <w:rsid w:val="00CD2934"/>
    <w:rsid w:val="00CD3A2D"/>
    <w:rsid w:val="00CD3FA1"/>
    <w:rsid w:val="00CD4D98"/>
    <w:rsid w:val="00CD5535"/>
    <w:rsid w:val="00CD5FC4"/>
    <w:rsid w:val="00CD6760"/>
    <w:rsid w:val="00CD74AF"/>
    <w:rsid w:val="00CD7A76"/>
    <w:rsid w:val="00CD7C02"/>
    <w:rsid w:val="00CE02B8"/>
    <w:rsid w:val="00CE0443"/>
    <w:rsid w:val="00CE0884"/>
    <w:rsid w:val="00CE13A5"/>
    <w:rsid w:val="00CE1C39"/>
    <w:rsid w:val="00CE1CE7"/>
    <w:rsid w:val="00CE2238"/>
    <w:rsid w:val="00CE23CA"/>
    <w:rsid w:val="00CE2AE9"/>
    <w:rsid w:val="00CE41D5"/>
    <w:rsid w:val="00CE4CA8"/>
    <w:rsid w:val="00CE5088"/>
    <w:rsid w:val="00CE6196"/>
    <w:rsid w:val="00CE706E"/>
    <w:rsid w:val="00CE74AC"/>
    <w:rsid w:val="00CE75DB"/>
    <w:rsid w:val="00CF1266"/>
    <w:rsid w:val="00CF2C20"/>
    <w:rsid w:val="00CF34A5"/>
    <w:rsid w:val="00CF467B"/>
    <w:rsid w:val="00CF573B"/>
    <w:rsid w:val="00CF7887"/>
    <w:rsid w:val="00CF7A68"/>
    <w:rsid w:val="00D002D8"/>
    <w:rsid w:val="00D005F6"/>
    <w:rsid w:val="00D0096C"/>
    <w:rsid w:val="00D00F23"/>
    <w:rsid w:val="00D01708"/>
    <w:rsid w:val="00D01D86"/>
    <w:rsid w:val="00D02859"/>
    <w:rsid w:val="00D02996"/>
    <w:rsid w:val="00D038C9"/>
    <w:rsid w:val="00D045AF"/>
    <w:rsid w:val="00D048A0"/>
    <w:rsid w:val="00D04D3F"/>
    <w:rsid w:val="00D04DA9"/>
    <w:rsid w:val="00D0750B"/>
    <w:rsid w:val="00D07922"/>
    <w:rsid w:val="00D079C3"/>
    <w:rsid w:val="00D07A39"/>
    <w:rsid w:val="00D10624"/>
    <w:rsid w:val="00D10CDE"/>
    <w:rsid w:val="00D11930"/>
    <w:rsid w:val="00D11BC8"/>
    <w:rsid w:val="00D12464"/>
    <w:rsid w:val="00D1264F"/>
    <w:rsid w:val="00D129BA"/>
    <w:rsid w:val="00D142FD"/>
    <w:rsid w:val="00D1495D"/>
    <w:rsid w:val="00D14E56"/>
    <w:rsid w:val="00D15CB3"/>
    <w:rsid w:val="00D1618E"/>
    <w:rsid w:val="00D1652E"/>
    <w:rsid w:val="00D16B5D"/>
    <w:rsid w:val="00D16E84"/>
    <w:rsid w:val="00D17F4F"/>
    <w:rsid w:val="00D21C18"/>
    <w:rsid w:val="00D22106"/>
    <w:rsid w:val="00D2235E"/>
    <w:rsid w:val="00D24089"/>
    <w:rsid w:val="00D246C8"/>
    <w:rsid w:val="00D2485C"/>
    <w:rsid w:val="00D24A76"/>
    <w:rsid w:val="00D25421"/>
    <w:rsid w:val="00D2570C"/>
    <w:rsid w:val="00D25F0F"/>
    <w:rsid w:val="00D26E3D"/>
    <w:rsid w:val="00D27943"/>
    <w:rsid w:val="00D307EB"/>
    <w:rsid w:val="00D30907"/>
    <w:rsid w:val="00D30A47"/>
    <w:rsid w:val="00D3365F"/>
    <w:rsid w:val="00D3380C"/>
    <w:rsid w:val="00D3555A"/>
    <w:rsid w:val="00D36543"/>
    <w:rsid w:val="00D37C8E"/>
    <w:rsid w:val="00D4012E"/>
    <w:rsid w:val="00D40369"/>
    <w:rsid w:val="00D41260"/>
    <w:rsid w:val="00D41779"/>
    <w:rsid w:val="00D41B41"/>
    <w:rsid w:val="00D41F59"/>
    <w:rsid w:val="00D426B2"/>
    <w:rsid w:val="00D42DB1"/>
    <w:rsid w:val="00D43A2D"/>
    <w:rsid w:val="00D459BD"/>
    <w:rsid w:val="00D45AB0"/>
    <w:rsid w:val="00D47082"/>
    <w:rsid w:val="00D473F7"/>
    <w:rsid w:val="00D51B3C"/>
    <w:rsid w:val="00D51F57"/>
    <w:rsid w:val="00D520D5"/>
    <w:rsid w:val="00D538C4"/>
    <w:rsid w:val="00D53FD8"/>
    <w:rsid w:val="00D546AC"/>
    <w:rsid w:val="00D56B98"/>
    <w:rsid w:val="00D574B5"/>
    <w:rsid w:val="00D60790"/>
    <w:rsid w:val="00D60E18"/>
    <w:rsid w:val="00D6130F"/>
    <w:rsid w:val="00D6173C"/>
    <w:rsid w:val="00D618DA"/>
    <w:rsid w:val="00D61FD6"/>
    <w:rsid w:val="00D63DE4"/>
    <w:rsid w:val="00D65816"/>
    <w:rsid w:val="00D67917"/>
    <w:rsid w:val="00D67C5B"/>
    <w:rsid w:val="00D70238"/>
    <w:rsid w:val="00D71111"/>
    <w:rsid w:val="00D714D0"/>
    <w:rsid w:val="00D71E58"/>
    <w:rsid w:val="00D72319"/>
    <w:rsid w:val="00D72375"/>
    <w:rsid w:val="00D72C44"/>
    <w:rsid w:val="00D73975"/>
    <w:rsid w:val="00D73C9F"/>
    <w:rsid w:val="00D75AB8"/>
    <w:rsid w:val="00D75C82"/>
    <w:rsid w:val="00D7753F"/>
    <w:rsid w:val="00D7757B"/>
    <w:rsid w:val="00D7784C"/>
    <w:rsid w:val="00D77DB2"/>
    <w:rsid w:val="00D81C68"/>
    <w:rsid w:val="00D81DB0"/>
    <w:rsid w:val="00D8296B"/>
    <w:rsid w:val="00D83244"/>
    <w:rsid w:val="00D83F4F"/>
    <w:rsid w:val="00D864B4"/>
    <w:rsid w:val="00D86B11"/>
    <w:rsid w:val="00D87A41"/>
    <w:rsid w:val="00D87CC8"/>
    <w:rsid w:val="00D900F7"/>
    <w:rsid w:val="00D9064F"/>
    <w:rsid w:val="00D90716"/>
    <w:rsid w:val="00D908D4"/>
    <w:rsid w:val="00D91381"/>
    <w:rsid w:val="00D91613"/>
    <w:rsid w:val="00D9174A"/>
    <w:rsid w:val="00D95635"/>
    <w:rsid w:val="00D96664"/>
    <w:rsid w:val="00D97041"/>
    <w:rsid w:val="00D97539"/>
    <w:rsid w:val="00D97653"/>
    <w:rsid w:val="00D97A2D"/>
    <w:rsid w:val="00DA04C6"/>
    <w:rsid w:val="00DA0C77"/>
    <w:rsid w:val="00DA0CC2"/>
    <w:rsid w:val="00DA0D83"/>
    <w:rsid w:val="00DA2049"/>
    <w:rsid w:val="00DA248F"/>
    <w:rsid w:val="00DA283D"/>
    <w:rsid w:val="00DA292D"/>
    <w:rsid w:val="00DA3381"/>
    <w:rsid w:val="00DA37E3"/>
    <w:rsid w:val="00DA3B7F"/>
    <w:rsid w:val="00DA4AEF"/>
    <w:rsid w:val="00DA4B49"/>
    <w:rsid w:val="00DA598C"/>
    <w:rsid w:val="00DA6004"/>
    <w:rsid w:val="00DA77FE"/>
    <w:rsid w:val="00DA7D28"/>
    <w:rsid w:val="00DB08B1"/>
    <w:rsid w:val="00DB2FA4"/>
    <w:rsid w:val="00DB317D"/>
    <w:rsid w:val="00DB4FCC"/>
    <w:rsid w:val="00DB58C0"/>
    <w:rsid w:val="00DB6A7E"/>
    <w:rsid w:val="00DB6E38"/>
    <w:rsid w:val="00DB755F"/>
    <w:rsid w:val="00DC0ED2"/>
    <w:rsid w:val="00DC10BD"/>
    <w:rsid w:val="00DC1DDF"/>
    <w:rsid w:val="00DC2516"/>
    <w:rsid w:val="00DC2E2A"/>
    <w:rsid w:val="00DC36A5"/>
    <w:rsid w:val="00DC45A9"/>
    <w:rsid w:val="00DC503F"/>
    <w:rsid w:val="00DC7030"/>
    <w:rsid w:val="00DC7D58"/>
    <w:rsid w:val="00DD0050"/>
    <w:rsid w:val="00DD0756"/>
    <w:rsid w:val="00DD0AA8"/>
    <w:rsid w:val="00DD0E2B"/>
    <w:rsid w:val="00DD1042"/>
    <w:rsid w:val="00DD1328"/>
    <w:rsid w:val="00DD2040"/>
    <w:rsid w:val="00DD331B"/>
    <w:rsid w:val="00DD4707"/>
    <w:rsid w:val="00DD47E5"/>
    <w:rsid w:val="00DD4DC1"/>
    <w:rsid w:val="00DD5857"/>
    <w:rsid w:val="00DD5889"/>
    <w:rsid w:val="00DD5E1C"/>
    <w:rsid w:val="00DD6121"/>
    <w:rsid w:val="00DD6165"/>
    <w:rsid w:val="00DD69E2"/>
    <w:rsid w:val="00DE007B"/>
    <w:rsid w:val="00DE057A"/>
    <w:rsid w:val="00DE1679"/>
    <w:rsid w:val="00DE2DBF"/>
    <w:rsid w:val="00DE3444"/>
    <w:rsid w:val="00DE374B"/>
    <w:rsid w:val="00DE3A14"/>
    <w:rsid w:val="00DE3C04"/>
    <w:rsid w:val="00DE3CBB"/>
    <w:rsid w:val="00DE3FC8"/>
    <w:rsid w:val="00DE4636"/>
    <w:rsid w:val="00DE50EE"/>
    <w:rsid w:val="00DE56DD"/>
    <w:rsid w:val="00DE7DB5"/>
    <w:rsid w:val="00DE7DDD"/>
    <w:rsid w:val="00DF1C74"/>
    <w:rsid w:val="00DF1CDE"/>
    <w:rsid w:val="00DF210C"/>
    <w:rsid w:val="00DF407F"/>
    <w:rsid w:val="00DF48C8"/>
    <w:rsid w:val="00DF515A"/>
    <w:rsid w:val="00DF579F"/>
    <w:rsid w:val="00DF585B"/>
    <w:rsid w:val="00DF7D8E"/>
    <w:rsid w:val="00E002F4"/>
    <w:rsid w:val="00E0053E"/>
    <w:rsid w:val="00E00542"/>
    <w:rsid w:val="00E00743"/>
    <w:rsid w:val="00E00AF2"/>
    <w:rsid w:val="00E01806"/>
    <w:rsid w:val="00E01B54"/>
    <w:rsid w:val="00E01FBB"/>
    <w:rsid w:val="00E022BD"/>
    <w:rsid w:val="00E02CE2"/>
    <w:rsid w:val="00E02EED"/>
    <w:rsid w:val="00E03B21"/>
    <w:rsid w:val="00E03D87"/>
    <w:rsid w:val="00E04CE4"/>
    <w:rsid w:val="00E0535E"/>
    <w:rsid w:val="00E05632"/>
    <w:rsid w:val="00E05786"/>
    <w:rsid w:val="00E05935"/>
    <w:rsid w:val="00E05A15"/>
    <w:rsid w:val="00E06078"/>
    <w:rsid w:val="00E06F18"/>
    <w:rsid w:val="00E1085F"/>
    <w:rsid w:val="00E10B09"/>
    <w:rsid w:val="00E114AF"/>
    <w:rsid w:val="00E1161C"/>
    <w:rsid w:val="00E11BEF"/>
    <w:rsid w:val="00E12188"/>
    <w:rsid w:val="00E12C30"/>
    <w:rsid w:val="00E12CB7"/>
    <w:rsid w:val="00E1312E"/>
    <w:rsid w:val="00E13132"/>
    <w:rsid w:val="00E14887"/>
    <w:rsid w:val="00E14CAD"/>
    <w:rsid w:val="00E151E8"/>
    <w:rsid w:val="00E15519"/>
    <w:rsid w:val="00E156A6"/>
    <w:rsid w:val="00E160D2"/>
    <w:rsid w:val="00E16200"/>
    <w:rsid w:val="00E16C65"/>
    <w:rsid w:val="00E173E6"/>
    <w:rsid w:val="00E17DF0"/>
    <w:rsid w:val="00E17F00"/>
    <w:rsid w:val="00E219E4"/>
    <w:rsid w:val="00E21B86"/>
    <w:rsid w:val="00E21C75"/>
    <w:rsid w:val="00E21E5F"/>
    <w:rsid w:val="00E2229E"/>
    <w:rsid w:val="00E22367"/>
    <w:rsid w:val="00E239AD"/>
    <w:rsid w:val="00E23C18"/>
    <w:rsid w:val="00E23FC1"/>
    <w:rsid w:val="00E24215"/>
    <w:rsid w:val="00E24487"/>
    <w:rsid w:val="00E26F66"/>
    <w:rsid w:val="00E2754D"/>
    <w:rsid w:val="00E276F2"/>
    <w:rsid w:val="00E30240"/>
    <w:rsid w:val="00E3090D"/>
    <w:rsid w:val="00E3101D"/>
    <w:rsid w:val="00E311D2"/>
    <w:rsid w:val="00E31B38"/>
    <w:rsid w:val="00E31B66"/>
    <w:rsid w:val="00E31B9E"/>
    <w:rsid w:val="00E31C60"/>
    <w:rsid w:val="00E322D0"/>
    <w:rsid w:val="00E3239C"/>
    <w:rsid w:val="00E33939"/>
    <w:rsid w:val="00E34559"/>
    <w:rsid w:val="00E3552E"/>
    <w:rsid w:val="00E35730"/>
    <w:rsid w:val="00E366CB"/>
    <w:rsid w:val="00E36F0F"/>
    <w:rsid w:val="00E36FA9"/>
    <w:rsid w:val="00E405D3"/>
    <w:rsid w:val="00E41333"/>
    <w:rsid w:val="00E413BF"/>
    <w:rsid w:val="00E43D7C"/>
    <w:rsid w:val="00E4534C"/>
    <w:rsid w:val="00E457D0"/>
    <w:rsid w:val="00E45DC3"/>
    <w:rsid w:val="00E4613E"/>
    <w:rsid w:val="00E472B7"/>
    <w:rsid w:val="00E47F9F"/>
    <w:rsid w:val="00E50071"/>
    <w:rsid w:val="00E50B18"/>
    <w:rsid w:val="00E5114F"/>
    <w:rsid w:val="00E51D6A"/>
    <w:rsid w:val="00E52D13"/>
    <w:rsid w:val="00E535AA"/>
    <w:rsid w:val="00E53681"/>
    <w:rsid w:val="00E536EA"/>
    <w:rsid w:val="00E548F0"/>
    <w:rsid w:val="00E55C1D"/>
    <w:rsid w:val="00E576FA"/>
    <w:rsid w:val="00E601ED"/>
    <w:rsid w:val="00E60B10"/>
    <w:rsid w:val="00E63B4F"/>
    <w:rsid w:val="00E65ADA"/>
    <w:rsid w:val="00E65EB4"/>
    <w:rsid w:val="00E667F7"/>
    <w:rsid w:val="00E67CFF"/>
    <w:rsid w:val="00E67E0F"/>
    <w:rsid w:val="00E70807"/>
    <w:rsid w:val="00E70BE0"/>
    <w:rsid w:val="00E71819"/>
    <w:rsid w:val="00E73130"/>
    <w:rsid w:val="00E7354D"/>
    <w:rsid w:val="00E73DF8"/>
    <w:rsid w:val="00E74171"/>
    <w:rsid w:val="00E7462F"/>
    <w:rsid w:val="00E751AB"/>
    <w:rsid w:val="00E76088"/>
    <w:rsid w:val="00E76405"/>
    <w:rsid w:val="00E802FA"/>
    <w:rsid w:val="00E80693"/>
    <w:rsid w:val="00E80ECE"/>
    <w:rsid w:val="00E81E9D"/>
    <w:rsid w:val="00E83158"/>
    <w:rsid w:val="00E83598"/>
    <w:rsid w:val="00E83999"/>
    <w:rsid w:val="00E852DA"/>
    <w:rsid w:val="00E85656"/>
    <w:rsid w:val="00E85B9E"/>
    <w:rsid w:val="00E85EDB"/>
    <w:rsid w:val="00E86476"/>
    <w:rsid w:val="00E8675A"/>
    <w:rsid w:val="00E867A0"/>
    <w:rsid w:val="00E86947"/>
    <w:rsid w:val="00E86CC3"/>
    <w:rsid w:val="00E86D81"/>
    <w:rsid w:val="00E907F6"/>
    <w:rsid w:val="00E91776"/>
    <w:rsid w:val="00E918F3"/>
    <w:rsid w:val="00E91A0B"/>
    <w:rsid w:val="00E92058"/>
    <w:rsid w:val="00E92473"/>
    <w:rsid w:val="00E96205"/>
    <w:rsid w:val="00E96339"/>
    <w:rsid w:val="00EA0154"/>
    <w:rsid w:val="00EA05D7"/>
    <w:rsid w:val="00EA0D3D"/>
    <w:rsid w:val="00EA23D0"/>
    <w:rsid w:val="00EA3290"/>
    <w:rsid w:val="00EA3602"/>
    <w:rsid w:val="00EA3F7F"/>
    <w:rsid w:val="00EA44EC"/>
    <w:rsid w:val="00EA4506"/>
    <w:rsid w:val="00EA4DD5"/>
    <w:rsid w:val="00EA567D"/>
    <w:rsid w:val="00EA725D"/>
    <w:rsid w:val="00EB03BE"/>
    <w:rsid w:val="00EB0A97"/>
    <w:rsid w:val="00EB0D7B"/>
    <w:rsid w:val="00EB141C"/>
    <w:rsid w:val="00EB1B68"/>
    <w:rsid w:val="00EB20EF"/>
    <w:rsid w:val="00EB299C"/>
    <w:rsid w:val="00EB359A"/>
    <w:rsid w:val="00EB3CF3"/>
    <w:rsid w:val="00EB45BD"/>
    <w:rsid w:val="00EB4724"/>
    <w:rsid w:val="00EB4CCE"/>
    <w:rsid w:val="00EB4DEA"/>
    <w:rsid w:val="00EB51BB"/>
    <w:rsid w:val="00EB7971"/>
    <w:rsid w:val="00EB79A4"/>
    <w:rsid w:val="00EB7E3B"/>
    <w:rsid w:val="00EC13CF"/>
    <w:rsid w:val="00EC1A42"/>
    <w:rsid w:val="00EC1BA8"/>
    <w:rsid w:val="00EC21E2"/>
    <w:rsid w:val="00EC2229"/>
    <w:rsid w:val="00EC2766"/>
    <w:rsid w:val="00EC30BF"/>
    <w:rsid w:val="00EC30D2"/>
    <w:rsid w:val="00EC3727"/>
    <w:rsid w:val="00EC4822"/>
    <w:rsid w:val="00EC5135"/>
    <w:rsid w:val="00EC5224"/>
    <w:rsid w:val="00EC5273"/>
    <w:rsid w:val="00EC58EC"/>
    <w:rsid w:val="00EC6A9B"/>
    <w:rsid w:val="00ED08AA"/>
    <w:rsid w:val="00ED1AA2"/>
    <w:rsid w:val="00ED1CDC"/>
    <w:rsid w:val="00ED2AEE"/>
    <w:rsid w:val="00ED2B71"/>
    <w:rsid w:val="00ED38B6"/>
    <w:rsid w:val="00ED39F8"/>
    <w:rsid w:val="00ED3B7E"/>
    <w:rsid w:val="00ED46F6"/>
    <w:rsid w:val="00ED47D3"/>
    <w:rsid w:val="00ED4A3C"/>
    <w:rsid w:val="00ED4EE1"/>
    <w:rsid w:val="00ED5188"/>
    <w:rsid w:val="00ED6098"/>
    <w:rsid w:val="00ED7491"/>
    <w:rsid w:val="00ED76ED"/>
    <w:rsid w:val="00EE0326"/>
    <w:rsid w:val="00EE0E64"/>
    <w:rsid w:val="00EE18F6"/>
    <w:rsid w:val="00EE2138"/>
    <w:rsid w:val="00EE240E"/>
    <w:rsid w:val="00EE2940"/>
    <w:rsid w:val="00EE3210"/>
    <w:rsid w:val="00EE3D60"/>
    <w:rsid w:val="00EE5AAF"/>
    <w:rsid w:val="00EE5D1A"/>
    <w:rsid w:val="00EE6304"/>
    <w:rsid w:val="00EE6ACE"/>
    <w:rsid w:val="00EE6B37"/>
    <w:rsid w:val="00EE6DBD"/>
    <w:rsid w:val="00EE7E89"/>
    <w:rsid w:val="00EF0296"/>
    <w:rsid w:val="00EF0304"/>
    <w:rsid w:val="00EF063C"/>
    <w:rsid w:val="00EF1734"/>
    <w:rsid w:val="00EF18B9"/>
    <w:rsid w:val="00EF1D48"/>
    <w:rsid w:val="00EF1F7F"/>
    <w:rsid w:val="00EF32A3"/>
    <w:rsid w:val="00EF3CAF"/>
    <w:rsid w:val="00EF3CFE"/>
    <w:rsid w:val="00EF5C87"/>
    <w:rsid w:val="00EF701A"/>
    <w:rsid w:val="00EF7172"/>
    <w:rsid w:val="00EF71F4"/>
    <w:rsid w:val="00EF76DF"/>
    <w:rsid w:val="00F002EC"/>
    <w:rsid w:val="00F0284A"/>
    <w:rsid w:val="00F02DD9"/>
    <w:rsid w:val="00F032B4"/>
    <w:rsid w:val="00F034F6"/>
    <w:rsid w:val="00F03861"/>
    <w:rsid w:val="00F03D94"/>
    <w:rsid w:val="00F050D1"/>
    <w:rsid w:val="00F0610B"/>
    <w:rsid w:val="00F07232"/>
    <w:rsid w:val="00F07729"/>
    <w:rsid w:val="00F102D5"/>
    <w:rsid w:val="00F127B9"/>
    <w:rsid w:val="00F13C6E"/>
    <w:rsid w:val="00F13D1F"/>
    <w:rsid w:val="00F13FF5"/>
    <w:rsid w:val="00F14870"/>
    <w:rsid w:val="00F1525C"/>
    <w:rsid w:val="00F15416"/>
    <w:rsid w:val="00F1552A"/>
    <w:rsid w:val="00F15C92"/>
    <w:rsid w:val="00F15DD8"/>
    <w:rsid w:val="00F16668"/>
    <w:rsid w:val="00F1699E"/>
    <w:rsid w:val="00F170DE"/>
    <w:rsid w:val="00F17644"/>
    <w:rsid w:val="00F2169F"/>
    <w:rsid w:val="00F2173D"/>
    <w:rsid w:val="00F21ADC"/>
    <w:rsid w:val="00F21F8E"/>
    <w:rsid w:val="00F2352C"/>
    <w:rsid w:val="00F23F3D"/>
    <w:rsid w:val="00F24F0B"/>
    <w:rsid w:val="00F25CEC"/>
    <w:rsid w:val="00F25E73"/>
    <w:rsid w:val="00F26F45"/>
    <w:rsid w:val="00F276B1"/>
    <w:rsid w:val="00F27785"/>
    <w:rsid w:val="00F30B81"/>
    <w:rsid w:val="00F316D0"/>
    <w:rsid w:val="00F3170B"/>
    <w:rsid w:val="00F31DC2"/>
    <w:rsid w:val="00F31F9E"/>
    <w:rsid w:val="00F3235F"/>
    <w:rsid w:val="00F32982"/>
    <w:rsid w:val="00F32C93"/>
    <w:rsid w:val="00F34854"/>
    <w:rsid w:val="00F34AA9"/>
    <w:rsid w:val="00F35053"/>
    <w:rsid w:val="00F352A4"/>
    <w:rsid w:val="00F352E8"/>
    <w:rsid w:val="00F35D28"/>
    <w:rsid w:val="00F35F6C"/>
    <w:rsid w:val="00F3656D"/>
    <w:rsid w:val="00F368F8"/>
    <w:rsid w:val="00F40728"/>
    <w:rsid w:val="00F41AE4"/>
    <w:rsid w:val="00F42051"/>
    <w:rsid w:val="00F43AA3"/>
    <w:rsid w:val="00F43F51"/>
    <w:rsid w:val="00F457FA"/>
    <w:rsid w:val="00F46109"/>
    <w:rsid w:val="00F4630B"/>
    <w:rsid w:val="00F47C40"/>
    <w:rsid w:val="00F505E9"/>
    <w:rsid w:val="00F50C95"/>
    <w:rsid w:val="00F50CE4"/>
    <w:rsid w:val="00F5125E"/>
    <w:rsid w:val="00F5275E"/>
    <w:rsid w:val="00F52F63"/>
    <w:rsid w:val="00F5334D"/>
    <w:rsid w:val="00F53360"/>
    <w:rsid w:val="00F54931"/>
    <w:rsid w:val="00F54E34"/>
    <w:rsid w:val="00F551AF"/>
    <w:rsid w:val="00F557F4"/>
    <w:rsid w:val="00F56446"/>
    <w:rsid w:val="00F600CD"/>
    <w:rsid w:val="00F6032E"/>
    <w:rsid w:val="00F6070F"/>
    <w:rsid w:val="00F60EDA"/>
    <w:rsid w:val="00F61458"/>
    <w:rsid w:val="00F6208F"/>
    <w:rsid w:val="00F623F9"/>
    <w:rsid w:val="00F62ADD"/>
    <w:rsid w:val="00F62DD9"/>
    <w:rsid w:val="00F63429"/>
    <w:rsid w:val="00F6376D"/>
    <w:rsid w:val="00F63BDE"/>
    <w:rsid w:val="00F6483D"/>
    <w:rsid w:val="00F670D2"/>
    <w:rsid w:val="00F6715B"/>
    <w:rsid w:val="00F6744E"/>
    <w:rsid w:val="00F67F90"/>
    <w:rsid w:val="00F70CE4"/>
    <w:rsid w:val="00F71826"/>
    <w:rsid w:val="00F71ED9"/>
    <w:rsid w:val="00F72828"/>
    <w:rsid w:val="00F7288E"/>
    <w:rsid w:val="00F72A18"/>
    <w:rsid w:val="00F738F6"/>
    <w:rsid w:val="00F73971"/>
    <w:rsid w:val="00F73A9A"/>
    <w:rsid w:val="00F74878"/>
    <w:rsid w:val="00F74A11"/>
    <w:rsid w:val="00F75603"/>
    <w:rsid w:val="00F75E02"/>
    <w:rsid w:val="00F76590"/>
    <w:rsid w:val="00F77B50"/>
    <w:rsid w:val="00F77F35"/>
    <w:rsid w:val="00F80325"/>
    <w:rsid w:val="00F806F9"/>
    <w:rsid w:val="00F80907"/>
    <w:rsid w:val="00F8183E"/>
    <w:rsid w:val="00F822B4"/>
    <w:rsid w:val="00F8231A"/>
    <w:rsid w:val="00F82511"/>
    <w:rsid w:val="00F82A7C"/>
    <w:rsid w:val="00F842E0"/>
    <w:rsid w:val="00F850C7"/>
    <w:rsid w:val="00F85D0A"/>
    <w:rsid w:val="00F863DD"/>
    <w:rsid w:val="00F863F8"/>
    <w:rsid w:val="00F877AA"/>
    <w:rsid w:val="00F878EE"/>
    <w:rsid w:val="00F8796A"/>
    <w:rsid w:val="00F87AF4"/>
    <w:rsid w:val="00F90151"/>
    <w:rsid w:val="00F9038A"/>
    <w:rsid w:val="00F90401"/>
    <w:rsid w:val="00F90474"/>
    <w:rsid w:val="00F908B5"/>
    <w:rsid w:val="00F90D25"/>
    <w:rsid w:val="00F91784"/>
    <w:rsid w:val="00F91C1E"/>
    <w:rsid w:val="00F91F15"/>
    <w:rsid w:val="00F92F47"/>
    <w:rsid w:val="00F9346D"/>
    <w:rsid w:val="00F93E74"/>
    <w:rsid w:val="00F9510F"/>
    <w:rsid w:val="00F95486"/>
    <w:rsid w:val="00F976DA"/>
    <w:rsid w:val="00F978BD"/>
    <w:rsid w:val="00F97A77"/>
    <w:rsid w:val="00F97BD4"/>
    <w:rsid w:val="00F97E87"/>
    <w:rsid w:val="00F97F22"/>
    <w:rsid w:val="00FA00E4"/>
    <w:rsid w:val="00FA0291"/>
    <w:rsid w:val="00FA22FB"/>
    <w:rsid w:val="00FA4642"/>
    <w:rsid w:val="00FA480C"/>
    <w:rsid w:val="00FA5DA2"/>
    <w:rsid w:val="00FA653B"/>
    <w:rsid w:val="00FA6FE7"/>
    <w:rsid w:val="00FA7F97"/>
    <w:rsid w:val="00FB30B7"/>
    <w:rsid w:val="00FB320D"/>
    <w:rsid w:val="00FB3525"/>
    <w:rsid w:val="00FB389B"/>
    <w:rsid w:val="00FB3C1B"/>
    <w:rsid w:val="00FB4C2B"/>
    <w:rsid w:val="00FB5B01"/>
    <w:rsid w:val="00FB5C51"/>
    <w:rsid w:val="00FB670A"/>
    <w:rsid w:val="00FB6DCB"/>
    <w:rsid w:val="00FB7276"/>
    <w:rsid w:val="00FB7486"/>
    <w:rsid w:val="00FB79AD"/>
    <w:rsid w:val="00FB7B0F"/>
    <w:rsid w:val="00FB7D65"/>
    <w:rsid w:val="00FB7F1A"/>
    <w:rsid w:val="00FC069F"/>
    <w:rsid w:val="00FC22EC"/>
    <w:rsid w:val="00FC2BB4"/>
    <w:rsid w:val="00FC3409"/>
    <w:rsid w:val="00FC3FE1"/>
    <w:rsid w:val="00FC5FDA"/>
    <w:rsid w:val="00FC60A0"/>
    <w:rsid w:val="00FC61B2"/>
    <w:rsid w:val="00FC645C"/>
    <w:rsid w:val="00FC65CC"/>
    <w:rsid w:val="00FC66E2"/>
    <w:rsid w:val="00FC6794"/>
    <w:rsid w:val="00FC701A"/>
    <w:rsid w:val="00FC7537"/>
    <w:rsid w:val="00FC7640"/>
    <w:rsid w:val="00FC77CE"/>
    <w:rsid w:val="00FC79E5"/>
    <w:rsid w:val="00FC7DDC"/>
    <w:rsid w:val="00FD034D"/>
    <w:rsid w:val="00FD0A8F"/>
    <w:rsid w:val="00FD0F92"/>
    <w:rsid w:val="00FD1928"/>
    <w:rsid w:val="00FD24DA"/>
    <w:rsid w:val="00FD2775"/>
    <w:rsid w:val="00FD2A42"/>
    <w:rsid w:val="00FD2B40"/>
    <w:rsid w:val="00FD2B7B"/>
    <w:rsid w:val="00FD2F29"/>
    <w:rsid w:val="00FD3BAA"/>
    <w:rsid w:val="00FD41BC"/>
    <w:rsid w:val="00FD47F4"/>
    <w:rsid w:val="00FD610D"/>
    <w:rsid w:val="00FD6F11"/>
    <w:rsid w:val="00FE15C7"/>
    <w:rsid w:val="00FE2141"/>
    <w:rsid w:val="00FE27B9"/>
    <w:rsid w:val="00FE28CF"/>
    <w:rsid w:val="00FE3C06"/>
    <w:rsid w:val="00FE43CA"/>
    <w:rsid w:val="00FE5095"/>
    <w:rsid w:val="00FE553C"/>
    <w:rsid w:val="00FE61A2"/>
    <w:rsid w:val="00FE6735"/>
    <w:rsid w:val="00FE6EAD"/>
    <w:rsid w:val="00FE7321"/>
    <w:rsid w:val="00FE76AE"/>
    <w:rsid w:val="00FE76AF"/>
    <w:rsid w:val="00FE7703"/>
    <w:rsid w:val="00FE7991"/>
    <w:rsid w:val="00FE7B14"/>
    <w:rsid w:val="00FF15F8"/>
    <w:rsid w:val="00FF1BAB"/>
    <w:rsid w:val="00FF2000"/>
    <w:rsid w:val="00FF2087"/>
    <w:rsid w:val="00FF27D7"/>
    <w:rsid w:val="00FF2E31"/>
    <w:rsid w:val="00FF4630"/>
    <w:rsid w:val="00FF46AB"/>
    <w:rsid w:val="00FF4F8F"/>
    <w:rsid w:val="00FF524E"/>
    <w:rsid w:val="00FF5BCB"/>
    <w:rsid w:val="00FF5C40"/>
    <w:rsid w:val="00FF6656"/>
    <w:rsid w:val="00FF6B9C"/>
    <w:rsid w:val="00FF6C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01929"/>
  <w15:docId w15:val="{1107EA22-0E95-4ADD-B625-A8EB650D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F3D"/>
    <w:pPr>
      <w:widowControl w:val="0"/>
      <w:spacing w:line="360" w:lineRule="auto"/>
      <w:ind w:firstLineChars="200" w:firstLine="200"/>
    </w:pPr>
    <w:rPr>
      <w:rFonts w:ascii="Times New Roman" w:hAnsi="Times New Roman"/>
      <w:sz w:val="24"/>
    </w:rPr>
  </w:style>
  <w:style w:type="paragraph" w:styleId="1">
    <w:name w:val="heading 1"/>
    <w:basedOn w:val="a"/>
    <w:next w:val="a"/>
    <w:link w:val="10"/>
    <w:uiPriority w:val="9"/>
    <w:qFormat/>
    <w:rsid w:val="00BA0146"/>
    <w:pPr>
      <w:keepNext/>
      <w:keepLines/>
      <w:numPr>
        <w:numId w:val="2"/>
      </w:numPr>
      <w:spacing w:before="340" w:after="330" w:line="578" w:lineRule="auto"/>
      <w:ind w:firstLineChars="0"/>
      <w:outlineLvl w:val="0"/>
    </w:pPr>
    <w:rPr>
      <w:rFonts w:eastAsiaTheme="majorEastAsia"/>
      <w:b/>
      <w:bCs/>
      <w:kern w:val="44"/>
      <w:sz w:val="28"/>
      <w:szCs w:val="44"/>
    </w:rPr>
  </w:style>
  <w:style w:type="paragraph" w:styleId="2">
    <w:name w:val="heading 2"/>
    <w:basedOn w:val="a"/>
    <w:next w:val="a"/>
    <w:link w:val="20"/>
    <w:uiPriority w:val="9"/>
    <w:unhideWhenUsed/>
    <w:qFormat/>
    <w:rsid w:val="00BA0146"/>
    <w:pPr>
      <w:keepNext/>
      <w:keepLines/>
      <w:numPr>
        <w:ilvl w:val="1"/>
        <w:numId w:val="2"/>
      </w:numPr>
      <w:spacing w:before="260" w:after="260"/>
      <w:ind w:firstLineChars="0"/>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4B410D"/>
    <w:pPr>
      <w:keepNext/>
      <w:keepLines/>
      <w:numPr>
        <w:ilvl w:val="2"/>
        <w:numId w:val="2"/>
      </w:numPr>
      <w:spacing w:before="260" w:after="260"/>
      <w:ind w:firstLineChars="0"/>
      <w:outlineLvl w:val="2"/>
    </w:pPr>
    <w:rPr>
      <w:b/>
      <w:bCs/>
      <w:szCs w:val="32"/>
    </w:rPr>
  </w:style>
  <w:style w:type="paragraph" w:styleId="4">
    <w:name w:val="heading 4"/>
    <w:basedOn w:val="a"/>
    <w:next w:val="a"/>
    <w:link w:val="40"/>
    <w:uiPriority w:val="9"/>
    <w:unhideWhenUsed/>
    <w:qFormat/>
    <w:rsid w:val="00B207FA"/>
    <w:pPr>
      <w:keepNext/>
      <w:keepLines/>
      <w:numPr>
        <w:ilvl w:val="3"/>
        <w:numId w:val="2"/>
      </w:numPr>
      <w:spacing w:before="280" w:after="290"/>
      <w:ind w:firstLineChars="0"/>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06397D"/>
    <w:pPr>
      <w:keepNext/>
      <w:keepLines/>
      <w:numPr>
        <w:ilvl w:val="4"/>
        <w:numId w:val="2"/>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06397D"/>
    <w:pPr>
      <w:keepNext/>
      <w:keepLines/>
      <w:numPr>
        <w:ilvl w:val="5"/>
        <w:numId w:val="2"/>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6397D"/>
    <w:pPr>
      <w:keepNext/>
      <w:keepLines/>
      <w:numPr>
        <w:ilvl w:val="6"/>
        <w:numId w:val="2"/>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06397D"/>
    <w:pPr>
      <w:keepNext/>
      <w:keepLines/>
      <w:numPr>
        <w:ilvl w:val="7"/>
        <w:numId w:val="2"/>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6397D"/>
    <w:pPr>
      <w:keepNext/>
      <w:keepLines/>
      <w:numPr>
        <w:ilvl w:val="8"/>
        <w:numId w:val="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A01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A0146"/>
    <w:rPr>
      <w:sz w:val="18"/>
      <w:szCs w:val="18"/>
    </w:rPr>
  </w:style>
  <w:style w:type="paragraph" w:styleId="a5">
    <w:name w:val="footer"/>
    <w:basedOn w:val="a"/>
    <w:link w:val="a6"/>
    <w:uiPriority w:val="99"/>
    <w:unhideWhenUsed/>
    <w:rsid w:val="00BA0146"/>
    <w:pPr>
      <w:tabs>
        <w:tab w:val="center" w:pos="4153"/>
        <w:tab w:val="right" w:pos="8306"/>
      </w:tabs>
      <w:snapToGrid w:val="0"/>
    </w:pPr>
    <w:rPr>
      <w:sz w:val="18"/>
      <w:szCs w:val="18"/>
    </w:rPr>
  </w:style>
  <w:style w:type="character" w:customStyle="1" w:styleId="a6">
    <w:name w:val="页脚 字符"/>
    <w:basedOn w:val="a0"/>
    <w:link w:val="a5"/>
    <w:uiPriority w:val="99"/>
    <w:rsid w:val="00BA0146"/>
    <w:rPr>
      <w:sz w:val="18"/>
      <w:szCs w:val="18"/>
    </w:rPr>
  </w:style>
  <w:style w:type="character" w:customStyle="1" w:styleId="10">
    <w:name w:val="标题 1 字符"/>
    <w:basedOn w:val="a0"/>
    <w:link w:val="1"/>
    <w:uiPriority w:val="9"/>
    <w:rsid w:val="00BA0146"/>
    <w:rPr>
      <w:rFonts w:ascii="Times New Roman" w:eastAsiaTheme="majorEastAsia" w:hAnsi="Times New Roman"/>
      <w:b/>
      <w:bCs/>
      <w:kern w:val="44"/>
      <w:sz w:val="28"/>
      <w:szCs w:val="44"/>
    </w:rPr>
  </w:style>
  <w:style w:type="character" w:customStyle="1" w:styleId="20">
    <w:name w:val="标题 2 字符"/>
    <w:basedOn w:val="a0"/>
    <w:link w:val="2"/>
    <w:uiPriority w:val="9"/>
    <w:rsid w:val="00BA0146"/>
    <w:rPr>
      <w:rFonts w:asciiTheme="majorHAnsi" w:eastAsiaTheme="majorEastAsia" w:hAnsiTheme="majorHAnsi" w:cstheme="majorBidi"/>
      <w:b/>
      <w:bCs/>
      <w:sz w:val="24"/>
      <w:szCs w:val="32"/>
    </w:rPr>
  </w:style>
  <w:style w:type="paragraph" w:styleId="a7">
    <w:name w:val="Title"/>
    <w:basedOn w:val="a"/>
    <w:next w:val="a"/>
    <w:link w:val="a8"/>
    <w:uiPriority w:val="10"/>
    <w:qFormat/>
    <w:rsid w:val="00BA0146"/>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BA0146"/>
    <w:rPr>
      <w:rFonts w:asciiTheme="majorHAnsi" w:eastAsia="宋体" w:hAnsiTheme="majorHAnsi" w:cstheme="majorBidi"/>
      <w:b/>
      <w:bCs/>
      <w:sz w:val="32"/>
      <w:szCs w:val="32"/>
    </w:rPr>
  </w:style>
  <w:style w:type="paragraph" w:styleId="a9">
    <w:name w:val="Document Map"/>
    <w:basedOn w:val="a"/>
    <w:link w:val="aa"/>
    <w:uiPriority w:val="99"/>
    <w:semiHidden/>
    <w:unhideWhenUsed/>
    <w:rsid w:val="00BA0146"/>
    <w:rPr>
      <w:rFonts w:ascii="宋体" w:eastAsia="宋体"/>
      <w:sz w:val="18"/>
      <w:szCs w:val="18"/>
    </w:rPr>
  </w:style>
  <w:style w:type="character" w:customStyle="1" w:styleId="aa">
    <w:name w:val="文档结构图 字符"/>
    <w:basedOn w:val="a0"/>
    <w:link w:val="a9"/>
    <w:uiPriority w:val="99"/>
    <w:semiHidden/>
    <w:rsid w:val="00BA0146"/>
    <w:rPr>
      <w:rFonts w:ascii="宋体" w:eastAsia="宋体"/>
      <w:sz w:val="18"/>
      <w:szCs w:val="18"/>
    </w:rPr>
  </w:style>
  <w:style w:type="character" w:customStyle="1" w:styleId="30">
    <w:name w:val="标题 3 字符"/>
    <w:basedOn w:val="a0"/>
    <w:link w:val="3"/>
    <w:uiPriority w:val="9"/>
    <w:rsid w:val="004B410D"/>
    <w:rPr>
      <w:rFonts w:ascii="Times New Roman" w:hAnsi="Times New Roman"/>
      <w:b/>
      <w:bCs/>
      <w:sz w:val="24"/>
      <w:szCs w:val="32"/>
    </w:rPr>
  </w:style>
  <w:style w:type="paragraph" w:styleId="ab">
    <w:name w:val="List Paragraph"/>
    <w:basedOn w:val="a"/>
    <w:uiPriority w:val="34"/>
    <w:qFormat/>
    <w:rsid w:val="004B410D"/>
    <w:pPr>
      <w:ind w:firstLine="420"/>
    </w:pPr>
  </w:style>
  <w:style w:type="table" w:styleId="ac">
    <w:name w:val="Table Grid"/>
    <w:basedOn w:val="a1"/>
    <w:uiPriority w:val="39"/>
    <w:qFormat/>
    <w:rsid w:val="00B641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No Spacing"/>
    <w:uiPriority w:val="1"/>
    <w:qFormat/>
    <w:rsid w:val="0054491E"/>
    <w:pPr>
      <w:widowControl w:val="0"/>
    </w:pPr>
    <w:rPr>
      <w:rFonts w:ascii="Times New Roman" w:hAnsi="Times New Roman"/>
    </w:rPr>
  </w:style>
  <w:style w:type="paragraph" w:styleId="HTML">
    <w:name w:val="HTML Preformatted"/>
    <w:basedOn w:val="a"/>
    <w:link w:val="HTML0"/>
    <w:uiPriority w:val="99"/>
    <w:semiHidden/>
    <w:unhideWhenUsed/>
    <w:rsid w:val="00272E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eastAsia="宋体" w:hAnsi="宋体" w:cs="宋体"/>
      <w:kern w:val="0"/>
      <w:szCs w:val="24"/>
    </w:rPr>
  </w:style>
  <w:style w:type="character" w:customStyle="1" w:styleId="HTML0">
    <w:name w:val="HTML 预设格式 字符"/>
    <w:basedOn w:val="a0"/>
    <w:link w:val="HTML"/>
    <w:uiPriority w:val="99"/>
    <w:semiHidden/>
    <w:rsid w:val="00272E36"/>
    <w:rPr>
      <w:rFonts w:ascii="宋体" w:eastAsia="宋体" w:hAnsi="宋体" w:cs="宋体"/>
      <w:kern w:val="0"/>
      <w:sz w:val="24"/>
      <w:szCs w:val="24"/>
    </w:rPr>
  </w:style>
  <w:style w:type="character" w:customStyle="1" w:styleId="40">
    <w:name w:val="标题 4 字符"/>
    <w:basedOn w:val="a0"/>
    <w:link w:val="4"/>
    <w:uiPriority w:val="9"/>
    <w:rsid w:val="00B207FA"/>
    <w:rPr>
      <w:rFonts w:asciiTheme="majorHAnsi" w:eastAsiaTheme="majorEastAsia" w:hAnsiTheme="majorHAnsi" w:cstheme="majorBidi"/>
      <w:b/>
      <w:bCs/>
      <w:sz w:val="24"/>
      <w:szCs w:val="28"/>
    </w:rPr>
  </w:style>
  <w:style w:type="paragraph" w:customStyle="1" w:styleId="ae">
    <w:name w:val="列项"/>
    <w:basedOn w:val="af"/>
    <w:rsid w:val="00D24A76"/>
    <w:pPr>
      <w:ind w:firstLineChars="0"/>
      <w:contextualSpacing w:val="0"/>
      <w:jc w:val="both"/>
    </w:pPr>
    <w:rPr>
      <w:rFonts w:eastAsia="宋体" w:cs="Times New Roman"/>
      <w:szCs w:val="24"/>
    </w:rPr>
  </w:style>
  <w:style w:type="paragraph" w:customStyle="1" w:styleId="21">
    <w:name w:val="正文首行缩进2格"/>
    <w:basedOn w:val="a"/>
    <w:link w:val="2Char"/>
    <w:qFormat/>
    <w:rsid w:val="00D24A76"/>
    <w:pPr>
      <w:jc w:val="both"/>
    </w:pPr>
    <w:rPr>
      <w:rFonts w:eastAsia="宋体" w:cs="Times New Roman"/>
      <w:szCs w:val="36"/>
    </w:rPr>
  </w:style>
  <w:style w:type="character" w:customStyle="1" w:styleId="2Char">
    <w:name w:val="正文首行缩进2格 Char"/>
    <w:link w:val="21"/>
    <w:rsid w:val="00D24A76"/>
    <w:rPr>
      <w:rFonts w:ascii="Times New Roman" w:eastAsia="宋体" w:hAnsi="Times New Roman" w:cs="Times New Roman"/>
      <w:sz w:val="24"/>
      <w:szCs w:val="36"/>
    </w:rPr>
  </w:style>
  <w:style w:type="paragraph" w:styleId="af">
    <w:name w:val="List Number"/>
    <w:basedOn w:val="a"/>
    <w:unhideWhenUsed/>
    <w:rsid w:val="00D24A76"/>
    <w:pPr>
      <w:ind w:firstLine="0"/>
      <w:contextualSpacing/>
    </w:pPr>
  </w:style>
  <w:style w:type="paragraph" w:customStyle="1" w:styleId="NUDT">
    <w:name w:val="NUDT正文"/>
    <w:basedOn w:val="a"/>
    <w:qFormat/>
    <w:rsid w:val="003120C4"/>
    <w:pPr>
      <w:adjustRightInd w:val="0"/>
      <w:spacing w:line="300" w:lineRule="auto"/>
      <w:jc w:val="both"/>
      <w:textAlignment w:val="baseline"/>
    </w:pPr>
    <w:rPr>
      <w:rFonts w:ascii="Calibri" w:hAnsi="Calibri"/>
      <w:kern w:val="0"/>
      <w:lang w:val="zh-CN"/>
    </w:rPr>
  </w:style>
  <w:style w:type="character" w:customStyle="1" w:styleId="50">
    <w:name w:val="标题 5 字符"/>
    <w:basedOn w:val="a0"/>
    <w:link w:val="5"/>
    <w:uiPriority w:val="9"/>
    <w:semiHidden/>
    <w:rsid w:val="0006397D"/>
    <w:rPr>
      <w:rFonts w:ascii="Times New Roman" w:hAnsi="Times New Roman"/>
      <w:b/>
      <w:bCs/>
      <w:sz w:val="28"/>
      <w:szCs w:val="28"/>
    </w:rPr>
  </w:style>
  <w:style w:type="character" w:customStyle="1" w:styleId="60">
    <w:name w:val="标题 6 字符"/>
    <w:basedOn w:val="a0"/>
    <w:link w:val="6"/>
    <w:uiPriority w:val="9"/>
    <w:semiHidden/>
    <w:rsid w:val="0006397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6397D"/>
    <w:rPr>
      <w:rFonts w:ascii="Times New Roman" w:hAnsi="Times New Roman"/>
      <w:b/>
      <w:bCs/>
      <w:sz w:val="24"/>
      <w:szCs w:val="24"/>
    </w:rPr>
  </w:style>
  <w:style w:type="character" w:customStyle="1" w:styleId="80">
    <w:name w:val="标题 8 字符"/>
    <w:basedOn w:val="a0"/>
    <w:link w:val="8"/>
    <w:uiPriority w:val="9"/>
    <w:semiHidden/>
    <w:rsid w:val="0006397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6397D"/>
    <w:rPr>
      <w:rFonts w:asciiTheme="majorHAnsi" w:eastAsiaTheme="majorEastAsia" w:hAnsiTheme="majorHAnsi" w:cstheme="majorBidi"/>
      <w:szCs w:val="21"/>
    </w:rPr>
  </w:style>
  <w:style w:type="paragraph" w:styleId="af0">
    <w:name w:val="caption"/>
    <w:aliases w:val="图1,图2,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
    <w:next w:val="a"/>
    <w:link w:val="af1"/>
    <w:uiPriority w:val="99"/>
    <w:unhideWhenUsed/>
    <w:qFormat/>
    <w:rsid w:val="00252000"/>
    <w:rPr>
      <w:rFonts w:cstheme="majorBidi"/>
      <w:b/>
      <w:sz w:val="20"/>
      <w:szCs w:val="20"/>
    </w:rPr>
  </w:style>
  <w:style w:type="paragraph" w:styleId="TOC">
    <w:name w:val="TOC Heading"/>
    <w:basedOn w:val="1"/>
    <w:next w:val="a"/>
    <w:uiPriority w:val="39"/>
    <w:unhideWhenUsed/>
    <w:qFormat/>
    <w:rsid w:val="00D86B11"/>
    <w:pPr>
      <w:widowControl/>
      <w:numPr>
        <w:numId w:val="0"/>
      </w:numPr>
      <w:spacing w:before="240" w:after="0" w:line="259" w:lineRule="auto"/>
      <w:outlineLvl w:val="9"/>
    </w:pPr>
    <w:rPr>
      <w:rFonts w:asciiTheme="majorHAnsi"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D86B11"/>
  </w:style>
  <w:style w:type="paragraph" w:styleId="TOC2">
    <w:name w:val="toc 2"/>
    <w:basedOn w:val="a"/>
    <w:next w:val="a"/>
    <w:autoRedefine/>
    <w:uiPriority w:val="39"/>
    <w:unhideWhenUsed/>
    <w:rsid w:val="00D86B11"/>
    <w:pPr>
      <w:ind w:leftChars="200" w:left="420"/>
    </w:pPr>
  </w:style>
  <w:style w:type="paragraph" w:styleId="TOC3">
    <w:name w:val="toc 3"/>
    <w:basedOn w:val="a"/>
    <w:next w:val="a"/>
    <w:autoRedefine/>
    <w:uiPriority w:val="39"/>
    <w:unhideWhenUsed/>
    <w:rsid w:val="00D86B11"/>
    <w:pPr>
      <w:ind w:leftChars="400" w:left="840"/>
    </w:pPr>
  </w:style>
  <w:style w:type="character" w:styleId="af2">
    <w:name w:val="Hyperlink"/>
    <w:basedOn w:val="a0"/>
    <w:uiPriority w:val="99"/>
    <w:unhideWhenUsed/>
    <w:rsid w:val="00D86B11"/>
    <w:rPr>
      <w:color w:val="0000FF" w:themeColor="hyperlink"/>
      <w:u w:val="single"/>
    </w:rPr>
  </w:style>
  <w:style w:type="paragraph" w:styleId="af3">
    <w:name w:val="Balloon Text"/>
    <w:basedOn w:val="a"/>
    <w:link w:val="af4"/>
    <w:uiPriority w:val="99"/>
    <w:semiHidden/>
    <w:unhideWhenUsed/>
    <w:rsid w:val="00493137"/>
    <w:pPr>
      <w:spacing w:line="240" w:lineRule="auto"/>
    </w:pPr>
    <w:rPr>
      <w:sz w:val="18"/>
      <w:szCs w:val="18"/>
    </w:rPr>
  </w:style>
  <w:style w:type="character" w:customStyle="1" w:styleId="af4">
    <w:name w:val="批注框文本 字符"/>
    <w:basedOn w:val="a0"/>
    <w:link w:val="af3"/>
    <w:uiPriority w:val="99"/>
    <w:semiHidden/>
    <w:rsid w:val="00493137"/>
    <w:rPr>
      <w:rFonts w:ascii="Times New Roman" w:hAnsi="Times New Roman"/>
      <w:sz w:val="18"/>
      <w:szCs w:val="18"/>
    </w:rPr>
  </w:style>
  <w:style w:type="character" w:styleId="af5">
    <w:name w:val="annotation reference"/>
    <w:basedOn w:val="a0"/>
    <w:uiPriority w:val="99"/>
    <w:semiHidden/>
    <w:unhideWhenUsed/>
    <w:rsid w:val="00493137"/>
    <w:rPr>
      <w:sz w:val="21"/>
      <w:szCs w:val="21"/>
    </w:rPr>
  </w:style>
  <w:style w:type="paragraph" w:styleId="af6">
    <w:name w:val="annotation text"/>
    <w:basedOn w:val="a"/>
    <w:link w:val="af7"/>
    <w:uiPriority w:val="99"/>
    <w:unhideWhenUsed/>
    <w:rsid w:val="00493137"/>
  </w:style>
  <w:style w:type="character" w:customStyle="1" w:styleId="af7">
    <w:name w:val="批注文字 字符"/>
    <w:basedOn w:val="a0"/>
    <w:link w:val="af6"/>
    <w:uiPriority w:val="99"/>
    <w:rsid w:val="00493137"/>
    <w:rPr>
      <w:rFonts w:ascii="Times New Roman" w:hAnsi="Times New Roman"/>
      <w:sz w:val="24"/>
    </w:rPr>
  </w:style>
  <w:style w:type="paragraph" w:styleId="af8">
    <w:name w:val="annotation subject"/>
    <w:basedOn w:val="af6"/>
    <w:next w:val="af6"/>
    <w:link w:val="af9"/>
    <w:uiPriority w:val="99"/>
    <w:semiHidden/>
    <w:unhideWhenUsed/>
    <w:rsid w:val="00493137"/>
    <w:rPr>
      <w:b/>
      <w:bCs/>
    </w:rPr>
  </w:style>
  <w:style w:type="character" w:customStyle="1" w:styleId="af9">
    <w:name w:val="批注主题 字符"/>
    <w:basedOn w:val="af7"/>
    <w:link w:val="af8"/>
    <w:uiPriority w:val="99"/>
    <w:semiHidden/>
    <w:rsid w:val="00493137"/>
    <w:rPr>
      <w:rFonts w:ascii="Times New Roman" w:hAnsi="Times New Roman"/>
      <w:b/>
      <w:bCs/>
      <w:sz w:val="24"/>
    </w:rPr>
  </w:style>
  <w:style w:type="character" w:styleId="afa">
    <w:name w:val="Strong"/>
    <w:basedOn w:val="a0"/>
    <w:uiPriority w:val="22"/>
    <w:qFormat/>
    <w:rsid w:val="00745F0A"/>
    <w:rPr>
      <w:b/>
      <w:bCs/>
    </w:rPr>
  </w:style>
  <w:style w:type="character" w:styleId="HTML1">
    <w:name w:val="HTML Code"/>
    <w:basedOn w:val="a0"/>
    <w:uiPriority w:val="99"/>
    <w:semiHidden/>
    <w:unhideWhenUsed/>
    <w:rsid w:val="00E472B7"/>
    <w:rPr>
      <w:rFonts w:ascii="宋体" w:eastAsia="宋体" w:hAnsi="宋体" w:cs="宋体"/>
      <w:sz w:val="24"/>
      <w:szCs w:val="24"/>
    </w:rPr>
  </w:style>
  <w:style w:type="table" w:customStyle="1" w:styleId="11">
    <w:name w:val="网格型1"/>
    <w:basedOn w:val="a1"/>
    <w:next w:val="ac"/>
    <w:rsid w:val="001D688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题注 字符"/>
    <w:aliases w:val="图1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图171 字符,图19 字符,图20 字符"/>
    <w:link w:val="af0"/>
    <w:uiPriority w:val="99"/>
    <w:qFormat/>
    <w:rsid w:val="00E83158"/>
    <w:rPr>
      <w:rFonts w:ascii="Times New Roman" w:hAnsi="Times New Roman" w:cstheme="majorBid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66007">
      <w:bodyDiv w:val="1"/>
      <w:marLeft w:val="0"/>
      <w:marRight w:val="0"/>
      <w:marTop w:val="0"/>
      <w:marBottom w:val="0"/>
      <w:divBdr>
        <w:top w:val="none" w:sz="0" w:space="0" w:color="auto"/>
        <w:left w:val="none" w:sz="0" w:space="0" w:color="auto"/>
        <w:bottom w:val="none" w:sz="0" w:space="0" w:color="auto"/>
        <w:right w:val="none" w:sz="0" w:space="0" w:color="auto"/>
      </w:divBdr>
    </w:div>
    <w:div w:id="124589656">
      <w:bodyDiv w:val="1"/>
      <w:marLeft w:val="0"/>
      <w:marRight w:val="0"/>
      <w:marTop w:val="0"/>
      <w:marBottom w:val="0"/>
      <w:divBdr>
        <w:top w:val="none" w:sz="0" w:space="0" w:color="auto"/>
        <w:left w:val="none" w:sz="0" w:space="0" w:color="auto"/>
        <w:bottom w:val="none" w:sz="0" w:space="0" w:color="auto"/>
        <w:right w:val="none" w:sz="0" w:space="0" w:color="auto"/>
      </w:divBdr>
    </w:div>
    <w:div w:id="169684089">
      <w:bodyDiv w:val="1"/>
      <w:marLeft w:val="0"/>
      <w:marRight w:val="0"/>
      <w:marTop w:val="0"/>
      <w:marBottom w:val="0"/>
      <w:divBdr>
        <w:top w:val="none" w:sz="0" w:space="0" w:color="auto"/>
        <w:left w:val="none" w:sz="0" w:space="0" w:color="auto"/>
        <w:bottom w:val="none" w:sz="0" w:space="0" w:color="auto"/>
        <w:right w:val="none" w:sz="0" w:space="0" w:color="auto"/>
      </w:divBdr>
    </w:div>
    <w:div w:id="243533484">
      <w:bodyDiv w:val="1"/>
      <w:marLeft w:val="0"/>
      <w:marRight w:val="0"/>
      <w:marTop w:val="0"/>
      <w:marBottom w:val="0"/>
      <w:divBdr>
        <w:top w:val="none" w:sz="0" w:space="0" w:color="auto"/>
        <w:left w:val="none" w:sz="0" w:space="0" w:color="auto"/>
        <w:bottom w:val="none" w:sz="0" w:space="0" w:color="auto"/>
        <w:right w:val="none" w:sz="0" w:space="0" w:color="auto"/>
      </w:divBdr>
    </w:div>
    <w:div w:id="267392749">
      <w:bodyDiv w:val="1"/>
      <w:marLeft w:val="0"/>
      <w:marRight w:val="0"/>
      <w:marTop w:val="0"/>
      <w:marBottom w:val="0"/>
      <w:divBdr>
        <w:top w:val="none" w:sz="0" w:space="0" w:color="auto"/>
        <w:left w:val="none" w:sz="0" w:space="0" w:color="auto"/>
        <w:bottom w:val="none" w:sz="0" w:space="0" w:color="auto"/>
        <w:right w:val="none" w:sz="0" w:space="0" w:color="auto"/>
      </w:divBdr>
      <w:divsChild>
        <w:div w:id="625283851">
          <w:marLeft w:val="0"/>
          <w:marRight w:val="0"/>
          <w:marTop w:val="0"/>
          <w:marBottom w:val="0"/>
          <w:divBdr>
            <w:top w:val="none" w:sz="0" w:space="0" w:color="auto"/>
            <w:left w:val="none" w:sz="0" w:space="0" w:color="auto"/>
            <w:bottom w:val="none" w:sz="0" w:space="0" w:color="auto"/>
            <w:right w:val="none" w:sz="0" w:space="0" w:color="auto"/>
          </w:divBdr>
          <w:divsChild>
            <w:div w:id="14415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552">
      <w:bodyDiv w:val="1"/>
      <w:marLeft w:val="0"/>
      <w:marRight w:val="0"/>
      <w:marTop w:val="0"/>
      <w:marBottom w:val="0"/>
      <w:divBdr>
        <w:top w:val="none" w:sz="0" w:space="0" w:color="auto"/>
        <w:left w:val="none" w:sz="0" w:space="0" w:color="auto"/>
        <w:bottom w:val="none" w:sz="0" w:space="0" w:color="auto"/>
        <w:right w:val="none" w:sz="0" w:space="0" w:color="auto"/>
      </w:divBdr>
    </w:div>
    <w:div w:id="342785623">
      <w:bodyDiv w:val="1"/>
      <w:marLeft w:val="0"/>
      <w:marRight w:val="0"/>
      <w:marTop w:val="0"/>
      <w:marBottom w:val="0"/>
      <w:divBdr>
        <w:top w:val="none" w:sz="0" w:space="0" w:color="auto"/>
        <w:left w:val="none" w:sz="0" w:space="0" w:color="auto"/>
        <w:bottom w:val="none" w:sz="0" w:space="0" w:color="auto"/>
        <w:right w:val="none" w:sz="0" w:space="0" w:color="auto"/>
      </w:divBdr>
    </w:div>
    <w:div w:id="552278588">
      <w:bodyDiv w:val="1"/>
      <w:marLeft w:val="0"/>
      <w:marRight w:val="0"/>
      <w:marTop w:val="0"/>
      <w:marBottom w:val="0"/>
      <w:divBdr>
        <w:top w:val="none" w:sz="0" w:space="0" w:color="auto"/>
        <w:left w:val="none" w:sz="0" w:space="0" w:color="auto"/>
        <w:bottom w:val="none" w:sz="0" w:space="0" w:color="auto"/>
        <w:right w:val="none" w:sz="0" w:space="0" w:color="auto"/>
      </w:divBdr>
    </w:div>
    <w:div w:id="664674637">
      <w:bodyDiv w:val="1"/>
      <w:marLeft w:val="0"/>
      <w:marRight w:val="0"/>
      <w:marTop w:val="0"/>
      <w:marBottom w:val="0"/>
      <w:divBdr>
        <w:top w:val="none" w:sz="0" w:space="0" w:color="auto"/>
        <w:left w:val="none" w:sz="0" w:space="0" w:color="auto"/>
        <w:bottom w:val="none" w:sz="0" w:space="0" w:color="auto"/>
        <w:right w:val="none" w:sz="0" w:space="0" w:color="auto"/>
      </w:divBdr>
    </w:div>
    <w:div w:id="672223104">
      <w:bodyDiv w:val="1"/>
      <w:marLeft w:val="0"/>
      <w:marRight w:val="0"/>
      <w:marTop w:val="0"/>
      <w:marBottom w:val="0"/>
      <w:divBdr>
        <w:top w:val="none" w:sz="0" w:space="0" w:color="auto"/>
        <w:left w:val="none" w:sz="0" w:space="0" w:color="auto"/>
        <w:bottom w:val="none" w:sz="0" w:space="0" w:color="auto"/>
        <w:right w:val="none" w:sz="0" w:space="0" w:color="auto"/>
      </w:divBdr>
    </w:div>
    <w:div w:id="699284023">
      <w:bodyDiv w:val="1"/>
      <w:marLeft w:val="0"/>
      <w:marRight w:val="0"/>
      <w:marTop w:val="0"/>
      <w:marBottom w:val="0"/>
      <w:divBdr>
        <w:top w:val="none" w:sz="0" w:space="0" w:color="auto"/>
        <w:left w:val="none" w:sz="0" w:space="0" w:color="auto"/>
        <w:bottom w:val="none" w:sz="0" w:space="0" w:color="auto"/>
        <w:right w:val="none" w:sz="0" w:space="0" w:color="auto"/>
      </w:divBdr>
    </w:div>
    <w:div w:id="741021460">
      <w:bodyDiv w:val="1"/>
      <w:marLeft w:val="0"/>
      <w:marRight w:val="0"/>
      <w:marTop w:val="0"/>
      <w:marBottom w:val="0"/>
      <w:divBdr>
        <w:top w:val="none" w:sz="0" w:space="0" w:color="auto"/>
        <w:left w:val="none" w:sz="0" w:space="0" w:color="auto"/>
        <w:bottom w:val="none" w:sz="0" w:space="0" w:color="auto"/>
        <w:right w:val="none" w:sz="0" w:space="0" w:color="auto"/>
      </w:divBdr>
    </w:div>
    <w:div w:id="743340252">
      <w:bodyDiv w:val="1"/>
      <w:marLeft w:val="0"/>
      <w:marRight w:val="0"/>
      <w:marTop w:val="0"/>
      <w:marBottom w:val="0"/>
      <w:divBdr>
        <w:top w:val="none" w:sz="0" w:space="0" w:color="auto"/>
        <w:left w:val="none" w:sz="0" w:space="0" w:color="auto"/>
        <w:bottom w:val="none" w:sz="0" w:space="0" w:color="auto"/>
        <w:right w:val="none" w:sz="0" w:space="0" w:color="auto"/>
      </w:divBdr>
    </w:div>
    <w:div w:id="756826801">
      <w:bodyDiv w:val="1"/>
      <w:marLeft w:val="0"/>
      <w:marRight w:val="0"/>
      <w:marTop w:val="0"/>
      <w:marBottom w:val="0"/>
      <w:divBdr>
        <w:top w:val="none" w:sz="0" w:space="0" w:color="auto"/>
        <w:left w:val="none" w:sz="0" w:space="0" w:color="auto"/>
        <w:bottom w:val="none" w:sz="0" w:space="0" w:color="auto"/>
        <w:right w:val="none" w:sz="0" w:space="0" w:color="auto"/>
      </w:divBdr>
    </w:div>
    <w:div w:id="769083609">
      <w:bodyDiv w:val="1"/>
      <w:marLeft w:val="0"/>
      <w:marRight w:val="0"/>
      <w:marTop w:val="0"/>
      <w:marBottom w:val="0"/>
      <w:divBdr>
        <w:top w:val="none" w:sz="0" w:space="0" w:color="auto"/>
        <w:left w:val="none" w:sz="0" w:space="0" w:color="auto"/>
        <w:bottom w:val="none" w:sz="0" w:space="0" w:color="auto"/>
        <w:right w:val="none" w:sz="0" w:space="0" w:color="auto"/>
      </w:divBdr>
    </w:div>
    <w:div w:id="837498821">
      <w:bodyDiv w:val="1"/>
      <w:marLeft w:val="0"/>
      <w:marRight w:val="0"/>
      <w:marTop w:val="0"/>
      <w:marBottom w:val="0"/>
      <w:divBdr>
        <w:top w:val="none" w:sz="0" w:space="0" w:color="auto"/>
        <w:left w:val="none" w:sz="0" w:space="0" w:color="auto"/>
        <w:bottom w:val="none" w:sz="0" w:space="0" w:color="auto"/>
        <w:right w:val="none" w:sz="0" w:space="0" w:color="auto"/>
      </w:divBdr>
    </w:div>
    <w:div w:id="838353064">
      <w:bodyDiv w:val="1"/>
      <w:marLeft w:val="0"/>
      <w:marRight w:val="0"/>
      <w:marTop w:val="0"/>
      <w:marBottom w:val="0"/>
      <w:divBdr>
        <w:top w:val="none" w:sz="0" w:space="0" w:color="auto"/>
        <w:left w:val="none" w:sz="0" w:space="0" w:color="auto"/>
        <w:bottom w:val="none" w:sz="0" w:space="0" w:color="auto"/>
        <w:right w:val="none" w:sz="0" w:space="0" w:color="auto"/>
      </w:divBdr>
    </w:div>
    <w:div w:id="840970865">
      <w:bodyDiv w:val="1"/>
      <w:marLeft w:val="0"/>
      <w:marRight w:val="0"/>
      <w:marTop w:val="0"/>
      <w:marBottom w:val="0"/>
      <w:divBdr>
        <w:top w:val="none" w:sz="0" w:space="0" w:color="auto"/>
        <w:left w:val="none" w:sz="0" w:space="0" w:color="auto"/>
        <w:bottom w:val="none" w:sz="0" w:space="0" w:color="auto"/>
        <w:right w:val="none" w:sz="0" w:space="0" w:color="auto"/>
      </w:divBdr>
    </w:div>
    <w:div w:id="859127558">
      <w:bodyDiv w:val="1"/>
      <w:marLeft w:val="0"/>
      <w:marRight w:val="0"/>
      <w:marTop w:val="0"/>
      <w:marBottom w:val="0"/>
      <w:divBdr>
        <w:top w:val="none" w:sz="0" w:space="0" w:color="auto"/>
        <w:left w:val="none" w:sz="0" w:space="0" w:color="auto"/>
        <w:bottom w:val="none" w:sz="0" w:space="0" w:color="auto"/>
        <w:right w:val="none" w:sz="0" w:space="0" w:color="auto"/>
      </w:divBdr>
    </w:div>
    <w:div w:id="938564225">
      <w:bodyDiv w:val="1"/>
      <w:marLeft w:val="0"/>
      <w:marRight w:val="0"/>
      <w:marTop w:val="0"/>
      <w:marBottom w:val="0"/>
      <w:divBdr>
        <w:top w:val="none" w:sz="0" w:space="0" w:color="auto"/>
        <w:left w:val="none" w:sz="0" w:space="0" w:color="auto"/>
        <w:bottom w:val="none" w:sz="0" w:space="0" w:color="auto"/>
        <w:right w:val="none" w:sz="0" w:space="0" w:color="auto"/>
      </w:divBdr>
    </w:div>
    <w:div w:id="1092622269">
      <w:bodyDiv w:val="1"/>
      <w:marLeft w:val="0"/>
      <w:marRight w:val="0"/>
      <w:marTop w:val="0"/>
      <w:marBottom w:val="0"/>
      <w:divBdr>
        <w:top w:val="none" w:sz="0" w:space="0" w:color="auto"/>
        <w:left w:val="none" w:sz="0" w:space="0" w:color="auto"/>
        <w:bottom w:val="none" w:sz="0" w:space="0" w:color="auto"/>
        <w:right w:val="none" w:sz="0" w:space="0" w:color="auto"/>
      </w:divBdr>
    </w:div>
    <w:div w:id="1095831318">
      <w:bodyDiv w:val="1"/>
      <w:marLeft w:val="0"/>
      <w:marRight w:val="0"/>
      <w:marTop w:val="0"/>
      <w:marBottom w:val="0"/>
      <w:divBdr>
        <w:top w:val="none" w:sz="0" w:space="0" w:color="auto"/>
        <w:left w:val="none" w:sz="0" w:space="0" w:color="auto"/>
        <w:bottom w:val="none" w:sz="0" w:space="0" w:color="auto"/>
        <w:right w:val="none" w:sz="0" w:space="0" w:color="auto"/>
      </w:divBdr>
    </w:div>
    <w:div w:id="1102071454">
      <w:bodyDiv w:val="1"/>
      <w:marLeft w:val="0"/>
      <w:marRight w:val="0"/>
      <w:marTop w:val="0"/>
      <w:marBottom w:val="0"/>
      <w:divBdr>
        <w:top w:val="none" w:sz="0" w:space="0" w:color="auto"/>
        <w:left w:val="none" w:sz="0" w:space="0" w:color="auto"/>
        <w:bottom w:val="none" w:sz="0" w:space="0" w:color="auto"/>
        <w:right w:val="none" w:sz="0" w:space="0" w:color="auto"/>
      </w:divBdr>
    </w:div>
    <w:div w:id="1136214523">
      <w:bodyDiv w:val="1"/>
      <w:marLeft w:val="0"/>
      <w:marRight w:val="0"/>
      <w:marTop w:val="0"/>
      <w:marBottom w:val="0"/>
      <w:divBdr>
        <w:top w:val="none" w:sz="0" w:space="0" w:color="auto"/>
        <w:left w:val="none" w:sz="0" w:space="0" w:color="auto"/>
        <w:bottom w:val="none" w:sz="0" w:space="0" w:color="auto"/>
        <w:right w:val="none" w:sz="0" w:space="0" w:color="auto"/>
      </w:divBdr>
    </w:div>
    <w:div w:id="1215582609">
      <w:bodyDiv w:val="1"/>
      <w:marLeft w:val="0"/>
      <w:marRight w:val="0"/>
      <w:marTop w:val="0"/>
      <w:marBottom w:val="0"/>
      <w:divBdr>
        <w:top w:val="none" w:sz="0" w:space="0" w:color="auto"/>
        <w:left w:val="none" w:sz="0" w:space="0" w:color="auto"/>
        <w:bottom w:val="none" w:sz="0" w:space="0" w:color="auto"/>
        <w:right w:val="none" w:sz="0" w:space="0" w:color="auto"/>
      </w:divBdr>
    </w:div>
    <w:div w:id="1238831598">
      <w:bodyDiv w:val="1"/>
      <w:marLeft w:val="0"/>
      <w:marRight w:val="0"/>
      <w:marTop w:val="0"/>
      <w:marBottom w:val="0"/>
      <w:divBdr>
        <w:top w:val="none" w:sz="0" w:space="0" w:color="auto"/>
        <w:left w:val="none" w:sz="0" w:space="0" w:color="auto"/>
        <w:bottom w:val="none" w:sz="0" w:space="0" w:color="auto"/>
        <w:right w:val="none" w:sz="0" w:space="0" w:color="auto"/>
      </w:divBdr>
    </w:div>
    <w:div w:id="1251085661">
      <w:bodyDiv w:val="1"/>
      <w:marLeft w:val="0"/>
      <w:marRight w:val="0"/>
      <w:marTop w:val="0"/>
      <w:marBottom w:val="0"/>
      <w:divBdr>
        <w:top w:val="none" w:sz="0" w:space="0" w:color="auto"/>
        <w:left w:val="none" w:sz="0" w:space="0" w:color="auto"/>
        <w:bottom w:val="none" w:sz="0" w:space="0" w:color="auto"/>
        <w:right w:val="none" w:sz="0" w:space="0" w:color="auto"/>
      </w:divBdr>
    </w:div>
    <w:div w:id="1309750995">
      <w:bodyDiv w:val="1"/>
      <w:marLeft w:val="0"/>
      <w:marRight w:val="0"/>
      <w:marTop w:val="0"/>
      <w:marBottom w:val="0"/>
      <w:divBdr>
        <w:top w:val="none" w:sz="0" w:space="0" w:color="auto"/>
        <w:left w:val="none" w:sz="0" w:space="0" w:color="auto"/>
        <w:bottom w:val="none" w:sz="0" w:space="0" w:color="auto"/>
        <w:right w:val="none" w:sz="0" w:space="0" w:color="auto"/>
      </w:divBdr>
    </w:div>
    <w:div w:id="1316374530">
      <w:bodyDiv w:val="1"/>
      <w:marLeft w:val="0"/>
      <w:marRight w:val="0"/>
      <w:marTop w:val="0"/>
      <w:marBottom w:val="0"/>
      <w:divBdr>
        <w:top w:val="none" w:sz="0" w:space="0" w:color="auto"/>
        <w:left w:val="none" w:sz="0" w:space="0" w:color="auto"/>
        <w:bottom w:val="none" w:sz="0" w:space="0" w:color="auto"/>
        <w:right w:val="none" w:sz="0" w:space="0" w:color="auto"/>
      </w:divBdr>
    </w:div>
    <w:div w:id="1380203592">
      <w:bodyDiv w:val="1"/>
      <w:marLeft w:val="0"/>
      <w:marRight w:val="0"/>
      <w:marTop w:val="0"/>
      <w:marBottom w:val="0"/>
      <w:divBdr>
        <w:top w:val="none" w:sz="0" w:space="0" w:color="auto"/>
        <w:left w:val="none" w:sz="0" w:space="0" w:color="auto"/>
        <w:bottom w:val="none" w:sz="0" w:space="0" w:color="auto"/>
        <w:right w:val="none" w:sz="0" w:space="0" w:color="auto"/>
      </w:divBdr>
    </w:div>
    <w:div w:id="1402171842">
      <w:bodyDiv w:val="1"/>
      <w:marLeft w:val="0"/>
      <w:marRight w:val="0"/>
      <w:marTop w:val="0"/>
      <w:marBottom w:val="0"/>
      <w:divBdr>
        <w:top w:val="none" w:sz="0" w:space="0" w:color="auto"/>
        <w:left w:val="none" w:sz="0" w:space="0" w:color="auto"/>
        <w:bottom w:val="none" w:sz="0" w:space="0" w:color="auto"/>
        <w:right w:val="none" w:sz="0" w:space="0" w:color="auto"/>
      </w:divBdr>
    </w:div>
    <w:div w:id="1481189947">
      <w:bodyDiv w:val="1"/>
      <w:marLeft w:val="0"/>
      <w:marRight w:val="0"/>
      <w:marTop w:val="0"/>
      <w:marBottom w:val="0"/>
      <w:divBdr>
        <w:top w:val="none" w:sz="0" w:space="0" w:color="auto"/>
        <w:left w:val="none" w:sz="0" w:space="0" w:color="auto"/>
        <w:bottom w:val="none" w:sz="0" w:space="0" w:color="auto"/>
        <w:right w:val="none" w:sz="0" w:space="0" w:color="auto"/>
      </w:divBdr>
    </w:div>
    <w:div w:id="1540632622">
      <w:bodyDiv w:val="1"/>
      <w:marLeft w:val="0"/>
      <w:marRight w:val="0"/>
      <w:marTop w:val="0"/>
      <w:marBottom w:val="0"/>
      <w:divBdr>
        <w:top w:val="none" w:sz="0" w:space="0" w:color="auto"/>
        <w:left w:val="none" w:sz="0" w:space="0" w:color="auto"/>
        <w:bottom w:val="none" w:sz="0" w:space="0" w:color="auto"/>
        <w:right w:val="none" w:sz="0" w:space="0" w:color="auto"/>
      </w:divBdr>
    </w:div>
    <w:div w:id="1576669954">
      <w:bodyDiv w:val="1"/>
      <w:marLeft w:val="0"/>
      <w:marRight w:val="0"/>
      <w:marTop w:val="0"/>
      <w:marBottom w:val="0"/>
      <w:divBdr>
        <w:top w:val="none" w:sz="0" w:space="0" w:color="auto"/>
        <w:left w:val="none" w:sz="0" w:space="0" w:color="auto"/>
        <w:bottom w:val="none" w:sz="0" w:space="0" w:color="auto"/>
        <w:right w:val="none" w:sz="0" w:space="0" w:color="auto"/>
      </w:divBdr>
    </w:div>
    <w:div w:id="1584293695">
      <w:bodyDiv w:val="1"/>
      <w:marLeft w:val="0"/>
      <w:marRight w:val="0"/>
      <w:marTop w:val="0"/>
      <w:marBottom w:val="0"/>
      <w:divBdr>
        <w:top w:val="none" w:sz="0" w:space="0" w:color="auto"/>
        <w:left w:val="none" w:sz="0" w:space="0" w:color="auto"/>
        <w:bottom w:val="none" w:sz="0" w:space="0" w:color="auto"/>
        <w:right w:val="none" w:sz="0" w:space="0" w:color="auto"/>
      </w:divBdr>
    </w:div>
    <w:div w:id="1584415122">
      <w:bodyDiv w:val="1"/>
      <w:marLeft w:val="0"/>
      <w:marRight w:val="0"/>
      <w:marTop w:val="0"/>
      <w:marBottom w:val="0"/>
      <w:divBdr>
        <w:top w:val="none" w:sz="0" w:space="0" w:color="auto"/>
        <w:left w:val="none" w:sz="0" w:space="0" w:color="auto"/>
        <w:bottom w:val="none" w:sz="0" w:space="0" w:color="auto"/>
        <w:right w:val="none" w:sz="0" w:space="0" w:color="auto"/>
      </w:divBdr>
    </w:div>
    <w:div w:id="1591891625">
      <w:bodyDiv w:val="1"/>
      <w:marLeft w:val="0"/>
      <w:marRight w:val="0"/>
      <w:marTop w:val="0"/>
      <w:marBottom w:val="0"/>
      <w:divBdr>
        <w:top w:val="none" w:sz="0" w:space="0" w:color="auto"/>
        <w:left w:val="none" w:sz="0" w:space="0" w:color="auto"/>
        <w:bottom w:val="none" w:sz="0" w:space="0" w:color="auto"/>
        <w:right w:val="none" w:sz="0" w:space="0" w:color="auto"/>
      </w:divBdr>
    </w:div>
    <w:div w:id="1593929679">
      <w:bodyDiv w:val="1"/>
      <w:marLeft w:val="0"/>
      <w:marRight w:val="0"/>
      <w:marTop w:val="0"/>
      <w:marBottom w:val="0"/>
      <w:divBdr>
        <w:top w:val="none" w:sz="0" w:space="0" w:color="auto"/>
        <w:left w:val="none" w:sz="0" w:space="0" w:color="auto"/>
        <w:bottom w:val="none" w:sz="0" w:space="0" w:color="auto"/>
        <w:right w:val="none" w:sz="0" w:space="0" w:color="auto"/>
      </w:divBdr>
    </w:div>
    <w:div w:id="1597638909">
      <w:bodyDiv w:val="1"/>
      <w:marLeft w:val="0"/>
      <w:marRight w:val="0"/>
      <w:marTop w:val="0"/>
      <w:marBottom w:val="0"/>
      <w:divBdr>
        <w:top w:val="none" w:sz="0" w:space="0" w:color="auto"/>
        <w:left w:val="none" w:sz="0" w:space="0" w:color="auto"/>
        <w:bottom w:val="none" w:sz="0" w:space="0" w:color="auto"/>
        <w:right w:val="none" w:sz="0" w:space="0" w:color="auto"/>
      </w:divBdr>
    </w:div>
    <w:div w:id="1647589676">
      <w:bodyDiv w:val="1"/>
      <w:marLeft w:val="0"/>
      <w:marRight w:val="0"/>
      <w:marTop w:val="0"/>
      <w:marBottom w:val="0"/>
      <w:divBdr>
        <w:top w:val="none" w:sz="0" w:space="0" w:color="auto"/>
        <w:left w:val="none" w:sz="0" w:space="0" w:color="auto"/>
        <w:bottom w:val="none" w:sz="0" w:space="0" w:color="auto"/>
        <w:right w:val="none" w:sz="0" w:space="0" w:color="auto"/>
      </w:divBdr>
    </w:div>
    <w:div w:id="1648897764">
      <w:bodyDiv w:val="1"/>
      <w:marLeft w:val="0"/>
      <w:marRight w:val="0"/>
      <w:marTop w:val="0"/>
      <w:marBottom w:val="0"/>
      <w:divBdr>
        <w:top w:val="none" w:sz="0" w:space="0" w:color="auto"/>
        <w:left w:val="none" w:sz="0" w:space="0" w:color="auto"/>
        <w:bottom w:val="none" w:sz="0" w:space="0" w:color="auto"/>
        <w:right w:val="none" w:sz="0" w:space="0" w:color="auto"/>
      </w:divBdr>
    </w:div>
    <w:div w:id="1743599105">
      <w:bodyDiv w:val="1"/>
      <w:marLeft w:val="0"/>
      <w:marRight w:val="0"/>
      <w:marTop w:val="0"/>
      <w:marBottom w:val="0"/>
      <w:divBdr>
        <w:top w:val="none" w:sz="0" w:space="0" w:color="auto"/>
        <w:left w:val="none" w:sz="0" w:space="0" w:color="auto"/>
        <w:bottom w:val="none" w:sz="0" w:space="0" w:color="auto"/>
        <w:right w:val="none" w:sz="0" w:space="0" w:color="auto"/>
      </w:divBdr>
    </w:div>
    <w:div w:id="1808275417">
      <w:bodyDiv w:val="1"/>
      <w:marLeft w:val="0"/>
      <w:marRight w:val="0"/>
      <w:marTop w:val="0"/>
      <w:marBottom w:val="0"/>
      <w:divBdr>
        <w:top w:val="none" w:sz="0" w:space="0" w:color="auto"/>
        <w:left w:val="none" w:sz="0" w:space="0" w:color="auto"/>
        <w:bottom w:val="none" w:sz="0" w:space="0" w:color="auto"/>
        <w:right w:val="none" w:sz="0" w:space="0" w:color="auto"/>
      </w:divBdr>
    </w:div>
    <w:div w:id="1837187490">
      <w:bodyDiv w:val="1"/>
      <w:marLeft w:val="0"/>
      <w:marRight w:val="0"/>
      <w:marTop w:val="0"/>
      <w:marBottom w:val="0"/>
      <w:divBdr>
        <w:top w:val="none" w:sz="0" w:space="0" w:color="auto"/>
        <w:left w:val="none" w:sz="0" w:space="0" w:color="auto"/>
        <w:bottom w:val="none" w:sz="0" w:space="0" w:color="auto"/>
        <w:right w:val="none" w:sz="0" w:space="0" w:color="auto"/>
      </w:divBdr>
    </w:div>
    <w:div w:id="1896119680">
      <w:bodyDiv w:val="1"/>
      <w:marLeft w:val="0"/>
      <w:marRight w:val="0"/>
      <w:marTop w:val="0"/>
      <w:marBottom w:val="0"/>
      <w:divBdr>
        <w:top w:val="none" w:sz="0" w:space="0" w:color="auto"/>
        <w:left w:val="none" w:sz="0" w:space="0" w:color="auto"/>
        <w:bottom w:val="none" w:sz="0" w:space="0" w:color="auto"/>
        <w:right w:val="none" w:sz="0" w:space="0" w:color="auto"/>
      </w:divBdr>
    </w:div>
    <w:div w:id="1982804759">
      <w:bodyDiv w:val="1"/>
      <w:marLeft w:val="0"/>
      <w:marRight w:val="0"/>
      <w:marTop w:val="0"/>
      <w:marBottom w:val="0"/>
      <w:divBdr>
        <w:top w:val="none" w:sz="0" w:space="0" w:color="auto"/>
        <w:left w:val="none" w:sz="0" w:space="0" w:color="auto"/>
        <w:bottom w:val="none" w:sz="0" w:space="0" w:color="auto"/>
        <w:right w:val="none" w:sz="0" w:space="0" w:color="auto"/>
      </w:divBdr>
    </w:div>
    <w:div w:id="2072075191">
      <w:bodyDiv w:val="1"/>
      <w:marLeft w:val="0"/>
      <w:marRight w:val="0"/>
      <w:marTop w:val="0"/>
      <w:marBottom w:val="0"/>
      <w:divBdr>
        <w:top w:val="none" w:sz="0" w:space="0" w:color="auto"/>
        <w:left w:val="none" w:sz="0" w:space="0" w:color="auto"/>
        <w:bottom w:val="none" w:sz="0" w:space="0" w:color="auto"/>
        <w:right w:val="none" w:sz="0" w:space="0" w:color="auto"/>
      </w:divBdr>
    </w:div>
    <w:div w:id="2077899229">
      <w:bodyDiv w:val="1"/>
      <w:marLeft w:val="0"/>
      <w:marRight w:val="0"/>
      <w:marTop w:val="0"/>
      <w:marBottom w:val="0"/>
      <w:divBdr>
        <w:top w:val="none" w:sz="0" w:space="0" w:color="auto"/>
        <w:left w:val="none" w:sz="0" w:space="0" w:color="auto"/>
        <w:bottom w:val="none" w:sz="0" w:space="0" w:color="auto"/>
        <w:right w:val="none" w:sz="0" w:space="0" w:color="auto"/>
      </w:divBdr>
    </w:div>
    <w:div w:id="2087993244">
      <w:bodyDiv w:val="1"/>
      <w:marLeft w:val="0"/>
      <w:marRight w:val="0"/>
      <w:marTop w:val="0"/>
      <w:marBottom w:val="0"/>
      <w:divBdr>
        <w:top w:val="none" w:sz="0" w:space="0" w:color="auto"/>
        <w:left w:val="none" w:sz="0" w:space="0" w:color="auto"/>
        <w:bottom w:val="none" w:sz="0" w:space="0" w:color="auto"/>
        <w:right w:val="none" w:sz="0" w:space="0" w:color="auto"/>
      </w:divBdr>
    </w:div>
    <w:div w:id="2116362231">
      <w:bodyDiv w:val="1"/>
      <w:marLeft w:val="0"/>
      <w:marRight w:val="0"/>
      <w:marTop w:val="0"/>
      <w:marBottom w:val="0"/>
      <w:divBdr>
        <w:top w:val="none" w:sz="0" w:space="0" w:color="auto"/>
        <w:left w:val="none" w:sz="0" w:space="0" w:color="auto"/>
        <w:bottom w:val="none" w:sz="0" w:space="0" w:color="auto"/>
        <w:right w:val="none" w:sz="0" w:space="0" w:color="auto"/>
      </w:divBdr>
    </w:div>
    <w:div w:id="213466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4070-C9CC-4C71-A5E1-EA75A996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23</Pages>
  <Words>1805</Words>
  <Characters>10294</Characters>
  <Application>Microsoft Office Word</Application>
  <DocSecurity>0</DocSecurity>
  <Lines>85</Lines>
  <Paragraphs>24</Paragraphs>
  <ScaleCrop>false</ScaleCrop>
  <Company>q</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强卉雨</dc:creator>
  <cp:lastModifiedBy>Peter Volturi</cp:lastModifiedBy>
  <cp:revision>169</cp:revision>
  <cp:lastPrinted>2024-12-16T10:45:00Z</cp:lastPrinted>
  <dcterms:created xsi:type="dcterms:W3CDTF">2024-12-04T10:13:00Z</dcterms:created>
  <dcterms:modified xsi:type="dcterms:W3CDTF">2025-04-19T12:53:00Z</dcterms:modified>
</cp:coreProperties>
</file>