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9DE8" w14:textId="7136E9D4" w:rsidR="0083799B" w:rsidRDefault="00BB73CE">
      <w:pPr>
        <w:pStyle w:val="Heading1"/>
        <w:rPr>
          <w:rFonts w:hint="eastAsia"/>
        </w:rPr>
      </w:pPr>
      <w:bookmarkStart w:id="0" w:name="Xe14ae6b6e9fd67cbef43fda3c0486e5de1cc004"/>
      <w:r>
        <w:t xml:space="preserve">D365 F&amp;O MCP </w:t>
      </w:r>
      <w:r w:rsidR="00990DE5">
        <w:t xml:space="preserve">X++ </w:t>
      </w:r>
      <w:r>
        <w:t xml:space="preserve">Server </w:t>
      </w:r>
    </w:p>
    <w:p w14:paraId="453759AE" w14:textId="77777777" w:rsidR="0083799B" w:rsidRDefault="00BB73CE">
      <w:pPr>
        <w:pStyle w:val="Heading2"/>
        <w:rPr>
          <w:rFonts w:hint="eastAsia"/>
        </w:rPr>
      </w:pPr>
      <w:bookmarkStart w:id="1" w:name="solution-context"/>
      <w:r>
        <w:t>1. Solution Context</w:t>
      </w:r>
    </w:p>
    <w:p w14:paraId="777846FE" w14:textId="5A7E5CD7" w:rsidR="0083799B" w:rsidRDefault="00BB73CE" w:rsidP="5467279E">
      <w:pPr>
        <w:pStyle w:val="FirstParagraph"/>
        <w:spacing w:line="259" w:lineRule="auto"/>
      </w:pPr>
      <w:r>
        <w:t xml:space="preserve">The </w:t>
      </w:r>
      <w:r w:rsidRPr="5467279E">
        <w:rPr>
          <w:b/>
          <w:bCs/>
        </w:rPr>
        <w:t>D365 F&amp;O MCP Server</w:t>
      </w:r>
      <w:r>
        <w:t xml:space="preserve"> is a Model Context Protocol (MCP) server that turns a private Dynamics 365 Finance &amp; Operations codebase into grounded AI context. It pre-indexes the entire D365FO installation (580,000+ symbols across standard, ISV, and custom models) and exposes them as </w:t>
      </w:r>
      <w:r w:rsidRPr="5467279E">
        <w:rPr>
          <w:b/>
          <w:bCs/>
        </w:rPr>
        <w:t>26 specialised MCP tools</w:t>
      </w:r>
      <w:r>
        <w:t xml:space="preserve"> to AI clients</w:t>
      </w:r>
      <w:r w:rsidR="006B1B25">
        <w:t>.</w:t>
      </w:r>
      <w:r>
        <w:t xml:space="preserve"> </w:t>
      </w:r>
    </w:p>
    <w:p w14:paraId="62DE4EDD" w14:textId="77777777" w:rsidR="0083799B" w:rsidRPr="00EB0884" w:rsidRDefault="00BB73CE">
      <w:pPr>
        <w:pStyle w:val="BodyText"/>
      </w:pPr>
      <w:r w:rsidRPr="00EB0884">
        <w:t xml:space="preserve">Reference architecture: </w:t>
      </w:r>
      <w:hyperlink r:id="rId8">
        <w:r w:rsidR="0083799B" w:rsidRPr="00EB0884">
          <w:rPr>
            <w:rStyle w:val="Hyperlink"/>
          </w:rPr>
          <w:t>docs/ARCHITECTURE.md</w:t>
        </w:r>
      </w:hyperlink>
    </w:p>
    <w:p w14:paraId="6ECA9B17" w14:textId="2790D2DD" w:rsidR="002C215D" w:rsidRDefault="003A686D" w:rsidP="00195AD6">
      <w:pPr>
        <w:pStyle w:val="BodyText"/>
        <w:ind w:left="-567"/>
      </w:pPr>
      <w:bookmarkStart w:id="2" w:name="Xe7ff084c6e35d26758d4923c71f7555878c2221"/>
      <w:bookmarkEnd w:id="1"/>
      <w:r>
        <w:rPr>
          <w:noProof/>
        </w:rPr>
        <w:drawing>
          <wp:inline distT="0" distB="0" distL="0" distR="0" wp14:anchorId="79C2BCF5" wp14:editId="1D6D1537">
            <wp:extent cx="7193915" cy="5384165"/>
            <wp:effectExtent l="0" t="0" r="0" b="0"/>
            <wp:docPr id="2486088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471081F-CDAB-4D6F-A015-F831921F71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08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3915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BB57" w14:textId="77777777" w:rsidR="00126148" w:rsidRDefault="00126148" w:rsidP="00211A9B">
      <w:pPr>
        <w:pStyle w:val="BodyText"/>
        <w:spacing w:before="0" w:after="0"/>
      </w:pPr>
    </w:p>
    <w:p w14:paraId="0C51EAE1" w14:textId="2E164E97" w:rsidR="00260B22" w:rsidRPr="00164038" w:rsidRDefault="00126148" w:rsidP="00211A9B">
      <w:pPr>
        <w:pStyle w:val="BodyText"/>
        <w:spacing w:before="0" w:after="0"/>
        <w:rPr>
          <w:rFonts w:asciiTheme="majorHAnsi" w:eastAsiaTheme="majorEastAsia" w:hAnsiTheme="majorHAnsi" w:cstheme="majorBidi"/>
          <w:color w:val="156082" w:themeColor="accent1"/>
          <w:sz w:val="32"/>
          <w:szCs w:val="32"/>
        </w:rPr>
      </w:pPr>
      <w:r w:rsidRPr="00164038">
        <w:rPr>
          <w:rFonts w:asciiTheme="majorHAnsi" w:eastAsiaTheme="majorEastAsia" w:hAnsiTheme="majorHAnsi" w:cstheme="majorBidi"/>
          <w:color w:val="156082" w:themeColor="accent1"/>
          <w:sz w:val="32"/>
          <w:szCs w:val="32"/>
        </w:rPr>
        <w:t>GitHub Copilot.</w:t>
      </w:r>
    </w:p>
    <w:p w14:paraId="5B33E61B" w14:textId="6263FE63" w:rsidR="00884597" w:rsidRDefault="0055339E" w:rsidP="00211A9B">
      <w:pPr>
        <w:pStyle w:val="BodyText"/>
        <w:spacing w:before="0" w:after="0"/>
      </w:pPr>
      <w:r>
        <w:t xml:space="preserve">BlueScope will need to </w:t>
      </w:r>
      <w:r w:rsidR="006B6C98">
        <w:t>provide</w:t>
      </w:r>
      <w:r w:rsidR="002F5AC1">
        <w:t xml:space="preserve"> a Microsoft</w:t>
      </w:r>
      <w:r w:rsidR="00165F45">
        <w:t xml:space="preserve"> GitHub</w:t>
      </w:r>
      <w:r w:rsidR="00470863">
        <w:t xml:space="preserve"> Cop</w:t>
      </w:r>
      <w:r w:rsidR="00845061">
        <w:t>i</w:t>
      </w:r>
      <w:r w:rsidR="00470863">
        <w:t>l</w:t>
      </w:r>
      <w:r w:rsidR="00845061">
        <w:t>o</w:t>
      </w:r>
      <w:r w:rsidR="00470863">
        <w:t>t</w:t>
      </w:r>
      <w:r w:rsidR="00AC2827">
        <w:t xml:space="preserve"> </w:t>
      </w:r>
      <w:r w:rsidR="00AC2827" w:rsidRPr="00AC2827">
        <w:rPr>
          <w:lang w:val="en-AU"/>
        </w:rPr>
        <w:t>subscription</w:t>
      </w:r>
      <w:r w:rsidR="00AC2827">
        <w:rPr>
          <w:lang w:val="en-AU"/>
        </w:rPr>
        <w:t>.</w:t>
      </w:r>
    </w:p>
    <w:p w14:paraId="19F253A6" w14:textId="77777777" w:rsidR="00260B22" w:rsidRDefault="00260B22" w:rsidP="00211A9B">
      <w:pPr>
        <w:pStyle w:val="BodyText"/>
        <w:spacing w:before="0" w:after="0"/>
      </w:pPr>
    </w:p>
    <w:p w14:paraId="572A7595" w14:textId="77777777" w:rsidR="00E32D27" w:rsidRDefault="00E32D27" w:rsidP="00211A9B">
      <w:pPr>
        <w:pStyle w:val="BodyText"/>
        <w:spacing w:before="0" w:after="0"/>
      </w:pPr>
    </w:p>
    <w:p w14:paraId="557C8436" w14:textId="77777777" w:rsidR="00D23F9D" w:rsidRDefault="00D23F9D" w:rsidP="00211A9B">
      <w:pPr>
        <w:pStyle w:val="BodyText"/>
        <w:spacing w:before="0" w:after="0"/>
      </w:pPr>
    </w:p>
    <w:p w14:paraId="191024A4" w14:textId="77777777" w:rsidR="00D23F9D" w:rsidRDefault="00D23F9D" w:rsidP="00211A9B">
      <w:pPr>
        <w:pStyle w:val="BodyText"/>
        <w:spacing w:before="0" w:after="0"/>
      </w:pPr>
    </w:p>
    <w:p w14:paraId="453B30CB" w14:textId="24E8FBC9" w:rsidR="00E32D27" w:rsidRPr="00164038" w:rsidRDefault="00E32D27" w:rsidP="00211A9B">
      <w:pPr>
        <w:pStyle w:val="BodyText"/>
        <w:spacing w:before="0" w:after="0"/>
        <w:rPr>
          <w:rFonts w:asciiTheme="majorHAnsi" w:eastAsiaTheme="majorEastAsia" w:hAnsiTheme="majorHAnsi" w:cstheme="majorBidi"/>
          <w:color w:val="156082" w:themeColor="accent1"/>
          <w:sz w:val="32"/>
          <w:szCs w:val="32"/>
        </w:rPr>
      </w:pPr>
      <w:r w:rsidRPr="00164038">
        <w:rPr>
          <w:rFonts w:asciiTheme="majorHAnsi" w:eastAsiaTheme="majorEastAsia" w:hAnsiTheme="majorHAnsi" w:cstheme="majorBidi"/>
          <w:color w:val="156082" w:themeColor="accent1"/>
          <w:sz w:val="32"/>
          <w:szCs w:val="32"/>
        </w:rPr>
        <w:t>MCP++ Server</w:t>
      </w:r>
    </w:p>
    <w:p w14:paraId="3FDCB471" w14:textId="44718123" w:rsidR="00260B22" w:rsidRDefault="00AC16E2" w:rsidP="00211A9B">
      <w:pPr>
        <w:pStyle w:val="BodyText"/>
        <w:spacing w:before="0" w:after="0"/>
      </w:pPr>
      <w:r>
        <w:t>The MCP++ Server</w:t>
      </w:r>
      <w:r w:rsidR="005C7A07">
        <w:t xml:space="preserve"> is</w:t>
      </w:r>
      <w:r w:rsidR="009B5BB0">
        <w:t xml:space="preserve"> split into 2 separate components</w:t>
      </w:r>
      <w:r w:rsidR="002569D3">
        <w:t xml:space="preserve"> when installed in “Hybrid Mode”</w:t>
      </w:r>
      <w:r w:rsidR="00320F41">
        <w:t xml:space="preserve"> (</w:t>
      </w:r>
      <w:r w:rsidR="002C361D">
        <w:t>this proposal</w:t>
      </w:r>
      <w:r w:rsidR="00320F41">
        <w:t>)</w:t>
      </w:r>
      <w:r w:rsidR="002C361D">
        <w:t xml:space="preserve">. </w:t>
      </w:r>
    </w:p>
    <w:p w14:paraId="646A80F4" w14:textId="611402A1" w:rsidR="002309D9" w:rsidRDefault="002309D9">
      <w:pPr>
        <w:pStyle w:val="BodyText"/>
        <w:spacing w:before="0" w:after="0"/>
      </w:pPr>
      <w:r>
        <w:t>Once the components are installed this distinction is abstracted away from the end user</w:t>
      </w:r>
      <w:r w:rsidR="00B11706">
        <w:t xml:space="preserve"> and all interactions with the </w:t>
      </w:r>
      <w:r w:rsidR="003C412D">
        <w:t>MCP</w:t>
      </w:r>
      <w:r w:rsidR="00B562CF">
        <w:t xml:space="preserve"> X</w:t>
      </w:r>
      <w:r w:rsidR="003C412D">
        <w:t>++ Server</w:t>
      </w:r>
      <w:r w:rsidR="0085563D">
        <w:t xml:space="preserve"> </w:t>
      </w:r>
      <w:r w:rsidR="00C33C30">
        <w:t>are controlled</w:t>
      </w:r>
      <w:r w:rsidR="00E9503D">
        <w:t xml:space="preserve"> </w:t>
      </w:r>
      <w:r w:rsidR="008450DC">
        <w:t>by</w:t>
      </w:r>
      <w:r w:rsidR="00E9503D">
        <w:t xml:space="preserve"> the </w:t>
      </w:r>
      <w:r w:rsidR="003B7BD7">
        <w:t>CoPilot Agent</w:t>
      </w:r>
      <w:r w:rsidR="00C151C3">
        <w:t>.</w:t>
      </w:r>
    </w:p>
    <w:p w14:paraId="74417B4F" w14:textId="77777777" w:rsidR="00D23F9D" w:rsidRDefault="00D23F9D" w:rsidP="00211A9B">
      <w:pPr>
        <w:pStyle w:val="BodyText"/>
        <w:spacing w:before="0" w:after="0"/>
      </w:pPr>
    </w:p>
    <w:p w14:paraId="0B9500A6" w14:textId="77777777" w:rsidR="008668DF" w:rsidRDefault="001948E1" w:rsidP="00211A9B">
      <w:pPr>
        <w:pStyle w:val="BodyText"/>
        <w:numPr>
          <w:ilvl w:val="0"/>
          <w:numId w:val="3"/>
        </w:numPr>
        <w:spacing w:before="0" w:after="0"/>
      </w:pPr>
      <w:r>
        <w:t>Local component</w:t>
      </w:r>
      <w:r w:rsidR="00346454">
        <w:t>.</w:t>
      </w:r>
      <w:r w:rsidR="00211A9B">
        <w:t xml:space="preserve"> </w:t>
      </w:r>
      <w:r w:rsidR="008B51E9">
        <w:t xml:space="preserve">This is installed on the </w:t>
      </w:r>
      <w:r w:rsidR="0044055A">
        <w:t>D365 FnO DevBox VM</w:t>
      </w:r>
      <w:r w:rsidR="00E62F4C">
        <w:t>.</w:t>
      </w:r>
    </w:p>
    <w:p w14:paraId="74829AE0" w14:textId="46D13BF3" w:rsidR="000976D5" w:rsidRDefault="002538C5" w:rsidP="008668DF">
      <w:pPr>
        <w:pStyle w:val="BodyText"/>
        <w:numPr>
          <w:ilvl w:val="1"/>
          <w:numId w:val="3"/>
        </w:numPr>
        <w:spacing w:before="0" w:after="0"/>
      </w:pPr>
      <w:r>
        <w:t>Is used</w:t>
      </w:r>
      <w:r w:rsidR="004679EC">
        <w:t xml:space="preserve"> by the Agent to </w:t>
      </w:r>
      <w:r w:rsidR="00DD3D2E" w:rsidRPr="00DD3D2E">
        <w:t>inspect live metadata, create and modify AOT XML files via the C# IMetadataProvider bridge,</w:t>
      </w:r>
      <w:r w:rsidR="006F1907">
        <w:t xml:space="preserve"> </w:t>
      </w:r>
      <w:r w:rsidR="00396B56">
        <w:t>i.e.</w:t>
      </w:r>
      <w:r w:rsidR="006F1907">
        <w:t xml:space="preserve"> </w:t>
      </w:r>
      <w:r w:rsidR="006F1907" w:rsidRPr="00396B56">
        <w:rPr>
          <w:b/>
          <w:bCs/>
        </w:rPr>
        <w:t>Write</w:t>
      </w:r>
      <w:r w:rsidR="006F1907">
        <w:t xml:space="preserve"> operations.</w:t>
      </w:r>
    </w:p>
    <w:p w14:paraId="51605689" w14:textId="49B4C310" w:rsidR="00A20336" w:rsidRDefault="006D6222" w:rsidP="008668DF">
      <w:pPr>
        <w:pStyle w:val="BodyText"/>
        <w:numPr>
          <w:ilvl w:val="1"/>
          <w:numId w:val="3"/>
        </w:numPr>
        <w:spacing w:before="0" w:after="0"/>
      </w:pPr>
      <w:r>
        <w:t xml:space="preserve">Local </w:t>
      </w:r>
      <w:r w:rsidRPr="00C64081">
        <w:t>tool call</w:t>
      </w:r>
      <w:r>
        <w:t>s</w:t>
      </w:r>
      <w:r w:rsidRPr="00C64081">
        <w:t>, resource read</w:t>
      </w:r>
      <w:r>
        <w:t>s</w:t>
      </w:r>
      <w:r w:rsidRPr="00C64081">
        <w:t xml:space="preserve">, </w:t>
      </w:r>
      <w:r>
        <w:t>and</w:t>
      </w:r>
      <w:r w:rsidRPr="00C64081">
        <w:t xml:space="preserve"> prompt request</w:t>
      </w:r>
      <w:r>
        <w:t>s are</w:t>
      </w:r>
      <w:r w:rsidR="00A54D63">
        <w:t xml:space="preserve"> </w:t>
      </w:r>
      <w:r w:rsidR="00AC29EA">
        <w:t xml:space="preserve">done </w:t>
      </w:r>
      <w:r w:rsidR="00AC29EA" w:rsidRPr="00AC29EA">
        <w:t>over </w:t>
      </w:r>
      <w:r w:rsidR="00AC29EA" w:rsidRPr="00AC29EA">
        <w:rPr>
          <w:b/>
          <w:bCs/>
        </w:rPr>
        <w:t>stdio</w:t>
      </w:r>
      <w:r w:rsidR="00783C30">
        <w:rPr>
          <w:b/>
          <w:bCs/>
        </w:rPr>
        <w:t>,</w:t>
      </w:r>
      <w:r w:rsidR="00AC29EA" w:rsidRPr="00AC29EA">
        <w:t> the standard MCP transport for locally-registered servers</w:t>
      </w:r>
      <w:r w:rsidR="00783C30">
        <w:t>.</w:t>
      </w:r>
    </w:p>
    <w:p w14:paraId="7764B90E" w14:textId="7D4DBFE6" w:rsidR="00E568C2" w:rsidRDefault="00E568C2" w:rsidP="00211A9B">
      <w:pPr>
        <w:pStyle w:val="BodyText"/>
        <w:numPr>
          <w:ilvl w:val="0"/>
          <w:numId w:val="3"/>
        </w:numPr>
        <w:spacing w:before="0" w:after="0"/>
      </w:pPr>
      <w:r>
        <w:t>Remote component. This is installed</w:t>
      </w:r>
      <w:r w:rsidR="00523DDD">
        <w:t xml:space="preserve"> in </w:t>
      </w:r>
      <w:r w:rsidR="00E66010">
        <w:t xml:space="preserve">BlueScope </w:t>
      </w:r>
      <w:r w:rsidR="00523DDD">
        <w:t>Azure</w:t>
      </w:r>
      <w:r w:rsidR="008668DF">
        <w:t xml:space="preserve"> as an App Service.</w:t>
      </w:r>
    </w:p>
    <w:p w14:paraId="387454B5" w14:textId="6E383726" w:rsidR="00627D7C" w:rsidRDefault="00DD091B" w:rsidP="00627D7C">
      <w:pPr>
        <w:pStyle w:val="BodyText"/>
        <w:numPr>
          <w:ilvl w:val="1"/>
          <w:numId w:val="3"/>
        </w:numPr>
        <w:spacing w:before="0" w:after="0"/>
      </w:pPr>
      <w:r>
        <w:t>I</w:t>
      </w:r>
      <w:r w:rsidR="00627D7C">
        <w:t>s used by the Agent to</w:t>
      </w:r>
      <w:r w:rsidR="001B046B">
        <w:t xml:space="preserve"> </w:t>
      </w:r>
      <w:r w:rsidRPr="00DD091B">
        <w:t xml:space="preserve">call the </w:t>
      </w:r>
      <w:r w:rsidR="002907E6">
        <w:t xml:space="preserve">MCP </w:t>
      </w:r>
      <w:r w:rsidRPr="00DD091B">
        <w:t>server's knowledge and grounding tools</w:t>
      </w:r>
      <w:r w:rsidR="002907E6">
        <w:t xml:space="preserve">, </w:t>
      </w:r>
      <w:r w:rsidR="00396B56">
        <w:t>i.e.</w:t>
      </w:r>
      <w:r w:rsidR="002907E6">
        <w:t xml:space="preserve"> </w:t>
      </w:r>
      <w:r w:rsidR="002907E6" w:rsidRPr="00396B56">
        <w:rPr>
          <w:b/>
          <w:bCs/>
        </w:rPr>
        <w:t>Read</w:t>
      </w:r>
      <w:r w:rsidR="002907E6">
        <w:t xml:space="preserve"> operations.</w:t>
      </w:r>
    </w:p>
    <w:p w14:paraId="7320DFA1" w14:textId="7E805904" w:rsidR="002907E6" w:rsidRDefault="00396483" w:rsidP="00627D7C">
      <w:pPr>
        <w:pStyle w:val="BodyText"/>
        <w:numPr>
          <w:ilvl w:val="1"/>
          <w:numId w:val="3"/>
        </w:numPr>
        <w:spacing w:before="0" w:after="0"/>
      </w:pPr>
      <w:r>
        <w:t>Remote</w:t>
      </w:r>
      <w:r w:rsidR="00C64081" w:rsidRPr="00C64081">
        <w:t xml:space="preserve"> tool call</w:t>
      </w:r>
      <w:r>
        <w:t>s</w:t>
      </w:r>
      <w:r w:rsidR="00C64081" w:rsidRPr="00C64081">
        <w:t>, resource read</w:t>
      </w:r>
      <w:r>
        <w:t>s</w:t>
      </w:r>
      <w:r w:rsidR="00C64081" w:rsidRPr="00C64081">
        <w:t xml:space="preserve">, </w:t>
      </w:r>
      <w:r>
        <w:t>and</w:t>
      </w:r>
      <w:r w:rsidR="00C64081" w:rsidRPr="00C64081">
        <w:t xml:space="preserve"> prompt request</w:t>
      </w:r>
      <w:r>
        <w:t>s</w:t>
      </w:r>
      <w:r w:rsidR="00C64081" w:rsidRPr="00C64081">
        <w:t xml:space="preserve"> </w:t>
      </w:r>
      <w:r w:rsidR="00BF0371">
        <w:t>are</w:t>
      </w:r>
      <w:r w:rsidR="00C64081" w:rsidRPr="00C64081">
        <w:t xml:space="preserve"> forwarded as an </w:t>
      </w:r>
      <w:r w:rsidR="00C64081" w:rsidRPr="00AC29EA">
        <w:rPr>
          <w:b/>
          <w:bCs/>
        </w:rPr>
        <w:t>HTTP POST</w:t>
      </w:r>
      <w:r w:rsidR="00C64081" w:rsidRPr="00C64081">
        <w:t>, with an X-Api-Key header for authentication</w:t>
      </w:r>
      <w:r w:rsidR="00A20336">
        <w:t>.</w:t>
      </w:r>
    </w:p>
    <w:p w14:paraId="48404D54" w14:textId="65E37185" w:rsidR="00346454" w:rsidRDefault="00346454" w:rsidP="00211A9B">
      <w:pPr>
        <w:pStyle w:val="BodyText"/>
        <w:spacing w:before="0" w:after="0"/>
      </w:pPr>
      <w:r>
        <w:tab/>
      </w:r>
    </w:p>
    <w:p w14:paraId="41ACFCAA" w14:textId="76347CAB" w:rsidR="0083799B" w:rsidRDefault="00BB73CE">
      <w:pPr>
        <w:pStyle w:val="Heading2"/>
        <w:rPr>
          <w:rFonts w:hint="eastAsia"/>
        </w:rPr>
      </w:pPr>
      <w:r>
        <w:t>2. Simplified Request and Response Flow for AI Operations</w:t>
      </w:r>
    </w:p>
    <w:p w14:paraId="2465E6DE" w14:textId="77777777" w:rsidR="0083799B" w:rsidRDefault="00BB73CE">
      <w:pPr>
        <w:pStyle w:val="Heading3"/>
        <w:rPr>
          <w:rFonts w:hint="eastAsia"/>
        </w:rPr>
      </w:pPr>
      <w:bookmarkStart w:id="3" w:name="a.-request-flow"/>
      <w:r>
        <w:t>2a. Request Flow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881"/>
        <w:gridCol w:w="2466"/>
        <w:gridCol w:w="2272"/>
        <w:gridCol w:w="4643"/>
      </w:tblGrid>
      <w:tr w:rsidR="00566C3A" w14:paraId="16E58BAB" w14:textId="77777777" w:rsidTr="00D467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E89950D" w14:textId="77777777" w:rsidR="00566C3A" w:rsidRDefault="00566C3A" w:rsidP="00BB73CE">
            <w:pPr>
              <w:pStyle w:val="NoSpacing"/>
            </w:pPr>
            <w:r>
              <w:t>Internal / External</w:t>
            </w:r>
          </w:p>
        </w:tc>
        <w:tc>
          <w:tcPr>
            <w:tcW w:w="2531" w:type="dxa"/>
          </w:tcPr>
          <w:p w14:paraId="7F280469" w14:textId="54DFFD97" w:rsidR="00566C3A" w:rsidRDefault="00566C3A" w:rsidP="00BB73C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</w:t>
            </w:r>
            <w:r w:rsidR="008716E0">
              <w:t xml:space="preserve"> Local</w:t>
            </w:r>
          </w:p>
        </w:tc>
        <w:tc>
          <w:tcPr>
            <w:tcW w:w="2336" w:type="dxa"/>
          </w:tcPr>
          <w:p w14:paraId="78F48C3B" w14:textId="062D2B42" w:rsidR="00566C3A" w:rsidRDefault="00566C3A" w:rsidP="00BB73C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</w:t>
            </w:r>
            <w:r w:rsidR="008716E0">
              <w:t xml:space="preserve"> Remote</w:t>
            </w:r>
          </w:p>
        </w:tc>
        <w:tc>
          <w:tcPr>
            <w:tcW w:w="4774" w:type="dxa"/>
          </w:tcPr>
          <w:p w14:paraId="3D3E378A" w14:textId="3B1392D3" w:rsidR="00566C3A" w:rsidRDefault="00566C3A" w:rsidP="00BB73C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566C3A" w:rsidRPr="00431BC1" w14:paraId="5DEAE1A8" w14:textId="77777777" w:rsidTr="00D46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F2BCD20" w14:textId="77777777" w:rsidR="00566C3A" w:rsidRPr="00097B1B" w:rsidRDefault="00566C3A" w:rsidP="00BB73CE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Developer VM                            (Internal)                                                </w:t>
            </w:r>
          </w:p>
        </w:tc>
        <w:tc>
          <w:tcPr>
            <w:tcW w:w="2531" w:type="dxa"/>
          </w:tcPr>
          <w:p w14:paraId="4E6932B2" w14:textId="77777777" w:rsidR="00566C3A" w:rsidRPr="00097B1B" w:rsidRDefault="00566C3A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1.Developer            </w:t>
            </w:r>
          </w:p>
        </w:tc>
        <w:tc>
          <w:tcPr>
            <w:tcW w:w="2336" w:type="dxa"/>
          </w:tcPr>
          <w:p w14:paraId="7CE0E788" w14:textId="77777777" w:rsidR="00566C3A" w:rsidRPr="00097B1B" w:rsidRDefault="00566C3A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774" w:type="dxa"/>
          </w:tcPr>
          <w:p w14:paraId="34CAAA0F" w14:textId="5B80F26B" w:rsidR="00566C3A" w:rsidRPr="00097B1B" w:rsidRDefault="00566C3A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Natural language prompt entered in GitHub Copilot </w:t>
            </w:r>
          </w:p>
        </w:tc>
      </w:tr>
      <w:tr w:rsidR="00566C3A" w:rsidRPr="00431BC1" w14:paraId="7CF39E79" w14:textId="77777777" w:rsidTr="00D467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6DFCC91" w14:textId="77777777" w:rsidR="00566C3A" w:rsidRPr="00097B1B" w:rsidRDefault="00566C3A" w:rsidP="00BB73CE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Developer VM                            (Internal)                                                </w:t>
            </w:r>
          </w:p>
        </w:tc>
        <w:tc>
          <w:tcPr>
            <w:tcW w:w="2531" w:type="dxa"/>
          </w:tcPr>
          <w:p w14:paraId="22B784AF" w14:textId="77777777" w:rsidR="00566C3A" w:rsidRPr="00097B1B" w:rsidRDefault="00566C3A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2.AI Client                              </w:t>
            </w:r>
          </w:p>
        </w:tc>
        <w:tc>
          <w:tcPr>
            <w:tcW w:w="2336" w:type="dxa"/>
          </w:tcPr>
          <w:p w14:paraId="4CE5D762" w14:textId="77777777" w:rsidR="00566C3A" w:rsidRPr="00097B1B" w:rsidRDefault="00566C3A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774" w:type="dxa"/>
          </w:tcPr>
          <w:p w14:paraId="2C76DD9E" w14:textId="77777777" w:rsidR="00905A2C" w:rsidRDefault="00566C3A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  <w:r w:rsidRPr="003F18AB">
              <w:rPr>
                <w:rStyle w:val="VerbatimChar"/>
                <w:rFonts w:asciiTheme="minorHAnsi" w:hAnsiTheme="minorHAnsi"/>
                <w:sz w:val="20"/>
                <w:szCs w:val="20"/>
              </w:rPr>
              <w:t>LLM resolves intent, selects tool(s)</w:t>
            </w:r>
            <w:r w:rsidR="00BC2985" w:rsidRPr="003F18AB">
              <w:rPr>
                <w:rStyle w:val="VerbatimChar"/>
                <w:rFonts w:asciiTheme="minorHAnsi" w:hAnsiTheme="minorHAnsi"/>
                <w:sz w:val="20"/>
                <w:szCs w:val="20"/>
              </w:rPr>
              <w:t>.</w:t>
            </w:r>
            <w:r w:rsidR="005A10DA" w:rsidRPr="003F18A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 </w:t>
            </w:r>
          </w:p>
          <w:p w14:paraId="7569F547" w14:textId="58A0F1CA" w:rsidR="00566C3A" w:rsidRPr="003F18AB" w:rsidRDefault="001F6C96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Style w:val="VerbatimChar"/>
                <w:rFonts w:asciiTheme="minorHAnsi" w:hAnsiTheme="minorHAnsi"/>
                <w:sz w:val="20"/>
                <w:szCs w:val="20"/>
              </w:rPr>
              <w:t>(</w:t>
            </w:r>
            <w:r w:rsidR="00196377" w:rsidRPr="003F18AB">
              <w:rPr>
                <w:rStyle w:val="VerbatimChar"/>
                <w:rFonts w:asciiTheme="minorHAnsi" w:hAnsiTheme="minorHAnsi"/>
                <w:sz w:val="20"/>
                <w:szCs w:val="20"/>
              </w:rPr>
              <w:t>Ho</w:t>
            </w:r>
            <w:r w:rsidR="0051746E" w:rsidRPr="003F18A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sted </w:t>
            </w:r>
            <w:r w:rsidR="00A02528" w:rsidRPr="003F18AB">
              <w:rPr>
                <w:rStyle w:val="VerbatimChar"/>
                <w:rFonts w:asciiTheme="minorHAnsi" w:hAnsiTheme="minorHAnsi"/>
                <w:sz w:val="20"/>
                <w:szCs w:val="20"/>
              </w:rPr>
              <w:t>by Microso</w:t>
            </w:r>
            <w:r w:rsidR="00925254" w:rsidRPr="003F18AB">
              <w:rPr>
                <w:rStyle w:val="VerbatimChar"/>
                <w:rFonts w:asciiTheme="minorHAnsi" w:hAnsiTheme="minorHAnsi"/>
                <w:sz w:val="20"/>
                <w:szCs w:val="20"/>
              </w:rPr>
              <w:t>ft</w:t>
            </w:r>
            <w:r w:rsidR="00CD0D3F">
              <w:rPr>
                <w:rStyle w:val="VerbatimChar"/>
                <w:rFonts w:asciiTheme="minorHAnsi" w:hAnsiTheme="minorHAnsi"/>
                <w:sz w:val="20"/>
                <w:szCs w:val="20"/>
              </w:rPr>
              <w:t>)</w:t>
            </w:r>
          </w:p>
        </w:tc>
      </w:tr>
      <w:tr w:rsidR="00566C3A" w:rsidRPr="00431BC1" w14:paraId="5F9DD4D1" w14:textId="77777777" w:rsidTr="00D46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43D1AEC" w14:textId="77777777" w:rsidR="00240C7B" w:rsidRDefault="00566C3A" w:rsidP="00BB73CE">
            <w:pPr>
              <w:pStyle w:val="NoSpacing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Developer VM                            (Internal)        </w:t>
            </w:r>
          </w:p>
          <w:p w14:paraId="29138790" w14:textId="773E98B6" w:rsidR="00566C3A" w:rsidRPr="00097B1B" w:rsidRDefault="00240C7B" w:rsidP="00BB73CE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Azure(Internal)                                              </w:t>
            </w:r>
            <w:r w:rsidR="00566C3A" w:rsidRPr="00097B1B"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                                        </w:t>
            </w:r>
          </w:p>
        </w:tc>
        <w:tc>
          <w:tcPr>
            <w:tcW w:w="2531" w:type="dxa"/>
          </w:tcPr>
          <w:p w14:paraId="6D445FAC" w14:textId="03A21489" w:rsidR="00566C3A" w:rsidRPr="00097B1B" w:rsidRDefault="00566C3A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3.MCP </w:t>
            </w:r>
            <w:r w:rsidR="008E50CB">
              <w:rPr>
                <w:rStyle w:val="VerbatimChar"/>
                <w:rFonts w:asciiTheme="minorHAnsi" w:hAnsiTheme="minorHAnsi"/>
                <w:sz w:val="20"/>
                <w:szCs w:val="20"/>
              </w:rPr>
              <w:t>X</w:t>
            </w:r>
            <w:r w:rsidR="008E50CB">
              <w:rPr>
                <w:rStyle w:val="VerbatimChar"/>
                <w:sz w:val="20"/>
                <w:szCs w:val="20"/>
              </w:rPr>
              <w:t>++</w:t>
            </w:r>
            <w:r>
              <w:rPr>
                <w:rStyle w:val="VerbatimChar"/>
                <w:sz w:val="20"/>
                <w:szCs w:val="20"/>
              </w:rPr>
              <w:t xml:space="preserve"> </w:t>
            </w: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>Server</w:t>
            </w:r>
            <w:r w:rsidR="005D736D"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 Local</w:t>
            </w: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                             </w:t>
            </w:r>
          </w:p>
        </w:tc>
        <w:tc>
          <w:tcPr>
            <w:tcW w:w="2336" w:type="dxa"/>
          </w:tcPr>
          <w:p w14:paraId="6B546E81" w14:textId="18E30EE9" w:rsidR="00566C3A" w:rsidRPr="00097B1B" w:rsidRDefault="00566C3A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>3.</w:t>
            </w:r>
            <w:r w:rsidR="005D736D"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MCP </w:t>
            </w:r>
            <w:r w:rsidR="00B562CF">
              <w:rPr>
                <w:rStyle w:val="VerbatimChar"/>
                <w:rFonts w:asciiTheme="minorHAnsi" w:hAnsiTheme="minorHAnsi"/>
                <w:sz w:val="20"/>
                <w:szCs w:val="20"/>
              </w:rPr>
              <w:t>X</w:t>
            </w:r>
            <w:r w:rsidR="00B562CF">
              <w:rPr>
                <w:rStyle w:val="VerbatimChar"/>
                <w:sz w:val="20"/>
                <w:szCs w:val="20"/>
              </w:rPr>
              <w:t xml:space="preserve">++ </w:t>
            </w:r>
            <w:r w:rsidR="005D736D"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Server </w:t>
            </w:r>
            <w:r w:rsidR="0068194F">
              <w:rPr>
                <w:rStyle w:val="VerbatimChar"/>
                <w:rFonts w:asciiTheme="minorHAnsi" w:hAnsiTheme="minorHAnsi"/>
                <w:sz w:val="20"/>
                <w:szCs w:val="20"/>
              </w:rPr>
              <w:t>Az</w:t>
            </w:r>
            <w:r w:rsidR="00FF13AA">
              <w:rPr>
                <w:rStyle w:val="VerbatimChar"/>
                <w:rFonts w:asciiTheme="minorHAnsi" w:hAnsiTheme="minorHAnsi"/>
                <w:sz w:val="20"/>
                <w:szCs w:val="20"/>
              </w:rPr>
              <w:t>ure</w:t>
            </w:r>
            <w:r w:rsidR="00E96C36" w:rsidRPr="0016690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 (Read</w:t>
            </w:r>
            <w:r w:rsidR="0016690B" w:rsidRPr="0016690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 only</w:t>
            </w:r>
            <w:r w:rsidR="00E96C36" w:rsidRPr="0016690B">
              <w:rPr>
                <w:rStyle w:val="VerbatimChar"/>
                <w:rFonts w:asciiTheme="minorHAnsi" w:hAnsiTheme="minorHAnsi"/>
                <w:sz w:val="20"/>
                <w:szCs w:val="20"/>
              </w:rPr>
              <w:t>)</w:t>
            </w:r>
          </w:p>
        </w:tc>
        <w:tc>
          <w:tcPr>
            <w:tcW w:w="4774" w:type="dxa"/>
          </w:tcPr>
          <w:p w14:paraId="22D126ED" w14:textId="77777777" w:rsidR="00566C3A" w:rsidRPr="001B333F" w:rsidRDefault="00566C3A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  <w:r w:rsidRPr="001B333F">
              <w:rPr>
                <w:rStyle w:val="VerbatimChar"/>
                <w:rFonts w:asciiTheme="minorHAnsi" w:hAnsiTheme="minorHAnsi"/>
                <w:sz w:val="20"/>
                <w:szCs w:val="20"/>
              </w:rPr>
              <w:t>Transport: stdio (local) / Express HTTP (Azure)</w:t>
            </w:r>
            <w:r w:rsidR="00780B96" w:rsidRPr="001B333F">
              <w:rPr>
                <w:rStyle w:val="VerbatimChar"/>
                <w:rFonts w:asciiTheme="minorHAnsi" w:hAnsiTheme="minorHAnsi"/>
                <w:sz w:val="20"/>
                <w:szCs w:val="20"/>
              </w:rPr>
              <w:t>.</w:t>
            </w:r>
          </w:p>
          <w:p w14:paraId="73174ACF" w14:textId="105FD740" w:rsidR="00780B96" w:rsidRPr="00097B1B" w:rsidRDefault="00780B96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333F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Tool selection determines Local </w:t>
            </w:r>
            <w:r w:rsidR="001B333F" w:rsidRPr="001B333F">
              <w:rPr>
                <w:rStyle w:val="VerbatimChar"/>
                <w:rFonts w:asciiTheme="minorHAnsi" w:hAnsiTheme="minorHAnsi"/>
                <w:sz w:val="20"/>
                <w:szCs w:val="20"/>
              </w:rPr>
              <w:t>or Remote call</w:t>
            </w:r>
          </w:p>
        </w:tc>
      </w:tr>
      <w:tr w:rsidR="00566C3A" w:rsidRPr="00431BC1" w14:paraId="68784343" w14:textId="77777777" w:rsidTr="00D467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4FA4C3D" w14:textId="77777777" w:rsidR="00566C3A" w:rsidRPr="00097B1B" w:rsidRDefault="00566C3A" w:rsidP="00BB73CE">
            <w:pPr>
              <w:pStyle w:val="NoSpacing"/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Developer VM                            (Internal)  </w:t>
            </w:r>
          </w:p>
          <w:p w14:paraId="514B92BB" w14:textId="77777777" w:rsidR="00566C3A" w:rsidRPr="00097B1B" w:rsidRDefault="00566C3A" w:rsidP="00BB73CE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Azure(Internal)                                              </w:t>
            </w:r>
          </w:p>
        </w:tc>
        <w:tc>
          <w:tcPr>
            <w:tcW w:w="2531" w:type="dxa"/>
          </w:tcPr>
          <w:p w14:paraId="5B48F037" w14:textId="77777777" w:rsidR="00566C3A" w:rsidRPr="00097B1B" w:rsidRDefault="00566C3A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4.Data Sources </w:t>
            </w:r>
          </w:p>
          <w:p w14:paraId="1834577B" w14:textId="5BA97E3E" w:rsidR="00566C3A" w:rsidRPr="00097B1B" w:rsidRDefault="00566C3A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C# </w:t>
            </w:r>
            <w:r w:rsidR="003E2E18"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>Meta</w:t>
            </w:r>
            <w:r w:rsidR="00B13E7E"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data </w:t>
            </w: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Bridge </w:t>
            </w:r>
          </w:p>
        </w:tc>
        <w:tc>
          <w:tcPr>
            <w:tcW w:w="2336" w:type="dxa"/>
          </w:tcPr>
          <w:p w14:paraId="26E205C6" w14:textId="77777777" w:rsidR="005D5CC2" w:rsidRPr="00097B1B" w:rsidRDefault="005D5CC2" w:rsidP="005D5CC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4.Data Sources </w:t>
            </w:r>
          </w:p>
          <w:p w14:paraId="70B886D9" w14:textId="79C11C67" w:rsidR="00566C3A" w:rsidRPr="00097B1B" w:rsidRDefault="000D196B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>SQLite</w:t>
            </w:r>
            <w:r w:rsidR="005D5CC2"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 db</w:t>
            </w: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                                          </w:t>
            </w:r>
          </w:p>
        </w:tc>
        <w:tc>
          <w:tcPr>
            <w:tcW w:w="4774" w:type="dxa"/>
          </w:tcPr>
          <w:p w14:paraId="2B0CD9EF" w14:textId="550D0CFF" w:rsidR="00566C3A" w:rsidRPr="00097B1B" w:rsidRDefault="00566C3A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1. C# Bridge IMetadataProvider, DYNAMICSXREFDB  </w:t>
            </w:r>
          </w:p>
          <w:p w14:paraId="27116DE8" w14:textId="77777777" w:rsidR="00566C3A" w:rsidRPr="00097B1B" w:rsidRDefault="00566C3A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>2. SQLite xpp-metadata.db</w:t>
            </w:r>
          </w:p>
          <w:p w14:paraId="62B22D14" w14:textId="77777777" w:rsidR="00566C3A" w:rsidRPr="00097B1B" w:rsidRDefault="00566C3A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>3. SQLite xpp-metadata-labels.db</w:t>
            </w:r>
          </w:p>
        </w:tc>
      </w:tr>
      <w:tr w:rsidR="00566C3A" w:rsidRPr="00431BC1" w14:paraId="06420594" w14:textId="77777777" w:rsidTr="00D46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7538C09" w14:textId="2281D984" w:rsidR="00566C3A" w:rsidRPr="00097B1B" w:rsidRDefault="00566C3A" w:rsidP="00BB73CE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Developer VM                            (Internal)  </w:t>
            </w:r>
          </w:p>
        </w:tc>
        <w:tc>
          <w:tcPr>
            <w:tcW w:w="2531" w:type="dxa"/>
          </w:tcPr>
          <w:p w14:paraId="4B300C90" w14:textId="77777777" w:rsidR="00566C3A" w:rsidRPr="00097B1B" w:rsidRDefault="00566C3A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>5.D365FO Metadata Files</w:t>
            </w:r>
          </w:p>
        </w:tc>
        <w:tc>
          <w:tcPr>
            <w:tcW w:w="2336" w:type="dxa"/>
          </w:tcPr>
          <w:p w14:paraId="1081C9EA" w14:textId="77777777" w:rsidR="00566C3A" w:rsidRPr="00097B1B" w:rsidRDefault="00566C3A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774" w:type="dxa"/>
          </w:tcPr>
          <w:p w14:paraId="0D5EBB3F" w14:textId="4808B12C" w:rsidR="00566C3A" w:rsidRPr="00097B1B" w:rsidRDefault="00566C3A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7B1B">
              <w:rPr>
                <w:rStyle w:val="VerbatimChar"/>
                <w:rFonts w:asciiTheme="minorHAnsi" w:hAnsiTheme="minorHAnsi"/>
                <w:sz w:val="20"/>
                <w:szCs w:val="20"/>
              </w:rPr>
              <w:t>AOT objects in PackagesLocalDirectory</w:t>
            </w:r>
          </w:p>
        </w:tc>
      </w:tr>
    </w:tbl>
    <w:p w14:paraId="38BA3066" w14:textId="77777777" w:rsidR="0083799B" w:rsidRPr="00431BC1" w:rsidRDefault="00BB73CE">
      <w:pPr>
        <w:pStyle w:val="Heading3"/>
        <w:rPr>
          <w:rFonts w:hint="eastAsia"/>
          <w:sz w:val="20"/>
          <w:szCs w:val="20"/>
        </w:rPr>
      </w:pPr>
      <w:bookmarkStart w:id="4" w:name="b.-response-flow"/>
      <w:bookmarkEnd w:id="3"/>
      <w:r w:rsidRPr="00431BC1">
        <w:rPr>
          <w:sz w:val="20"/>
          <w:szCs w:val="20"/>
        </w:rPr>
        <w:t>2b. Response Flow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930"/>
        <w:gridCol w:w="2491"/>
        <w:gridCol w:w="2217"/>
        <w:gridCol w:w="4624"/>
      </w:tblGrid>
      <w:tr w:rsidR="00D629C4" w:rsidRPr="00431BC1" w14:paraId="5D5ECAEF" w14:textId="77777777" w:rsidTr="00D467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64F17E95" w14:textId="77777777" w:rsidR="00D629C4" w:rsidRPr="00431BC1" w:rsidRDefault="00D629C4" w:rsidP="00BB73CE">
            <w:pPr>
              <w:pStyle w:val="NoSpacing"/>
              <w:rPr>
                <w:sz w:val="20"/>
                <w:szCs w:val="20"/>
              </w:rPr>
            </w:pPr>
            <w:bookmarkStart w:id="5" w:name="server-modes"/>
            <w:bookmarkEnd w:id="4"/>
            <w:r w:rsidRPr="00431BC1">
              <w:rPr>
                <w:sz w:val="20"/>
                <w:szCs w:val="20"/>
              </w:rPr>
              <w:t>Internal / External</w:t>
            </w:r>
          </w:p>
        </w:tc>
        <w:tc>
          <w:tcPr>
            <w:tcW w:w="2552" w:type="dxa"/>
          </w:tcPr>
          <w:p w14:paraId="1F921085" w14:textId="1F72C6F4" w:rsidR="00D629C4" w:rsidRPr="00431BC1" w:rsidRDefault="00D629C4" w:rsidP="00BB73C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1BC1">
              <w:rPr>
                <w:sz w:val="20"/>
                <w:szCs w:val="20"/>
              </w:rPr>
              <w:t>Response</w:t>
            </w:r>
            <w:r>
              <w:rPr>
                <w:sz w:val="20"/>
                <w:szCs w:val="20"/>
              </w:rPr>
              <w:t xml:space="preserve"> Local</w:t>
            </w:r>
          </w:p>
        </w:tc>
        <w:tc>
          <w:tcPr>
            <w:tcW w:w="2268" w:type="dxa"/>
          </w:tcPr>
          <w:p w14:paraId="748463B1" w14:textId="6360AE57" w:rsidR="00D629C4" w:rsidRPr="00431BC1" w:rsidRDefault="00D629C4" w:rsidP="00BB73C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Response Remote</w:t>
            </w:r>
          </w:p>
        </w:tc>
        <w:tc>
          <w:tcPr>
            <w:tcW w:w="4774" w:type="dxa"/>
          </w:tcPr>
          <w:p w14:paraId="4190717E" w14:textId="278D5862" w:rsidR="00D629C4" w:rsidRPr="00431BC1" w:rsidRDefault="00D629C4" w:rsidP="00BB73C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1BC1">
              <w:rPr>
                <w:sz w:val="20"/>
                <w:szCs w:val="20"/>
              </w:rPr>
              <w:t>Detail</w:t>
            </w:r>
          </w:p>
        </w:tc>
      </w:tr>
      <w:tr w:rsidR="00D629C4" w:rsidRPr="00431BC1" w14:paraId="6507564F" w14:textId="77777777" w:rsidTr="00D46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189C1CB3" w14:textId="77777777" w:rsidR="00D629C4" w:rsidRPr="00260B22" w:rsidRDefault="00D629C4" w:rsidP="00BB73CE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Developer VM                            (Internal)  </w:t>
            </w:r>
          </w:p>
        </w:tc>
        <w:tc>
          <w:tcPr>
            <w:tcW w:w="2552" w:type="dxa"/>
          </w:tcPr>
          <w:p w14:paraId="3805CBC1" w14:textId="0DC1A278" w:rsidR="00D629C4" w:rsidRPr="00260B22" w:rsidRDefault="00D629C4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5. </w:t>
            </w:r>
            <w:r w:rsidR="00E75FDA"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D365FO Metadata Files </w:t>
            </w:r>
            <w:r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return result             </w:t>
            </w:r>
          </w:p>
        </w:tc>
        <w:tc>
          <w:tcPr>
            <w:tcW w:w="2268" w:type="dxa"/>
          </w:tcPr>
          <w:p w14:paraId="360EDF5A" w14:textId="77777777" w:rsidR="00D629C4" w:rsidRPr="00260B22" w:rsidRDefault="00D629C4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774" w:type="dxa"/>
          </w:tcPr>
          <w:p w14:paraId="516684F4" w14:textId="00B18A2F" w:rsidR="00D629C4" w:rsidRPr="00260B22" w:rsidRDefault="00D629C4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>Symbol metadata / written object Files</w:t>
            </w:r>
          </w:p>
        </w:tc>
      </w:tr>
      <w:tr w:rsidR="00D629C4" w:rsidRPr="00431BC1" w14:paraId="6DA04412" w14:textId="77777777" w:rsidTr="00D467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65871473" w14:textId="77777777" w:rsidR="00D629C4" w:rsidRPr="00260B22" w:rsidRDefault="00D629C4" w:rsidP="00BB73CE">
            <w:pPr>
              <w:pStyle w:val="NoSpacing"/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Developer VM                            (Internal)  </w:t>
            </w:r>
          </w:p>
          <w:p w14:paraId="0A28745F" w14:textId="77777777" w:rsidR="00D629C4" w:rsidRPr="00260B22" w:rsidRDefault="00D629C4" w:rsidP="00BB73CE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Azure(Internal)                                              </w:t>
            </w:r>
          </w:p>
        </w:tc>
        <w:tc>
          <w:tcPr>
            <w:tcW w:w="2552" w:type="dxa"/>
          </w:tcPr>
          <w:p w14:paraId="3F90B681" w14:textId="77777777" w:rsidR="00403C1A" w:rsidRPr="00260B22" w:rsidRDefault="00D629C4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4. </w:t>
            </w:r>
            <w:r w:rsidR="008F117C"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Data Sources </w:t>
            </w:r>
          </w:p>
          <w:p w14:paraId="4D0505E7" w14:textId="33CF3881" w:rsidR="00D629C4" w:rsidRPr="00260B22" w:rsidRDefault="00D629C4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C# </w:t>
            </w:r>
            <w:r w:rsidR="00403C1A"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Metadata </w:t>
            </w:r>
            <w:r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Bridge                     </w:t>
            </w:r>
          </w:p>
        </w:tc>
        <w:tc>
          <w:tcPr>
            <w:tcW w:w="2268" w:type="dxa"/>
          </w:tcPr>
          <w:p w14:paraId="71D2EFFE" w14:textId="77777777" w:rsidR="00237D6E" w:rsidRDefault="008F117C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4. Data Sources </w:t>
            </w:r>
          </w:p>
          <w:p w14:paraId="4CFFEFEB" w14:textId="41799EEE" w:rsidR="00D629C4" w:rsidRPr="00260B22" w:rsidRDefault="008F117C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SQLite                     </w:t>
            </w:r>
          </w:p>
        </w:tc>
        <w:tc>
          <w:tcPr>
            <w:tcW w:w="4774" w:type="dxa"/>
          </w:tcPr>
          <w:p w14:paraId="54C03AE5" w14:textId="010F8F7A" w:rsidR="00D629C4" w:rsidRPr="00260B22" w:rsidRDefault="00D629C4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>Structured JSON payload</w:t>
            </w:r>
          </w:p>
        </w:tc>
      </w:tr>
      <w:tr w:rsidR="00D629C4" w:rsidRPr="00431BC1" w14:paraId="6CC36EEA" w14:textId="77777777" w:rsidTr="00D46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AAEC253" w14:textId="77777777" w:rsidR="00240C7B" w:rsidRDefault="00D629C4" w:rsidP="00BB73CE">
            <w:pPr>
              <w:pStyle w:val="NoSpacing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Developer VM                            (Internal)           </w:t>
            </w:r>
          </w:p>
          <w:p w14:paraId="3860616C" w14:textId="5D61CFC1" w:rsidR="00D629C4" w:rsidRPr="00260B22" w:rsidRDefault="00240C7B" w:rsidP="00BB73CE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Azure(Internal)                                              </w:t>
            </w:r>
            <w:r w:rsidR="00D629C4" w:rsidRPr="00260B22"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                                     </w:t>
            </w:r>
          </w:p>
        </w:tc>
        <w:tc>
          <w:tcPr>
            <w:tcW w:w="2552" w:type="dxa"/>
          </w:tcPr>
          <w:p w14:paraId="648641E0" w14:textId="77777777" w:rsidR="00D629C4" w:rsidRPr="00260B22" w:rsidRDefault="00D629C4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3. MCP Server                             </w:t>
            </w:r>
          </w:p>
        </w:tc>
        <w:tc>
          <w:tcPr>
            <w:tcW w:w="2268" w:type="dxa"/>
          </w:tcPr>
          <w:p w14:paraId="215C3F0E" w14:textId="0A639A0F" w:rsidR="00D629C4" w:rsidRPr="00260B22" w:rsidRDefault="008C6503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>3.MCP Server remote</w:t>
            </w:r>
          </w:p>
        </w:tc>
        <w:tc>
          <w:tcPr>
            <w:tcW w:w="4774" w:type="dxa"/>
          </w:tcPr>
          <w:p w14:paraId="0D9A1FD2" w14:textId="5F10C4D6" w:rsidR="00D629C4" w:rsidRPr="00260B22" w:rsidRDefault="00D629C4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>Structured JSON-RPC response with data</w:t>
            </w:r>
          </w:p>
        </w:tc>
      </w:tr>
      <w:tr w:rsidR="00D629C4" w:rsidRPr="00431BC1" w14:paraId="35344774" w14:textId="77777777" w:rsidTr="00D467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2082E69E" w14:textId="77777777" w:rsidR="00D629C4" w:rsidRPr="00260B22" w:rsidRDefault="00D629C4" w:rsidP="00BB73CE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Developer VM                            (Internal)                                                </w:t>
            </w:r>
          </w:p>
        </w:tc>
        <w:tc>
          <w:tcPr>
            <w:tcW w:w="2552" w:type="dxa"/>
          </w:tcPr>
          <w:p w14:paraId="58D60C8B" w14:textId="77777777" w:rsidR="00D629C4" w:rsidRPr="00260B22" w:rsidRDefault="00D629C4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2. AI Client                              </w:t>
            </w:r>
          </w:p>
        </w:tc>
        <w:tc>
          <w:tcPr>
            <w:tcW w:w="2268" w:type="dxa"/>
          </w:tcPr>
          <w:p w14:paraId="02434145" w14:textId="77777777" w:rsidR="00D629C4" w:rsidRPr="00260B22" w:rsidRDefault="00D629C4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774" w:type="dxa"/>
          </w:tcPr>
          <w:p w14:paraId="7D3B7ED9" w14:textId="77777777" w:rsidR="00D629C4" w:rsidRDefault="00D629C4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>LLM interprets tool result composes final answer</w:t>
            </w:r>
          </w:p>
          <w:p w14:paraId="26AC25D6" w14:textId="6CADAAB5" w:rsidR="0067289D" w:rsidRPr="00260B22" w:rsidRDefault="00AC3157" w:rsidP="00BB73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Style w:val="VerbatimChar"/>
                <w:rFonts w:asciiTheme="minorHAnsi" w:hAnsiTheme="minorHAnsi"/>
                <w:sz w:val="20"/>
                <w:szCs w:val="20"/>
              </w:rPr>
              <w:t>(</w:t>
            </w:r>
            <w:r w:rsidRPr="003F18AB">
              <w:rPr>
                <w:rStyle w:val="VerbatimChar"/>
                <w:rFonts w:asciiTheme="minorHAnsi" w:hAnsiTheme="minorHAnsi"/>
                <w:sz w:val="20"/>
                <w:szCs w:val="20"/>
              </w:rPr>
              <w:t>Hosted by Microsoft</w:t>
            </w:r>
            <w:r>
              <w:rPr>
                <w:rStyle w:val="VerbatimChar"/>
                <w:rFonts w:asciiTheme="minorHAnsi" w:hAnsiTheme="minorHAnsi"/>
                <w:sz w:val="20"/>
                <w:szCs w:val="20"/>
              </w:rPr>
              <w:t>)</w:t>
            </w:r>
          </w:p>
        </w:tc>
      </w:tr>
      <w:tr w:rsidR="00D629C4" w:rsidRPr="00431BC1" w14:paraId="2946994A" w14:textId="77777777" w:rsidTr="00D46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1A5F646" w14:textId="77777777" w:rsidR="00D629C4" w:rsidRPr="00260B22" w:rsidRDefault="00D629C4" w:rsidP="00BB73CE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Developer VM                            (Internal)                                                </w:t>
            </w:r>
          </w:p>
        </w:tc>
        <w:tc>
          <w:tcPr>
            <w:tcW w:w="2552" w:type="dxa"/>
          </w:tcPr>
          <w:p w14:paraId="46E599B2" w14:textId="77777777" w:rsidR="00D629C4" w:rsidRPr="00260B22" w:rsidRDefault="00D629C4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 xml:space="preserve">1. Developer                              </w:t>
            </w:r>
          </w:p>
        </w:tc>
        <w:tc>
          <w:tcPr>
            <w:tcW w:w="2268" w:type="dxa"/>
          </w:tcPr>
          <w:p w14:paraId="744FEECA" w14:textId="77777777" w:rsidR="00D629C4" w:rsidRPr="00260B22" w:rsidRDefault="00D629C4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VerbatimChar"/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774" w:type="dxa"/>
          </w:tcPr>
          <w:p w14:paraId="71461954" w14:textId="5B62B1E8" w:rsidR="00D629C4" w:rsidRPr="00260B22" w:rsidRDefault="00D629C4" w:rsidP="00BB73C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60B22">
              <w:rPr>
                <w:rStyle w:val="VerbatimChar"/>
                <w:rFonts w:asciiTheme="minorHAnsi" w:hAnsiTheme="minorHAnsi"/>
                <w:sz w:val="20"/>
                <w:szCs w:val="20"/>
              </w:rPr>
              <w:t>Receives compilable X++</w:t>
            </w:r>
          </w:p>
        </w:tc>
      </w:tr>
    </w:tbl>
    <w:p w14:paraId="365945D1" w14:textId="77777777" w:rsidR="0083799B" w:rsidRDefault="00BB73CE">
      <w:pPr>
        <w:pStyle w:val="Heading2"/>
        <w:rPr>
          <w:rFonts w:hint="eastAsia"/>
        </w:rPr>
      </w:pPr>
      <w:bookmarkStart w:id="6" w:name="security-controls-for-the-mcp-server"/>
      <w:bookmarkEnd w:id="2"/>
      <w:bookmarkEnd w:id="5"/>
      <w:r>
        <w:t>3. Security Controls for the MCP Server</w:t>
      </w:r>
    </w:p>
    <w:tbl>
      <w:tblPr>
        <w:tblStyle w:val="GridTable4-Accent4"/>
        <w:tblW w:w="4897" w:type="pct"/>
        <w:tblLayout w:type="fixed"/>
        <w:tblLook w:val="0420" w:firstRow="1" w:lastRow="0" w:firstColumn="0" w:lastColumn="0" w:noHBand="0" w:noVBand="1"/>
      </w:tblPr>
      <w:tblGrid>
        <w:gridCol w:w="1562"/>
        <w:gridCol w:w="1887"/>
        <w:gridCol w:w="2175"/>
        <w:gridCol w:w="5406"/>
      </w:tblGrid>
      <w:tr w:rsidR="00DE035F" w14:paraId="3CB1BF21" w14:textId="77777777" w:rsidTr="001C6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99" w:type="dxa"/>
          </w:tcPr>
          <w:p w14:paraId="18BF6FF2" w14:textId="77777777" w:rsidR="00DE035F" w:rsidRPr="00431BC1" w:rsidRDefault="00DE035F">
            <w:pPr>
              <w:pStyle w:val="Compact"/>
              <w:rPr>
                <w:sz w:val="20"/>
                <w:szCs w:val="20"/>
              </w:rPr>
            </w:pPr>
            <w:r w:rsidRPr="00431BC1">
              <w:rPr>
                <w:sz w:val="20"/>
                <w:szCs w:val="20"/>
              </w:rPr>
              <w:t>Component</w:t>
            </w:r>
          </w:p>
        </w:tc>
        <w:tc>
          <w:tcPr>
            <w:tcW w:w="1932" w:type="dxa"/>
          </w:tcPr>
          <w:p w14:paraId="033653D6" w14:textId="77777777" w:rsidR="00DE035F" w:rsidRPr="00431BC1" w:rsidRDefault="00DE035F">
            <w:pPr>
              <w:pStyle w:val="Compact"/>
              <w:rPr>
                <w:sz w:val="20"/>
                <w:szCs w:val="20"/>
              </w:rPr>
            </w:pPr>
            <w:r w:rsidRPr="00431BC1">
              <w:rPr>
                <w:sz w:val="20"/>
                <w:szCs w:val="20"/>
              </w:rPr>
              <w:t>Capability</w:t>
            </w:r>
          </w:p>
        </w:tc>
        <w:tc>
          <w:tcPr>
            <w:tcW w:w="2228" w:type="dxa"/>
          </w:tcPr>
          <w:p w14:paraId="563ADFB4" w14:textId="77777777" w:rsidR="00DE035F" w:rsidRPr="00431BC1" w:rsidRDefault="00DE035F">
            <w:pPr>
              <w:pStyle w:val="Compact"/>
              <w:rPr>
                <w:sz w:val="20"/>
                <w:szCs w:val="20"/>
              </w:rPr>
            </w:pPr>
            <w:r w:rsidRPr="00431BC1">
              <w:rPr>
                <w:sz w:val="20"/>
                <w:szCs w:val="20"/>
              </w:rPr>
              <w:t>Category</w:t>
            </w:r>
          </w:p>
        </w:tc>
        <w:tc>
          <w:tcPr>
            <w:tcW w:w="5548" w:type="dxa"/>
          </w:tcPr>
          <w:p w14:paraId="7056601A" w14:textId="77777777" w:rsidR="00DE035F" w:rsidRPr="00431BC1" w:rsidRDefault="00DE035F">
            <w:pPr>
              <w:pStyle w:val="Compact"/>
              <w:rPr>
                <w:sz w:val="20"/>
                <w:szCs w:val="20"/>
              </w:rPr>
            </w:pPr>
            <w:r w:rsidRPr="00431BC1">
              <w:rPr>
                <w:sz w:val="20"/>
                <w:szCs w:val="20"/>
              </w:rPr>
              <w:t>Note / Implementation</w:t>
            </w:r>
          </w:p>
        </w:tc>
      </w:tr>
      <w:tr w:rsidR="00DE035F" w14:paraId="08C293CF" w14:textId="77777777" w:rsidTr="001C6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9" w:type="dxa"/>
          </w:tcPr>
          <w:p w14:paraId="77404DB8" w14:textId="26A934A8" w:rsidR="00DE035F" w:rsidRPr="00431BC1" w:rsidRDefault="00DE035F">
            <w:pPr>
              <w:pStyle w:val="Compact"/>
              <w:rPr>
                <w:sz w:val="20"/>
                <w:szCs w:val="20"/>
              </w:rPr>
            </w:pPr>
            <w:r w:rsidRPr="00431BC1">
              <w:rPr>
                <w:sz w:val="20"/>
                <w:szCs w:val="20"/>
              </w:rPr>
              <w:t>MCP Server</w:t>
            </w:r>
            <w:r w:rsidR="005842E9">
              <w:rPr>
                <w:sz w:val="20"/>
                <w:szCs w:val="20"/>
              </w:rPr>
              <w:t xml:space="preserve"> Local</w:t>
            </w:r>
            <w:r w:rsidR="001E5278">
              <w:rPr>
                <w:sz w:val="20"/>
                <w:szCs w:val="20"/>
              </w:rPr>
              <w:t xml:space="preserve"> / Remote</w:t>
            </w:r>
          </w:p>
        </w:tc>
        <w:tc>
          <w:tcPr>
            <w:tcW w:w="1932" w:type="dxa"/>
          </w:tcPr>
          <w:p w14:paraId="78F28633" w14:textId="77777777" w:rsidR="00DE035F" w:rsidRPr="00431BC1" w:rsidRDefault="00DE035F">
            <w:pPr>
              <w:pStyle w:val="Compact"/>
              <w:rPr>
                <w:sz w:val="20"/>
                <w:szCs w:val="20"/>
              </w:rPr>
            </w:pPr>
            <w:r w:rsidRPr="00431BC1">
              <w:rPr>
                <w:sz w:val="20"/>
                <w:szCs w:val="20"/>
              </w:rPr>
              <w:t>Identity &amp; Access Management</w:t>
            </w:r>
          </w:p>
        </w:tc>
        <w:tc>
          <w:tcPr>
            <w:tcW w:w="2228" w:type="dxa"/>
          </w:tcPr>
          <w:p w14:paraId="0B134432" w14:textId="77777777" w:rsidR="00DE035F" w:rsidRPr="00431BC1" w:rsidRDefault="00DE035F">
            <w:pPr>
              <w:pStyle w:val="Compact"/>
              <w:rPr>
                <w:sz w:val="20"/>
                <w:szCs w:val="20"/>
              </w:rPr>
            </w:pPr>
            <w:r w:rsidRPr="00431BC1">
              <w:rPr>
                <w:sz w:val="20"/>
                <w:szCs w:val="20"/>
              </w:rPr>
              <w:t>Authentication</w:t>
            </w:r>
          </w:p>
        </w:tc>
        <w:tc>
          <w:tcPr>
            <w:tcW w:w="5548" w:type="dxa"/>
          </w:tcPr>
          <w:p w14:paraId="2A376780" w14:textId="64FCBD21" w:rsidR="00DE035F" w:rsidRDefault="0065384B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Local. </w:t>
            </w:r>
            <w:r w:rsidR="00E16B21">
              <w:rPr>
                <w:sz w:val="20"/>
                <w:szCs w:val="20"/>
              </w:rPr>
              <w:t>LCS VM access credentials. RDP / Bastion</w:t>
            </w:r>
          </w:p>
          <w:p w14:paraId="1B4031C8" w14:textId="377117CA" w:rsidR="0065384B" w:rsidRPr="00431BC1" w:rsidRDefault="0065384B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Remote. API Key</w:t>
            </w:r>
          </w:p>
        </w:tc>
      </w:tr>
      <w:tr w:rsidR="00DE035F" w14:paraId="68587DDC" w14:textId="77777777" w:rsidTr="001C6F4E">
        <w:tc>
          <w:tcPr>
            <w:tcW w:w="1599" w:type="dxa"/>
          </w:tcPr>
          <w:p w14:paraId="2E3D03A6" w14:textId="3E43A722" w:rsidR="00DE035F" w:rsidRPr="00431BC1" w:rsidRDefault="00DE035F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932" w:type="dxa"/>
          </w:tcPr>
          <w:p w14:paraId="75C1B172" w14:textId="38BCCE50" w:rsidR="00DE035F" w:rsidRPr="00431BC1" w:rsidRDefault="00DE035F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2228" w:type="dxa"/>
          </w:tcPr>
          <w:p w14:paraId="22C160D2" w14:textId="0EB1C743" w:rsidR="00DE035F" w:rsidRPr="00431BC1" w:rsidRDefault="00431BC1" w:rsidP="00431BC1">
            <w:pPr>
              <w:pStyle w:val="Default"/>
              <w:rPr>
                <w:rFonts w:asciiTheme="minorHAnsi" w:hAnsiTheme="minorHAnsi"/>
                <w:color w:val="29292E"/>
                <w:sz w:val="20"/>
                <w:szCs w:val="20"/>
              </w:rPr>
            </w:pPr>
            <w:r w:rsidRPr="00431BC1">
              <w:rPr>
                <w:rFonts w:asciiTheme="minorHAnsi" w:hAnsiTheme="minorHAnsi"/>
                <w:color w:val="29292E"/>
                <w:sz w:val="20"/>
                <w:szCs w:val="20"/>
              </w:rPr>
              <w:t>Secure Authorization</w:t>
            </w:r>
          </w:p>
        </w:tc>
        <w:tc>
          <w:tcPr>
            <w:tcW w:w="5548" w:type="dxa"/>
          </w:tcPr>
          <w:p w14:paraId="747144AA" w14:textId="77777777" w:rsidR="00DE035F" w:rsidRDefault="00E16B21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LCS VM access credentials. RDP / Bastion</w:t>
            </w:r>
          </w:p>
          <w:p w14:paraId="38C4936D" w14:textId="185A7BC6" w:rsidR="00AA0E1F" w:rsidRPr="00431BC1" w:rsidRDefault="00254108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Remote. API Key</w:t>
            </w:r>
          </w:p>
        </w:tc>
      </w:tr>
      <w:tr w:rsidR="00431BC1" w14:paraId="3B9145A2" w14:textId="77777777" w:rsidTr="001C6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9" w:type="dxa"/>
          </w:tcPr>
          <w:p w14:paraId="4DCBAEAC" w14:textId="6A24A0DF" w:rsidR="00431BC1" w:rsidRPr="00431BC1" w:rsidRDefault="00431BC1" w:rsidP="00431BC1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932" w:type="dxa"/>
          </w:tcPr>
          <w:p w14:paraId="19F8E948" w14:textId="2FD6D8F4" w:rsidR="00431BC1" w:rsidRPr="00431BC1" w:rsidRDefault="00431BC1" w:rsidP="00431BC1">
            <w:pPr>
              <w:pStyle w:val="Compact"/>
              <w:rPr>
                <w:sz w:val="20"/>
                <w:szCs w:val="20"/>
              </w:rPr>
            </w:pPr>
            <w:r w:rsidRPr="00431BC1">
              <w:rPr>
                <w:color w:val="29292E"/>
                <w:sz w:val="20"/>
                <w:szCs w:val="20"/>
              </w:rPr>
              <w:t>Network Security</w:t>
            </w:r>
          </w:p>
        </w:tc>
        <w:tc>
          <w:tcPr>
            <w:tcW w:w="2228" w:type="dxa"/>
          </w:tcPr>
          <w:p w14:paraId="7D1A3F1A" w14:textId="55360658" w:rsidR="00431BC1" w:rsidRPr="00431BC1" w:rsidRDefault="00431BC1" w:rsidP="00431BC1">
            <w:pPr>
              <w:pStyle w:val="Compact"/>
              <w:rPr>
                <w:sz w:val="20"/>
                <w:szCs w:val="20"/>
              </w:rPr>
            </w:pPr>
            <w:r w:rsidRPr="00431BC1">
              <w:rPr>
                <w:color w:val="29292E"/>
                <w:sz w:val="20"/>
                <w:szCs w:val="20"/>
              </w:rPr>
              <w:t>Network flow control</w:t>
            </w:r>
          </w:p>
        </w:tc>
        <w:tc>
          <w:tcPr>
            <w:tcW w:w="5548" w:type="dxa"/>
          </w:tcPr>
          <w:p w14:paraId="0C4E86AD" w14:textId="2E4FD17E" w:rsidR="00431BC1" w:rsidRPr="00431BC1" w:rsidRDefault="00E16B21" w:rsidP="00431BC1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MCP traffic to BlueScope Azure tenant only</w:t>
            </w:r>
          </w:p>
        </w:tc>
      </w:tr>
      <w:tr w:rsidR="00431BC1" w14:paraId="73B625E5" w14:textId="77777777" w:rsidTr="001C6F4E">
        <w:tc>
          <w:tcPr>
            <w:tcW w:w="1599" w:type="dxa"/>
          </w:tcPr>
          <w:p w14:paraId="78C357B9" w14:textId="71DB4B44" w:rsidR="00431BC1" w:rsidRPr="00431BC1" w:rsidRDefault="00431BC1" w:rsidP="00431BC1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932" w:type="dxa"/>
          </w:tcPr>
          <w:p w14:paraId="790943B2" w14:textId="07867ACE" w:rsidR="00431BC1" w:rsidRPr="00431BC1" w:rsidRDefault="00431BC1" w:rsidP="00431BC1">
            <w:pPr>
              <w:pStyle w:val="Compact"/>
              <w:rPr>
                <w:sz w:val="20"/>
                <w:szCs w:val="20"/>
              </w:rPr>
            </w:pPr>
            <w:r w:rsidRPr="00431BC1">
              <w:rPr>
                <w:color w:val="29292E"/>
                <w:sz w:val="20"/>
                <w:szCs w:val="20"/>
              </w:rPr>
              <w:t>Application Security</w:t>
            </w:r>
          </w:p>
        </w:tc>
        <w:tc>
          <w:tcPr>
            <w:tcW w:w="2228" w:type="dxa"/>
          </w:tcPr>
          <w:p w14:paraId="73770EA7" w14:textId="640C1E79" w:rsidR="00431BC1" w:rsidRPr="00431BC1" w:rsidRDefault="00431BC1" w:rsidP="00431BC1">
            <w:pPr>
              <w:pStyle w:val="Compact"/>
              <w:rPr>
                <w:sz w:val="20"/>
                <w:szCs w:val="20"/>
              </w:rPr>
            </w:pPr>
            <w:r w:rsidRPr="00431BC1">
              <w:rPr>
                <w:color w:val="29292E"/>
                <w:sz w:val="20"/>
                <w:szCs w:val="20"/>
              </w:rPr>
              <w:t>Supply chain risk and Governance</w:t>
            </w:r>
          </w:p>
        </w:tc>
        <w:tc>
          <w:tcPr>
            <w:tcW w:w="5548" w:type="dxa"/>
          </w:tcPr>
          <w:p w14:paraId="1C61EC62" w14:textId="08F52DCA" w:rsidR="00431BC1" w:rsidRPr="00431BC1" w:rsidRDefault="005C6F34" w:rsidP="00431BC1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 is open source</w:t>
            </w:r>
          </w:p>
        </w:tc>
      </w:tr>
      <w:tr w:rsidR="00DE035F" w14:paraId="407660B2" w14:textId="77777777" w:rsidTr="001C6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9" w:type="dxa"/>
          </w:tcPr>
          <w:p w14:paraId="6BB85BB3" w14:textId="7284A1F6" w:rsidR="00DE035F" w:rsidRPr="00431BC1" w:rsidRDefault="00DE035F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932" w:type="dxa"/>
          </w:tcPr>
          <w:p w14:paraId="1AA2D951" w14:textId="1E45B02E" w:rsidR="00DE035F" w:rsidRPr="00431BC1" w:rsidRDefault="00DE035F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2228" w:type="dxa"/>
          </w:tcPr>
          <w:p w14:paraId="44414EFB" w14:textId="77777777" w:rsidR="00431BC1" w:rsidRPr="00431BC1" w:rsidRDefault="00431BC1" w:rsidP="00431BC1">
            <w:pPr>
              <w:pStyle w:val="Default"/>
              <w:rPr>
                <w:rFonts w:asciiTheme="minorHAnsi" w:hAnsiTheme="minorHAnsi"/>
                <w:color w:val="29292E"/>
                <w:sz w:val="20"/>
                <w:szCs w:val="20"/>
              </w:rPr>
            </w:pPr>
            <w:r w:rsidRPr="00431BC1">
              <w:rPr>
                <w:rFonts w:asciiTheme="minorHAnsi" w:hAnsiTheme="minorHAnsi"/>
                <w:color w:val="29292E"/>
                <w:sz w:val="20"/>
                <w:szCs w:val="20"/>
              </w:rPr>
              <w:t xml:space="preserve">Input validation and </w:t>
            </w:r>
          </w:p>
          <w:p w14:paraId="7477B27E" w14:textId="6B231153" w:rsidR="00DE035F" w:rsidRPr="00E16B21" w:rsidRDefault="00431BC1" w:rsidP="00E16B21">
            <w:pPr>
              <w:pStyle w:val="Default"/>
              <w:rPr>
                <w:rFonts w:asciiTheme="minorHAnsi" w:hAnsiTheme="minorHAnsi"/>
                <w:color w:val="29292E"/>
                <w:sz w:val="20"/>
                <w:szCs w:val="20"/>
              </w:rPr>
            </w:pPr>
            <w:r w:rsidRPr="00431BC1">
              <w:rPr>
                <w:rFonts w:asciiTheme="minorHAnsi" w:hAnsiTheme="minorHAnsi"/>
                <w:color w:val="29292E"/>
                <w:sz w:val="20"/>
                <w:szCs w:val="20"/>
              </w:rPr>
              <w:t>Sanitize context</w:t>
            </w:r>
          </w:p>
        </w:tc>
        <w:tc>
          <w:tcPr>
            <w:tcW w:w="5548" w:type="dxa"/>
          </w:tcPr>
          <w:p w14:paraId="4E4176C6" w14:textId="1BAD6C59" w:rsidR="00DE035F" w:rsidRPr="00431BC1" w:rsidRDefault="00402145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MCP </w:t>
            </w:r>
            <w:r w:rsidR="00B05152">
              <w:rPr>
                <w:sz w:val="20"/>
                <w:szCs w:val="20"/>
              </w:rPr>
              <w:t xml:space="preserve"> has n</w:t>
            </w:r>
            <w:r w:rsidR="002A3239">
              <w:rPr>
                <w:sz w:val="20"/>
                <w:szCs w:val="20"/>
              </w:rPr>
              <w:t>o</w:t>
            </w:r>
            <w:r w:rsidR="00EF3E98">
              <w:rPr>
                <w:sz w:val="20"/>
                <w:szCs w:val="20"/>
              </w:rPr>
              <w:t xml:space="preserve"> a</w:t>
            </w:r>
            <w:r w:rsidR="00D33A3E">
              <w:rPr>
                <w:sz w:val="20"/>
                <w:szCs w:val="20"/>
              </w:rPr>
              <w:t>ccess</w:t>
            </w:r>
            <w:r w:rsidR="00DE0AA5">
              <w:rPr>
                <w:sz w:val="20"/>
                <w:szCs w:val="20"/>
              </w:rPr>
              <w:t xml:space="preserve"> to Bl</w:t>
            </w:r>
            <w:r w:rsidR="00933D78">
              <w:rPr>
                <w:sz w:val="20"/>
                <w:szCs w:val="20"/>
              </w:rPr>
              <w:t>ueScope</w:t>
            </w:r>
            <w:r w:rsidR="005C1710">
              <w:rPr>
                <w:sz w:val="20"/>
                <w:szCs w:val="20"/>
              </w:rPr>
              <w:t xml:space="preserve"> materi</w:t>
            </w:r>
            <w:r w:rsidR="00A5151A">
              <w:rPr>
                <w:sz w:val="20"/>
                <w:szCs w:val="20"/>
              </w:rPr>
              <w:t>al</w:t>
            </w:r>
            <w:r w:rsidR="001A6D05">
              <w:rPr>
                <w:sz w:val="20"/>
                <w:szCs w:val="20"/>
              </w:rPr>
              <w:t xml:space="preserve"> other than </w:t>
            </w:r>
            <w:r w:rsidR="00D4229E">
              <w:rPr>
                <w:sz w:val="20"/>
                <w:szCs w:val="20"/>
              </w:rPr>
              <w:t>X</w:t>
            </w:r>
            <w:r w:rsidR="0072180E">
              <w:rPr>
                <w:sz w:val="20"/>
                <w:szCs w:val="20"/>
              </w:rPr>
              <w:t>++</w:t>
            </w:r>
            <w:r w:rsidR="003A5BE7">
              <w:rPr>
                <w:sz w:val="20"/>
                <w:szCs w:val="20"/>
              </w:rPr>
              <w:t xml:space="preserve"> code and the </w:t>
            </w:r>
            <w:r w:rsidR="008338AA">
              <w:rPr>
                <w:sz w:val="20"/>
                <w:szCs w:val="20"/>
              </w:rPr>
              <w:t>Devel</w:t>
            </w:r>
            <w:r w:rsidR="00DB1BDE">
              <w:rPr>
                <w:sz w:val="20"/>
                <w:szCs w:val="20"/>
              </w:rPr>
              <w:t>oper intent</w:t>
            </w:r>
            <w:r w:rsidR="00FB17F5">
              <w:rPr>
                <w:sz w:val="20"/>
                <w:szCs w:val="20"/>
              </w:rPr>
              <w:t>.</w:t>
            </w:r>
          </w:p>
        </w:tc>
      </w:tr>
      <w:tr w:rsidR="00DE035F" w14:paraId="19B9C5ED" w14:textId="77777777" w:rsidTr="001C6F4E">
        <w:tc>
          <w:tcPr>
            <w:tcW w:w="1599" w:type="dxa"/>
          </w:tcPr>
          <w:p w14:paraId="7A255E07" w14:textId="5401089A" w:rsidR="00DE035F" w:rsidRPr="00431BC1" w:rsidRDefault="00DE035F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932" w:type="dxa"/>
          </w:tcPr>
          <w:p w14:paraId="06953E23" w14:textId="0B4AEA09" w:rsidR="00DE035F" w:rsidRPr="00431BC1" w:rsidRDefault="00DE035F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2228" w:type="dxa"/>
          </w:tcPr>
          <w:p w14:paraId="267D877A" w14:textId="4724A40B" w:rsidR="00DE035F" w:rsidRPr="00E16B21" w:rsidRDefault="00431BC1" w:rsidP="00E16B21">
            <w:pPr>
              <w:pStyle w:val="Default"/>
              <w:rPr>
                <w:rFonts w:asciiTheme="minorHAnsi" w:hAnsiTheme="minorHAnsi"/>
                <w:color w:val="29292E"/>
                <w:sz w:val="20"/>
                <w:szCs w:val="20"/>
              </w:rPr>
            </w:pPr>
            <w:r w:rsidRPr="00431BC1">
              <w:rPr>
                <w:rFonts w:asciiTheme="minorHAnsi" w:hAnsiTheme="minorHAnsi"/>
                <w:color w:val="29292E"/>
                <w:sz w:val="20"/>
                <w:szCs w:val="20"/>
              </w:rPr>
              <w:t>Secrets Management</w:t>
            </w:r>
          </w:p>
        </w:tc>
        <w:tc>
          <w:tcPr>
            <w:tcW w:w="5548" w:type="dxa"/>
          </w:tcPr>
          <w:p w14:paraId="31BF7A0B" w14:textId="238FD077" w:rsidR="00DE035F" w:rsidRPr="00431BC1" w:rsidRDefault="001C4DCD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Application Secrets used. </w:t>
            </w:r>
            <w:r w:rsidR="00800349" w:rsidRPr="00800349">
              <w:rPr>
                <w:sz w:val="20"/>
                <w:szCs w:val="20"/>
              </w:rPr>
              <w:t>Azure DevOps variable groups use secret variables for pipeline credentials</w:t>
            </w:r>
            <w:r w:rsidR="00800349">
              <w:rPr>
                <w:sz w:val="20"/>
                <w:szCs w:val="20"/>
              </w:rPr>
              <w:t>.</w:t>
            </w:r>
          </w:p>
        </w:tc>
      </w:tr>
      <w:tr w:rsidR="00DE035F" w14:paraId="51C8A127" w14:textId="77777777" w:rsidTr="001C6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9" w:type="dxa"/>
          </w:tcPr>
          <w:p w14:paraId="77938747" w14:textId="21FB3587" w:rsidR="00DE035F" w:rsidRPr="00431BC1" w:rsidRDefault="00DE035F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932" w:type="dxa"/>
          </w:tcPr>
          <w:p w14:paraId="71B9B48A" w14:textId="5AB30CB4" w:rsidR="00DE035F" w:rsidRPr="00431BC1" w:rsidRDefault="00DE035F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2228" w:type="dxa"/>
          </w:tcPr>
          <w:p w14:paraId="7C4FF4CF" w14:textId="63B60898" w:rsidR="00DE035F" w:rsidRPr="00E16B21" w:rsidRDefault="00431BC1" w:rsidP="00E16B21">
            <w:pPr>
              <w:pStyle w:val="Default"/>
              <w:rPr>
                <w:rFonts w:asciiTheme="minorHAnsi" w:hAnsiTheme="minorHAnsi"/>
                <w:color w:val="29292E"/>
                <w:sz w:val="20"/>
                <w:szCs w:val="20"/>
              </w:rPr>
            </w:pPr>
            <w:r w:rsidRPr="00431BC1">
              <w:rPr>
                <w:rFonts w:asciiTheme="minorHAnsi" w:hAnsiTheme="minorHAnsi"/>
                <w:color w:val="29292E"/>
                <w:sz w:val="20"/>
                <w:szCs w:val="20"/>
              </w:rPr>
              <w:t>Security hardening at  Host</w:t>
            </w:r>
          </w:p>
        </w:tc>
        <w:tc>
          <w:tcPr>
            <w:tcW w:w="5548" w:type="dxa"/>
          </w:tcPr>
          <w:p w14:paraId="320A576C" w14:textId="0F630B04" w:rsidR="00DE035F" w:rsidRPr="00431BC1" w:rsidRDefault="00533874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When using the Hybrid model the </w:t>
            </w:r>
            <w:r w:rsidR="008B4B0F">
              <w:rPr>
                <w:sz w:val="20"/>
                <w:szCs w:val="20"/>
              </w:rPr>
              <w:t>Azure App service</w:t>
            </w:r>
            <w:r>
              <w:rPr>
                <w:sz w:val="20"/>
                <w:szCs w:val="20"/>
              </w:rPr>
              <w:t xml:space="preserve"> </w:t>
            </w:r>
            <w:r w:rsidR="008B4B0F">
              <w:rPr>
                <w:sz w:val="20"/>
                <w:szCs w:val="20"/>
              </w:rPr>
              <w:t xml:space="preserve">is </w:t>
            </w:r>
            <w:r>
              <w:rPr>
                <w:sz w:val="20"/>
                <w:szCs w:val="20"/>
              </w:rPr>
              <w:t xml:space="preserve">deployed </w:t>
            </w:r>
            <w:r w:rsidR="00A9565F">
              <w:rPr>
                <w:sz w:val="20"/>
                <w:szCs w:val="20"/>
              </w:rPr>
              <w:t>as</w:t>
            </w:r>
            <w:r>
              <w:rPr>
                <w:sz w:val="20"/>
                <w:szCs w:val="20"/>
              </w:rPr>
              <w:t xml:space="preserve"> a Linux </w:t>
            </w:r>
            <w:r w:rsidR="00A9565F">
              <w:rPr>
                <w:sz w:val="20"/>
                <w:szCs w:val="20"/>
              </w:rPr>
              <w:t>environment</w:t>
            </w:r>
            <w:r w:rsidR="00870764">
              <w:rPr>
                <w:sz w:val="20"/>
                <w:szCs w:val="20"/>
              </w:rPr>
              <w:t xml:space="preserve"> </w:t>
            </w:r>
          </w:p>
        </w:tc>
      </w:tr>
      <w:tr w:rsidR="00431BC1" w14:paraId="1F2707D6" w14:textId="77777777" w:rsidTr="001C6F4E">
        <w:tc>
          <w:tcPr>
            <w:tcW w:w="1599" w:type="dxa"/>
          </w:tcPr>
          <w:p w14:paraId="29F2450F" w14:textId="280D45DD" w:rsidR="00431BC1" w:rsidRPr="00431BC1" w:rsidRDefault="00431BC1" w:rsidP="00431BC1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932" w:type="dxa"/>
          </w:tcPr>
          <w:p w14:paraId="4E501010" w14:textId="07E0E3CB" w:rsidR="00431BC1" w:rsidRPr="00431BC1" w:rsidRDefault="00431BC1" w:rsidP="00431BC1">
            <w:pPr>
              <w:pStyle w:val="Compact"/>
              <w:rPr>
                <w:sz w:val="20"/>
                <w:szCs w:val="20"/>
              </w:rPr>
            </w:pPr>
            <w:r w:rsidRPr="00431BC1">
              <w:rPr>
                <w:color w:val="29292E"/>
                <w:sz w:val="20"/>
                <w:szCs w:val="20"/>
              </w:rPr>
              <w:t xml:space="preserve">Data Security </w:t>
            </w:r>
          </w:p>
        </w:tc>
        <w:tc>
          <w:tcPr>
            <w:tcW w:w="2228" w:type="dxa"/>
          </w:tcPr>
          <w:p w14:paraId="708517D1" w14:textId="5CC114B9" w:rsidR="00431BC1" w:rsidRPr="00431BC1" w:rsidRDefault="00431BC1" w:rsidP="00431BC1">
            <w:pPr>
              <w:pStyle w:val="Compact"/>
              <w:rPr>
                <w:sz w:val="20"/>
                <w:szCs w:val="20"/>
              </w:rPr>
            </w:pPr>
            <w:r w:rsidRPr="00431BC1">
              <w:rPr>
                <w:color w:val="29292E"/>
                <w:sz w:val="20"/>
                <w:szCs w:val="20"/>
              </w:rPr>
              <w:t xml:space="preserve">Detect and Protect Sensitive Data </w:t>
            </w:r>
          </w:p>
        </w:tc>
        <w:tc>
          <w:tcPr>
            <w:tcW w:w="5548" w:type="dxa"/>
          </w:tcPr>
          <w:p w14:paraId="4F703827" w14:textId="44677074" w:rsidR="00431BC1" w:rsidRPr="00431BC1" w:rsidRDefault="00E16B21" w:rsidP="00431BC1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MCP </w:t>
            </w:r>
            <w:r w:rsidR="003F72DB">
              <w:rPr>
                <w:sz w:val="20"/>
                <w:szCs w:val="20"/>
              </w:rPr>
              <w:t xml:space="preserve">Server </w:t>
            </w:r>
            <w:r>
              <w:rPr>
                <w:sz w:val="20"/>
                <w:szCs w:val="20"/>
              </w:rPr>
              <w:t>access to X++ Metadata only. No access to Business data.</w:t>
            </w:r>
          </w:p>
        </w:tc>
      </w:tr>
      <w:tr w:rsidR="00DE035F" w14:paraId="4676E6BF" w14:textId="77777777" w:rsidTr="001C6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9" w:type="dxa"/>
          </w:tcPr>
          <w:p w14:paraId="2162E39E" w14:textId="4BDBA78C" w:rsidR="00DE035F" w:rsidRPr="00431BC1" w:rsidRDefault="00DE035F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932" w:type="dxa"/>
          </w:tcPr>
          <w:p w14:paraId="47189656" w14:textId="241D86AE" w:rsidR="00431BC1" w:rsidRPr="00431BC1" w:rsidRDefault="00431BC1" w:rsidP="00431BC1">
            <w:pPr>
              <w:pStyle w:val="Default"/>
              <w:rPr>
                <w:rFonts w:asciiTheme="minorHAnsi" w:hAnsiTheme="minorHAnsi"/>
                <w:color w:val="29292E"/>
                <w:sz w:val="20"/>
                <w:szCs w:val="20"/>
              </w:rPr>
            </w:pPr>
            <w:r w:rsidRPr="00431BC1">
              <w:rPr>
                <w:rFonts w:asciiTheme="minorHAnsi" w:hAnsiTheme="minorHAnsi"/>
                <w:color w:val="29292E"/>
                <w:sz w:val="20"/>
                <w:szCs w:val="20"/>
              </w:rPr>
              <w:t>Monitoring and Logging</w:t>
            </w:r>
          </w:p>
          <w:p w14:paraId="69C2E7C2" w14:textId="58C2FFC9" w:rsidR="00DE035F" w:rsidRPr="00431BC1" w:rsidRDefault="00DE035F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2228" w:type="dxa"/>
          </w:tcPr>
          <w:p w14:paraId="7541E2A0" w14:textId="0430A1FC" w:rsidR="00DE035F" w:rsidRPr="00431BC1" w:rsidRDefault="00DE035F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5548" w:type="dxa"/>
          </w:tcPr>
          <w:p w14:paraId="4874DE09" w14:textId="04FE55D7" w:rsidR="00DE035F" w:rsidRPr="00431BC1" w:rsidRDefault="0037056E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When using the Hybrid model</w:t>
            </w:r>
            <w:r w:rsidR="006C1608">
              <w:rPr>
                <w:sz w:val="20"/>
                <w:szCs w:val="20"/>
              </w:rPr>
              <w:t xml:space="preserve">, </w:t>
            </w:r>
            <w:r w:rsidR="00E33660">
              <w:rPr>
                <w:sz w:val="20"/>
                <w:szCs w:val="20"/>
              </w:rPr>
              <w:t xml:space="preserve">Azure </w:t>
            </w:r>
            <w:r w:rsidR="006C1608">
              <w:rPr>
                <w:sz w:val="20"/>
                <w:szCs w:val="20"/>
              </w:rPr>
              <w:t>Application insights can be c</w:t>
            </w:r>
            <w:r w:rsidR="000751A7">
              <w:rPr>
                <w:sz w:val="20"/>
                <w:szCs w:val="20"/>
              </w:rPr>
              <w:t>o</w:t>
            </w:r>
            <w:r w:rsidR="006C1608">
              <w:rPr>
                <w:sz w:val="20"/>
                <w:szCs w:val="20"/>
              </w:rPr>
              <w:t>nf</w:t>
            </w:r>
            <w:r w:rsidR="000751A7">
              <w:rPr>
                <w:sz w:val="20"/>
                <w:szCs w:val="20"/>
              </w:rPr>
              <w:t>i</w:t>
            </w:r>
            <w:r w:rsidR="006C1608">
              <w:rPr>
                <w:sz w:val="20"/>
                <w:szCs w:val="20"/>
              </w:rPr>
              <w:t>gured</w:t>
            </w:r>
            <w:r w:rsidR="000751A7">
              <w:rPr>
                <w:sz w:val="20"/>
                <w:szCs w:val="20"/>
              </w:rPr>
              <w:t xml:space="preserve"> for</w:t>
            </w:r>
            <w:r>
              <w:rPr>
                <w:sz w:val="20"/>
                <w:szCs w:val="20"/>
              </w:rPr>
              <w:t xml:space="preserve"> the Azure App service</w:t>
            </w:r>
          </w:p>
        </w:tc>
      </w:tr>
      <w:tr w:rsidR="00DE035F" w14:paraId="35D49C35" w14:textId="77777777" w:rsidTr="001C6F4E">
        <w:tc>
          <w:tcPr>
            <w:tcW w:w="1599" w:type="dxa"/>
          </w:tcPr>
          <w:p w14:paraId="5561F7F5" w14:textId="7DD74EDE" w:rsidR="00DE035F" w:rsidRPr="00431BC1" w:rsidRDefault="00DE035F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932" w:type="dxa"/>
          </w:tcPr>
          <w:p w14:paraId="60CD9C43" w14:textId="41DDD3D2" w:rsidR="00431BC1" w:rsidRPr="00431BC1" w:rsidRDefault="00431BC1" w:rsidP="00431BC1">
            <w:pPr>
              <w:pStyle w:val="Default"/>
              <w:rPr>
                <w:rFonts w:asciiTheme="minorHAnsi" w:hAnsiTheme="minorHAnsi"/>
                <w:color w:val="29292E"/>
                <w:sz w:val="20"/>
                <w:szCs w:val="20"/>
              </w:rPr>
            </w:pPr>
            <w:r w:rsidRPr="00431BC1">
              <w:rPr>
                <w:rFonts w:asciiTheme="minorHAnsi" w:hAnsiTheme="minorHAnsi"/>
                <w:color w:val="29292E"/>
                <w:sz w:val="20"/>
                <w:szCs w:val="20"/>
              </w:rPr>
              <w:t xml:space="preserve">Monitoring and threat intelligence </w:t>
            </w:r>
          </w:p>
          <w:p w14:paraId="2A725E0D" w14:textId="2C100688" w:rsidR="00DE035F" w:rsidRPr="00431BC1" w:rsidRDefault="00DE035F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2228" w:type="dxa"/>
          </w:tcPr>
          <w:p w14:paraId="008EEFB8" w14:textId="4F5FDF8D" w:rsidR="00DE035F" w:rsidRPr="00431BC1" w:rsidRDefault="00DE035F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5548" w:type="dxa"/>
          </w:tcPr>
          <w:p w14:paraId="3A219818" w14:textId="7A3ACD0F" w:rsidR="00DE035F" w:rsidRPr="00431BC1" w:rsidRDefault="00DE035F">
            <w:pPr>
              <w:pStyle w:val="Compact"/>
              <w:rPr>
                <w:sz w:val="20"/>
                <w:szCs w:val="20"/>
              </w:rPr>
            </w:pPr>
          </w:p>
        </w:tc>
      </w:tr>
    </w:tbl>
    <w:p w14:paraId="1FF44813" w14:textId="0579A604" w:rsidR="0083799B" w:rsidRDefault="0083799B" w:rsidP="009404C2">
      <w:bookmarkStart w:id="7" w:name="X4d3b4431b33cf22892eea840cf920e4ec1d16dc"/>
      <w:bookmarkEnd w:id="0"/>
      <w:bookmarkEnd w:id="6"/>
      <w:bookmarkEnd w:id="7"/>
    </w:p>
    <w:sectPr w:rsidR="0083799B" w:rsidSect="001B7740">
      <w:footnotePr>
        <w:numRestart w:val="eachSect"/>
      </w:footnotePr>
      <w:pgSz w:w="12240" w:h="15840"/>
      <w:pgMar w:top="720" w:right="474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tlassian 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C30B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E7F40E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31AA096F"/>
    <w:multiLevelType w:val="hybridMultilevel"/>
    <w:tmpl w:val="B1A48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439387">
    <w:abstractNumId w:val="0"/>
  </w:num>
  <w:num w:numId="2" w16cid:durableId="737172957">
    <w:abstractNumId w:val="1"/>
  </w:num>
  <w:num w:numId="3" w16cid:durableId="816185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799B"/>
    <w:rsid w:val="00032402"/>
    <w:rsid w:val="00036C46"/>
    <w:rsid w:val="0004502D"/>
    <w:rsid w:val="000751A7"/>
    <w:rsid w:val="000767F2"/>
    <w:rsid w:val="000976D5"/>
    <w:rsid w:val="00097B1B"/>
    <w:rsid w:val="000A7772"/>
    <w:rsid w:val="000D196B"/>
    <w:rsid w:val="0010296E"/>
    <w:rsid w:val="00125EF0"/>
    <w:rsid w:val="00126148"/>
    <w:rsid w:val="00137C40"/>
    <w:rsid w:val="00155D47"/>
    <w:rsid w:val="00155F42"/>
    <w:rsid w:val="00161911"/>
    <w:rsid w:val="00164038"/>
    <w:rsid w:val="0016452A"/>
    <w:rsid w:val="00165F45"/>
    <w:rsid w:val="0016690B"/>
    <w:rsid w:val="00166BB9"/>
    <w:rsid w:val="001948E1"/>
    <w:rsid w:val="00195AD6"/>
    <w:rsid w:val="00196377"/>
    <w:rsid w:val="001A6D05"/>
    <w:rsid w:val="001B046B"/>
    <w:rsid w:val="001B333F"/>
    <w:rsid w:val="001B420F"/>
    <w:rsid w:val="001B7740"/>
    <w:rsid w:val="001C4DCD"/>
    <w:rsid w:val="001C6F4E"/>
    <w:rsid w:val="001E5278"/>
    <w:rsid w:val="001F6C96"/>
    <w:rsid w:val="00207C99"/>
    <w:rsid w:val="00211A9B"/>
    <w:rsid w:val="00212C66"/>
    <w:rsid w:val="00221600"/>
    <w:rsid w:val="002309D9"/>
    <w:rsid w:val="00237D6E"/>
    <w:rsid w:val="00240C7B"/>
    <w:rsid w:val="00250BFD"/>
    <w:rsid w:val="0025340A"/>
    <w:rsid w:val="00253520"/>
    <w:rsid w:val="002538C5"/>
    <w:rsid w:val="00254108"/>
    <w:rsid w:val="002569D3"/>
    <w:rsid w:val="00260B22"/>
    <w:rsid w:val="002668CA"/>
    <w:rsid w:val="00266C48"/>
    <w:rsid w:val="002907E6"/>
    <w:rsid w:val="00294853"/>
    <w:rsid w:val="002A3239"/>
    <w:rsid w:val="002B3351"/>
    <w:rsid w:val="002B4167"/>
    <w:rsid w:val="002C215D"/>
    <w:rsid w:val="002C361D"/>
    <w:rsid w:val="002E319D"/>
    <w:rsid w:val="002F042C"/>
    <w:rsid w:val="002F1BDB"/>
    <w:rsid w:val="002F5AC1"/>
    <w:rsid w:val="00320F41"/>
    <w:rsid w:val="00322DC5"/>
    <w:rsid w:val="00346454"/>
    <w:rsid w:val="00357F7D"/>
    <w:rsid w:val="0036628A"/>
    <w:rsid w:val="0037056E"/>
    <w:rsid w:val="00396483"/>
    <w:rsid w:val="00396B56"/>
    <w:rsid w:val="003A5BE7"/>
    <w:rsid w:val="003A686D"/>
    <w:rsid w:val="003B7BD7"/>
    <w:rsid w:val="003C412D"/>
    <w:rsid w:val="003D4E70"/>
    <w:rsid w:val="003E2E18"/>
    <w:rsid w:val="003F18AB"/>
    <w:rsid w:val="003F5D9B"/>
    <w:rsid w:val="003F72DB"/>
    <w:rsid w:val="00402145"/>
    <w:rsid w:val="00403C1A"/>
    <w:rsid w:val="00403D07"/>
    <w:rsid w:val="00411A2A"/>
    <w:rsid w:val="00425B45"/>
    <w:rsid w:val="00431BC1"/>
    <w:rsid w:val="00435293"/>
    <w:rsid w:val="0044055A"/>
    <w:rsid w:val="00451106"/>
    <w:rsid w:val="004679EC"/>
    <w:rsid w:val="00470863"/>
    <w:rsid w:val="00495635"/>
    <w:rsid w:val="004E44DC"/>
    <w:rsid w:val="00513B34"/>
    <w:rsid w:val="0051746E"/>
    <w:rsid w:val="00522D7A"/>
    <w:rsid w:val="00523DDD"/>
    <w:rsid w:val="00533874"/>
    <w:rsid w:val="005378D8"/>
    <w:rsid w:val="00546D74"/>
    <w:rsid w:val="00547E57"/>
    <w:rsid w:val="0055339E"/>
    <w:rsid w:val="0055767B"/>
    <w:rsid w:val="00566C3A"/>
    <w:rsid w:val="005842E9"/>
    <w:rsid w:val="005A10DA"/>
    <w:rsid w:val="005A5E8C"/>
    <w:rsid w:val="005B2FE2"/>
    <w:rsid w:val="005B6CE5"/>
    <w:rsid w:val="005B78CF"/>
    <w:rsid w:val="005C1710"/>
    <w:rsid w:val="005C6F34"/>
    <w:rsid w:val="005C7A07"/>
    <w:rsid w:val="005D5CC2"/>
    <w:rsid w:val="005D736D"/>
    <w:rsid w:val="00627D7C"/>
    <w:rsid w:val="0064584F"/>
    <w:rsid w:val="0065384B"/>
    <w:rsid w:val="00661A35"/>
    <w:rsid w:val="0067289D"/>
    <w:rsid w:val="00676314"/>
    <w:rsid w:val="0068194F"/>
    <w:rsid w:val="00697794"/>
    <w:rsid w:val="006A565E"/>
    <w:rsid w:val="006A6107"/>
    <w:rsid w:val="006B1B25"/>
    <w:rsid w:val="006B6C98"/>
    <w:rsid w:val="006C1608"/>
    <w:rsid w:val="006D6222"/>
    <w:rsid w:val="006F1907"/>
    <w:rsid w:val="0071499D"/>
    <w:rsid w:val="0072180E"/>
    <w:rsid w:val="00722071"/>
    <w:rsid w:val="007727D6"/>
    <w:rsid w:val="00780B96"/>
    <w:rsid w:val="00783C30"/>
    <w:rsid w:val="007C1C60"/>
    <w:rsid w:val="007D138B"/>
    <w:rsid w:val="007D7EA5"/>
    <w:rsid w:val="00800349"/>
    <w:rsid w:val="00825F1D"/>
    <w:rsid w:val="008321EE"/>
    <w:rsid w:val="008338AA"/>
    <w:rsid w:val="0083799B"/>
    <w:rsid w:val="0084312E"/>
    <w:rsid w:val="00844603"/>
    <w:rsid w:val="00845061"/>
    <w:rsid w:val="008450DC"/>
    <w:rsid w:val="0085563D"/>
    <w:rsid w:val="00864785"/>
    <w:rsid w:val="008668DF"/>
    <w:rsid w:val="00870764"/>
    <w:rsid w:val="008716E0"/>
    <w:rsid w:val="00884597"/>
    <w:rsid w:val="00885493"/>
    <w:rsid w:val="008B2D0C"/>
    <w:rsid w:val="008B4B0F"/>
    <w:rsid w:val="008B51E9"/>
    <w:rsid w:val="008C6503"/>
    <w:rsid w:val="008D6B29"/>
    <w:rsid w:val="008E50CB"/>
    <w:rsid w:val="008E7CEE"/>
    <w:rsid w:val="008F117C"/>
    <w:rsid w:val="008F5C8E"/>
    <w:rsid w:val="008F7396"/>
    <w:rsid w:val="00905A2C"/>
    <w:rsid w:val="00925254"/>
    <w:rsid w:val="00933D78"/>
    <w:rsid w:val="009404C2"/>
    <w:rsid w:val="00943F3C"/>
    <w:rsid w:val="00990DE5"/>
    <w:rsid w:val="009A50B4"/>
    <w:rsid w:val="009B5BB0"/>
    <w:rsid w:val="009C1535"/>
    <w:rsid w:val="00A02528"/>
    <w:rsid w:val="00A20336"/>
    <w:rsid w:val="00A4778F"/>
    <w:rsid w:val="00A5151A"/>
    <w:rsid w:val="00A54D63"/>
    <w:rsid w:val="00A66D20"/>
    <w:rsid w:val="00A9565F"/>
    <w:rsid w:val="00AA0E1F"/>
    <w:rsid w:val="00AB3041"/>
    <w:rsid w:val="00AB33BF"/>
    <w:rsid w:val="00AB3D8E"/>
    <w:rsid w:val="00AB55E9"/>
    <w:rsid w:val="00AC16E2"/>
    <w:rsid w:val="00AC2827"/>
    <w:rsid w:val="00AC29EA"/>
    <w:rsid w:val="00AC3157"/>
    <w:rsid w:val="00AD61AD"/>
    <w:rsid w:val="00B0185D"/>
    <w:rsid w:val="00B0464E"/>
    <w:rsid w:val="00B05152"/>
    <w:rsid w:val="00B06684"/>
    <w:rsid w:val="00B11706"/>
    <w:rsid w:val="00B13E7E"/>
    <w:rsid w:val="00B5151E"/>
    <w:rsid w:val="00B562CF"/>
    <w:rsid w:val="00B60629"/>
    <w:rsid w:val="00B70315"/>
    <w:rsid w:val="00B72AAB"/>
    <w:rsid w:val="00B830B7"/>
    <w:rsid w:val="00B9559B"/>
    <w:rsid w:val="00BA466F"/>
    <w:rsid w:val="00BA78C5"/>
    <w:rsid w:val="00BB73CE"/>
    <w:rsid w:val="00BC2985"/>
    <w:rsid w:val="00BE6542"/>
    <w:rsid w:val="00BF0371"/>
    <w:rsid w:val="00C03B74"/>
    <w:rsid w:val="00C043FC"/>
    <w:rsid w:val="00C151C3"/>
    <w:rsid w:val="00C33C30"/>
    <w:rsid w:val="00C64081"/>
    <w:rsid w:val="00CD0D3F"/>
    <w:rsid w:val="00CD6C2A"/>
    <w:rsid w:val="00CE0EAE"/>
    <w:rsid w:val="00CF3F27"/>
    <w:rsid w:val="00D23F9D"/>
    <w:rsid w:val="00D33A3E"/>
    <w:rsid w:val="00D4229E"/>
    <w:rsid w:val="00D467C0"/>
    <w:rsid w:val="00D629C4"/>
    <w:rsid w:val="00D7072C"/>
    <w:rsid w:val="00D725E8"/>
    <w:rsid w:val="00D73B97"/>
    <w:rsid w:val="00DA4D4D"/>
    <w:rsid w:val="00DB0340"/>
    <w:rsid w:val="00DB1BDE"/>
    <w:rsid w:val="00DC7856"/>
    <w:rsid w:val="00DD091B"/>
    <w:rsid w:val="00DD3D2E"/>
    <w:rsid w:val="00DE035F"/>
    <w:rsid w:val="00DE0AA5"/>
    <w:rsid w:val="00DE741B"/>
    <w:rsid w:val="00E16B21"/>
    <w:rsid w:val="00E2532C"/>
    <w:rsid w:val="00E32D27"/>
    <w:rsid w:val="00E33660"/>
    <w:rsid w:val="00E3463A"/>
    <w:rsid w:val="00E568C2"/>
    <w:rsid w:val="00E62F4C"/>
    <w:rsid w:val="00E66010"/>
    <w:rsid w:val="00E75FDA"/>
    <w:rsid w:val="00E80008"/>
    <w:rsid w:val="00E9503D"/>
    <w:rsid w:val="00E96C36"/>
    <w:rsid w:val="00EB0884"/>
    <w:rsid w:val="00EC7C28"/>
    <w:rsid w:val="00EF3E98"/>
    <w:rsid w:val="00F1110F"/>
    <w:rsid w:val="00F4039A"/>
    <w:rsid w:val="00F673B0"/>
    <w:rsid w:val="00F67BD7"/>
    <w:rsid w:val="00F82499"/>
    <w:rsid w:val="00F82A03"/>
    <w:rsid w:val="00FB17F5"/>
    <w:rsid w:val="00FF13AA"/>
    <w:rsid w:val="00FF1AFF"/>
    <w:rsid w:val="00FF7842"/>
    <w:rsid w:val="02943BDD"/>
    <w:rsid w:val="2BA37F71"/>
    <w:rsid w:val="3E231E3C"/>
    <w:rsid w:val="4DA1B485"/>
    <w:rsid w:val="5467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40794"/>
  <w15:docId w15:val="{B37DDCE0-B045-4273-BE8C-F059C705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uiPriority w:val="1"/>
    <w:qFormat/>
    <w:rsid w:val="00FF7842"/>
    <w:pPr>
      <w:spacing w:after="0"/>
    </w:pPr>
    <w:rPr>
      <w:rFonts w:eastAsiaTheme="minorHAnsi"/>
      <w:kern w:val="2"/>
      <w:lang w:eastAsia="en-US"/>
    </w:rPr>
  </w:style>
  <w:style w:type="table" w:styleId="GridTable4-Accent4">
    <w:name w:val="Grid Table 4 Accent 4"/>
    <w:basedOn w:val="TableNormal"/>
    <w:uiPriority w:val="49"/>
    <w:rsid w:val="00FF7842"/>
    <w:pPr>
      <w:spacing w:after="0"/>
    </w:pPr>
    <w:rPr>
      <w:rFonts w:eastAsiaTheme="minorHAnsi"/>
      <w:kern w:val="2"/>
      <w:lang w:eastAsia="en-US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1Light-Accent4">
    <w:name w:val="Grid Table 1 Light Accent 4"/>
    <w:basedOn w:val="TableNormal"/>
    <w:uiPriority w:val="46"/>
    <w:rsid w:val="00DE035F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DE035F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Default">
    <w:name w:val="Default"/>
    <w:rsid w:val="00431BC1"/>
    <w:pPr>
      <w:autoSpaceDE w:val="0"/>
      <w:autoSpaceDN w:val="0"/>
      <w:adjustRightInd w:val="0"/>
      <w:spacing w:after="0"/>
    </w:pPr>
    <w:rPr>
      <w:rFonts w:ascii="Atlassian Sans" w:hAnsi="Atlassian Sans" w:cs="Atlassian Sans"/>
      <w:color w:val="000000"/>
    </w:rPr>
  </w:style>
  <w:style w:type="paragraph" w:styleId="ListBullet">
    <w:name w:val="List Bullet"/>
    <w:basedOn w:val="Normal"/>
    <w:rsid w:val="008716E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d365fo-mcp-server/docs/ARCHITECTURE.m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F56893CDB7614183FFB7C6AA82D180" ma:contentTypeVersion="3" ma:contentTypeDescription="Create a new document." ma:contentTypeScope="" ma:versionID="b77a29c8981e18a21bd82e9231c3911d">
  <xsd:schema xmlns:xsd="http://www.w3.org/2001/XMLSchema" xmlns:xs="http://www.w3.org/2001/XMLSchema" xmlns:p="http://schemas.microsoft.com/office/2006/metadata/properties" xmlns:ns2="52564862-5502-4693-9fdb-e89e6ba5489a" targetNamespace="http://schemas.microsoft.com/office/2006/metadata/properties" ma:root="true" ma:fieldsID="44fc4d5f878dae036b01776a08230b97" ns2:_="">
    <xsd:import namespace="52564862-5502-4693-9fdb-e89e6ba54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64862-5502-4693-9fdb-e89e6ba548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4D992D-F39A-4C62-941C-A944ACD9C4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564862-5502-4693-9fdb-e89e6ba548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9732BB-0413-4332-A832-C5DCE6005E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8CA745-4CEC-4511-A478-711ECC4769D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Paton, Dayle</cp:lastModifiedBy>
  <cp:revision>167</cp:revision>
  <dcterms:created xsi:type="dcterms:W3CDTF">2026-06-15T13:14:00Z</dcterms:created>
  <dcterms:modified xsi:type="dcterms:W3CDTF">2026-06-18T07:07:00Z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2026-06-16T06:44:36Z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48946f16-f298-4916-a9be-bae79a7eff0f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  <property fmtid="{D5CDD505-2E9C-101B-9397-08002B2CF9AE}" pid="10" name="ContentTypeId">
    <vt:lpwstr>0x01010033F56893CDB7614183FFB7C6AA82D180</vt:lpwstr>
  </property>
</Properties>
</file>