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74089" w14:textId="65E1D317" w:rsidR="00943DD2" w:rsidRDefault="00943DD2" w:rsidP="00943DD2">
      <w:pPr>
        <w:rPr>
          <w:rFonts w:ascii="Times New Roman" w:eastAsiaTheme="minorEastAsia" w:hAnsi="Times New Roman" w:cs="Times New Roman"/>
          <w:sz w:val="28"/>
          <w:szCs w:val="28"/>
        </w:rPr>
      </w:pPr>
      <w:r w:rsidRPr="00943DD2">
        <w:rPr>
          <w:rFonts w:ascii="Times New Roman" w:eastAsiaTheme="minorEastAsia" w:hAnsi="Times New Roman" w:cs="Times New Roman"/>
          <w:sz w:val="28"/>
          <w:szCs w:val="28"/>
        </w:rPr>
        <w:t xml:space="preserve">Power analysis for survival and </w:t>
      </w:r>
      <w:r w:rsidR="00790C0F">
        <w:rPr>
          <w:rFonts w:ascii="Times New Roman" w:eastAsiaTheme="minorEastAsia" w:hAnsi="Times New Roman" w:cs="Times New Roman"/>
          <w:sz w:val="28"/>
          <w:szCs w:val="28"/>
        </w:rPr>
        <w:t>e</w:t>
      </w:r>
      <w:r w:rsidRPr="00943DD2">
        <w:rPr>
          <w:rFonts w:ascii="Times New Roman" w:eastAsiaTheme="minorEastAsia" w:hAnsi="Times New Roman" w:cs="Times New Roman"/>
          <w:sz w:val="28"/>
          <w:szCs w:val="28"/>
        </w:rPr>
        <w:t xml:space="preserve">migration of Upper Clark Fork </w:t>
      </w:r>
      <w:r w:rsidR="00790C0F">
        <w:rPr>
          <w:rFonts w:ascii="Times New Roman" w:eastAsiaTheme="minorEastAsia" w:hAnsi="Times New Roman" w:cs="Times New Roman"/>
          <w:sz w:val="28"/>
          <w:szCs w:val="28"/>
        </w:rPr>
        <w:t>b</w:t>
      </w:r>
      <w:r w:rsidRPr="00943DD2">
        <w:rPr>
          <w:rFonts w:ascii="Times New Roman" w:eastAsiaTheme="minorEastAsia" w:hAnsi="Times New Roman" w:cs="Times New Roman"/>
          <w:sz w:val="28"/>
          <w:szCs w:val="28"/>
        </w:rPr>
        <w:t xml:space="preserve">rown </w:t>
      </w:r>
      <w:r w:rsidR="00790C0F">
        <w:rPr>
          <w:rFonts w:ascii="Times New Roman" w:eastAsiaTheme="minorEastAsia" w:hAnsi="Times New Roman" w:cs="Times New Roman"/>
          <w:sz w:val="28"/>
          <w:szCs w:val="28"/>
        </w:rPr>
        <w:t>t</w:t>
      </w:r>
      <w:r w:rsidRPr="00943DD2">
        <w:rPr>
          <w:rFonts w:ascii="Times New Roman" w:eastAsiaTheme="minorEastAsia" w:hAnsi="Times New Roman" w:cs="Times New Roman"/>
          <w:sz w:val="28"/>
          <w:szCs w:val="28"/>
        </w:rPr>
        <w:t>rout</w:t>
      </w:r>
    </w:p>
    <w:p w14:paraId="5BDAE15A" w14:textId="46D3E154" w:rsidR="00943DD2" w:rsidRPr="00790C0F" w:rsidRDefault="00943DD2" w:rsidP="00943DD2">
      <w:pPr>
        <w:rPr>
          <w:rFonts w:ascii="Times New Roman" w:eastAsiaTheme="minorEastAsia" w:hAnsi="Times New Roman" w:cs="Times New Roman"/>
          <w:sz w:val="24"/>
          <w:szCs w:val="24"/>
        </w:rPr>
      </w:pPr>
      <w:r w:rsidRPr="00790C0F">
        <w:rPr>
          <w:rFonts w:ascii="Times New Roman" w:eastAsiaTheme="minorEastAsia" w:hAnsi="Times New Roman" w:cs="Times New Roman"/>
          <w:sz w:val="24"/>
          <w:szCs w:val="24"/>
        </w:rPr>
        <w:t>Donovan Bell</w:t>
      </w:r>
    </w:p>
    <w:p w14:paraId="5E5D30C8" w14:textId="77777777" w:rsidR="00943DD2" w:rsidRPr="00790C0F" w:rsidRDefault="00943DD2">
      <w:pPr>
        <w:rPr>
          <w:rFonts w:ascii="Times New Roman" w:eastAsiaTheme="minorEastAsia" w:hAnsi="Times New Roman" w:cs="Times New Roman"/>
          <w:sz w:val="24"/>
          <w:szCs w:val="24"/>
        </w:rPr>
      </w:pPr>
    </w:p>
    <w:p w14:paraId="608E02B2" w14:textId="0B07C9E5" w:rsidR="00790C0F" w:rsidRPr="004D5FC2" w:rsidRDefault="00790C0F">
      <w:pPr>
        <w:rPr>
          <w:rFonts w:ascii="Times New Roman" w:eastAsiaTheme="minorEastAsia" w:hAnsi="Times New Roman" w:cs="Times New Roman"/>
          <w:b/>
          <w:bCs/>
          <w:sz w:val="24"/>
          <w:szCs w:val="24"/>
        </w:rPr>
      </w:pPr>
      <w:r w:rsidRPr="004D5FC2">
        <w:rPr>
          <w:rFonts w:ascii="Times New Roman" w:eastAsiaTheme="minorEastAsia" w:hAnsi="Times New Roman" w:cs="Times New Roman"/>
          <w:b/>
          <w:bCs/>
          <w:sz w:val="24"/>
          <w:szCs w:val="24"/>
        </w:rPr>
        <w:t>Overview</w:t>
      </w:r>
    </w:p>
    <w:p w14:paraId="7C8738F4" w14:textId="39BC505D" w:rsidR="00790C0F" w:rsidRDefault="00BF2094">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This document presents a</w:t>
      </w:r>
      <w:r w:rsidR="00ED588E">
        <w:rPr>
          <w:rFonts w:ascii="Times New Roman" w:eastAsiaTheme="minorEastAsia" w:hAnsi="Times New Roman" w:cs="Times New Roman"/>
          <w:sz w:val="24"/>
          <w:szCs w:val="24"/>
        </w:rPr>
        <w:t xml:space="preserve"> power analysis </w:t>
      </w:r>
      <w:r w:rsidR="00E30E40">
        <w:rPr>
          <w:rFonts w:ascii="Times New Roman" w:eastAsiaTheme="minorEastAsia" w:hAnsi="Times New Roman" w:cs="Times New Roman"/>
          <w:sz w:val="24"/>
          <w:szCs w:val="24"/>
        </w:rPr>
        <w:t>for</w:t>
      </w:r>
      <w:r w:rsidR="00ED588E">
        <w:rPr>
          <w:rFonts w:ascii="Times New Roman" w:eastAsiaTheme="minorEastAsia" w:hAnsi="Times New Roman" w:cs="Times New Roman"/>
          <w:sz w:val="24"/>
          <w:szCs w:val="24"/>
        </w:rPr>
        <w:t xml:space="preserve"> </w:t>
      </w:r>
      <w:r w:rsidR="00E30E40">
        <w:rPr>
          <w:rFonts w:ascii="Times New Roman" w:eastAsiaTheme="minorEastAsia" w:hAnsi="Times New Roman" w:cs="Times New Roman"/>
          <w:sz w:val="24"/>
          <w:szCs w:val="24"/>
        </w:rPr>
        <w:t>estimating</w:t>
      </w:r>
      <w:r w:rsidR="00ED588E">
        <w:rPr>
          <w:rFonts w:ascii="Times New Roman" w:eastAsiaTheme="minorEastAsia" w:hAnsi="Times New Roman" w:cs="Times New Roman"/>
          <w:sz w:val="24"/>
          <w:szCs w:val="24"/>
        </w:rPr>
        <w:t xml:space="preserve"> survival and migration of juvenile brown trout</w:t>
      </w:r>
      <w:r w:rsidR="00747D2B">
        <w:rPr>
          <w:rFonts w:ascii="Times New Roman" w:eastAsiaTheme="minorEastAsia" w:hAnsi="Times New Roman" w:cs="Times New Roman"/>
          <w:sz w:val="24"/>
          <w:szCs w:val="24"/>
        </w:rPr>
        <w:t xml:space="preserve"> in the Upper Clark Fork</w:t>
      </w:r>
      <w:r w:rsidR="00ED588E">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00793BBD">
        <w:rPr>
          <w:rFonts w:ascii="Times New Roman" w:eastAsiaTheme="minorEastAsia" w:hAnsi="Times New Roman" w:cs="Times New Roman"/>
          <w:sz w:val="24"/>
          <w:szCs w:val="24"/>
        </w:rPr>
        <w:t xml:space="preserve">We use a simplified model for the estimation of </w:t>
      </w:r>
      <w:r w:rsidR="00340BC9">
        <w:rPr>
          <w:rFonts w:ascii="Times New Roman" w:eastAsiaTheme="minorEastAsia" w:hAnsi="Times New Roman" w:cs="Times New Roman"/>
          <w:sz w:val="24"/>
          <w:szCs w:val="24"/>
        </w:rPr>
        <w:t xml:space="preserve">survival and migration of age-1 brown trout </w:t>
      </w:r>
      <w:r w:rsidR="00747D2B">
        <w:rPr>
          <w:rFonts w:ascii="Times New Roman" w:eastAsiaTheme="minorEastAsia" w:hAnsi="Times New Roman" w:cs="Times New Roman"/>
          <w:sz w:val="24"/>
          <w:szCs w:val="24"/>
        </w:rPr>
        <w:t>assuming fish are from</w:t>
      </w:r>
      <w:r w:rsidR="00340BC9">
        <w:rPr>
          <w:rFonts w:ascii="Times New Roman" w:eastAsiaTheme="minorEastAsia" w:hAnsi="Times New Roman" w:cs="Times New Roman"/>
          <w:sz w:val="24"/>
          <w:szCs w:val="24"/>
        </w:rPr>
        <w:t xml:space="preserve"> one tributary, </w:t>
      </w:r>
      <w:r w:rsidR="00AD233A">
        <w:rPr>
          <w:rFonts w:ascii="Times New Roman" w:eastAsiaTheme="minorEastAsia" w:hAnsi="Times New Roman" w:cs="Times New Roman"/>
          <w:sz w:val="24"/>
          <w:szCs w:val="24"/>
        </w:rPr>
        <w:t>with</w:t>
      </w:r>
      <w:r w:rsidR="00340BC9">
        <w:rPr>
          <w:rFonts w:ascii="Times New Roman" w:eastAsiaTheme="minorEastAsia" w:hAnsi="Times New Roman" w:cs="Times New Roman"/>
          <w:sz w:val="24"/>
          <w:szCs w:val="24"/>
        </w:rPr>
        <w:t xml:space="preserve"> one year</w:t>
      </w:r>
      <w:r w:rsidR="00AD233A">
        <w:rPr>
          <w:rFonts w:ascii="Times New Roman" w:eastAsiaTheme="minorEastAsia" w:hAnsi="Times New Roman" w:cs="Times New Roman"/>
          <w:sz w:val="24"/>
          <w:szCs w:val="24"/>
        </w:rPr>
        <w:t xml:space="preserve"> of tagging</w:t>
      </w:r>
      <w:r w:rsidR="00340BC9">
        <w:rPr>
          <w:rFonts w:ascii="Times New Roman" w:eastAsiaTheme="minorEastAsia" w:hAnsi="Times New Roman" w:cs="Times New Roman"/>
          <w:sz w:val="24"/>
          <w:szCs w:val="24"/>
        </w:rPr>
        <w:t xml:space="preserve">, and </w:t>
      </w:r>
      <w:r w:rsidR="009B1292">
        <w:rPr>
          <w:rFonts w:ascii="Times New Roman" w:eastAsiaTheme="minorEastAsia" w:hAnsi="Times New Roman" w:cs="Times New Roman"/>
          <w:sz w:val="24"/>
          <w:szCs w:val="24"/>
        </w:rPr>
        <w:t>migration out of one focal section</w:t>
      </w:r>
      <w:r w:rsidR="007B6D2C">
        <w:rPr>
          <w:rFonts w:ascii="Times New Roman" w:eastAsiaTheme="minorEastAsia" w:hAnsi="Times New Roman" w:cs="Times New Roman"/>
          <w:sz w:val="24"/>
          <w:szCs w:val="24"/>
        </w:rPr>
        <w:t>.</w:t>
      </w:r>
      <w:r w:rsidR="003C2081">
        <w:rPr>
          <w:rFonts w:ascii="Times New Roman" w:eastAsiaTheme="minorEastAsia" w:hAnsi="Times New Roman" w:cs="Times New Roman"/>
          <w:sz w:val="24"/>
          <w:szCs w:val="24"/>
        </w:rPr>
        <w:t xml:space="preserve"> </w:t>
      </w:r>
      <w:r w:rsidR="00DD3F92">
        <w:rPr>
          <w:rFonts w:ascii="Times New Roman" w:eastAsiaTheme="minorEastAsia" w:hAnsi="Times New Roman" w:cs="Times New Roman"/>
          <w:sz w:val="24"/>
          <w:szCs w:val="24"/>
        </w:rPr>
        <w:t>B</w:t>
      </w:r>
      <w:r w:rsidR="003C2081">
        <w:rPr>
          <w:rFonts w:ascii="Times New Roman" w:eastAsiaTheme="minorEastAsia" w:hAnsi="Times New Roman" w:cs="Times New Roman"/>
          <w:sz w:val="24"/>
          <w:szCs w:val="24"/>
        </w:rPr>
        <w:t xml:space="preserve">ias and precision are examined under </w:t>
      </w:r>
      <w:r w:rsidR="00E30E40">
        <w:rPr>
          <w:rFonts w:ascii="Times New Roman" w:eastAsiaTheme="minorEastAsia" w:hAnsi="Times New Roman" w:cs="Times New Roman"/>
          <w:sz w:val="24"/>
          <w:szCs w:val="24"/>
        </w:rPr>
        <w:t>six</w:t>
      </w:r>
      <w:r w:rsidR="003C2081">
        <w:rPr>
          <w:rFonts w:ascii="Times New Roman" w:eastAsiaTheme="minorEastAsia" w:hAnsi="Times New Roman" w:cs="Times New Roman"/>
          <w:sz w:val="24"/>
          <w:szCs w:val="24"/>
        </w:rPr>
        <w:t xml:space="preserve"> scenarios with differing </w:t>
      </w:r>
      <w:r w:rsidR="00786446">
        <w:rPr>
          <w:rFonts w:ascii="Times New Roman" w:eastAsiaTheme="minorEastAsia" w:hAnsi="Times New Roman" w:cs="Times New Roman"/>
          <w:sz w:val="24"/>
          <w:szCs w:val="24"/>
        </w:rPr>
        <w:t xml:space="preserve">numbers of tagged fish, electrofishing detection probability, stationary scanner detection probability, </w:t>
      </w:r>
      <w:r w:rsidR="00FE7A62">
        <w:rPr>
          <w:rFonts w:ascii="Times New Roman" w:eastAsiaTheme="minorEastAsia" w:hAnsi="Times New Roman" w:cs="Times New Roman"/>
          <w:sz w:val="24"/>
          <w:szCs w:val="24"/>
        </w:rPr>
        <w:t>survival probabilities, and emigration probabilities.</w:t>
      </w:r>
      <w:r w:rsidR="004276F7">
        <w:rPr>
          <w:rFonts w:ascii="Times New Roman" w:eastAsiaTheme="minorEastAsia" w:hAnsi="Times New Roman" w:cs="Times New Roman"/>
          <w:sz w:val="24"/>
          <w:szCs w:val="24"/>
        </w:rPr>
        <w:t xml:space="preserve"> Although simplified and likely optimistic, this power analysis suggests that obtaining juvenile survival and migration </w:t>
      </w:r>
      <w:r w:rsidR="003614DA">
        <w:rPr>
          <w:rFonts w:ascii="Times New Roman" w:eastAsiaTheme="minorEastAsia" w:hAnsi="Times New Roman" w:cs="Times New Roman"/>
          <w:sz w:val="24"/>
          <w:szCs w:val="24"/>
        </w:rPr>
        <w:t>estimates</w:t>
      </w:r>
      <w:r w:rsidR="004276F7">
        <w:rPr>
          <w:rFonts w:ascii="Times New Roman" w:eastAsiaTheme="minorEastAsia" w:hAnsi="Times New Roman" w:cs="Times New Roman"/>
          <w:sz w:val="24"/>
          <w:szCs w:val="24"/>
        </w:rPr>
        <w:t xml:space="preserve"> of brown trout in the Upper Clark Fork could be feasible. </w:t>
      </w:r>
    </w:p>
    <w:p w14:paraId="021C41D4" w14:textId="77777777" w:rsidR="00DE1F2A" w:rsidRDefault="00DE1F2A">
      <w:pPr>
        <w:rPr>
          <w:rFonts w:ascii="Times New Roman" w:eastAsiaTheme="minorEastAsia" w:hAnsi="Times New Roman" w:cs="Times New Roman"/>
          <w:sz w:val="24"/>
          <w:szCs w:val="24"/>
        </w:rPr>
      </w:pPr>
    </w:p>
    <w:p w14:paraId="22906C4F" w14:textId="430A485F" w:rsidR="00943DD2" w:rsidRPr="00DE1F2A" w:rsidRDefault="00943DD2">
      <w:pPr>
        <w:rPr>
          <w:rFonts w:ascii="Times New Roman" w:eastAsiaTheme="minorEastAsia" w:hAnsi="Times New Roman" w:cs="Times New Roman"/>
          <w:b/>
          <w:bCs/>
          <w:sz w:val="24"/>
          <w:szCs w:val="24"/>
        </w:rPr>
      </w:pPr>
      <w:r w:rsidRPr="00DE1F2A">
        <w:rPr>
          <w:rFonts w:ascii="Times New Roman" w:eastAsiaTheme="minorEastAsia" w:hAnsi="Times New Roman" w:cs="Times New Roman"/>
          <w:b/>
          <w:bCs/>
          <w:sz w:val="24"/>
          <w:szCs w:val="24"/>
        </w:rPr>
        <w:t>Methods</w:t>
      </w:r>
    </w:p>
    <w:p w14:paraId="02C89493" w14:textId="1770C2A7" w:rsidR="00965E82" w:rsidRPr="00790C0F" w:rsidRDefault="00965E82">
      <w:pPr>
        <w:rPr>
          <w:rFonts w:ascii="Times New Roman" w:eastAsiaTheme="minorEastAsia" w:hAnsi="Times New Roman" w:cs="Times New Roman"/>
          <w:sz w:val="24"/>
          <w:szCs w:val="24"/>
        </w:rPr>
      </w:pPr>
      <w:r w:rsidRPr="00790C0F">
        <w:rPr>
          <w:rFonts w:ascii="Times New Roman" w:eastAsiaTheme="minorEastAsia" w:hAnsi="Times New Roman" w:cs="Times New Roman"/>
          <w:sz w:val="24"/>
          <w:szCs w:val="24"/>
        </w:rPr>
        <w:t xml:space="preserve">The current model assumes that </w:t>
      </w:r>
      <w:r w:rsidRPr="00790C0F">
        <w:rPr>
          <w:rFonts w:ascii="Times New Roman" w:eastAsiaTheme="minorEastAsia" w:hAnsi="Times New Roman" w:cs="Times New Roman"/>
          <w:i/>
          <w:iCs/>
          <w:sz w:val="24"/>
          <w:szCs w:val="24"/>
        </w:rPr>
        <w:t>N</w:t>
      </w:r>
      <w:r w:rsidRPr="00790C0F">
        <w:rPr>
          <w:rFonts w:ascii="Times New Roman" w:eastAsiaTheme="minorEastAsia" w:hAnsi="Times New Roman" w:cs="Times New Roman"/>
          <w:sz w:val="24"/>
          <w:szCs w:val="24"/>
          <w:vertAlign w:val="subscript"/>
        </w:rPr>
        <w:t>tagged</w:t>
      </w:r>
      <w:r w:rsidRPr="00790C0F">
        <w:rPr>
          <w:rFonts w:ascii="Times New Roman" w:eastAsiaTheme="minorEastAsia" w:hAnsi="Times New Roman" w:cs="Times New Roman"/>
          <w:sz w:val="24"/>
          <w:szCs w:val="24"/>
        </w:rPr>
        <w:t xml:space="preserve"> age-1 fish are ca</w:t>
      </w:r>
      <w:r w:rsidR="008503F2">
        <w:rPr>
          <w:rFonts w:ascii="Times New Roman" w:eastAsiaTheme="minorEastAsia" w:hAnsi="Times New Roman" w:cs="Times New Roman"/>
          <w:sz w:val="24"/>
          <w:szCs w:val="24"/>
        </w:rPr>
        <w:t>ptured</w:t>
      </w:r>
      <w:r w:rsidRPr="00790C0F">
        <w:rPr>
          <w:rFonts w:ascii="Times New Roman" w:eastAsiaTheme="minorEastAsia" w:hAnsi="Times New Roman" w:cs="Times New Roman"/>
          <w:sz w:val="24"/>
          <w:szCs w:val="24"/>
        </w:rPr>
        <w:t xml:space="preserve"> in a screw trap and PIT tagged </w:t>
      </w:r>
      <w:r w:rsidR="00A33D8D">
        <w:rPr>
          <w:rFonts w:ascii="Times New Roman" w:eastAsiaTheme="minorEastAsia" w:hAnsi="Times New Roman" w:cs="Times New Roman"/>
          <w:sz w:val="24"/>
          <w:szCs w:val="24"/>
        </w:rPr>
        <w:t xml:space="preserve">while entering </w:t>
      </w:r>
      <w:r w:rsidRPr="00790C0F">
        <w:rPr>
          <w:rFonts w:ascii="Times New Roman" w:eastAsiaTheme="minorEastAsia" w:hAnsi="Times New Roman" w:cs="Times New Roman"/>
          <w:sz w:val="24"/>
          <w:szCs w:val="24"/>
        </w:rPr>
        <w:t xml:space="preserve">the mainstem </w:t>
      </w:r>
      <w:r w:rsidR="00253211" w:rsidRPr="00790C0F">
        <w:rPr>
          <w:rFonts w:ascii="Times New Roman" w:eastAsiaTheme="minorEastAsia" w:hAnsi="Times New Roman" w:cs="Times New Roman"/>
          <w:sz w:val="24"/>
          <w:szCs w:val="24"/>
        </w:rPr>
        <w:t xml:space="preserve">river </w:t>
      </w:r>
      <w:r w:rsidRPr="00790C0F">
        <w:rPr>
          <w:rFonts w:ascii="Times New Roman" w:eastAsiaTheme="minorEastAsia" w:hAnsi="Times New Roman" w:cs="Times New Roman"/>
          <w:sz w:val="24"/>
          <w:szCs w:val="24"/>
        </w:rPr>
        <w:t xml:space="preserve">at time </w:t>
      </w:r>
      <w:r w:rsidRPr="00790C0F">
        <w:rPr>
          <w:rFonts w:ascii="Times New Roman" w:eastAsiaTheme="minorEastAsia" w:hAnsi="Times New Roman" w:cs="Times New Roman"/>
          <w:i/>
          <w:iCs/>
          <w:sz w:val="24"/>
          <w:szCs w:val="24"/>
        </w:rPr>
        <w:t>t</w:t>
      </w:r>
      <w:r w:rsidRPr="00790C0F">
        <w:rPr>
          <w:rFonts w:ascii="Times New Roman" w:eastAsiaTheme="minorEastAsia" w:hAnsi="Times New Roman" w:cs="Times New Roman"/>
          <w:sz w:val="24"/>
          <w:szCs w:val="24"/>
        </w:rPr>
        <w:t>. We assume only downstream migration</w:t>
      </w:r>
      <w:r w:rsidR="008503F2">
        <w:rPr>
          <w:rFonts w:ascii="Times New Roman" w:eastAsiaTheme="minorEastAsia" w:hAnsi="Times New Roman" w:cs="Times New Roman"/>
          <w:sz w:val="24"/>
          <w:szCs w:val="24"/>
        </w:rPr>
        <w:t>, with a</w:t>
      </w:r>
      <w:r w:rsidR="00943DD2" w:rsidRPr="00790C0F">
        <w:rPr>
          <w:rFonts w:ascii="Times New Roman" w:eastAsiaTheme="minorEastAsia" w:hAnsi="Times New Roman" w:cs="Times New Roman"/>
          <w:sz w:val="24"/>
          <w:szCs w:val="24"/>
        </w:rPr>
        <w:t xml:space="preserve"> </w:t>
      </w:r>
      <w:r w:rsidR="00DC4A6B">
        <w:rPr>
          <w:rFonts w:ascii="Times New Roman" w:eastAsiaTheme="minorEastAsia" w:hAnsi="Times New Roman" w:cs="Times New Roman"/>
          <w:sz w:val="24"/>
          <w:szCs w:val="24"/>
        </w:rPr>
        <w:t xml:space="preserve">single stationary </w:t>
      </w:r>
      <w:r w:rsidRPr="00790C0F">
        <w:rPr>
          <w:rFonts w:ascii="Times New Roman" w:eastAsiaTheme="minorEastAsia" w:hAnsi="Times New Roman" w:cs="Times New Roman"/>
          <w:sz w:val="24"/>
          <w:szCs w:val="24"/>
        </w:rPr>
        <w:t xml:space="preserve">PIT </w:t>
      </w:r>
      <w:r w:rsidR="00DC4A6B">
        <w:rPr>
          <w:rFonts w:ascii="Times New Roman" w:eastAsiaTheme="minorEastAsia" w:hAnsi="Times New Roman" w:cs="Times New Roman"/>
          <w:sz w:val="24"/>
          <w:szCs w:val="24"/>
        </w:rPr>
        <w:t>scanner</w:t>
      </w:r>
      <w:r w:rsidRPr="00790C0F">
        <w:rPr>
          <w:rFonts w:ascii="Times New Roman" w:eastAsiaTheme="minorEastAsia" w:hAnsi="Times New Roman" w:cs="Times New Roman"/>
          <w:sz w:val="24"/>
          <w:szCs w:val="24"/>
        </w:rPr>
        <w:t xml:space="preserve"> installed downstream </w:t>
      </w:r>
      <w:r w:rsidR="00943DD2" w:rsidRPr="00790C0F">
        <w:rPr>
          <w:rFonts w:ascii="Times New Roman" w:eastAsiaTheme="minorEastAsia" w:hAnsi="Times New Roman" w:cs="Times New Roman"/>
          <w:sz w:val="24"/>
          <w:szCs w:val="24"/>
        </w:rPr>
        <w:t>to estimate</w:t>
      </w:r>
      <w:r w:rsidRPr="00790C0F">
        <w:rPr>
          <w:rFonts w:ascii="Times New Roman" w:eastAsiaTheme="minorEastAsia" w:hAnsi="Times New Roman" w:cs="Times New Roman"/>
          <w:sz w:val="24"/>
          <w:szCs w:val="24"/>
        </w:rPr>
        <w:t xml:space="preserve"> </w:t>
      </w:r>
      <w:r w:rsidR="00253211" w:rsidRPr="00790C0F">
        <w:rPr>
          <w:rFonts w:ascii="Times New Roman" w:eastAsiaTheme="minorEastAsia" w:hAnsi="Times New Roman" w:cs="Times New Roman"/>
          <w:sz w:val="24"/>
          <w:szCs w:val="24"/>
        </w:rPr>
        <w:t>emigration</w:t>
      </w:r>
      <w:r w:rsidRPr="00790C0F">
        <w:rPr>
          <w:rFonts w:ascii="Times New Roman" w:eastAsiaTheme="minorEastAsia" w:hAnsi="Times New Roman" w:cs="Times New Roman"/>
          <w:sz w:val="24"/>
          <w:szCs w:val="24"/>
        </w:rPr>
        <w:t xml:space="preserve"> from age-1 to age-2. </w:t>
      </w:r>
      <w:r w:rsidR="003C20F3">
        <w:rPr>
          <w:rFonts w:ascii="Times New Roman" w:eastAsiaTheme="minorEastAsia" w:hAnsi="Times New Roman" w:cs="Times New Roman"/>
          <w:sz w:val="24"/>
          <w:szCs w:val="24"/>
        </w:rPr>
        <w:t>Additionally, w</w:t>
      </w:r>
      <w:r w:rsidRPr="00790C0F">
        <w:rPr>
          <w:rFonts w:ascii="Times New Roman" w:eastAsiaTheme="minorEastAsia" w:hAnsi="Times New Roman" w:cs="Times New Roman"/>
          <w:sz w:val="24"/>
          <w:szCs w:val="24"/>
        </w:rPr>
        <w:t xml:space="preserve">e assume that the section between </w:t>
      </w:r>
      <w:r w:rsidR="00253211" w:rsidRPr="00790C0F">
        <w:rPr>
          <w:rFonts w:ascii="Times New Roman" w:eastAsiaTheme="minorEastAsia" w:hAnsi="Times New Roman" w:cs="Times New Roman"/>
          <w:sz w:val="24"/>
          <w:szCs w:val="24"/>
        </w:rPr>
        <w:t xml:space="preserve">the PIT </w:t>
      </w:r>
      <w:r w:rsidR="00DC4A6B">
        <w:rPr>
          <w:rFonts w:ascii="Times New Roman" w:eastAsiaTheme="minorEastAsia" w:hAnsi="Times New Roman" w:cs="Times New Roman"/>
          <w:sz w:val="24"/>
          <w:szCs w:val="24"/>
        </w:rPr>
        <w:t>scanner</w:t>
      </w:r>
      <w:r w:rsidR="00253211" w:rsidRPr="00790C0F">
        <w:rPr>
          <w:rFonts w:ascii="Times New Roman" w:eastAsiaTheme="minorEastAsia" w:hAnsi="Times New Roman" w:cs="Times New Roman"/>
          <w:sz w:val="24"/>
          <w:szCs w:val="24"/>
        </w:rPr>
        <w:t xml:space="preserve"> </w:t>
      </w:r>
      <w:r w:rsidR="00253211" w:rsidRPr="00790C0F">
        <w:rPr>
          <w:rFonts w:ascii="Times New Roman" w:eastAsiaTheme="minorEastAsia" w:hAnsi="Times New Roman" w:cs="Times New Roman"/>
          <w:sz w:val="24"/>
          <w:szCs w:val="24"/>
        </w:rPr>
        <w:t xml:space="preserve">and the </w:t>
      </w:r>
      <w:r w:rsidR="00943DD2" w:rsidRPr="00790C0F">
        <w:rPr>
          <w:rFonts w:ascii="Times New Roman" w:eastAsiaTheme="minorEastAsia" w:hAnsi="Times New Roman" w:cs="Times New Roman"/>
          <w:sz w:val="24"/>
          <w:szCs w:val="24"/>
        </w:rPr>
        <w:t>tributary’s</w:t>
      </w:r>
      <w:r w:rsidRPr="00790C0F">
        <w:rPr>
          <w:rFonts w:ascii="Times New Roman" w:eastAsiaTheme="minorEastAsia" w:hAnsi="Times New Roman" w:cs="Times New Roman"/>
          <w:sz w:val="24"/>
          <w:szCs w:val="24"/>
        </w:rPr>
        <w:t xml:space="preserve"> confluence with the mainstem is sampled </w:t>
      </w:r>
      <w:r w:rsidR="00253211" w:rsidRPr="00790C0F">
        <w:rPr>
          <w:rFonts w:ascii="Times New Roman" w:eastAsiaTheme="minorEastAsia" w:hAnsi="Times New Roman" w:cs="Times New Roman"/>
          <w:sz w:val="24"/>
          <w:szCs w:val="24"/>
        </w:rPr>
        <w:t>in its entirety using</w:t>
      </w:r>
      <w:r w:rsidRPr="00790C0F">
        <w:rPr>
          <w:rFonts w:ascii="Times New Roman" w:eastAsiaTheme="minorEastAsia" w:hAnsi="Times New Roman" w:cs="Times New Roman"/>
          <w:sz w:val="24"/>
          <w:szCs w:val="24"/>
        </w:rPr>
        <w:t xml:space="preserve"> mark-recapture electrofishing one year later at time </w:t>
      </w:r>
      <w:r w:rsidRPr="00790C0F">
        <w:rPr>
          <w:rFonts w:ascii="Times New Roman" w:eastAsiaTheme="minorEastAsia" w:hAnsi="Times New Roman" w:cs="Times New Roman"/>
          <w:i/>
          <w:iCs/>
          <w:sz w:val="24"/>
          <w:szCs w:val="24"/>
        </w:rPr>
        <w:t>t</w:t>
      </w:r>
      <w:r w:rsidRPr="00790C0F">
        <w:rPr>
          <w:rFonts w:ascii="Times New Roman" w:eastAsiaTheme="minorEastAsia" w:hAnsi="Times New Roman" w:cs="Times New Roman"/>
          <w:sz w:val="24"/>
          <w:szCs w:val="24"/>
        </w:rPr>
        <w:t>+1.</w:t>
      </w:r>
      <w:r w:rsidR="00253211" w:rsidRPr="00790C0F">
        <w:rPr>
          <w:rFonts w:ascii="Times New Roman" w:eastAsiaTheme="minorEastAsia" w:hAnsi="Times New Roman" w:cs="Times New Roman"/>
          <w:sz w:val="24"/>
          <w:szCs w:val="24"/>
        </w:rPr>
        <w:t xml:space="preserve"> </w:t>
      </w:r>
      <w:r w:rsidR="00DF3419">
        <w:rPr>
          <w:rFonts w:ascii="Times New Roman" w:eastAsiaTheme="minorEastAsia" w:hAnsi="Times New Roman" w:cs="Times New Roman"/>
          <w:sz w:val="24"/>
          <w:szCs w:val="24"/>
        </w:rPr>
        <w:t xml:space="preserve">Note that if you assume </w:t>
      </w:r>
      <w:r w:rsidR="009573F9">
        <w:rPr>
          <w:rFonts w:ascii="Times New Roman" w:eastAsiaTheme="minorEastAsia" w:hAnsi="Times New Roman" w:cs="Times New Roman"/>
          <w:sz w:val="24"/>
          <w:szCs w:val="24"/>
        </w:rPr>
        <w:t xml:space="preserve">survival </w:t>
      </w:r>
      <w:r w:rsidR="00DF3419">
        <w:rPr>
          <w:rFonts w:ascii="Times New Roman" w:eastAsiaTheme="minorEastAsia" w:hAnsi="Times New Roman" w:cs="Times New Roman"/>
          <w:sz w:val="24"/>
          <w:szCs w:val="24"/>
        </w:rPr>
        <w:t>and migration rates are the same among tributaries and across years,</w:t>
      </w:r>
      <w:r w:rsidR="00A92951">
        <w:rPr>
          <w:rFonts w:ascii="Times New Roman" w:eastAsiaTheme="minorEastAsia" w:hAnsi="Times New Roman" w:cs="Times New Roman"/>
          <w:sz w:val="24"/>
          <w:szCs w:val="24"/>
        </w:rPr>
        <w:t xml:space="preserve"> </w:t>
      </w:r>
      <w:r w:rsidR="009573F9">
        <w:rPr>
          <w:rFonts w:ascii="Times New Roman" w:eastAsiaTheme="minorEastAsia" w:hAnsi="Times New Roman" w:cs="Times New Roman"/>
          <w:sz w:val="24"/>
          <w:szCs w:val="24"/>
        </w:rPr>
        <w:t xml:space="preserve">a </w:t>
      </w:r>
      <w:r w:rsidR="0019135F">
        <w:rPr>
          <w:rFonts w:ascii="Times New Roman" w:eastAsiaTheme="minorEastAsia" w:hAnsi="Times New Roman" w:cs="Times New Roman"/>
          <w:sz w:val="24"/>
          <w:szCs w:val="24"/>
        </w:rPr>
        <w:t xml:space="preserve">greater number of tagged fish in this power analysis could represent </w:t>
      </w:r>
      <w:r w:rsidR="009573F9">
        <w:rPr>
          <w:rFonts w:ascii="Times New Roman" w:eastAsiaTheme="minorEastAsia" w:hAnsi="Times New Roman" w:cs="Times New Roman"/>
          <w:sz w:val="24"/>
          <w:szCs w:val="24"/>
        </w:rPr>
        <w:t xml:space="preserve">grouping fish among tributaries and years. </w:t>
      </w:r>
    </w:p>
    <w:p w14:paraId="503F22DE" w14:textId="45492801" w:rsidR="00965E82" w:rsidRPr="00790C0F" w:rsidRDefault="00253211">
      <w:pPr>
        <w:rPr>
          <w:rFonts w:ascii="Times New Roman" w:eastAsiaTheme="minorEastAsia" w:hAnsi="Times New Roman" w:cs="Times New Roman"/>
          <w:sz w:val="24"/>
          <w:szCs w:val="24"/>
        </w:rPr>
      </w:pPr>
      <w:r w:rsidRPr="00790C0F">
        <w:rPr>
          <w:rFonts w:ascii="Times New Roman" w:eastAsiaTheme="minorEastAsia" w:hAnsi="Times New Roman" w:cs="Times New Roman"/>
          <w:sz w:val="24"/>
          <w:szCs w:val="24"/>
        </w:rPr>
        <w:t>Under t</w:t>
      </w:r>
      <w:r w:rsidR="00AB2089">
        <w:rPr>
          <w:rFonts w:ascii="Times New Roman" w:eastAsiaTheme="minorEastAsia" w:hAnsi="Times New Roman" w:cs="Times New Roman"/>
          <w:sz w:val="24"/>
          <w:szCs w:val="24"/>
        </w:rPr>
        <w:t>hese</w:t>
      </w:r>
      <w:r w:rsidRPr="00790C0F">
        <w:rPr>
          <w:rFonts w:ascii="Times New Roman" w:eastAsiaTheme="minorEastAsia" w:hAnsi="Times New Roman" w:cs="Times New Roman"/>
          <w:sz w:val="24"/>
          <w:szCs w:val="24"/>
        </w:rPr>
        <w:t xml:space="preserve"> assumptions, the probability that a tagged fish is recaptured </w:t>
      </w:r>
      <w:r w:rsidR="00DE1F2A">
        <w:rPr>
          <w:rFonts w:ascii="Times New Roman" w:eastAsiaTheme="minorEastAsia" w:hAnsi="Times New Roman" w:cs="Times New Roman"/>
          <w:sz w:val="24"/>
          <w:szCs w:val="24"/>
        </w:rPr>
        <w:t xml:space="preserve">during electrofishing </w:t>
      </w:r>
      <w:r w:rsidRPr="00790C0F">
        <w:rPr>
          <w:rFonts w:ascii="Times New Roman" w:eastAsiaTheme="minorEastAsia" w:hAnsi="Times New Roman" w:cs="Times New Roman"/>
          <w:sz w:val="24"/>
          <w:szCs w:val="24"/>
        </w:rPr>
        <w:t>one year later is the probability of survival (</w:t>
      </w:r>
      <w:r w:rsidRPr="00790C0F">
        <w:rPr>
          <w:rFonts w:ascii="Times New Roman" w:eastAsiaTheme="minorEastAsia" w:hAnsi="Times New Roman" w:cs="Times New Roman"/>
          <w:i/>
          <w:iCs/>
          <w:sz w:val="24"/>
          <w:szCs w:val="24"/>
        </w:rPr>
        <w:t>survival</w:t>
      </w:r>
      <w:r w:rsidRPr="00790C0F">
        <w:rPr>
          <w:rFonts w:ascii="Times New Roman" w:eastAsiaTheme="minorEastAsia" w:hAnsi="Times New Roman" w:cs="Times New Roman"/>
          <w:sz w:val="24"/>
          <w:szCs w:val="24"/>
        </w:rPr>
        <w:t>) multiplied by the probability that the fish does not emigrate (1-</w:t>
      </w:r>
      <w:r w:rsidRPr="00790C0F">
        <w:rPr>
          <w:rFonts w:ascii="Times New Roman" w:eastAsiaTheme="minorEastAsia" w:hAnsi="Times New Roman" w:cs="Times New Roman"/>
          <w:i/>
          <w:iCs/>
          <w:sz w:val="24"/>
          <w:szCs w:val="24"/>
        </w:rPr>
        <w:t>emmigrat</w:t>
      </w:r>
      <w:r w:rsidR="00790C0F">
        <w:rPr>
          <w:rFonts w:ascii="Times New Roman" w:eastAsiaTheme="minorEastAsia" w:hAnsi="Times New Roman" w:cs="Times New Roman"/>
          <w:i/>
          <w:iCs/>
          <w:sz w:val="24"/>
          <w:szCs w:val="24"/>
        </w:rPr>
        <w:t>ion</w:t>
      </w:r>
      <w:r w:rsidRPr="00790C0F">
        <w:rPr>
          <w:rFonts w:ascii="Times New Roman" w:eastAsiaTheme="minorEastAsia" w:hAnsi="Times New Roman" w:cs="Times New Roman"/>
          <w:sz w:val="24"/>
          <w:szCs w:val="24"/>
        </w:rPr>
        <w:t>)</w:t>
      </w:r>
      <w:r w:rsidR="00790C0F">
        <w:rPr>
          <w:rFonts w:ascii="Times New Roman" w:eastAsiaTheme="minorEastAsia" w:hAnsi="Times New Roman" w:cs="Times New Roman"/>
          <w:sz w:val="24"/>
          <w:szCs w:val="24"/>
        </w:rPr>
        <w:t xml:space="preserve"> multiplied by the probability of detection of an age-2 fish during electrofishing (</w:t>
      </w:r>
      <w:r w:rsidR="00790C0F">
        <w:rPr>
          <w:rFonts w:ascii="Times New Roman" w:eastAsiaTheme="minorEastAsia" w:hAnsi="Times New Roman" w:cs="Times New Roman"/>
          <w:i/>
          <w:iCs/>
          <w:sz w:val="24"/>
          <w:szCs w:val="24"/>
        </w:rPr>
        <w:t>p</w:t>
      </w:r>
      <w:r w:rsidR="00790C0F">
        <w:rPr>
          <w:rFonts w:ascii="Times New Roman" w:eastAsiaTheme="minorEastAsia" w:hAnsi="Times New Roman" w:cs="Times New Roman"/>
          <w:i/>
          <w:iCs/>
          <w:sz w:val="24"/>
          <w:szCs w:val="24"/>
          <w:vertAlign w:val="subscript"/>
        </w:rPr>
        <w:t>efish</w:t>
      </w:r>
      <w:r w:rsidR="00790C0F">
        <w:rPr>
          <w:rFonts w:ascii="Times New Roman" w:eastAsiaTheme="minorEastAsia" w:hAnsi="Times New Roman" w:cs="Times New Roman"/>
          <w:sz w:val="24"/>
          <w:szCs w:val="24"/>
        </w:rPr>
        <w:t>). The expected number of recaptures during electrofishing (</w:t>
      </w:r>
      <w:r w:rsidR="00790C0F">
        <w:rPr>
          <w:rFonts w:ascii="Times New Roman" w:eastAsiaTheme="minorEastAsia" w:hAnsi="Times New Roman" w:cs="Times New Roman"/>
          <w:i/>
          <w:iCs/>
          <w:sz w:val="24"/>
          <w:szCs w:val="24"/>
        </w:rPr>
        <w:t>N</w:t>
      </w:r>
      <w:r w:rsidR="00790C0F">
        <w:rPr>
          <w:rFonts w:ascii="Times New Roman" w:eastAsiaTheme="minorEastAsia" w:hAnsi="Times New Roman" w:cs="Times New Roman"/>
          <w:i/>
          <w:iCs/>
          <w:sz w:val="24"/>
          <w:szCs w:val="24"/>
          <w:vertAlign w:val="subscript"/>
        </w:rPr>
        <w:t>recaps_efish</w:t>
      </w:r>
      <w:r w:rsidR="00790C0F">
        <w:rPr>
          <w:rFonts w:ascii="Times New Roman" w:eastAsiaTheme="minorEastAsia" w:hAnsi="Times New Roman" w:cs="Times New Roman"/>
          <w:sz w:val="24"/>
          <w:szCs w:val="24"/>
        </w:rPr>
        <w:t>) is the probability of individual electrofishing recapture multiplied by the number of fish initially tagged:</w:t>
      </w:r>
    </w:p>
    <w:p w14:paraId="1D572A1F" w14:textId="1FC6A2FA" w:rsidR="004B3D15" w:rsidRPr="00790C0F" w:rsidRDefault="00942B79">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E[N</m:t>
              </m:r>
            </m:e>
            <m:sub>
              <m:r>
                <w:rPr>
                  <w:rFonts w:ascii="Cambria Math" w:hAnsi="Cambria Math" w:cs="Times New Roman"/>
                  <w:sz w:val="24"/>
                  <w:szCs w:val="24"/>
                </w:rPr>
                <m:t>recaps</m:t>
              </m:r>
              <m:r>
                <w:rPr>
                  <w:rFonts w:ascii="Cambria Math" w:hAnsi="Cambria Math" w:cs="Times New Roman"/>
                  <w:sz w:val="24"/>
                  <w:szCs w:val="24"/>
                </w:rPr>
                <m:t>_efish</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tagged</m:t>
              </m:r>
            </m:sub>
          </m:sSub>
          <m:r>
            <w:rPr>
              <w:rFonts w:ascii="Cambria Math" w:hAnsi="Cambria Math" w:cs="Times New Roman"/>
              <w:sz w:val="24"/>
              <w:szCs w:val="24"/>
            </w:rPr>
            <m:t>*survival*</m:t>
          </m:r>
          <m:d>
            <m:dPr>
              <m:ctrlPr>
                <w:rPr>
                  <w:rFonts w:ascii="Cambria Math" w:hAnsi="Cambria Math" w:cs="Times New Roman"/>
                  <w:i/>
                  <w:sz w:val="24"/>
                  <w:szCs w:val="24"/>
                </w:rPr>
              </m:ctrlPr>
            </m:dPr>
            <m:e>
              <m:r>
                <w:rPr>
                  <w:rFonts w:ascii="Cambria Math" w:hAnsi="Cambria Math" w:cs="Times New Roman"/>
                  <w:sz w:val="24"/>
                  <w:szCs w:val="24"/>
                </w:rPr>
                <m:t>1-emigration</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efish</m:t>
              </m:r>
            </m:sub>
          </m:sSub>
        </m:oMath>
      </m:oMathPara>
    </w:p>
    <w:p w14:paraId="5F60E1E2" w14:textId="566A0E39" w:rsidR="00790C0F" w:rsidRPr="00790C0F" w:rsidRDefault="00790C0F">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Similarly, </w:t>
      </w:r>
      <w:r w:rsidR="00DE1F2A" w:rsidRPr="00790C0F">
        <w:rPr>
          <w:rFonts w:ascii="Times New Roman" w:eastAsiaTheme="minorEastAsia" w:hAnsi="Times New Roman" w:cs="Times New Roman"/>
          <w:sz w:val="24"/>
          <w:szCs w:val="24"/>
        </w:rPr>
        <w:t xml:space="preserve">the probability that a tagged fish is </w:t>
      </w:r>
      <w:r w:rsidR="00DE1F2A">
        <w:rPr>
          <w:rFonts w:ascii="Times New Roman" w:eastAsiaTheme="minorEastAsia" w:hAnsi="Times New Roman" w:cs="Times New Roman"/>
          <w:sz w:val="24"/>
          <w:szCs w:val="24"/>
        </w:rPr>
        <w:t>scanned by the stationary PIT tag scanner</w:t>
      </w:r>
      <w:r w:rsidR="00DE1F2A" w:rsidRPr="00790C0F">
        <w:rPr>
          <w:rFonts w:ascii="Times New Roman" w:eastAsiaTheme="minorEastAsia" w:hAnsi="Times New Roman" w:cs="Times New Roman"/>
          <w:sz w:val="24"/>
          <w:szCs w:val="24"/>
        </w:rPr>
        <w:t xml:space="preserve"> is the probability of survival (</w:t>
      </w:r>
      <w:r w:rsidR="00DE1F2A" w:rsidRPr="00790C0F">
        <w:rPr>
          <w:rFonts w:ascii="Times New Roman" w:eastAsiaTheme="minorEastAsia" w:hAnsi="Times New Roman" w:cs="Times New Roman"/>
          <w:i/>
          <w:iCs/>
          <w:sz w:val="24"/>
          <w:szCs w:val="24"/>
        </w:rPr>
        <w:t>survival</w:t>
      </w:r>
      <w:r w:rsidR="00DE1F2A" w:rsidRPr="00790C0F">
        <w:rPr>
          <w:rFonts w:ascii="Times New Roman" w:eastAsiaTheme="minorEastAsia" w:hAnsi="Times New Roman" w:cs="Times New Roman"/>
          <w:sz w:val="24"/>
          <w:szCs w:val="24"/>
        </w:rPr>
        <w:t>) multiplied by the probability that the fish emigrate</w:t>
      </w:r>
      <w:r w:rsidR="00DE1F2A">
        <w:rPr>
          <w:rFonts w:ascii="Times New Roman" w:eastAsiaTheme="minorEastAsia" w:hAnsi="Times New Roman" w:cs="Times New Roman"/>
          <w:sz w:val="24"/>
          <w:szCs w:val="24"/>
        </w:rPr>
        <w:t>s</w:t>
      </w:r>
      <w:r w:rsidR="00DE1F2A" w:rsidRPr="00790C0F">
        <w:rPr>
          <w:rFonts w:ascii="Times New Roman" w:eastAsiaTheme="minorEastAsia" w:hAnsi="Times New Roman" w:cs="Times New Roman"/>
          <w:sz w:val="24"/>
          <w:szCs w:val="24"/>
        </w:rPr>
        <w:t xml:space="preserve"> (</w:t>
      </w:r>
      <w:r w:rsidR="00DE1F2A" w:rsidRPr="00790C0F">
        <w:rPr>
          <w:rFonts w:ascii="Times New Roman" w:eastAsiaTheme="minorEastAsia" w:hAnsi="Times New Roman" w:cs="Times New Roman"/>
          <w:i/>
          <w:iCs/>
          <w:sz w:val="24"/>
          <w:szCs w:val="24"/>
        </w:rPr>
        <w:t>emmigrat</w:t>
      </w:r>
      <w:r w:rsidR="00DE1F2A">
        <w:rPr>
          <w:rFonts w:ascii="Times New Roman" w:eastAsiaTheme="minorEastAsia" w:hAnsi="Times New Roman" w:cs="Times New Roman"/>
          <w:i/>
          <w:iCs/>
          <w:sz w:val="24"/>
          <w:szCs w:val="24"/>
        </w:rPr>
        <w:t>ion</w:t>
      </w:r>
      <w:r w:rsidR="00DE1F2A" w:rsidRPr="00790C0F">
        <w:rPr>
          <w:rFonts w:ascii="Times New Roman" w:eastAsiaTheme="minorEastAsia" w:hAnsi="Times New Roman" w:cs="Times New Roman"/>
          <w:sz w:val="24"/>
          <w:szCs w:val="24"/>
        </w:rPr>
        <w:t>)</w:t>
      </w:r>
      <w:r w:rsidR="00DE1F2A">
        <w:rPr>
          <w:rFonts w:ascii="Times New Roman" w:eastAsiaTheme="minorEastAsia" w:hAnsi="Times New Roman" w:cs="Times New Roman"/>
          <w:sz w:val="24"/>
          <w:szCs w:val="24"/>
        </w:rPr>
        <w:t xml:space="preserve"> multiplied by the probability of detection </w:t>
      </w:r>
      <w:r w:rsidR="00DE1F2A">
        <w:rPr>
          <w:rFonts w:ascii="Times New Roman" w:eastAsiaTheme="minorEastAsia" w:hAnsi="Times New Roman" w:cs="Times New Roman"/>
          <w:sz w:val="24"/>
          <w:szCs w:val="24"/>
        </w:rPr>
        <w:t xml:space="preserve">given passage </w:t>
      </w:r>
      <w:r w:rsidR="00501E70">
        <w:rPr>
          <w:rFonts w:ascii="Times New Roman" w:eastAsiaTheme="minorEastAsia" w:hAnsi="Times New Roman" w:cs="Times New Roman"/>
          <w:sz w:val="24"/>
          <w:szCs w:val="24"/>
        </w:rPr>
        <w:t>by</w:t>
      </w:r>
      <w:r w:rsidR="00DE1F2A">
        <w:rPr>
          <w:rFonts w:ascii="Times New Roman" w:eastAsiaTheme="minorEastAsia" w:hAnsi="Times New Roman" w:cs="Times New Roman"/>
          <w:sz w:val="24"/>
          <w:szCs w:val="24"/>
        </w:rPr>
        <w:t xml:space="preserve"> the stationary PIT tag scanner</w:t>
      </w:r>
      <w:r w:rsidR="00DE1F2A">
        <w:rPr>
          <w:rFonts w:ascii="Times New Roman" w:eastAsiaTheme="minorEastAsia" w:hAnsi="Times New Roman" w:cs="Times New Roman"/>
          <w:sz w:val="24"/>
          <w:szCs w:val="24"/>
        </w:rPr>
        <w:t xml:space="preserve"> (</w:t>
      </w:r>
      <w:r w:rsidR="00DE1F2A">
        <w:rPr>
          <w:rFonts w:ascii="Times New Roman" w:eastAsiaTheme="minorEastAsia" w:hAnsi="Times New Roman" w:cs="Times New Roman"/>
          <w:i/>
          <w:iCs/>
          <w:sz w:val="24"/>
          <w:szCs w:val="24"/>
        </w:rPr>
        <w:t>p</w:t>
      </w:r>
      <w:r w:rsidR="00DE1F2A">
        <w:rPr>
          <w:rFonts w:ascii="Times New Roman" w:eastAsiaTheme="minorEastAsia" w:hAnsi="Times New Roman" w:cs="Times New Roman"/>
          <w:i/>
          <w:iCs/>
          <w:sz w:val="24"/>
          <w:szCs w:val="24"/>
          <w:vertAlign w:val="subscript"/>
        </w:rPr>
        <w:t>array</w:t>
      </w:r>
      <w:r w:rsidR="00DE1F2A">
        <w:rPr>
          <w:rFonts w:ascii="Times New Roman" w:eastAsiaTheme="minorEastAsia" w:hAnsi="Times New Roman" w:cs="Times New Roman"/>
          <w:sz w:val="24"/>
          <w:szCs w:val="24"/>
        </w:rPr>
        <w:t>).</w:t>
      </w:r>
      <w:r w:rsidR="00DE1F2A">
        <w:rPr>
          <w:rFonts w:ascii="Times New Roman" w:eastAsiaTheme="minorEastAsia" w:hAnsi="Times New Roman" w:cs="Times New Roman"/>
          <w:sz w:val="24"/>
          <w:szCs w:val="24"/>
        </w:rPr>
        <w:t xml:space="preserve"> </w:t>
      </w:r>
      <w:r w:rsidR="00DE1F2A">
        <w:rPr>
          <w:rFonts w:ascii="Times New Roman" w:eastAsiaTheme="minorEastAsia" w:hAnsi="Times New Roman" w:cs="Times New Roman"/>
          <w:sz w:val="24"/>
          <w:szCs w:val="24"/>
        </w:rPr>
        <w:t xml:space="preserve">The expected number of </w:t>
      </w:r>
      <w:r w:rsidR="00DE1F2A">
        <w:rPr>
          <w:rFonts w:ascii="Times New Roman" w:eastAsiaTheme="minorEastAsia" w:hAnsi="Times New Roman" w:cs="Times New Roman"/>
          <w:sz w:val="24"/>
          <w:szCs w:val="24"/>
        </w:rPr>
        <w:t>fish scanned during emigration</w:t>
      </w:r>
      <w:r w:rsidR="00DE1F2A">
        <w:rPr>
          <w:rFonts w:ascii="Times New Roman" w:eastAsiaTheme="minorEastAsia" w:hAnsi="Times New Roman" w:cs="Times New Roman"/>
          <w:sz w:val="24"/>
          <w:szCs w:val="24"/>
        </w:rPr>
        <w:t xml:space="preserve"> (</w:t>
      </w:r>
      <w:r w:rsidR="00DE1F2A">
        <w:rPr>
          <w:rFonts w:ascii="Times New Roman" w:eastAsiaTheme="minorEastAsia" w:hAnsi="Times New Roman" w:cs="Times New Roman"/>
          <w:i/>
          <w:iCs/>
          <w:sz w:val="24"/>
          <w:szCs w:val="24"/>
        </w:rPr>
        <w:t>N</w:t>
      </w:r>
      <w:r w:rsidR="00DE1F2A">
        <w:rPr>
          <w:rFonts w:ascii="Times New Roman" w:eastAsiaTheme="minorEastAsia" w:hAnsi="Times New Roman" w:cs="Times New Roman"/>
          <w:i/>
          <w:iCs/>
          <w:sz w:val="24"/>
          <w:szCs w:val="24"/>
          <w:vertAlign w:val="subscript"/>
        </w:rPr>
        <w:t>recaps_</w:t>
      </w:r>
      <w:r w:rsidR="00DE1F2A">
        <w:rPr>
          <w:rFonts w:ascii="Times New Roman" w:eastAsiaTheme="minorEastAsia" w:hAnsi="Times New Roman" w:cs="Times New Roman"/>
          <w:i/>
          <w:iCs/>
          <w:sz w:val="24"/>
          <w:szCs w:val="24"/>
          <w:vertAlign w:val="subscript"/>
        </w:rPr>
        <w:t>array</w:t>
      </w:r>
      <w:r w:rsidR="00DE1F2A">
        <w:rPr>
          <w:rFonts w:ascii="Times New Roman" w:eastAsiaTheme="minorEastAsia" w:hAnsi="Times New Roman" w:cs="Times New Roman"/>
          <w:sz w:val="24"/>
          <w:szCs w:val="24"/>
        </w:rPr>
        <w:t xml:space="preserve">) is the </w:t>
      </w:r>
      <w:r w:rsidR="00DE1F2A">
        <w:rPr>
          <w:rFonts w:ascii="Times New Roman" w:eastAsiaTheme="minorEastAsia" w:hAnsi="Times New Roman" w:cs="Times New Roman"/>
          <w:sz w:val="24"/>
          <w:szCs w:val="24"/>
        </w:rPr>
        <w:t xml:space="preserve">total probability that a tagged fish is scanned by the PIT array </w:t>
      </w:r>
      <w:r w:rsidR="00DE1F2A">
        <w:rPr>
          <w:rFonts w:ascii="Times New Roman" w:eastAsiaTheme="minorEastAsia" w:hAnsi="Times New Roman" w:cs="Times New Roman"/>
          <w:sz w:val="24"/>
          <w:szCs w:val="24"/>
        </w:rPr>
        <w:t>multiplied by the number of fish initially tagged:</w:t>
      </w:r>
    </w:p>
    <w:p w14:paraId="26FFA0C2" w14:textId="63915B6A" w:rsidR="00942B79" w:rsidRPr="00DE1F2A" w:rsidRDefault="00942B79" w:rsidP="00942B79">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E</m:t>
              </m:r>
              <m:r>
                <w:rPr>
                  <w:rFonts w:ascii="Cambria Math" w:hAnsi="Cambria Math" w:cs="Times New Roman"/>
                  <w:sz w:val="24"/>
                  <w:szCs w:val="24"/>
                </w:rPr>
                <m:t>[</m:t>
              </m:r>
              <m:r>
                <w:rPr>
                  <w:rFonts w:ascii="Cambria Math" w:hAnsi="Cambria Math" w:cs="Times New Roman"/>
                  <w:sz w:val="24"/>
                  <w:szCs w:val="24"/>
                </w:rPr>
                <m:t>N</m:t>
              </m:r>
            </m:e>
            <m:sub>
              <m:r>
                <w:rPr>
                  <w:rFonts w:ascii="Cambria Math" w:hAnsi="Cambria Math" w:cs="Times New Roman"/>
                  <w:sz w:val="24"/>
                  <w:szCs w:val="24"/>
                </w:rPr>
                <m:t>recaps_</m:t>
              </m:r>
              <m:r>
                <w:rPr>
                  <w:rFonts w:ascii="Cambria Math" w:hAnsi="Cambria Math" w:cs="Times New Roman"/>
                  <w:sz w:val="24"/>
                  <w:szCs w:val="24"/>
                </w:rPr>
                <m:t>array</m:t>
              </m:r>
            </m:sub>
          </m:sSub>
          <m: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tagged</m:t>
              </m:r>
            </m:sub>
          </m:sSub>
          <m:r>
            <w:rPr>
              <w:rFonts w:ascii="Cambria Math" w:hAnsi="Cambria Math" w:cs="Times New Roman"/>
              <w:sz w:val="24"/>
              <w:szCs w:val="24"/>
            </w:rPr>
            <m:t>*survival*</m:t>
          </m:r>
          <m:r>
            <w:rPr>
              <w:rFonts w:ascii="Cambria Math" w:hAnsi="Cambria Math" w:cs="Times New Roman"/>
              <w:sz w:val="24"/>
              <w:szCs w:val="24"/>
            </w:rPr>
            <m:t>e</m:t>
          </m:r>
          <m:r>
            <w:rPr>
              <w:rFonts w:ascii="Cambria Math" w:hAnsi="Cambria Math" w:cs="Times New Roman"/>
              <w:sz w:val="24"/>
              <w:szCs w:val="24"/>
            </w:rPr>
            <m:t>migration*</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array</m:t>
              </m:r>
            </m:sub>
          </m:sSub>
        </m:oMath>
      </m:oMathPara>
    </w:p>
    <w:p w14:paraId="58F11D60" w14:textId="77777777" w:rsidR="00EF2699" w:rsidRDefault="00EF2699" w:rsidP="00942B79">
      <w:pPr>
        <w:rPr>
          <w:rFonts w:ascii="Times New Roman" w:hAnsi="Times New Roman" w:cs="Times New Roman"/>
          <w:sz w:val="24"/>
          <w:szCs w:val="24"/>
        </w:rPr>
      </w:pPr>
    </w:p>
    <w:p w14:paraId="79AAEF47" w14:textId="01D40B82" w:rsidR="00EF2699" w:rsidRPr="00790C0F" w:rsidRDefault="00EF2699" w:rsidP="00942B79">
      <w:pPr>
        <w:rPr>
          <w:rFonts w:ascii="Times New Roman" w:hAnsi="Times New Roman" w:cs="Times New Roman"/>
          <w:sz w:val="24"/>
          <w:szCs w:val="24"/>
        </w:rPr>
      </w:pPr>
      <w:r>
        <w:rPr>
          <w:rFonts w:ascii="Times New Roman" w:hAnsi="Times New Roman" w:cs="Times New Roman"/>
          <w:sz w:val="24"/>
          <w:szCs w:val="24"/>
        </w:rPr>
        <w:t>The number of observed electrofishing and scanned recaptures is assumed to come from a binomial distribution with the number of trails equal to the number of tagged fish and the probabi</w:t>
      </w:r>
      <w:r w:rsidR="00705C97">
        <w:rPr>
          <w:rFonts w:ascii="Times New Roman" w:hAnsi="Times New Roman" w:cs="Times New Roman"/>
          <w:sz w:val="24"/>
          <w:szCs w:val="24"/>
        </w:rPr>
        <w:t>lity equal to the individual probabilities above. For example:</w:t>
      </w:r>
    </w:p>
    <w:p w14:paraId="67D65015" w14:textId="2C9FC944" w:rsidR="00DE1F2A" w:rsidRDefault="00F74D41">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recaps_</m:t>
              </m:r>
              <m:r>
                <w:rPr>
                  <w:rFonts w:ascii="Cambria Math" w:hAnsi="Cambria Math" w:cs="Times New Roman"/>
                  <w:sz w:val="24"/>
                  <w:szCs w:val="24"/>
                </w:rPr>
                <m:t>array</m:t>
              </m:r>
            </m:sub>
          </m:sSub>
          <m:r>
            <w:rPr>
              <w:rFonts w:ascii="Cambria Math" w:hAnsi="Cambria Math" w:cs="Times New Roman"/>
              <w:sz w:val="24"/>
              <w:szCs w:val="24"/>
            </w:rPr>
            <m:t>=</m:t>
          </m:r>
          <m:r>
            <w:rPr>
              <w:rFonts w:ascii="Cambria Math" w:hAnsi="Cambria Math" w:cs="Times New Roman"/>
              <w:sz w:val="24"/>
              <w:szCs w:val="24"/>
            </w:rPr>
            <m:t>binomial(</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tagged</m:t>
              </m:r>
            </m:sub>
          </m:sSub>
          <m:r>
            <w:rPr>
              <w:rFonts w:ascii="Cambria Math" w:hAnsi="Cambria Math" w:cs="Times New Roman"/>
              <w:sz w:val="24"/>
              <w:szCs w:val="24"/>
            </w:rPr>
            <m:t xml:space="preserve">, </m:t>
          </m:r>
          <m:r>
            <w:rPr>
              <w:rFonts w:ascii="Cambria Math" w:hAnsi="Cambria Math" w:cs="Times New Roman"/>
              <w:sz w:val="24"/>
              <w:szCs w:val="24"/>
            </w:rPr>
            <m:t>survival*emigration*</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array</m:t>
              </m:r>
            </m:sub>
          </m:sSub>
          <m:r>
            <w:rPr>
              <w:rFonts w:ascii="Cambria Math" w:hAnsi="Cambria Math" w:cs="Times New Roman"/>
              <w:sz w:val="24"/>
              <w:szCs w:val="24"/>
            </w:rPr>
            <m:t>)</m:t>
          </m:r>
        </m:oMath>
      </m:oMathPara>
    </w:p>
    <w:p w14:paraId="7AFAF7BF" w14:textId="0D400B3D" w:rsidR="00B710BE" w:rsidRDefault="00DE1F2A">
      <w:pPr>
        <w:rPr>
          <w:rFonts w:ascii="Times New Roman" w:hAnsi="Times New Roman" w:cs="Times New Roman"/>
          <w:sz w:val="24"/>
          <w:szCs w:val="24"/>
        </w:rPr>
      </w:pPr>
      <w:r>
        <w:rPr>
          <w:rFonts w:ascii="Times New Roman" w:hAnsi="Times New Roman" w:cs="Times New Roman"/>
          <w:sz w:val="24"/>
          <w:szCs w:val="24"/>
        </w:rPr>
        <w:t xml:space="preserve">Joint estimation of these equations allows for estimation of survival and emigration. We assume that both the electrofishing </w:t>
      </w:r>
      <w:r w:rsidR="00705C97">
        <w:rPr>
          <w:rFonts w:ascii="Times New Roman" w:hAnsi="Times New Roman" w:cs="Times New Roman"/>
          <w:sz w:val="24"/>
          <w:szCs w:val="24"/>
        </w:rPr>
        <w:t>detection probability (</w:t>
      </w:r>
      <w:r w:rsidR="00705C97">
        <w:rPr>
          <w:rFonts w:ascii="Times New Roman" w:hAnsi="Times New Roman" w:cs="Times New Roman"/>
          <w:i/>
          <w:iCs/>
          <w:sz w:val="24"/>
          <w:szCs w:val="24"/>
        </w:rPr>
        <w:t>p</w:t>
      </w:r>
      <w:r w:rsidR="00705C97">
        <w:rPr>
          <w:rFonts w:ascii="Times New Roman" w:hAnsi="Times New Roman" w:cs="Times New Roman"/>
          <w:i/>
          <w:iCs/>
          <w:sz w:val="24"/>
          <w:szCs w:val="24"/>
          <w:vertAlign w:val="subscript"/>
        </w:rPr>
        <w:t>efish</w:t>
      </w:r>
      <w:r w:rsidR="00705C97">
        <w:rPr>
          <w:rFonts w:ascii="Times New Roman" w:hAnsi="Times New Roman" w:cs="Times New Roman"/>
          <w:sz w:val="24"/>
          <w:szCs w:val="24"/>
        </w:rPr>
        <w:t>)</w:t>
      </w:r>
      <w:r>
        <w:rPr>
          <w:rFonts w:ascii="Times New Roman" w:hAnsi="Times New Roman" w:cs="Times New Roman"/>
          <w:sz w:val="24"/>
          <w:szCs w:val="24"/>
        </w:rPr>
        <w:t xml:space="preserve"> and </w:t>
      </w:r>
      <w:r w:rsidR="00705C97">
        <w:rPr>
          <w:rFonts w:ascii="Times New Roman" w:hAnsi="Times New Roman" w:cs="Times New Roman"/>
          <w:sz w:val="24"/>
          <w:szCs w:val="24"/>
        </w:rPr>
        <w:t xml:space="preserve">stationary </w:t>
      </w:r>
      <w:r>
        <w:rPr>
          <w:rFonts w:ascii="Times New Roman" w:hAnsi="Times New Roman" w:cs="Times New Roman"/>
          <w:sz w:val="24"/>
          <w:szCs w:val="24"/>
        </w:rPr>
        <w:t>scanner</w:t>
      </w:r>
      <w:r w:rsidR="00705C97">
        <w:rPr>
          <w:rFonts w:ascii="Times New Roman" w:hAnsi="Times New Roman" w:cs="Times New Roman"/>
          <w:sz w:val="24"/>
          <w:szCs w:val="24"/>
        </w:rPr>
        <w:t xml:space="preserve"> detection probability </w:t>
      </w:r>
      <w:r w:rsidR="00705C97">
        <w:rPr>
          <w:rFonts w:ascii="Times New Roman" w:hAnsi="Times New Roman" w:cs="Times New Roman"/>
          <w:sz w:val="24"/>
          <w:szCs w:val="24"/>
        </w:rPr>
        <w:t>(</w:t>
      </w:r>
      <w:r w:rsidR="00705C97">
        <w:rPr>
          <w:rFonts w:ascii="Times New Roman" w:hAnsi="Times New Roman" w:cs="Times New Roman"/>
          <w:i/>
          <w:iCs/>
          <w:sz w:val="24"/>
          <w:szCs w:val="24"/>
        </w:rPr>
        <w:t>p</w:t>
      </w:r>
      <w:r w:rsidR="00705C97">
        <w:rPr>
          <w:rFonts w:ascii="Times New Roman" w:hAnsi="Times New Roman" w:cs="Times New Roman"/>
          <w:i/>
          <w:iCs/>
          <w:sz w:val="24"/>
          <w:szCs w:val="24"/>
          <w:vertAlign w:val="subscript"/>
        </w:rPr>
        <w:t>array</w:t>
      </w:r>
      <w:r w:rsidR="00705C97">
        <w:rPr>
          <w:rFonts w:ascii="Times New Roman" w:hAnsi="Times New Roman" w:cs="Times New Roman"/>
          <w:sz w:val="24"/>
          <w:szCs w:val="24"/>
        </w:rPr>
        <w:t>)</w:t>
      </w:r>
      <w:r w:rsidR="00705C97">
        <w:rPr>
          <w:rFonts w:ascii="Times New Roman" w:hAnsi="Times New Roman" w:cs="Times New Roman"/>
          <w:sz w:val="24"/>
          <w:szCs w:val="24"/>
        </w:rPr>
        <w:t xml:space="preserve"> were already estimated</w:t>
      </w:r>
      <w:r w:rsidR="0052457E">
        <w:rPr>
          <w:rFonts w:ascii="Times New Roman" w:hAnsi="Times New Roman" w:cs="Times New Roman"/>
          <w:sz w:val="24"/>
          <w:szCs w:val="24"/>
        </w:rPr>
        <w:t xml:space="preserve"> (although these values could be simultaneously estimated)</w:t>
      </w:r>
      <w:r>
        <w:rPr>
          <w:rFonts w:ascii="Times New Roman" w:hAnsi="Times New Roman" w:cs="Times New Roman"/>
          <w:sz w:val="24"/>
          <w:szCs w:val="24"/>
        </w:rPr>
        <w:t xml:space="preserve">. </w:t>
      </w:r>
      <w:r w:rsidR="00705C97">
        <w:rPr>
          <w:rFonts w:ascii="Times New Roman" w:hAnsi="Times New Roman" w:cs="Times New Roman"/>
          <w:sz w:val="24"/>
          <w:szCs w:val="24"/>
        </w:rPr>
        <w:t xml:space="preserve">We also </w:t>
      </w:r>
      <w:r>
        <w:rPr>
          <w:rFonts w:ascii="Times New Roman" w:hAnsi="Times New Roman" w:cs="Times New Roman"/>
          <w:sz w:val="24"/>
          <w:szCs w:val="24"/>
        </w:rPr>
        <w:t>assume a</w:t>
      </w:r>
      <w:r w:rsidR="00705C97">
        <w:rPr>
          <w:rFonts w:ascii="Times New Roman" w:hAnsi="Times New Roman" w:cs="Times New Roman"/>
          <w:sz w:val="24"/>
          <w:szCs w:val="24"/>
        </w:rPr>
        <w:t xml:space="preserve"> standard deviation</w:t>
      </w:r>
      <w:r>
        <w:rPr>
          <w:rFonts w:ascii="Times New Roman" w:hAnsi="Times New Roman" w:cs="Times New Roman"/>
          <w:sz w:val="24"/>
          <w:szCs w:val="24"/>
        </w:rPr>
        <w:t xml:space="preserve"> of 0.25 on the logit scale </w:t>
      </w:r>
      <w:r w:rsidR="00705C97">
        <w:rPr>
          <w:rFonts w:ascii="Times New Roman" w:hAnsi="Times New Roman" w:cs="Times New Roman"/>
          <w:sz w:val="24"/>
          <w:szCs w:val="24"/>
        </w:rPr>
        <w:t xml:space="preserve">for both detection parameters to incorporate uncertainty in their estimation </w:t>
      </w:r>
      <w:r>
        <w:rPr>
          <w:rFonts w:ascii="Times New Roman" w:hAnsi="Times New Roman" w:cs="Times New Roman"/>
          <w:sz w:val="24"/>
          <w:szCs w:val="24"/>
        </w:rPr>
        <w:t>(</w:t>
      </w:r>
      <w:r w:rsidR="0052457E">
        <w:rPr>
          <w:rFonts w:ascii="Times New Roman" w:hAnsi="Times New Roman" w:cs="Times New Roman"/>
          <w:sz w:val="24"/>
          <w:szCs w:val="24"/>
        </w:rPr>
        <w:t xml:space="preserve">see </w:t>
      </w:r>
      <w:r>
        <w:rPr>
          <w:rFonts w:ascii="Times New Roman" w:hAnsi="Times New Roman" w:cs="Times New Roman"/>
          <w:sz w:val="24"/>
          <w:szCs w:val="24"/>
        </w:rPr>
        <w:t>Fig. A1</w:t>
      </w:r>
      <w:r w:rsidR="0052457E">
        <w:rPr>
          <w:rFonts w:ascii="Times New Roman" w:hAnsi="Times New Roman" w:cs="Times New Roman"/>
          <w:sz w:val="24"/>
          <w:szCs w:val="24"/>
        </w:rPr>
        <w:t xml:space="preserve"> </w:t>
      </w:r>
      <w:r w:rsidR="009C4446">
        <w:rPr>
          <w:rFonts w:ascii="Times New Roman" w:hAnsi="Times New Roman" w:cs="Times New Roman"/>
          <w:sz w:val="24"/>
          <w:szCs w:val="24"/>
        </w:rPr>
        <w:t>for the distributions of these parameters</w:t>
      </w:r>
      <w:r>
        <w:rPr>
          <w:rFonts w:ascii="Times New Roman" w:hAnsi="Times New Roman" w:cs="Times New Roman"/>
          <w:sz w:val="24"/>
          <w:szCs w:val="24"/>
        </w:rPr>
        <w:t>)</w:t>
      </w:r>
      <w:r w:rsidR="00705C97">
        <w:rPr>
          <w:rFonts w:ascii="Times New Roman" w:hAnsi="Times New Roman" w:cs="Times New Roman"/>
          <w:sz w:val="24"/>
          <w:szCs w:val="24"/>
        </w:rPr>
        <w:t>.</w:t>
      </w:r>
      <w:r w:rsidR="00F164EA">
        <w:rPr>
          <w:rFonts w:ascii="Times New Roman" w:hAnsi="Times New Roman" w:cs="Times New Roman"/>
          <w:sz w:val="24"/>
          <w:szCs w:val="24"/>
        </w:rPr>
        <w:t xml:space="preserve"> </w:t>
      </w:r>
    </w:p>
    <w:p w14:paraId="05F87AC7" w14:textId="2E7A74B8" w:rsidR="00F164EA" w:rsidRDefault="00B710BE">
      <w:pPr>
        <w:rPr>
          <w:rFonts w:ascii="Times New Roman" w:hAnsi="Times New Roman" w:cs="Times New Roman"/>
          <w:sz w:val="24"/>
          <w:szCs w:val="24"/>
        </w:rPr>
      </w:pPr>
      <w:r>
        <w:rPr>
          <w:rFonts w:ascii="Times New Roman" w:hAnsi="Times New Roman" w:cs="Times New Roman"/>
          <w:sz w:val="24"/>
          <w:szCs w:val="24"/>
        </w:rPr>
        <w:t xml:space="preserve">We simulated </w:t>
      </w:r>
      <w:r w:rsidR="00B0276B">
        <w:rPr>
          <w:rFonts w:ascii="Times New Roman" w:hAnsi="Times New Roman" w:cs="Times New Roman"/>
          <w:sz w:val="24"/>
          <w:szCs w:val="24"/>
        </w:rPr>
        <w:t xml:space="preserve">observed datasets </w:t>
      </w:r>
      <w:r w:rsidR="009C4446">
        <w:rPr>
          <w:rFonts w:ascii="Times New Roman" w:hAnsi="Times New Roman" w:cs="Times New Roman"/>
          <w:sz w:val="24"/>
          <w:szCs w:val="24"/>
        </w:rPr>
        <w:t xml:space="preserve">with </w:t>
      </w:r>
      <w:r w:rsidR="00B0276B">
        <w:rPr>
          <w:rFonts w:ascii="Times New Roman" w:hAnsi="Times New Roman" w:cs="Times New Roman"/>
          <w:sz w:val="24"/>
          <w:szCs w:val="24"/>
        </w:rPr>
        <w:t xml:space="preserve">the biological process fixed a known number of </w:t>
      </w:r>
      <w:r w:rsidR="007068DA">
        <w:rPr>
          <w:rFonts w:ascii="Times New Roman" w:hAnsi="Times New Roman" w:cs="Times New Roman"/>
          <w:sz w:val="24"/>
          <w:szCs w:val="24"/>
        </w:rPr>
        <w:t xml:space="preserve">tagged fish, fish that survived, and fish that migrated. </w:t>
      </w:r>
      <w:r w:rsidR="00604E6D">
        <w:rPr>
          <w:rFonts w:ascii="Times New Roman" w:hAnsi="Times New Roman" w:cs="Times New Roman"/>
          <w:sz w:val="24"/>
          <w:szCs w:val="24"/>
        </w:rPr>
        <w:t xml:space="preserve">For the sampling process, we used a binomial random </w:t>
      </w:r>
      <w:r w:rsidR="00365531">
        <w:rPr>
          <w:rFonts w:ascii="Times New Roman" w:hAnsi="Times New Roman" w:cs="Times New Roman"/>
          <w:sz w:val="24"/>
          <w:szCs w:val="24"/>
        </w:rPr>
        <w:t xml:space="preserve">draw with the probability </w:t>
      </w:r>
      <w:r w:rsidR="003A7963">
        <w:rPr>
          <w:rFonts w:ascii="Times New Roman" w:hAnsi="Times New Roman" w:cs="Times New Roman"/>
          <w:sz w:val="24"/>
          <w:szCs w:val="24"/>
        </w:rPr>
        <w:t xml:space="preserve">equal to </w:t>
      </w:r>
      <w:r w:rsidR="00365531">
        <w:rPr>
          <w:rFonts w:ascii="Times New Roman" w:hAnsi="Times New Roman" w:cs="Times New Roman"/>
          <w:sz w:val="24"/>
          <w:szCs w:val="24"/>
        </w:rPr>
        <w:t xml:space="preserve">the detection probability for the electrofishing and stationary scanner, and the </w:t>
      </w:r>
      <w:r w:rsidR="009A0130">
        <w:rPr>
          <w:rFonts w:ascii="Times New Roman" w:hAnsi="Times New Roman" w:cs="Times New Roman"/>
          <w:sz w:val="24"/>
          <w:szCs w:val="24"/>
        </w:rPr>
        <w:t>number of trails equal to the number of fish that survived and stay</w:t>
      </w:r>
      <w:r w:rsidR="003A7963">
        <w:rPr>
          <w:rFonts w:ascii="Times New Roman" w:hAnsi="Times New Roman" w:cs="Times New Roman"/>
          <w:sz w:val="24"/>
          <w:szCs w:val="24"/>
        </w:rPr>
        <w:t>ed</w:t>
      </w:r>
      <w:r w:rsidR="009A0130">
        <w:rPr>
          <w:rFonts w:ascii="Times New Roman" w:hAnsi="Times New Roman" w:cs="Times New Roman"/>
          <w:sz w:val="24"/>
          <w:szCs w:val="24"/>
        </w:rPr>
        <w:t xml:space="preserve"> and survived and migrated, for the </w:t>
      </w:r>
      <w:r w:rsidR="007C736A">
        <w:rPr>
          <w:rFonts w:ascii="Times New Roman" w:hAnsi="Times New Roman" w:cs="Times New Roman"/>
          <w:sz w:val="24"/>
          <w:szCs w:val="24"/>
        </w:rPr>
        <w:t xml:space="preserve">electrofishing and stationary scanner equation, respectively. </w:t>
      </w:r>
      <w:r w:rsidR="00564B76">
        <w:rPr>
          <w:rFonts w:ascii="Times New Roman" w:hAnsi="Times New Roman" w:cs="Times New Roman"/>
          <w:sz w:val="24"/>
          <w:szCs w:val="24"/>
        </w:rPr>
        <w:t xml:space="preserve">These simulated datasets were then used to estimate survival and migration. </w:t>
      </w:r>
      <w:r w:rsidR="00F164EA">
        <w:rPr>
          <w:rFonts w:ascii="Times New Roman" w:hAnsi="Times New Roman" w:cs="Times New Roman"/>
          <w:sz w:val="24"/>
          <w:szCs w:val="24"/>
        </w:rPr>
        <w:t xml:space="preserve">Parameters were estimated </w:t>
      </w:r>
      <w:r w:rsidR="00AC3DB4">
        <w:rPr>
          <w:rFonts w:ascii="Times New Roman" w:hAnsi="Times New Roman" w:cs="Times New Roman"/>
          <w:sz w:val="24"/>
          <w:szCs w:val="24"/>
        </w:rPr>
        <w:t xml:space="preserve">in a Bayesian framework using the program JAGS. </w:t>
      </w:r>
    </w:p>
    <w:p w14:paraId="111C6229" w14:textId="0DE6ACE4" w:rsidR="00FE3A20" w:rsidRPr="00F237C3" w:rsidRDefault="00564B76">
      <w:pPr>
        <w:rPr>
          <w:rFonts w:ascii="Times New Roman" w:hAnsi="Times New Roman" w:cs="Times New Roman"/>
          <w:sz w:val="24"/>
          <w:szCs w:val="24"/>
        </w:rPr>
      </w:pPr>
      <w:r>
        <w:rPr>
          <w:rFonts w:ascii="Times New Roman" w:hAnsi="Times New Roman" w:cs="Times New Roman"/>
          <w:sz w:val="24"/>
          <w:szCs w:val="24"/>
        </w:rPr>
        <w:t xml:space="preserve">We tested </w:t>
      </w:r>
      <w:r w:rsidR="00361F70">
        <w:rPr>
          <w:rFonts w:ascii="Times New Roman" w:hAnsi="Times New Roman" w:cs="Times New Roman"/>
          <w:sz w:val="24"/>
          <w:szCs w:val="24"/>
        </w:rPr>
        <w:t>six different scenarios with differing numbers of tagged fish, survival and emigration</w:t>
      </w:r>
      <w:r w:rsidR="005B0E2D">
        <w:rPr>
          <w:rFonts w:ascii="Times New Roman" w:hAnsi="Times New Roman" w:cs="Times New Roman"/>
          <w:sz w:val="24"/>
          <w:szCs w:val="24"/>
        </w:rPr>
        <w:t xml:space="preserve"> probabilities</w:t>
      </w:r>
      <w:r w:rsidR="00361F70">
        <w:rPr>
          <w:rFonts w:ascii="Times New Roman" w:hAnsi="Times New Roman" w:cs="Times New Roman"/>
          <w:sz w:val="24"/>
          <w:szCs w:val="24"/>
        </w:rPr>
        <w:t>, and detection probabilities (Table 1). The scenarios included a baseline bas</w:t>
      </w:r>
      <w:r w:rsidR="007360B0">
        <w:rPr>
          <w:rFonts w:ascii="Times New Roman" w:hAnsi="Times New Roman" w:cs="Times New Roman"/>
          <w:sz w:val="24"/>
          <w:szCs w:val="24"/>
        </w:rPr>
        <w:t>ed on expert biologist opinion</w:t>
      </w:r>
      <w:r w:rsidR="00E96996">
        <w:rPr>
          <w:rFonts w:ascii="Times New Roman" w:hAnsi="Times New Roman" w:cs="Times New Roman"/>
          <w:sz w:val="24"/>
          <w:szCs w:val="24"/>
        </w:rPr>
        <w:t xml:space="preserve"> of a likely scenario</w:t>
      </w:r>
      <w:r w:rsidR="007360B0">
        <w:rPr>
          <w:rFonts w:ascii="Times New Roman" w:hAnsi="Times New Roman" w:cs="Times New Roman"/>
          <w:sz w:val="24"/>
          <w:szCs w:val="24"/>
        </w:rPr>
        <w:t xml:space="preserve">, and </w:t>
      </w:r>
      <w:r w:rsidR="00E96996">
        <w:rPr>
          <w:rFonts w:ascii="Times New Roman" w:hAnsi="Times New Roman" w:cs="Times New Roman"/>
          <w:sz w:val="24"/>
          <w:szCs w:val="24"/>
        </w:rPr>
        <w:t xml:space="preserve">additional </w:t>
      </w:r>
      <w:r w:rsidR="007360B0">
        <w:rPr>
          <w:rFonts w:ascii="Times New Roman" w:hAnsi="Times New Roman" w:cs="Times New Roman"/>
          <w:sz w:val="24"/>
          <w:szCs w:val="24"/>
        </w:rPr>
        <w:t xml:space="preserve">scenarios that deviated from the baseline </w:t>
      </w:r>
      <w:r w:rsidR="00FE3A20">
        <w:rPr>
          <w:rFonts w:ascii="Times New Roman" w:hAnsi="Times New Roman" w:cs="Times New Roman"/>
          <w:sz w:val="24"/>
          <w:szCs w:val="24"/>
        </w:rPr>
        <w:t xml:space="preserve">in one category. </w:t>
      </w:r>
      <w:r w:rsidR="00FE3A20" w:rsidRPr="00F237C3">
        <w:rPr>
          <w:rFonts w:ascii="Times New Roman" w:hAnsi="Times New Roman" w:cs="Times New Roman"/>
          <w:sz w:val="24"/>
          <w:szCs w:val="24"/>
        </w:rPr>
        <w:t xml:space="preserve">We ran 200 iterations for each scenario. </w:t>
      </w:r>
    </w:p>
    <w:p w14:paraId="3FF7D147" w14:textId="615A6625" w:rsidR="00DE1F2A" w:rsidRPr="00F237C3" w:rsidRDefault="00F237C3">
      <w:pPr>
        <w:rPr>
          <w:rFonts w:ascii="Times New Roman" w:hAnsi="Times New Roman" w:cs="Times New Roman"/>
          <w:sz w:val="24"/>
          <w:szCs w:val="24"/>
        </w:rPr>
      </w:pPr>
      <w:r w:rsidRPr="00F237C3">
        <w:rPr>
          <w:rFonts w:ascii="Times New Roman" w:hAnsi="Times New Roman" w:cs="Times New Roman"/>
          <w:sz w:val="24"/>
          <w:szCs w:val="24"/>
        </w:rPr>
        <w:t>Bias and precision were calculated for each scenario. Bias was defined as the mean deviation between the true and estimated parameter values. Parameter uncertainty was summarized as the mean standard deviation of the parameter estimates (similar to the mean standard error). Precision was assessed using the root mean squared error.</w:t>
      </w:r>
    </w:p>
    <w:p w14:paraId="75EA2472" w14:textId="77777777" w:rsidR="000E7EE4" w:rsidRDefault="000E7EE4">
      <w:pPr>
        <w:rPr>
          <w:rFonts w:ascii="Times New Roman" w:hAnsi="Times New Roman" w:cs="Times New Roman"/>
          <w:sz w:val="24"/>
          <w:szCs w:val="24"/>
        </w:rPr>
      </w:pPr>
    </w:p>
    <w:p w14:paraId="109DB18E" w14:textId="425CFDE7" w:rsidR="002046F3" w:rsidRDefault="00721ADE">
      <w:pPr>
        <w:rPr>
          <w:rFonts w:ascii="Times New Roman" w:hAnsi="Times New Roman" w:cs="Times New Roman"/>
          <w:sz w:val="24"/>
          <w:szCs w:val="24"/>
        </w:rPr>
      </w:pPr>
      <w:r>
        <w:rPr>
          <w:rFonts w:ascii="Times New Roman" w:hAnsi="Times New Roman" w:cs="Times New Roman"/>
          <w:sz w:val="24"/>
          <w:szCs w:val="24"/>
        </w:rPr>
        <w:t xml:space="preserve">Table 1. </w:t>
      </w:r>
      <w:r w:rsidR="00651923">
        <w:rPr>
          <w:rFonts w:ascii="Times New Roman" w:hAnsi="Times New Roman" w:cs="Times New Roman"/>
          <w:sz w:val="24"/>
          <w:szCs w:val="24"/>
        </w:rPr>
        <w:t xml:space="preserve">Inputs in the different simulation scenarios, including the number of tagged fish, the true probability of survival and migration, and the electrofishing and </w:t>
      </w:r>
      <w:r w:rsidR="00BB05B5">
        <w:rPr>
          <w:rFonts w:ascii="Times New Roman" w:hAnsi="Times New Roman" w:cs="Times New Roman"/>
          <w:sz w:val="24"/>
          <w:szCs w:val="24"/>
        </w:rPr>
        <w:t>stationary</w:t>
      </w:r>
      <w:r w:rsidR="00651923">
        <w:rPr>
          <w:rFonts w:ascii="Times New Roman" w:hAnsi="Times New Roman" w:cs="Times New Roman"/>
          <w:sz w:val="24"/>
          <w:szCs w:val="24"/>
        </w:rPr>
        <w:t xml:space="preserve"> scanner detection probabilities. </w:t>
      </w:r>
    </w:p>
    <w:tbl>
      <w:tblPr>
        <w:tblStyle w:val="PlainTable5"/>
        <w:tblW w:w="8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080"/>
        <w:gridCol w:w="1265"/>
        <w:gridCol w:w="1328"/>
        <w:gridCol w:w="1340"/>
        <w:gridCol w:w="1182"/>
      </w:tblGrid>
      <w:tr w:rsidR="002046F3" w:rsidRPr="002046F3" w14:paraId="76E9BD71" w14:textId="77777777" w:rsidTr="0089698D">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975" w:type="dxa"/>
            <w:noWrap/>
            <w:hideMark/>
          </w:tcPr>
          <w:p w14:paraId="68038A73" w14:textId="77777777" w:rsidR="002046F3" w:rsidRPr="002046F3" w:rsidRDefault="002046F3" w:rsidP="002046F3">
            <w:pPr>
              <w:spacing w:after="0" w:line="240" w:lineRule="auto"/>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Scenario</w:t>
            </w:r>
          </w:p>
        </w:tc>
        <w:tc>
          <w:tcPr>
            <w:tcW w:w="1080" w:type="dxa"/>
            <w:noWrap/>
            <w:hideMark/>
          </w:tcPr>
          <w:p w14:paraId="6AE33BCF" w14:textId="77777777" w:rsidR="002046F3" w:rsidRPr="002046F3" w:rsidRDefault="002046F3" w:rsidP="002046F3">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N tagged</w:t>
            </w:r>
          </w:p>
        </w:tc>
        <w:tc>
          <w:tcPr>
            <w:tcW w:w="1265" w:type="dxa"/>
            <w:noWrap/>
            <w:hideMark/>
          </w:tcPr>
          <w:p w14:paraId="2A7A72D4" w14:textId="77777777" w:rsidR="002046F3" w:rsidRPr="002046F3" w:rsidRDefault="002046F3" w:rsidP="002046F3">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p(survival)</w:t>
            </w:r>
          </w:p>
        </w:tc>
        <w:tc>
          <w:tcPr>
            <w:tcW w:w="1328" w:type="dxa"/>
            <w:noWrap/>
            <w:hideMark/>
          </w:tcPr>
          <w:p w14:paraId="369407F5" w14:textId="77777777" w:rsidR="002046F3" w:rsidRPr="002046F3" w:rsidRDefault="002046F3" w:rsidP="002046F3">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p(migration)</w:t>
            </w:r>
          </w:p>
        </w:tc>
        <w:tc>
          <w:tcPr>
            <w:tcW w:w="1340" w:type="dxa"/>
            <w:noWrap/>
            <w:hideMark/>
          </w:tcPr>
          <w:p w14:paraId="68020CC8" w14:textId="4D46B8EB" w:rsidR="002046F3" w:rsidRPr="002046F3" w:rsidRDefault="002046F3" w:rsidP="002046F3">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E</w:t>
            </w:r>
            <w:r>
              <w:rPr>
                <w:rFonts w:ascii="Times New Roman" w:eastAsia="Times New Roman" w:hAnsi="Times New Roman" w:cs="Times New Roman"/>
                <w:color w:val="000000"/>
                <w:kern w:val="0"/>
                <w14:ligatures w14:val="none"/>
              </w:rPr>
              <w:t>-fish</w:t>
            </w:r>
            <w:r w:rsidRPr="002046F3">
              <w:rPr>
                <w:rFonts w:ascii="Times New Roman" w:eastAsia="Times New Roman" w:hAnsi="Times New Roman" w:cs="Times New Roman"/>
                <w:color w:val="000000"/>
                <w:kern w:val="0"/>
                <w14:ligatures w14:val="none"/>
              </w:rPr>
              <w:t xml:space="preserve"> </w:t>
            </w:r>
            <w:r w:rsidR="0089698D" w:rsidRPr="0089698D">
              <w:rPr>
                <w:rFonts w:ascii="Times New Roman" w:eastAsia="Times New Roman" w:hAnsi="Times New Roman" w:cs="Times New Roman"/>
                <w:i/>
                <w:iCs/>
                <w:color w:val="000000"/>
                <w:kern w:val="0"/>
                <w14:ligatures w14:val="none"/>
              </w:rPr>
              <w:t>p</w:t>
            </w:r>
          </w:p>
        </w:tc>
        <w:tc>
          <w:tcPr>
            <w:tcW w:w="1182" w:type="dxa"/>
            <w:noWrap/>
            <w:hideMark/>
          </w:tcPr>
          <w:p w14:paraId="31B13923" w14:textId="5070D063" w:rsidR="002046F3" w:rsidRPr="002046F3" w:rsidRDefault="002046F3" w:rsidP="002046F3">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kern w:val="0"/>
                <w14:ligatures w14:val="none"/>
              </w:rPr>
            </w:pPr>
            <w:r w:rsidRPr="002046F3">
              <w:rPr>
                <w:rFonts w:ascii="Times New Roman" w:eastAsia="Times New Roman" w:hAnsi="Times New Roman" w:cs="Times New Roman"/>
                <w:color w:val="000000"/>
                <w:kern w:val="0"/>
                <w14:ligatures w14:val="none"/>
              </w:rPr>
              <w:t xml:space="preserve">Scanner </w:t>
            </w:r>
            <w:r w:rsidR="0089698D">
              <w:rPr>
                <w:rFonts w:ascii="Times New Roman" w:eastAsia="Times New Roman" w:hAnsi="Times New Roman" w:cs="Times New Roman"/>
                <w:i/>
                <w:iCs/>
                <w:color w:val="000000"/>
                <w:kern w:val="0"/>
                <w14:ligatures w14:val="none"/>
              </w:rPr>
              <w:t>p</w:t>
            </w:r>
          </w:p>
        </w:tc>
      </w:tr>
      <w:tr w:rsidR="002046F3" w:rsidRPr="002046F3" w14:paraId="5D0FA923" w14:textId="77777777" w:rsidTr="0089698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5" w:type="dxa"/>
            <w:noWrap/>
            <w:hideMark/>
          </w:tcPr>
          <w:p w14:paraId="00158E11" w14:textId="77777777" w:rsidR="002046F3" w:rsidRPr="002046F3" w:rsidRDefault="002046F3" w:rsidP="002046F3">
            <w:pPr>
              <w:spacing w:after="0" w:line="240" w:lineRule="auto"/>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1) Baseline</w:t>
            </w:r>
          </w:p>
        </w:tc>
        <w:tc>
          <w:tcPr>
            <w:tcW w:w="1080" w:type="dxa"/>
            <w:noWrap/>
            <w:hideMark/>
          </w:tcPr>
          <w:p w14:paraId="55F7D8F3" w14:textId="77777777" w:rsidR="002046F3" w:rsidRPr="002046F3" w:rsidRDefault="002046F3" w:rsidP="002046F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500</w:t>
            </w:r>
          </w:p>
        </w:tc>
        <w:tc>
          <w:tcPr>
            <w:tcW w:w="1265" w:type="dxa"/>
            <w:noWrap/>
            <w:hideMark/>
          </w:tcPr>
          <w:p w14:paraId="204AB3A7" w14:textId="77777777" w:rsidR="002046F3" w:rsidRPr="002046F3" w:rsidRDefault="002046F3" w:rsidP="002046F3">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0.3</w:t>
            </w:r>
          </w:p>
        </w:tc>
        <w:tc>
          <w:tcPr>
            <w:tcW w:w="1328" w:type="dxa"/>
            <w:noWrap/>
            <w:hideMark/>
          </w:tcPr>
          <w:p w14:paraId="6CDAD8D2" w14:textId="77777777" w:rsidR="002046F3" w:rsidRPr="002046F3" w:rsidRDefault="002046F3" w:rsidP="002046F3">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0.05</w:t>
            </w:r>
          </w:p>
        </w:tc>
        <w:tc>
          <w:tcPr>
            <w:tcW w:w="1340" w:type="dxa"/>
            <w:noWrap/>
            <w:hideMark/>
          </w:tcPr>
          <w:p w14:paraId="22BCD140" w14:textId="77777777" w:rsidR="002046F3" w:rsidRPr="002046F3" w:rsidRDefault="002046F3" w:rsidP="002046F3">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0.3</w:t>
            </w:r>
          </w:p>
        </w:tc>
        <w:tc>
          <w:tcPr>
            <w:tcW w:w="1182" w:type="dxa"/>
            <w:noWrap/>
            <w:hideMark/>
          </w:tcPr>
          <w:p w14:paraId="40B43986" w14:textId="77777777" w:rsidR="002046F3" w:rsidRPr="002046F3" w:rsidRDefault="002046F3" w:rsidP="002046F3">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0.8</w:t>
            </w:r>
          </w:p>
        </w:tc>
      </w:tr>
      <w:tr w:rsidR="002046F3" w:rsidRPr="002046F3" w14:paraId="5CC6570C" w14:textId="77777777" w:rsidTr="0089698D">
        <w:trPr>
          <w:trHeight w:val="288"/>
        </w:trPr>
        <w:tc>
          <w:tcPr>
            <w:cnfStyle w:val="001000000000" w:firstRow="0" w:lastRow="0" w:firstColumn="1" w:lastColumn="0" w:oddVBand="0" w:evenVBand="0" w:oddHBand="0" w:evenHBand="0" w:firstRowFirstColumn="0" w:firstRowLastColumn="0" w:lastRowFirstColumn="0" w:lastRowLastColumn="0"/>
            <w:tcW w:w="1975" w:type="dxa"/>
            <w:noWrap/>
            <w:hideMark/>
          </w:tcPr>
          <w:p w14:paraId="3CD88D4A" w14:textId="77777777" w:rsidR="002046F3" w:rsidRPr="002046F3" w:rsidRDefault="002046F3" w:rsidP="002046F3">
            <w:pPr>
              <w:jc w:val="left"/>
              <w:rPr>
                <w:rFonts w:ascii="Times New Roman" w:eastAsia="Times New Roman" w:hAnsi="Times New Roman" w:cs="Times New Roman"/>
                <w:i w:val="0"/>
                <w:iCs w:val="0"/>
                <w:color w:val="000000"/>
                <w:kern w:val="0"/>
                <w:sz w:val="22"/>
                <w14:ligatures w14:val="none"/>
              </w:rPr>
            </w:pPr>
            <w:r w:rsidRPr="002046F3">
              <w:rPr>
                <w:rFonts w:ascii="Times New Roman" w:eastAsia="Times New Roman" w:hAnsi="Times New Roman" w:cs="Times New Roman"/>
                <w:i w:val="0"/>
                <w:iCs w:val="0"/>
                <w:color w:val="000000"/>
                <w:kern w:val="0"/>
                <w:sz w:val="22"/>
                <w14:ligatures w14:val="none"/>
              </w:rPr>
              <w:t>2) 100 tagged</w:t>
            </w:r>
          </w:p>
        </w:tc>
        <w:tc>
          <w:tcPr>
            <w:tcW w:w="1080" w:type="dxa"/>
            <w:noWrap/>
            <w:hideMark/>
          </w:tcPr>
          <w:p w14:paraId="5AB12719" w14:textId="77777777" w:rsidR="002046F3" w:rsidRPr="002046F3" w:rsidRDefault="002046F3" w:rsidP="002046F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100</w:t>
            </w:r>
          </w:p>
        </w:tc>
        <w:tc>
          <w:tcPr>
            <w:tcW w:w="1265" w:type="dxa"/>
            <w:noWrap/>
            <w:hideMark/>
          </w:tcPr>
          <w:p w14:paraId="5935D467" w14:textId="77777777" w:rsidR="002046F3" w:rsidRPr="002046F3" w:rsidRDefault="002046F3" w:rsidP="002046F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0.3</w:t>
            </w:r>
          </w:p>
        </w:tc>
        <w:tc>
          <w:tcPr>
            <w:tcW w:w="1328" w:type="dxa"/>
            <w:noWrap/>
            <w:hideMark/>
          </w:tcPr>
          <w:p w14:paraId="012269F5" w14:textId="77777777" w:rsidR="002046F3" w:rsidRPr="002046F3" w:rsidRDefault="002046F3" w:rsidP="002046F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0.05</w:t>
            </w:r>
          </w:p>
        </w:tc>
        <w:tc>
          <w:tcPr>
            <w:tcW w:w="1340" w:type="dxa"/>
            <w:noWrap/>
            <w:hideMark/>
          </w:tcPr>
          <w:p w14:paraId="20479D1E" w14:textId="77777777" w:rsidR="002046F3" w:rsidRPr="002046F3" w:rsidRDefault="002046F3" w:rsidP="002046F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0.3</w:t>
            </w:r>
          </w:p>
        </w:tc>
        <w:tc>
          <w:tcPr>
            <w:tcW w:w="1182" w:type="dxa"/>
            <w:noWrap/>
            <w:hideMark/>
          </w:tcPr>
          <w:p w14:paraId="76635BD1" w14:textId="77777777" w:rsidR="002046F3" w:rsidRPr="002046F3" w:rsidRDefault="002046F3" w:rsidP="002046F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0.8</w:t>
            </w:r>
          </w:p>
        </w:tc>
      </w:tr>
      <w:tr w:rsidR="002046F3" w:rsidRPr="002046F3" w14:paraId="10921A31" w14:textId="77777777" w:rsidTr="0089698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5" w:type="dxa"/>
            <w:noWrap/>
            <w:hideMark/>
          </w:tcPr>
          <w:p w14:paraId="4006622B" w14:textId="77777777" w:rsidR="002046F3" w:rsidRPr="002046F3" w:rsidRDefault="002046F3" w:rsidP="002046F3">
            <w:pPr>
              <w:jc w:val="left"/>
              <w:rPr>
                <w:rFonts w:ascii="Times New Roman" w:eastAsia="Times New Roman" w:hAnsi="Times New Roman" w:cs="Times New Roman"/>
                <w:i w:val="0"/>
                <w:iCs w:val="0"/>
                <w:color w:val="000000"/>
                <w:kern w:val="0"/>
                <w:sz w:val="22"/>
                <w14:ligatures w14:val="none"/>
              </w:rPr>
            </w:pPr>
            <w:r w:rsidRPr="002046F3">
              <w:rPr>
                <w:rFonts w:ascii="Times New Roman" w:eastAsia="Times New Roman" w:hAnsi="Times New Roman" w:cs="Times New Roman"/>
                <w:i w:val="0"/>
                <w:iCs w:val="0"/>
                <w:color w:val="000000"/>
                <w:kern w:val="0"/>
                <w:sz w:val="22"/>
                <w14:ligatures w14:val="none"/>
              </w:rPr>
              <w:t>3) 1000 tagged</w:t>
            </w:r>
          </w:p>
        </w:tc>
        <w:tc>
          <w:tcPr>
            <w:tcW w:w="1080" w:type="dxa"/>
            <w:noWrap/>
            <w:hideMark/>
          </w:tcPr>
          <w:p w14:paraId="4FF0DA4C" w14:textId="77777777" w:rsidR="002046F3" w:rsidRPr="002046F3" w:rsidRDefault="002046F3" w:rsidP="002046F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1000</w:t>
            </w:r>
          </w:p>
        </w:tc>
        <w:tc>
          <w:tcPr>
            <w:tcW w:w="1265" w:type="dxa"/>
            <w:noWrap/>
            <w:hideMark/>
          </w:tcPr>
          <w:p w14:paraId="65F364CE" w14:textId="77777777" w:rsidR="002046F3" w:rsidRPr="002046F3" w:rsidRDefault="002046F3" w:rsidP="002046F3">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0.3</w:t>
            </w:r>
          </w:p>
        </w:tc>
        <w:tc>
          <w:tcPr>
            <w:tcW w:w="1328" w:type="dxa"/>
            <w:noWrap/>
            <w:hideMark/>
          </w:tcPr>
          <w:p w14:paraId="456F32D0" w14:textId="77777777" w:rsidR="002046F3" w:rsidRPr="002046F3" w:rsidRDefault="002046F3" w:rsidP="002046F3">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0.05</w:t>
            </w:r>
          </w:p>
        </w:tc>
        <w:tc>
          <w:tcPr>
            <w:tcW w:w="1340" w:type="dxa"/>
            <w:noWrap/>
            <w:hideMark/>
          </w:tcPr>
          <w:p w14:paraId="55FD38B1" w14:textId="77777777" w:rsidR="002046F3" w:rsidRPr="002046F3" w:rsidRDefault="002046F3" w:rsidP="002046F3">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0.3</w:t>
            </w:r>
          </w:p>
        </w:tc>
        <w:tc>
          <w:tcPr>
            <w:tcW w:w="1182" w:type="dxa"/>
            <w:noWrap/>
            <w:hideMark/>
          </w:tcPr>
          <w:p w14:paraId="6E74C40D" w14:textId="77777777" w:rsidR="002046F3" w:rsidRPr="002046F3" w:rsidRDefault="002046F3" w:rsidP="002046F3">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0.8</w:t>
            </w:r>
          </w:p>
        </w:tc>
      </w:tr>
      <w:tr w:rsidR="002046F3" w:rsidRPr="002046F3" w14:paraId="5E1C6D13" w14:textId="77777777" w:rsidTr="0089698D">
        <w:trPr>
          <w:trHeight w:val="288"/>
        </w:trPr>
        <w:tc>
          <w:tcPr>
            <w:cnfStyle w:val="001000000000" w:firstRow="0" w:lastRow="0" w:firstColumn="1" w:lastColumn="0" w:oddVBand="0" w:evenVBand="0" w:oddHBand="0" w:evenHBand="0" w:firstRowFirstColumn="0" w:firstRowLastColumn="0" w:lastRowFirstColumn="0" w:lastRowLastColumn="0"/>
            <w:tcW w:w="1975" w:type="dxa"/>
            <w:noWrap/>
            <w:hideMark/>
          </w:tcPr>
          <w:p w14:paraId="500379D4" w14:textId="77777777" w:rsidR="002046F3" w:rsidRPr="002046F3" w:rsidRDefault="002046F3" w:rsidP="002046F3">
            <w:pPr>
              <w:jc w:val="left"/>
              <w:rPr>
                <w:rFonts w:ascii="Times New Roman" w:eastAsia="Times New Roman" w:hAnsi="Times New Roman" w:cs="Times New Roman"/>
                <w:i w:val="0"/>
                <w:iCs w:val="0"/>
                <w:color w:val="000000"/>
                <w:kern w:val="0"/>
                <w:sz w:val="22"/>
                <w14:ligatures w14:val="none"/>
              </w:rPr>
            </w:pPr>
            <w:r w:rsidRPr="002046F3">
              <w:rPr>
                <w:rFonts w:ascii="Times New Roman" w:eastAsia="Times New Roman" w:hAnsi="Times New Roman" w:cs="Times New Roman"/>
                <w:i w:val="0"/>
                <w:iCs w:val="0"/>
                <w:color w:val="000000"/>
                <w:kern w:val="0"/>
                <w:sz w:val="22"/>
                <w14:ligatures w14:val="none"/>
              </w:rPr>
              <w:t>4) Survival = 0.1</w:t>
            </w:r>
          </w:p>
        </w:tc>
        <w:tc>
          <w:tcPr>
            <w:tcW w:w="1080" w:type="dxa"/>
            <w:noWrap/>
            <w:hideMark/>
          </w:tcPr>
          <w:p w14:paraId="3065A46A" w14:textId="77777777" w:rsidR="002046F3" w:rsidRPr="002046F3" w:rsidRDefault="002046F3" w:rsidP="002046F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500</w:t>
            </w:r>
          </w:p>
        </w:tc>
        <w:tc>
          <w:tcPr>
            <w:tcW w:w="1265" w:type="dxa"/>
            <w:noWrap/>
            <w:hideMark/>
          </w:tcPr>
          <w:p w14:paraId="46614DA6" w14:textId="77777777" w:rsidR="002046F3" w:rsidRPr="002046F3" w:rsidRDefault="002046F3" w:rsidP="002046F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0.1</w:t>
            </w:r>
          </w:p>
        </w:tc>
        <w:tc>
          <w:tcPr>
            <w:tcW w:w="1328" w:type="dxa"/>
            <w:noWrap/>
            <w:hideMark/>
          </w:tcPr>
          <w:p w14:paraId="1DECBCA9" w14:textId="77777777" w:rsidR="002046F3" w:rsidRPr="002046F3" w:rsidRDefault="002046F3" w:rsidP="002046F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0.05</w:t>
            </w:r>
          </w:p>
        </w:tc>
        <w:tc>
          <w:tcPr>
            <w:tcW w:w="1340" w:type="dxa"/>
            <w:noWrap/>
            <w:hideMark/>
          </w:tcPr>
          <w:p w14:paraId="1E0E73B1" w14:textId="77777777" w:rsidR="002046F3" w:rsidRPr="002046F3" w:rsidRDefault="002046F3" w:rsidP="002046F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0.3</w:t>
            </w:r>
          </w:p>
        </w:tc>
        <w:tc>
          <w:tcPr>
            <w:tcW w:w="1182" w:type="dxa"/>
            <w:noWrap/>
            <w:hideMark/>
          </w:tcPr>
          <w:p w14:paraId="2B790E0A" w14:textId="77777777" w:rsidR="002046F3" w:rsidRPr="002046F3" w:rsidRDefault="002046F3" w:rsidP="002046F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0.8</w:t>
            </w:r>
          </w:p>
        </w:tc>
      </w:tr>
      <w:tr w:rsidR="002046F3" w:rsidRPr="002046F3" w14:paraId="14360BCC" w14:textId="77777777" w:rsidTr="0089698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5" w:type="dxa"/>
            <w:noWrap/>
            <w:hideMark/>
          </w:tcPr>
          <w:p w14:paraId="03914AC5" w14:textId="77777777" w:rsidR="002046F3" w:rsidRPr="002046F3" w:rsidRDefault="002046F3" w:rsidP="002046F3">
            <w:pPr>
              <w:jc w:val="left"/>
              <w:rPr>
                <w:rFonts w:ascii="Times New Roman" w:eastAsia="Times New Roman" w:hAnsi="Times New Roman" w:cs="Times New Roman"/>
                <w:i w:val="0"/>
                <w:iCs w:val="0"/>
                <w:color w:val="000000"/>
                <w:kern w:val="0"/>
                <w:sz w:val="22"/>
                <w14:ligatures w14:val="none"/>
              </w:rPr>
            </w:pPr>
            <w:r w:rsidRPr="002046F3">
              <w:rPr>
                <w:rFonts w:ascii="Times New Roman" w:eastAsia="Times New Roman" w:hAnsi="Times New Roman" w:cs="Times New Roman"/>
                <w:i w:val="0"/>
                <w:iCs w:val="0"/>
                <w:color w:val="000000"/>
                <w:kern w:val="0"/>
                <w:sz w:val="22"/>
                <w14:ligatures w14:val="none"/>
              </w:rPr>
              <w:t>5) Migration = 0.5</w:t>
            </w:r>
          </w:p>
        </w:tc>
        <w:tc>
          <w:tcPr>
            <w:tcW w:w="1080" w:type="dxa"/>
            <w:noWrap/>
            <w:hideMark/>
          </w:tcPr>
          <w:p w14:paraId="77EE2B60" w14:textId="77777777" w:rsidR="002046F3" w:rsidRPr="002046F3" w:rsidRDefault="002046F3" w:rsidP="002046F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500</w:t>
            </w:r>
          </w:p>
        </w:tc>
        <w:tc>
          <w:tcPr>
            <w:tcW w:w="1265" w:type="dxa"/>
            <w:noWrap/>
            <w:hideMark/>
          </w:tcPr>
          <w:p w14:paraId="0702EA7B" w14:textId="77777777" w:rsidR="002046F3" w:rsidRPr="002046F3" w:rsidRDefault="002046F3" w:rsidP="002046F3">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0.3</w:t>
            </w:r>
          </w:p>
        </w:tc>
        <w:tc>
          <w:tcPr>
            <w:tcW w:w="1328" w:type="dxa"/>
            <w:noWrap/>
            <w:hideMark/>
          </w:tcPr>
          <w:p w14:paraId="15EA13AE" w14:textId="77777777" w:rsidR="002046F3" w:rsidRPr="002046F3" w:rsidRDefault="002046F3" w:rsidP="002046F3">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0.5</w:t>
            </w:r>
          </w:p>
        </w:tc>
        <w:tc>
          <w:tcPr>
            <w:tcW w:w="1340" w:type="dxa"/>
            <w:noWrap/>
            <w:hideMark/>
          </w:tcPr>
          <w:p w14:paraId="5001A704" w14:textId="77777777" w:rsidR="002046F3" w:rsidRPr="002046F3" w:rsidRDefault="002046F3" w:rsidP="002046F3">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0.3</w:t>
            </w:r>
          </w:p>
        </w:tc>
        <w:tc>
          <w:tcPr>
            <w:tcW w:w="1182" w:type="dxa"/>
            <w:noWrap/>
            <w:hideMark/>
          </w:tcPr>
          <w:p w14:paraId="6A71361E" w14:textId="77777777" w:rsidR="002046F3" w:rsidRPr="002046F3" w:rsidRDefault="002046F3" w:rsidP="002046F3">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0.8</w:t>
            </w:r>
          </w:p>
        </w:tc>
      </w:tr>
      <w:tr w:rsidR="002046F3" w:rsidRPr="002046F3" w14:paraId="3E783C0A" w14:textId="77777777" w:rsidTr="0089698D">
        <w:trPr>
          <w:trHeight w:val="288"/>
        </w:trPr>
        <w:tc>
          <w:tcPr>
            <w:cnfStyle w:val="001000000000" w:firstRow="0" w:lastRow="0" w:firstColumn="1" w:lastColumn="0" w:oddVBand="0" w:evenVBand="0" w:oddHBand="0" w:evenHBand="0" w:firstRowFirstColumn="0" w:firstRowLastColumn="0" w:lastRowFirstColumn="0" w:lastRowLastColumn="0"/>
            <w:tcW w:w="1975" w:type="dxa"/>
            <w:noWrap/>
            <w:hideMark/>
          </w:tcPr>
          <w:p w14:paraId="786F3DFD" w14:textId="7AE1C593" w:rsidR="002046F3" w:rsidRPr="002046F3" w:rsidRDefault="002046F3" w:rsidP="002046F3">
            <w:pPr>
              <w:jc w:val="left"/>
              <w:rPr>
                <w:rFonts w:ascii="Times New Roman" w:eastAsia="Times New Roman" w:hAnsi="Times New Roman" w:cs="Times New Roman"/>
                <w:i w:val="0"/>
                <w:iCs w:val="0"/>
                <w:color w:val="000000"/>
                <w:kern w:val="0"/>
                <w:sz w:val="22"/>
                <w14:ligatures w14:val="none"/>
              </w:rPr>
            </w:pPr>
            <w:r w:rsidRPr="002046F3">
              <w:rPr>
                <w:rFonts w:ascii="Times New Roman" w:eastAsia="Times New Roman" w:hAnsi="Times New Roman" w:cs="Times New Roman"/>
                <w:i w:val="0"/>
                <w:iCs w:val="0"/>
                <w:color w:val="000000"/>
                <w:kern w:val="0"/>
                <w:sz w:val="22"/>
                <w14:ligatures w14:val="none"/>
              </w:rPr>
              <w:t>6) E</w:t>
            </w:r>
            <w:r w:rsidR="0089698D">
              <w:rPr>
                <w:rFonts w:ascii="Times New Roman" w:eastAsia="Times New Roman" w:hAnsi="Times New Roman" w:cs="Times New Roman"/>
                <w:i w:val="0"/>
                <w:iCs w:val="0"/>
                <w:color w:val="000000"/>
                <w:kern w:val="0"/>
                <w:sz w:val="22"/>
                <w14:ligatures w14:val="none"/>
              </w:rPr>
              <w:t>-fish</w:t>
            </w:r>
            <w:r w:rsidRPr="002046F3">
              <w:rPr>
                <w:rFonts w:ascii="Times New Roman" w:eastAsia="Times New Roman" w:hAnsi="Times New Roman" w:cs="Times New Roman"/>
                <w:i w:val="0"/>
                <w:iCs w:val="0"/>
                <w:color w:val="000000"/>
                <w:kern w:val="0"/>
                <w:sz w:val="22"/>
                <w14:ligatures w14:val="none"/>
              </w:rPr>
              <w:t xml:space="preserve"> p = 0.45</w:t>
            </w:r>
          </w:p>
        </w:tc>
        <w:tc>
          <w:tcPr>
            <w:tcW w:w="1080" w:type="dxa"/>
            <w:noWrap/>
            <w:hideMark/>
          </w:tcPr>
          <w:p w14:paraId="5EAA0B8B" w14:textId="77777777" w:rsidR="002046F3" w:rsidRPr="002046F3" w:rsidRDefault="002046F3" w:rsidP="002046F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500</w:t>
            </w:r>
          </w:p>
        </w:tc>
        <w:tc>
          <w:tcPr>
            <w:tcW w:w="1265" w:type="dxa"/>
            <w:noWrap/>
            <w:hideMark/>
          </w:tcPr>
          <w:p w14:paraId="3C89BE6B" w14:textId="77777777" w:rsidR="002046F3" w:rsidRPr="002046F3" w:rsidRDefault="002046F3" w:rsidP="002046F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0.3</w:t>
            </w:r>
          </w:p>
        </w:tc>
        <w:tc>
          <w:tcPr>
            <w:tcW w:w="1328" w:type="dxa"/>
            <w:noWrap/>
            <w:hideMark/>
          </w:tcPr>
          <w:p w14:paraId="0B5AF06E" w14:textId="77777777" w:rsidR="002046F3" w:rsidRPr="002046F3" w:rsidRDefault="002046F3" w:rsidP="002046F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0.05</w:t>
            </w:r>
          </w:p>
        </w:tc>
        <w:tc>
          <w:tcPr>
            <w:tcW w:w="1340" w:type="dxa"/>
            <w:noWrap/>
            <w:hideMark/>
          </w:tcPr>
          <w:p w14:paraId="3AC67278" w14:textId="77777777" w:rsidR="002046F3" w:rsidRPr="002046F3" w:rsidRDefault="002046F3" w:rsidP="002046F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0.45</w:t>
            </w:r>
          </w:p>
        </w:tc>
        <w:tc>
          <w:tcPr>
            <w:tcW w:w="1182" w:type="dxa"/>
            <w:noWrap/>
            <w:hideMark/>
          </w:tcPr>
          <w:p w14:paraId="6A223C82" w14:textId="77777777" w:rsidR="002046F3" w:rsidRPr="002046F3" w:rsidRDefault="002046F3" w:rsidP="002046F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2046F3">
              <w:rPr>
                <w:rFonts w:ascii="Times New Roman" w:eastAsia="Times New Roman" w:hAnsi="Times New Roman" w:cs="Times New Roman"/>
                <w:color w:val="000000"/>
                <w:kern w:val="0"/>
                <w14:ligatures w14:val="none"/>
              </w:rPr>
              <w:t>0.8</w:t>
            </w:r>
          </w:p>
        </w:tc>
      </w:tr>
    </w:tbl>
    <w:p w14:paraId="0682B25F" w14:textId="77777777" w:rsidR="002046F3" w:rsidRDefault="002046F3">
      <w:pPr>
        <w:rPr>
          <w:rFonts w:ascii="Times New Roman" w:hAnsi="Times New Roman" w:cs="Times New Roman"/>
          <w:sz w:val="24"/>
          <w:szCs w:val="24"/>
        </w:rPr>
      </w:pPr>
    </w:p>
    <w:p w14:paraId="03182050" w14:textId="508CFF3E" w:rsidR="00790C0F" w:rsidRDefault="00790C0F">
      <w:pPr>
        <w:rPr>
          <w:rFonts w:ascii="Times New Roman" w:hAnsi="Times New Roman" w:cs="Times New Roman"/>
          <w:b/>
          <w:bCs/>
          <w:sz w:val="24"/>
          <w:szCs w:val="24"/>
        </w:rPr>
      </w:pPr>
      <w:r w:rsidRPr="00DE1F2A">
        <w:rPr>
          <w:rFonts w:ascii="Times New Roman" w:hAnsi="Times New Roman" w:cs="Times New Roman"/>
          <w:b/>
          <w:bCs/>
          <w:sz w:val="24"/>
          <w:szCs w:val="24"/>
        </w:rPr>
        <w:lastRenderedPageBreak/>
        <w:t>Results</w:t>
      </w:r>
      <w:r w:rsidR="005B6EAB">
        <w:rPr>
          <w:rFonts w:ascii="Times New Roman" w:hAnsi="Times New Roman" w:cs="Times New Roman"/>
          <w:b/>
          <w:bCs/>
          <w:sz w:val="24"/>
          <w:szCs w:val="24"/>
        </w:rPr>
        <w:t xml:space="preserve"> and Discussion</w:t>
      </w:r>
    </w:p>
    <w:p w14:paraId="39EC2FE1" w14:textId="1829503C" w:rsidR="000F75E0" w:rsidRDefault="007B5764">
      <w:pPr>
        <w:rPr>
          <w:rFonts w:ascii="Times New Roman" w:hAnsi="Times New Roman" w:cs="Times New Roman"/>
          <w:sz w:val="24"/>
          <w:szCs w:val="24"/>
        </w:rPr>
      </w:pPr>
      <w:r>
        <w:rPr>
          <w:rFonts w:ascii="Times New Roman" w:hAnsi="Times New Roman" w:cs="Times New Roman"/>
          <w:sz w:val="24"/>
          <w:szCs w:val="24"/>
        </w:rPr>
        <w:t>The baseline scenario</w:t>
      </w:r>
      <w:r w:rsidR="004901F9">
        <w:rPr>
          <w:rFonts w:ascii="Times New Roman" w:hAnsi="Times New Roman" w:cs="Times New Roman"/>
          <w:sz w:val="24"/>
          <w:szCs w:val="24"/>
        </w:rPr>
        <w:t xml:space="preserve"> </w:t>
      </w:r>
      <w:r w:rsidR="00387398">
        <w:rPr>
          <w:rFonts w:ascii="Times New Roman" w:hAnsi="Times New Roman" w:cs="Times New Roman"/>
          <w:sz w:val="24"/>
          <w:szCs w:val="24"/>
        </w:rPr>
        <w:t xml:space="preserve">shows promising accuracy and </w:t>
      </w:r>
      <w:r w:rsidR="00950CF2">
        <w:rPr>
          <w:rFonts w:ascii="Times New Roman" w:hAnsi="Times New Roman" w:cs="Times New Roman"/>
          <w:sz w:val="24"/>
          <w:szCs w:val="24"/>
        </w:rPr>
        <w:t>precision</w:t>
      </w:r>
      <w:r w:rsidR="00304C0B">
        <w:rPr>
          <w:rFonts w:ascii="Times New Roman" w:hAnsi="Times New Roman" w:cs="Times New Roman"/>
          <w:sz w:val="24"/>
          <w:szCs w:val="24"/>
        </w:rPr>
        <w:t xml:space="preserve"> (Table 2; Figure 1)</w:t>
      </w:r>
      <w:r w:rsidR="00950CF2">
        <w:rPr>
          <w:rFonts w:ascii="Times New Roman" w:hAnsi="Times New Roman" w:cs="Times New Roman"/>
          <w:sz w:val="24"/>
          <w:szCs w:val="24"/>
        </w:rPr>
        <w:t xml:space="preserve">. There was a small, positive bias </w:t>
      </w:r>
      <w:r w:rsidR="00B7603D">
        <w:rPr>
          <w:rFonts w:ascii="Times New Roman" w:hAnsi="Times New Roman" w:cs="Times New Roman"/>
          <w:sz w:val="24"/>
          <w:szCs w:val="24"/>
        </w:rPr>
        <w:t>in both survival and migration, but this low bias should still allow for reliable inference</w:t>
      </w:r>
      <w:r w:rsidR="00950CF2">
        <w:rPr>
          <w:rFonts w:ascii="Times New Roman" w:hAnsi="Times New Roman" w:cs="Times New Roman"/>
          <w:sz w:val="24"/>
          <w:szCs w:val="24"/>
        </w:rPr>
        <w:t xml:space="preserve">. </w:t>
      </w:r>
      <w:r w:rsidR="009A75A4">
        <w:rPr>
          <w:rFonts w:ascii="Times New Roman" w:hAnsi="Times New Roman" w:cs="Times New Roman"/>
          <w:sz w:val="24"/>
          <w:szCs w:val="24"/>
        </w:rPr>
        <w:t xml:space="preserve">The RMSE and mean SE of the estimates are both </w:t>
      </w:r>
      <w:r w:rsidR="008554CB">
        <w:rPr>
          <w:rFonts w:ascii="Times New Roman" w:hAnsi="Times New Roman" w:cs="Times New Roman"/>
          <w:sz w:val="24"/>
          <w:szCs w:val="24"/>
        </w:rPr>
        <w:t xml:space="preserve">moderate to low. </w:t>
      </w:r>
      <w:r w:rsidR="008F58F6">
        <w:rPr>
          <w:rFonts w:ascii="Times New Roman" w:hAnsi="Times New Roman" w:cs="Times New Roman"/>
          <w:sz w:val="24"/>
          <w:szCs w:val="24"/>
        </w:rPr>
        <w:t xml:space="preserve">Increasing the sample to 1000 tagged fish </w:t>
      </w:r>
      <w:r w:rsidR="008554CB">
        <w:rPr>
          <w:rFonts w:ascii="Times New Roman" w:hAnsi="Times New Roman" w:cs="Times New Roman"/>
          <w:sz w:val="24"/>
          <w:szCs w:val="24"/>
        </w:rPr>
        <w:t xml:space="preserve">causes a noticeable decrease in bias and increase in precision. Conversely, </w:t>
      </w:r>
      <w:r w:rsidR="00400BC2">
        <w:rPr>
          <w:rFonts w:ascii="Times New Roman" w:hAnsi="Times New Roman" w:cs="Times New Roman"/>
          <w:sz w:val="24"/>
          <w:szCs w:val="24"/>
        </w:rPr>
        <w:t>decreasing the sample size to 100 results in appreciably higher bias and lower precision.</w:t>
      </w:r>
      <w:r w:rsidR="00C94153">
        <w:rPr>
          <w:rFonts w:ascii="Times New Roman" w:hAnsi="Times New Roman" w:cs="Times New Roman"/>
          <w:sz w:val="24"/>
          <w:szCs w:val="24"/>
        </w:rPr>
        <w:t xml:space="preserve"> Increasing the </w:t>
      </w:r>
      <w:r w:rsidR="00304C0B">
        <w:rPr>
          <w:rFonts w:ascii="Times New Roman" w:hAnsi="Times New Roman" w:cs="Times New Roman"/>
          <w:sz w:val="24"/>
          <w:szCs w:val="24"/>
        </w:rPr>
        <w:t>electrofishing</w:t>
      </w:r>
      <w:r w:rsidR="00C94153">
        <w:rPr>
          <w:rFonts w:ascii="Times New Roman" w:hAnsi="Times New Roman" w:cs="Times New Roman"/>
          <w:sz w:val="24"/>
          <w:szCs w:val="24"/>
        </w:rPr>
        <w:t xml:space="preserve"> detection probability for 0.3 to 0.45 </w:t>
      </w:r>
      <w:r w:rsidR="00304C0B">
        <w:rPr>
          <w:rFonts w:ascii="Times New Roman" w:hAnsi="Times New Roman" w:cs="Times New Roman"/>
          <w:sz w:val="24"/>
          <w:szCs w:val="24"/>
        </w:rPr>
        <w:t xml:space="preserve">caused a small, but noticeable increase in precision. </w:t>
      </w:r>
    </w:p>
    <w:p w14:paraId="3E649F4A" w14:textId="771B3C92" w:rsidR="00806B72" w:rsidRDefault="0093346A">
      <w:pPr>
        <w:rPr>
          <w:rFonts w:ascii="Times New Roman" w:hAnsi="Times New Roman" w:cs="Times New Roman"/>
          <w:sz w:val="24"/>
          <w:szCs w:val="24"/>
        </w:rPr>
      </w:pPr>
      <w:r>
        <w:rPr>
          <w:rFonts w:ascii="Times New Roman" w:hAnsi="Times New Roman" w:cs="Times New Roman"/>
          <w:sz w:val="24"/>
          <w:szCs w:val="24"/>
        </w:rPr>
        <w:t xml:space="preserve">This power analysis </w:t>
      </w:r>
      <w:r w:rsidR="00427011">
        <w:rPr>
          <w:rFonts w:ascii="Times New Roman" w:hAnsi="Times New Roman" w:cs="Times New Roman"/>
          <w:sz w:val="24"/>
          <w:szCs w:val="24"/>
        </w:rPr>
        <w:t xml:space="preserve">used a simplified </w:t>
      </w:r>
      <w:r w:rsidR="00111BBC">
        <w:rPr>
          <w:rFonts w:ascii="Times New Roman" w:hAnsi="Times New Roman" w:cs="Times New Roman"/>
          <w:sz w:val="24"/>
          <w:szCs w:val="24"/>
        </w:rPr>
        <w:t>system and</w:t>
      </w:r>
      <w:r w:rsidR="00427011">
        <w:rPr>
          <w:rFonts w:ascii="Times New Roman" w:hAnsi="Times New Roman" w:cs="Times New Roman"/>
          <w:sz w:val="24"/>
          <w:szCs w:val="24"/>
        </w:rPr>
        <w:t xml:space="preserve"> should be interpreted </w:t>
      </w:r>
      <w:r w:rsidR="00FF6894">
        <w:rPr>
          <w:rFonts w:ascii="Times New Roman" w:hAnsi="Times New Roman" w:cs="Times New Roman"/>
          <w:sz w:val="24"/>
          <w:szCs w:val="24"/>
        </w:rPr>
        <w:t xml:space="preserve">as </w:t>
      </w:r>
      <w:r w:rsidR="00111BBC">
        <w:rPr>
          <w:rFonts w:ascii="Times New Roman" w:hAnsi="Times New Roman" w:cs="Times New Roman"/>
          <w:sz w:val="24"/>
          <w:szCs w:val="24"/>
        </w:rPr>
        <w:t>a</w:t>
      </w:r>
      <w:r w:rsidR="00A17000">
        <w:rPr>
          <w:rFonts w:ascii="Times New Roman" w:hAnsi="Times New Roman" w:cs="Times New Roman"/>
          <w:sz w:val="24"/>
          <w:szCs w:val="24"/>
        </w:rPr>
        <w:t xml:space="preserve"> likely optimistic baseline for</w:t>
      </w:r>
      <w:r w:rsidR="00D859E7">
        <w:rPr>
          <w:rFonts w:ascii="Times New Roman" w:hAnsi="Times New Roman" w:cs="Times New Roman"/>
          <w:sz w:val="24"/>
          <w:szCs w:val="24"/>
        </w:rPr>
        <w:t xml:space="preserve"> understanding </w:t>
      </w:r>
      <w:r w:rsidR="00111BBC">
        <w:rPr>
          <w:rFonts w:ascii="Times New Roman" w:hAnsi="Times New Roman" w:cs="Times New Roman"/>
          <w:sz w:val="24"/>
          <w:szCs w:val="24"/>
        </w:rPr>
        <w:t xml:space="preserve">the expected bias and precision </w:t>
      </w:r>
      <w:r w:rsidR="00FF6894">
        <w:rPr>
          <w:rFonts w:ascii="Times New Roman" w:hAnsi="Times New Roman" w:cs="Times New Roman"/>
          <w:sz w:val="24"/>
          <w:szCs w:val="24"/>
        </w:rPr>
        <w:t xml:space="preserve">in </w:t>
      </w:r>
      <w:r w:rsidR="00111BBC">
        <w:rPr>
          <w:rFonts w:ascii="Times New Roman" w:hAnsi="Times New Roman" w:cs="Times New Roman"/>
          <w:sz w:val="24"/>
          <w:szCs w:val="24"/>
        </w:rPr>
        <w:t xml:space="preserve">this study. </w:t>
      </w:r>
      <w:r w:rsidR="00FF6894">
        <w:rPr>
          <w:rFonts w:ascii="Times New Roman" w:hAnsi="Times New Roman" w:cs="Times New Roman"/>
          <w:sz w:val="24"/>
          <w:szCs w:val="24"/>
        </w:rPr>
        <w:t xml:space="preserve">A better analytical approach </w:t>
      </w:r>
      <w:r w:rsidR="005E35E3">
        <w:rPr>
          <w:rFonts w:ascii="Times New Roman" w:hAnsi="Times New Roman" w:cs="Times New Roman"/>
          <w:sz w:val="24"/>
          <w:szCs w:val="24"/>
        </w:rPr>
        <w:t>would be to use</w:t>
      </w:r>
      <w:r w:rsidR="00FF6894">
        <w:rPr>
          <w:rFonts w:ascii="Times New Roman" w:hAnsi="Times New Roman" w:cs="Times New Roman"/>
          <w:sz w:val="24"/>
          <w:szCs w:val="24"/>
        </w:rPr>
        <w:t xml:space="preserve"> a multi-state CJS survival </w:t>
      </w:r>
      <w:r w:rsidR="004930AA">
        <w:rPr>
          <w:rFonts w:ascii="Times New Roman" w:hAnsi="Times New Roman" w:cs="Times New Roman"/>
          <w:sz w:val="24"/>
          <w:szCs w:val="24"/>
        </w:rPr>
        <w:t>model that allows for migration between sections, multiple years of data, and multiple tribu</w:t>
      </w:r>
      <w:r w:rsidR="00CB5888">
        <w:rPr>
          <w:rFonts w:ascii="Times New Roman" w:hAnsi="Times New Roman" w:cs="Times New Roman"/>
          <w:sz w:val="24"/>
          <w:szCs w:val="24"/>
        </w:rPr>
        <w:t xml:space="preserve">taries. </w:t>
      </w:r>
      <w:r w:rsidR="005E35E3">
        <w:rPr>
          <w:rFonts w:ascii="Times New Roman" w:hAnsi="Times New Roman" w:cs="Times New Roman"/>
          <w:sz w:val="24"/>
          <w:szCs w:val="24"/>
        </w:rPr>
        <w:t>This could also integrate multiple data sources to increase precision.</w:t>
      </w:r>
      <w:r w:rsidR="007754E9">
        <w:rPr>
          <w:rFonts w:ascii="Times New Roman" w:hAnsi="Times New Roman" w:cs="Times New Roman"/>
          <w:sz w:val="24"/>
          <w:szCs w:val="24"/>
        </w:rPr>
        <w:t xml:space="preserve"> </w:t>
      </w:r>
      <w:r w:rsidR="00806B72">
        <w:rPr>
          <w:rFonts w:ascii="Times New Roman" w:hAnsi="Times New Roman" w:cs="Times New Roman"/>
          <w:sz w:val="24"/>
          <w:szCs w:val="24"/>
        </w:rPr>
        <w:t xml:space="preserve">To </w:t>
      </w:r>
      <w:r w:rsidR="007754E9">
        <w:rPr>
          <w:rFonts w:ascii="Times New Roman" w:hAnsi="Times New Roman" w:cs="Times New Roman"/>
          <w:sz w:val="24"/>
          <w:szCs w:val="24"/>
        </w:rPr>
        <w:t>obtain more reliable estimates of survival and migration</w:t>
      </w:r>
      <w:r w:rsidR="00806B72">
        <w:rPr>
          <w:rFonts w:ascii="Times New Roman" w:hAnsi="Times New Roman" w:cs="Times New Roman"/>
          <w:sz w:val="24"/>
          <w:szCs w:val="24"/>
        </w:rPr>
        <w:t xml:space="preserve">, </w:t>
      </w:r>
      <w:r w:rsidR="007D583C">
        <w:rPr>
          <w:rFonts w:ascii="Times New Roman" w:hAnsi="Times New Roman" w:cs="Times New Roman"/>
          <w:sz w:val="24"/>
          <w:szCs w:val="24"/>
        </w:rPr>
        <w:t xml:space="preserve">biologists should aim to </w:t>
      </w:r>
      <w:r w:rsidR="007754E9">
        <w:rPr>
          <w:rFonts w:ascii="Times New Roman" w:hAnsi="Times New Roman" w:cs="Times New Roman"/>
          <w:sz w:val="24"/>
          <w:szCs w:val="24"/>
        </w:rPr>
        <w:t>tag as many fish as possible. However, in this simple scenario, the gains</w:t>
      </w:r>
      <w:r w:rsidR="00C81B4C">
        <w:rPr>
          <w:rFonts w:ascii="Times New Roman" w:hAnsi="Times New Roman" w:cs="Times New Roman"/>
          <w:sz w:val="24"/>
          <w:szCs w:val="24"/>
        </w:rPr>
        <w:t xml:space="preserve"> in precision</w:t>
      </w:r>
      <w:r w:rsidR="007754E9">
        <w:rPr>
          <w:rFonts w:ascii="Times New Roman" w:hAnsi="Times New Roman" w:cs="Times New Roman"/>
          <w:sz w:val="24"/>
          <w:szCs w:val="24"/>
        </w:rPr>
        <w:t xml:space="preserve"> </w:t>
      </w:r>
      <w:r w:rsidR="00590133">
        <w:rPr>
          <w:rFonts w:ascii="Times New Roman" w:hAnsi="Times New Roman" w:cs="Times New Roman"/>
          <w:sz w:val="24"/>
          <w:szCs w:val="24"/>
        </w:rPr>
        <w:t xml:space="preserve">from tagging 500 compared to 100 fish were much larger than the gains of tagging 1000 compared to 500 fish. </w:t>
      </w:r>
      <w:r w:rsidR="0004555E">
        <w:rPr>
          <w:rFonts w:ascii="Times New Roman" w:hAnsi="Times New Roman" w:cs="Times New Roman"/>
          <w:sz w:val="24"/>
          <w:szCs w:val="24"/>
        </w:rPr>
        <w:t xml:space="preserve">Increasing detection probability through </w:t>
      </w:r>
      <w:r w:rsidR="008741A1">
        <w:rPr>
          <w:rFonts w:ascii="Times New Roman" w:hAnsi="Times New Roman" w:cs="Times New Roman"/>
          <w:sz w:val="24"/>
          <w:szCs w:val="24"/>
        </w:rPr>
        <w:t>more pas</w:t>
      </w:r>
      <w:r w:rsidR="00C81B4C">
        <w:rPr>
          <w:rFonts w:ascii="Times New Roman" w:hAnsi="Times New Roman" w:cs="Times New Roman"/>
          <w:sz w:val="24"/>
          <w:szCs w:val="24"/>
        </w:rPr>
        <w:t>es</w:t>
      </w:r>
      <w:r w:rsidR="008741A1">
        <w:rPr>
          <w:rFonts w:ascii="Times New Roman" w:hAnsi="Times New Roman" w:cs="Times New Roman"/>
          <w:sz w:val="24"/>
          <w:szCs w:val="24"/>
        </w:rPr>
        <w:t>s during electrofishing or having two sequential stationary scanners would also increase precision. Note that two sequential scanners would also allow for estimating the scanner detection probability</w:t>
      </w:r>
      <w:r w:rsidR="001E086D">
        <w:rPr>
          <w:rFonts w:ascii="Times New Roman" w:hAnsi="Times New Roman" w:cs="Times New Roman"/>
          <w:sz w:val="24"/>
          <w:szCs w:val="24"/>
        </w:rPr>
        <w:t xml:space="preserve">, even seasonally, given sufficient migration occurs. </w:t>
      </w:r>
      <w:r w:rsidR="00096C9B">
        <w:rPr>
          <w:rFonts w:ascii="Times New Roman" w:hAnsi="Times New Roman" w:cs="Times New Roman"/>
          <w:sz w:val="24"/>
          <w:szCs w:val="24"/>
        </w:rPr>
        <w:t xml:space="preserve">Overall, this power analysis suggests that </w:t>
      </w:r>
      <w:r w:rsidR="00296D7C">
        <w:rPr>
          <w:rFonts w:ascii="Times New Roman" w:hAnsi="Times New Roman" w:cs="Times New Roman"/>
          <w:sz w:val="24"/>
          <w:szCs w:val="24"/>
        </w:rPr>
        <w:t xml:space="preserve">estimating juvenile survival and migration could be feasible in the Upper Clark Fork. </w:t>
      </w:r>
      <w:r w:rsidR="007D583C">
        <w:rPr>
          <w:rFonts w:ascii="Times New Roman" w:hAnsi="Times New Roman" w:cs="Times New Roman"/>
          <w:sz w:val="24"/>
          <w:szCs w:val="24"/>
        </w:rPr>
        <w:t xml:space="preserve"> </w:t>
      </w:r>
    </w:p>
    <w:p w14:paraId="1690F5E3" w14:textId="77777777" w:rsidR="00E23A32" w:rsidRDefault="00E23A32">
      <w:pPr>
        <w:rPr>
          <w:rFonts w:ascii="Times New Roman" w:hAnsi="Times New Roman" w:cs="Times New Roman"/>
          <w:sz w:val="24"/>
          <w:szCs w:val="24"/>
        </w:rPr>
      </w:pPr>
    </w:p>
    <w:p w14:paraId="291FEB79" w14:textId="2B20D12C" w:rsidR="00721ADE" w:rsidRPr="00721ADE" w:rsidRDefault="00721ADE">
      <w:pPr>
        <w:rPr>
          <w:rFonts w:ascii="Times New Roman" w:hAnsi="Times New Roman" w:cs="Times New Roman"/>
          <w:sz w:val="24"/>
          <w:szCs w:val="24"/>
        </w:rPr>
      </w:pPr>
      <w:r>
        <w:rPr>
          <w:rFonts w:ascii="Times New Roman" w:hAnsi="Times New Roman" w:cs="Times New Roman"/>
          <w:sz w:val="24"/>
          <w:szCs w:val="24"/>
        </w:rPr>
        <w:t xml:space="preserve">Table 2. </w:t>
      </w:r>
      <w:r w:rsidR="00C62B33">
        <w:rPr>
          <w:rFonts w:ascii="Times New Roman" w:hAnsi="Times New Roman" w:cs="Times New Roman"/>
          <w:sz w:val="24"/>
          <w:szCs w:val="24"/>
        </w:rPr>
        <w:t xml:space="preserve">Bias, </w:t>
      </w:r>
      <w:r w:rsidR="004901F9">
        <w:rPr>
          <w:rFonts w:ascii="Times New Roman" w:hAnsi="Times New Roman" w:cs="Times New Roman"/>
          <w:sz w:val="24"/>
          <w:szCs w:val="24"/>
        </w:rPr>
        <w:t>mean</w:t>
      </w:r>
      <w:r w:rsidR="00C62B33">
        <w:rPr>
          <w:rFonts w:ascii="Times New Roman" w:hAnsi="Times New Roman" w:cs="Times New Roman"/>
          <w:sz w:val="24"/>
          <w:szCs w:val="24"/>
        </w:rPr>
        <w:t xml:space="preserve"> </w:t>
      </w:r>
      <w:r w:rsidR="00DB1C8A">
        <w:rPr>
          <w:rFonts w:ascii="Times New Roman" w:hAnsi="Times New Roman" w:cs="Times New Roman"/>
          <w:sz w:val="24"/>
          <w:szCs w:val="24"/>
        </w:rPr>
        <w:t>stand</w:t>
      </w:r>
      <w:r w:rsidR="004901F9">
        <w:rPr>
          <w:rFonts w:ascii="Times New Roman" w:hAnsi="Times New Roman" w:cs="Times New Roman"/>
          <w:sz w:val="24"/>
          <w:szCs w:val="24"/>
        </w:rPr>
        <w:t xml:space="preserve"> </w:t>
      </w:r>
      <w:r w:rsidR="00C62B33">
        <w:rPr>
          <w:rFonts w:ascii="Times New Roman" w:hAnsi="Times New Roman" w:cs="Times New Roman"/>
          <w:sz w:val="24"/>
          <w:szCs w:val="24"/>
        </w:rPr>
        <w:t xml:space="preserve">error, </w:t>
      </w:r>
      <w:r w:rsidR="000E7EE4">
        <w:rPr>
          <w:rFonts w:ascii="Times New Roman" w:hAnsi="Times New Roman" w:cs="Times New Roman"/>
          <w:sz w:val="24"/>
          <w:szCs w:val="24"/>
        </w:rPr>
        <w:t xml:space="preserve">and precision (root mean squared error) for all scenarios based on 200 simulation iterations. </w:t>
      </w:r>
    </w:p>
    <w:tbl>
      <w:tblPr>
        <w:tblStyle w:val="PlainTable5"/>
        <w:tblW w:w="8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9"/>
        <w:gridCol w:w="960"/>
        <w:gridCol w:w="1072"/>
        <w:gridCol w:w="1034"/>
        <w:gridCol w:w="1072"/>
        <w:gridCol w:w="960"/>
        <w:gridCol w:w="1072"/>
      </w:tblGrid>
      <w:tr w:rsidR="00B764C6" w:rsidRPr="00B764C6" w14:paraId="6EB41F12" w14:textId="77777777" w:rsidTr="00B764C6">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969" w:type="dxa"/>
            <w:noWrap/>
            <w:hideMark/>
          </w:tcPr>
          <w:p w14:paraId="109D1C4B" w14:textId="77777777" w:rsidR="00B764C6" w:rsidRPr="00B764C6" w:rsidRDefault="00B764C6" w:rsidP="00B764C6">
            <w:pPr>
              <w:spacing w:after="0" w:line="240" w:lineRule="auto"/>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Scenario</w:t>
            </w:r>
          </w:p>
        </w:tc>
        <w:tc>
          <w:tcPr>
            <w:tcW w:w="960" w:type="dxa"/>
            <w:noWrap/>
            <w:hideMark/>
          </w:tcPr>
          <w:p w14:paraId="765319B9" w14:textId="77777777" w:rsidR="00B764C6" w:rsidRPr="00B764C6" w:rsidRDefault="00B764C6" w:rsidP="00B764C6">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Bias survival</w:t>
            </w:r>
          </w:p>
        </w:tc>
        <w:tc>
          <w:tcPr>
            <w:tcW w:w="1072" w:type="dxa"/>
            <w:noWrap/>
            <w:hideMark/>
          </w:tcPr>
          <w:p w14:paraId="6D0EBC0D" w14:textId="77777777" w:rsidR="00B764C6" w:rsidRPr="00B764C6" w:rsidRDefault="00B764C6" w:rsidP="00B764C6">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Bias migration</w:t>
            </w:r>
          </w:p>
        </w:tc>
        <w:tc>
          <w:tcPr>
            <w:tcW w:w="1034" w:type="dxa"/>
            <w:noWrap/>
            <w:hideMark/>
          </w:tcPr>
          <w:p w14:paraId="695123A6" w14:textId="77777777" w:rsidR="00B764C6" w:rsidRPr="00B764C6" w:rsidRDefault="00B764C6" w:rsidP="00B764C6">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Mean SE survival</w:t>
            </w:r>
          </w:p>
        </w:tc>
        <w:tc>
          <w:tcPr>
            <w:tcW w:w="998" w:type="dxa"/>
            <w:noWrap/>
            <w:hideMark/>
          </w:tcPr>
          <w:p w14:paraId="68D18AEB" w14:textId="77777777" w:rsidR="00B764C6" w:rsidRPr="00B764C6" w:rsidRDefault="00B764C6" w:rsidP="00B764C6">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Mean SE migration</w:t>
            </w:r>
          </w:p>
        </w:tc>
        <w:tc>
          <w:tcPr>
            <w:tcW w:w="960" w:type="dxa"/>
            <w:noWrap/>
            <w:hideMark/>
          </w:tcPr>
          <w:p w14:paraId="49CB3DA0" w14:textId="77777777" w:rsidR="00B764C6" w:rsidRPr="00B764C6" w:rsidRDefault="00B764C6" w:rsidP="00B764C6">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RMSE survival</w:t>
            </w:r>
          </w:p>
        </w:tc>
        <w:tc>
          <w:tcPr>
            <w:tcW w:w="1072" w:type="dxa"/>
            <w:noWrap/>
            <w:hideMark/>
          </w:tcPr>
          <w:p w14:paraId="1507FE51" w14:textId="77777777" w:rsidR="00B764C6" w:rsidRPr="00B764C6" w:rsidRDefault="00B764C6" w:rsidP="00B764C6">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RMSE migration</w:t>
            </w:r>
          </w:p>
        </w:tc>
      </w:tr>
      <w:tr w:rsidR="00B764C6" w:rsidRPr="00B764C6" w14:paraId="489DA1FE" w14:textId="77777777" w:rsidTr="00B764C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69" w:type="dxa"/>
            <w:noWrap/>
            <w:hideMark/>
          </w:tcPr>
          <w:p w14:paraId="0F18F7D8" w14:textId="77777777" w:rsidR="00B764C6" w:rsidRPr="00B764C6" w:rsidRDefault="00B764C6" w:rsidP="00B764C6">
            <w:pPr>
              <w:spacing w:after="0" w:line="240" w:lineRule="auto"/>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1) Baseline</w:t>
            </w:r>
          </w:p>
        </w:tc>
        <w:tc>
          <w:tcPr>
            <w:tcW w:w="960" w:type="dxa"/>
            <w:noWrap/>
            <w:hideMark/>
          </w:tcPr>
          <w:p w14:paraId="4BE8C826" w14:textId="77777777" w:rsidR="00B764C6" w:rsidRPr="00B764C6" w:rsidRDefault="00B764C6" w:rsidP="00B764C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0.013</w:t>
            </w:r>
          </w:p>
        </w:tc>
        <w:tc>
          <w:tcPr>
            <w:tcW w:w="1072" w:type="dxa"/>
            <w:noWrap/>
            <w:hideMark/>
          </w:tcPr>
          <w:p w14:paraId="3C5339DD" w14:textId="77777777" w:rsidR="00B764C6" w:rsidRPr="00B764C6" w:rsidRDefault="00B764C6" w:rsidP="00B764C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0.011</w:t>
            </w:r>
          </w:p>
        </w:tc>
        <w:tc>
          <w:tcPr>
            <w:tcW w:w="1034" w:type="dxa"/>
            <w:noWrap/>
            <w:hideMark/>
          </w:tcPr>
          <w:p w14:paraId="5FDFA7E1" w14:textId="77777777" w:rsidR="00B764C6" w:rsidRPr="00B764C6" w:rsidRDefault="00B764C6" w:rsidP="00B764C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0.069</w:t>
            </w:r>
          </w:p>
        </w:tc>
        <w:tc>
          <w:tcPr>
            <w:tcW w:w="998" w:type="dxa"/>
            <w:noWrap/>
            <w:hideMark/>
          </w:tcPr>
          <w:p w14:paraId="22383F5A" w14:textId="77777777" w:rsidR="00B764C6" w:rsidRPr="00B764C6" w:rsidRDefault="00B764C6" w:rsidP="00B764C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0.025</w:t>
            </w:r>
          </w:p>
        </w:tc>
        <w:tc>
          <w:tcPr>
            <w:tcW w:w="960" w:type="dxa"/>
            <w:noWrap/>
            <w:hideMark/>
          </w:tcPr>
          <w:p w14:paraId="62E326A7" w14:textId="77777777" w:rsidR="00B764C6" w:rsidRPr="00B764C6" w:rsidRDefault="00B764C6" w:rsidP="00B764C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0.041</w:t>
            </w:r>
          </w:p>
        </w:tc>
        <w:tc>
          <w:tcPr>
            <w:tcW w:w="1072" w:type="dxa"/>
            <w:noWrap/>
            <w:hideMark/>
          </w:tcPr>
          <w:p w14:paraId="3F4EAF08" w14:textId="77777777" w:rsidR="00B764C6" w:rsidRPr="00B764C6" w:rsidRDefault="00B764C6" w:rsidP="00B764C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0.017</w:t>
            </w:r>
          </w:p>
        </w:tc>
      </w:tr>
      <w:tr w:rsidR="00B764C6" w:rsidRPr="00B764C6" w14:paraId="1D3F51A2" w14:textId="77777777" w:rsidTr="00B764C6">
        <w:trPr>
          <w:trHeight w:val="288"/>
        </w:trPr>
        <w:tc>
          <w:tcPr>
            <w:cnfStyle w:val="001000000000" w:firstRow="0" w:lastRow="0" w:firstColumn="1" w:lastColumn="0" w:oddVBand="0" w:evenVBand="0" w:oddHBand="0" w:evenHBand="0" w:firstRowFirstColumn="0" w:firstRowLastColumn="0" w:lastRowFirstColumn="0" w:lastRowLastColumn="0"/>
            <w:tcW w:w="1969" w:type="dxa"/>
            <w:tcBorders>
              <w:right w:val="none" w:sz="0" w:space="0" w:color="auto"/>
            </w:tcBorders>
            <w:noWrap/>
            <w:hideMark/>
          </w:tcPr>
          <w:p w14:paraId="625C702D" w14:textId="77777777" w:rsidR="00B764C6" w:rsidRPr="00B764C6" w:rsidRDefault="00B764C6" w:rsidP="00B764C6">
            <w:pPr>
              <w:jc w:val="left"/>
              <w:rPr>
                <w:rFonts w:ascii="Times New Roman" w:eastAsia="Times New Roman" w:hAnsi="Times New Roman" w:cs="Times New Roman"/>
                <w:i w:val="0"/>
                <w:iCs w:val="0"/>
                <w:color w:val="000000"/>
                <w:kern w:val="0"/>
                <w:sz w:val="22"/>
                <w14:ligatures w14:val="none"/>
              </w:rPr>
            </w:pPr>
            <w:r w:rsidRPr="00B764C6">
              <w:rPr>
                <w:rFonts w:ascii="Times New Roman" w:eastAsia="Times New Roman" w:hAnsi="Times New Roman" w:cs="Times New Roman"/>
                <w:i w:val="0"/>
                <w:iCs w:val="0"/>
                <w:color w:val="000000"/>
                <w:kern w:val="0"/>
                <w:sz w:val="22"/>
                <w14:ligatures w14:val="none"/>
              </w:rPr>
              <w:t>2) 100 tagged</w:t>
            </w:r>
          </w:p>
        </w:tc>
        <w:tc>
          <w:tcPr>
            <w:tcW w:w="960" w:type="dxa"/>
            <w:noWrap/>
            <w:hideMark/>
          </w:tcPr>
          <w:p w14:paraId="0F486590" w14:textId="77777777" w:rsidR="00B764C6" w:rsidRPr="00B764C6" w:rsidRDefault="00B764C6" w:rsidP="00B764C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0.020</w:t>
            </w:r>
          </w:p>
        </w:tc>
        <w:tc>
          <w:tcPr>
            <w:tcW w:w="1072" w:type="dxa"/>
            <w:noWrap/>
            <w:hideMark/>
          </w:tcPr>
          <w:p w14:paraId="676CF869" w14:textId="77777777" w:rsidR="00B764C6" w:rsidRPr="00B764C6" w:rsidRDefault="00B764C6" w:rsidP="00B764C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0.064</w:t>
            </w:r>
          </w:p>
        </w:tc>
        <w:tc>
          <w:tcPr>
            <w:tcW w:w="1034" w:type="dxa"/>
            <w:noWrap/>
            <w:hideMark/>
          </w:tcPr>
          <w:p w14:paraId="5A82CFB3" w14:textId="77777777" w:rsidR="00B764C6" w:rsidRPr="00B764C6" w:rsidRDefault="00B764C6" w:rsidP="00B764C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0.109</w:t>
            </w:r>
          </w:p>
        </w:tc>
        <w:tc>
          <w:tcPr>
            <w:tcW w:w="998" w:type="dxa"/>
            <w:noWrap/>
            <w:hideMark/>
          </w:tcPr>
          <w:p w14:paraId="6766F405" w14:textId="77777777" w:rsidR="00B764C6" w:rsidRPr="00B764C6" w:rsidRDefault="00B764C6" w:rsidP="00B764C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0.071</w:t>
            </w:r>
          </w:p>
        </w:tc>
        <w:tc>
          <w:tcPr>
            <w:tcW w:w="960" w:type="dxa"/>
            <w:noWrap/>
            <w:hideMark/>
          </w:tcPr>
          <w:p w14:paraId="73AC5687" w14:textId="77777777" w:rsidR="00B764C6" w:rsidRPr="00B764C6" w:rsidRDefault="00B764C6" w:rsidP="00B764C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0.083</w:t>
            </w:r>
          </w:p>
        </w:tc>
        <w:tc>
          <w:tcPr>
            <w:tcW w:w="1072" w:type="dxa"/>
            <w:noWrap/>
            <w:hideMark/>
          </w:tcPr>
          <w:p w14:paraId="35807CC5" w14:textId="77777777" w:rsidR="00B764C6" w:rsidRPr="00B764C6" w:rsidRDefault="00B764C6" w:rsidP="00B764C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0.079</w:t>
            </w:r>
          </w:p>
        </w:tc>
      </w:tr>
      <w:tr w:rsidR="00B764C6" w:rsidRPr="00B764C6" w14:paraId="79730078" w14:textId="77777777" w:rsidTr="00B764C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69" w:type="dxa"/>
            <w:noWrap/>
            <w:hideMark/>
          </w:tcPr>
          <w:p w14:paraId="212B72F2" w14:textId="77777777" w:rsidR="00B764C6" w:rsidRPr="00B764C6" w:rsidRDefault="00B764C6" w:rsidP="00B764C6">
            <w:pPr>
              <w:jc w:val="left"/>
              <w:rPr>
                <w:rFonts w:ascii="Times New Roman" w:eastAsia="Times New Roman" w:hAnsi="Times New Roman" w:cs="Times New Roman"/>
                <w:i w:val="0"/>
                <w:iCs w:val="0"/>
                <w:color w:val="000000"/>
                <w:kern w:val="0"/>
                <w:sz w:val="22"/>
                <w14:ligatures w14:val="none"/>
              </w:rPr>
            </w:pPr>
            <w:r w:rsidRPr="00B764C6">
              <w:rPr>
                <w:rFonts w:ascii="Times New Roman" w:eastAsia="Times New Roman" w:hAnsi="Times New Roman" w:cs="Times New Roman"/>
                <w:i w:val="0"/>
                <w:iCs w:val="0"/>
                <w:color w:val="000000"/>
                <w:kern w:val="0"/>
                <w:sz w:val="22"/>
                <w14:ligatures w14:val="none"/>
              </w:rPr>
              <w:t>3) 1000 tagged</w:t>
            </w:r>
          </w:p>
        </w:tc>
        <w:tc>
          <w:tcPr>
            <w:tcW w:w="960" w:type="dxa"/>
            <w:noWrap/>
            <w:hideMark/>
          </w:tcPr>
          <w:p w14:paraId="1AE55F25" w14:textId="77777777" w:rsidR="00B764C6" w:rsidRPr="00B764C6" w:rsidRDefault="00B764C6" w:rsidP="00B764C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0.007</w:t>
            </w:r>
          </w:p>
        </w:tc>
        <w:tc>
          <w:tcPr>
            <w:tcW w:w="1072" w:type="dxa"/>
            <w:noWrap/>
            <w:hideMark/>
          </w:tcPr>
          <w:p w14:paraId="6C7FCEE1" w14:textId="77777777" w:rsidR="00B764C6" w:rsidRPr="00B764C6" w:rsidRDefault="00B764C6" w:rsidP="00B764C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0.006</w:t>
            </w:r>
          </w:p>
        </w:tc>
        <w:tc>
          <w:tcPr>
            <w:tcW w:w="1034" w:type="dxa"/>
            <w:noWrap/>
            <w:hideMark/>
          </w:tcPr>
          <w:p w14:paraId="7E306FAB" w14:textId="77777777" w:rsidR="00B764C6" w:rsidRPr="00B764C6" w:rsidRDefault="00B764C6" w:rsidP="00B764C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0.060</w:t>
            </w:r>
          </w:p>
        </w:tc>
        <w:tc>
          <w:tcPr>
            <w:tcW w:w="998" w:type="dxa"/>
            <w:noWrap/>
            <w:hideMark/>
          </w:tcPr>
          <w:p w14:paraId="2338DC8C" w14:textId="77777777" w:rsidR="00B764C6" w:rsidRPr="00B764C6" w:rsidRDefault="00B764C6" w:rsidP="00B764C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0.018</w:t>
            </w:r>
          </w:p>
        </w:tc>
        <w:tc>
          <w:tcPr>
            <w:tcW w:w="960" w:type="dxa"/>
            <w:noWrap/>
            <w:hideMark/>
          </w:tcPr>
          <w:p w14:paraId="5771B037" w14:textId="77777777" w:rsidR="00B764C6" w:rsidRPr="00B764C6" w:rsidRDefault="00B764C6" w:rsidP="00B764C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0.027</w:t>
            </w:r>
          </w:p>
        </w:tc>
        <w:tc>
          <w:tcPr>
            <w:tcW w:w="1072" w:type="dxa"/>
            <w:noWrap/>
            <w:hideMark/>
          </w:tcPr>
          <w:p w14:paraId="3F820127" w14:textId="77777777" w:rsidR="00B764C6" w:rsidRPr="00B764C6" w:rsidRDefault="00B764C6" w:rsidP="00B764C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0.010</w:t>
            </w:r>
          </w:p>
        </w:tc>
      </w:tr>
      <w:tr w:rsidR="00B764C6" w:rsidRPr="00B764C6" w14:paraId="635CBFE7" w14:textId="77777777" w:rsidTr="00B764C6">
        <w:trPr>
          <w:trHeight w:val="288"/>
        </w:trPr>
        <w:tc>
          <w:tcPr>
            <w:cnfStyle w:val="001000000000" w:firstRow="0" w:lastRow="0" w:firstColumn="1" w:lastColumn="0" w:oddVBand="0" w:evenVBand="0" w:oddHBand="0" w:evenHBand="0" w:firstRowFirstColumn="0" w:firstRowLastColumn="0" w:lastRowFirstColumn="0" w:lastRowLastColumn="0"/>
            <w:tcW w:w="1969" w:type="dxa"/>
            <w:tcBorders>
              <w:right w:val="none" w:sz="0" w:space="0" w:color="auto"/>
            </w:tcBorders>
            <w:noWrap/>
            <w:hideMark/>
          </w:tcPr>
          <w:p w14:paraId="4BE5EA7D" w14:textId="77777777" w:rsidR="00B764C6" w:rsidRPr="00B764C6" w:rsidRDefault="00B764C6" w:rsidP="00B764C6">
            <w:pPr>
              <w:jc w:val="left"/>
              <w:rPr>
                <w:rFonts w:ascii="Times New Roman" w:eastAsia="Times New Roman" w:hAnsi="Times New Roman" w:cs="Times New Roman"/>
                <w:i w:val="0"/>
                <w:iCs w:val="0"/>
                <w:color w:val="000000"/>
                <w:kern w:val="0"/>
                <w:sz w:val="22"/>
                <w14:ligatures w14:val="none"/>
              </w:rPr>
            </w:pPr>
            <w:r w:rsidRPr="00B764C6">
              <w:rPr>
                <w:rFonts w:ascii="Times New Roman" w:eastAsia="Times New Roman" w:hAnsi="Times New Roman" w:cs="Times New Roman"/>
                <w:i w:val="0"/>
                <w:iCs w:val="0"/>
                <w:color w:val="000000"/>
                <w:kern w:val="0"/>
                <w:sz w:val="22"/>
                <w14:ligatures w14:val="none"/>
              </w:rPr>
              <w:t>4) Survival = 0.1</w:t>
            </w:r>
          </w:p>
        </w:tc>
        <w:tc>
          <w:tcPr>
            <w:tcW w:w="960" w:type="dxa"/>
            <w:noWrap/>
            <w:hideMark/>
          </w:tcPr>
          <w:p w14:paraId="4E6190A8" w14:textId="77777777" w:rsidR="00B764C6" w:rsidRPr="00B764C6" w:rsidRDefault="00B764C6" w:rsidP="00B764C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0.007</w:t>
            </w:r>
          </w:p>
        </w:tc>
        <w:tc>
          <w:tcPr>
            <w:tcW w:w="1072" w:type="dxa"/>
            <w:noWrap/>
            <w:hideMark/>
          </w:tcPr>
          <w:p w14:paraId="0FF74F4E" w14:textId="77777777" w:rsidR="00B764C6" w:rsidRPr="00B764C6" w:rsidRDefault="00B764C6" w:rsidP="00B764C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0.017</w:t>
            </w:r>
          </w:p>
        </w:tc>
        <w:tc>
          <w:tcPr>
            <w:tcW w:w="1034" w:type="dxa"/>
            <w:noWrap/>
            <w:hideMark/>
          </w:tcPr>
          <w:p w14:paraId="1DAA27BF" w14:textId="77777777" w:rsidR="00B764C6" w:rsidRPr="00B764C6" w:rsidRDefault="00B764C6" w:rsidP="00B764C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0.032</w:t>
            </w:r>
          </w:p>
        </w:tc>
        <w:tc>
          <w:tcPr>
            <w:tcW w:w="998" w:type="dxa"/>
            <w:noWrap/>
            <w:hideMark/>
          </w:tcPr>
          <w:p w14:paraId="23C39E02" w14:textId="77777777" w:rsidR="00B764C6" w:rsidRPr="00B764C6" w:rsidRDefault="00B764C6" w:rsidP="00B764C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0.043</w:t>
            </w:r>
          </w:p>
        </w:tc>
        <w:tc>
          <w:tcPr>
            <w:tcW w:w="960" w:type="dxa"/>
            <w:noWrap/>
            <w:hideMark/>
          </w:tcPr>
          <w:p w14:paraId="2291817A" w14:textId="77777777" w:rsidR="00B764C6" w:rsidRPr="00B764C6" w:rsidRDefault="00B764C6" w:rsidP="00B764C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0.024</w:t>
            </w:r>
          </w:p>
        </w:tc>
        <w:tc>
          <w:tcPr>
            <w:tcW w:w="1072" w:type="dxa"/>
            <w:noWrap/>
            <w:hideMark/>
          </w:tcPr>
          <w:p w14:paraId="4320FB7D" w14:textId="77777777" w:rsidR="00B764C6" w:rsidRPr="00B764C6" w:rsidRDefault="00B764C6" w:rsidP="00B764C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0.027</w:t>
            </w:r>
          </w:p>
        </w:tc>
      </w:tr>
      <w:tr w:rsidR="00B764C6" w:rsidRPr="00B764C6" w14:paraId="6E92634E" w14:textId="77777777" w:rsidTr="00B764C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69" w:type="dxa"/>
            <w:noWrap/>
            <w:hideMark/>
          </w:tcPr>
          <w:p w14:paraId="783AE46B" w14:textId="77777777" w:rsidR="00B764C6" w:rsidRPr="00B764C6" w:rsidRDefault="00B764C6" w:rsidP="00B764C6">
            <w:pPr>
              <w:jc w:val="left"/>
              <w:rPr>
                <w:rFonts w:ascii="Times New Roman" w:eastAsia="Times New Roman" w:hAnsi="Times New Roman" w:cs="Times New Roman"/>
                <w:i w:val="0"/>
                <w:iCs w:val="0"/>
                <w:color w:val="000000"/>
                <w:kern w:val="0"/>
                <w:sz w:val="22"/>
                <w14:ligatures w14:val="none"/>
              </w:rPr>
            </w:pPr>
            <w:r w:rsidRPr="00B764C6">
              <w:rPr>
                <w:rFonts w:ascii="Times New Roman" w:eastAsia="Times New Roman" w:hAnsi="Times New Roman" w:cs="Times New Roman"/>
                <w:i w:val="0"/>
                <w:iCs w:val="0"/>
                <w:color w:val="000000"/>
                <w:kern w:val="0"/>
                <w:sz w:val="22"/>
                <w14:ligatures w14:val="none"/>
              </w:rPr>
              <w:t>5) Migration = 0.5</w:t>
            </w:r>
          </w:p>
        </w:tc>
        <w:tc>
          <w:tcPr>
            <w:tcW w:w="960" w:type="dxa"/>
            <w:noWrap/>
            <w:hideMark/>
          </w:tcPr>
          <w:p w14:paraId="0659E578" w14:textId="77777777" w:rsidR="00B764C6" w:rsidRPr="00B764C6" w:rsidRDefault="00B764C6" w:rsidP="00B764C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0.012</w:t>
            </w:r>
          </w:p>
        </w:tc>
        <w:tc>
          <w:tcPr>
            <w:tcW w:w="1072" w:type="dxa"/>
            <w:noWrap/>
            <w:hideMark/>
          </w:tcPr>
          <w:p w14:paraId="41C4E52A" w14:textId="77777777" w:rsidR="00B764C6" w:rsidRPr="00B764C6" w:rsidRDefault="00B764C6" w:rsidP="00B764C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-0.003</w:t>
            </w:r>
          </w:p>
        </w:tc>
        <w:tc>
          <w:tcPr>
            <w:tcW w:w="1034" w:type="dxa"/>
            <w:noWrap/>
            <w:hideMark/>
          </w:tcPr>
          <w:p w14:paraId="39985B6B" w14:textId="77777777" w:rsidR="00B764C6" w:rsidRPr="00B764C6" w:rsidRDefault="00B764C6" w:rsidP="00B764C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0.048</w:t>
            </w:r>
          </w:p>
        </w:tc>
        <w:tc>
          <w:tcPr>
            <w:tcW w:w="998" w:type="dxa"/>
            <w:noWrap/>
            <w:hideMark/>
          </w:tcPr>
          <w:p w14:paraId="24F7E593" w14:textId="77777777" w:rsidR="00B764C6" w:rsidRPr="00B764C6" w:rsidRDefault="00B764C6" w:rsidP="00B764C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0.073</w:t>
            </w:r>
          </w:p>
        </w:tc>
        <w:tc>
          <w:tcPr>
            <w:tcW w:w="960" w:type="dxa"/>
            <w:noWrap/>
            <w:hideMark/>
          </w:tcPr>
          <w:p w14:paraId="552EF9BD" w14:textId="77777777" w:rsidR="00B764C6" w:rsidRPr="00B764C6" w:rsidRDefault="00B764C6" w:rsidP="00B764C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0.030</w:t>
            </w:r>
          </w:p>
        </w:tc>
        <w:tc>
          <w:tcPr>
            <w:tcW w:w="1072" w:type="dxa"/>
            <w:noWrap/>
            <w:hideMark/>
          </w:tcPr>
          <w:p w14:paraId="062FB07D" w14:textId="77777777" w:rsidR="00B764C6" w:rsidRPr="00B764C6" w:rsidRDefault="00B764C6" w:rsidP="00B764C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0.043</w:t>
            </w:r>
          </w:p>
        </w:tc>
      </w:tr>
      <w:tr w:rsidR="00B764C6" w:rsidRPr="00B764C6" w14:paraId="00B166DF" w14:textId="77777777" w:rsidTr="00B764C6">
        <w:trPr>
          <w:trHeight w:val="288"/>
        </w:trPr>
        <w:tc>
          <w:tcPr>
            <w:cnfStyle w:val="001000000000" w:firstRow="0" w:lastRow="0" w:firstColumn="1" w:lastColumn="0" w:oddVBand="0" w:evenVBand="0" w:oddHBand="0" w:evenHBand="0" w:firstRowFirstColumn="0" w:firstRowLastColumn="0" w:lastRowFirstColumn="0" w:lastRowLastColumn="0"/>
            <w:tcW w:w="1969" w:type="dxa"/>
            <w:tcBorders>
              <w:right w:val="none" w:sz="0" w:space="0" w:color="auto"/>
            </w:tcBorders>
            <w:noWrap/>
            <w:hideMark/>
          </w:tcPr>
          <w:p w14:paraId="00F89483" w14:textId="51332948" w:rsidR="00B764C6" w:rsidRPr="00B764C6" w:rsidRDefault="00B764C6" w:rsidP="00B764C6">
            <w:pPr>
              <w:jc w:val="left"/>
              <w:rPr>
                <w:rFonts w:ascii="Times New Roman" w:eastAsia="Times New Roman" w:hAnsi="Times New Roman" w:cs="Times New Roman"/>
                <w:i w:val="0"/>
                <w:iCs w:val="0"/>
                <w:color w:val="000000"/>
                <w:kern w:val="0"/>
                <w:sz w:val="22"/>
                <w14:ligatures w14:val="none"/>
              </w:rPr>
            </w:pPr>
            <w:r w:rsidRPr="00B764C6">
              <w:rPr>
                <w:rFonts w:ascii="Times New Roman" w:eastAsia="Times New Roman" w:hAnsi="Times New Roman" w:cs="Times New Roman"/>
                <w:i w:val="0"/>
                <w:iCs w:val="0"/>
                <w:color w:val="000000"/>
                <w:kern w:val="0"/>
                <w:sz w:val="22"/>
                <w14:ligatures w14:val="none"/>
              </w:rPr>
              <w:t>6) E</w:t>
            </w:r>
            <w:r>
              <w:rPr>
                <w:rFonts w:ascii="Times New Roman" w:eastAsia="Times New Roman" w:hAnsi="Times New Roman" w:cs="Times New Roman"/>
                <w:i w:val="0"/>
                <w:iCs w:val="0"/>
                <w:color w:val="000000"/>
                <w:kern w:val="0"/>
                <w:sz w:val="22"/>
                <w14:ligatures w14:val="none"/>
              </w:rPr>
              <w:t>-fish</w:t>
            </w:r>
            <w:r w:rsidRPr="00B764C6">
              <w:rPr>
                <w:rFonts w:ascii="Times New Roman" w:eastAsia="Times New Roman" w:hAnsi="Times New Roman" w:cs="Times New Roman"/>
                <w:i w:val="0"/>
                <w:iCs w:val="0"/>
                <w:color w:val="000000"/>
                <w:kern w:val="0"/>
                <w:sz w:val="22"/>
                <w14:ligatures w14:val="none"/>
              </w:rPr>
              <w:t xml:space="preserve"> p = 0.45</w:t>
            </w:r>
          </w:p>
        </w:tc>
        <w:tc>
          <w:tcPr>
            <w:tcW w:w="960" w:type="dxa"/>
            <w:noWrap/>
            <w:hideMark/>
          </w:tcPr>
          <w:p w14:paraId="5B660BBA" w14:textId="77777777" w:rsidR="00B764C6" w:rsidRPr="00B764C6" w:rsidRDefault="00B764C6" w:rsidP="00B764C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0.010</w:t>
            </w:r>
          </w:p>
        </w:tc>
        <w:tc>
          <w:tcPr>
            <w:tcW w:w="1072" w:type="dxa"/>
            <w:noWrap/>
            <w:hideMark/>
          </w:tcPr>
          <w:p w14:paraId="74DCC9DE" w14:textId="77777777" w:rsidR="00B764C6" w:rsidRPr="00B764C6" w:rsidRDefault="00B764C6" w:rsidP="00B764C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0.010</w:t>
            </w:r>
          </w:p>
        </w:tc>
        <w:tc>
          <w:tcPr>
            <w:tcW w:w="1034" w:type="dxa"/>
            <w:noWrap/>
            <w:hideMark/>
          </w:tcPr>
          <w:p w14:paraId="55393326" w14:textId="77777777" w:rsidR="00B764C6" w:rsidRPr="00B764C6" w:rsidRDefault="00B764C6" w:rsidP="00B764C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0.054</w:t>
            </w:r>
          </w:p>
        </w:tc>
        <w:tc>
          <w:tcPr>
            <w:tcW w:w="998" w:type="dxa"/>
            <w:noWrap/>
            <w:hideMark/>
          </w:tcPr>
          <w:p w14:paraId="0E6C090E" w14:textId="77777777" w:rsidR="00B764C6" w:rsidRPr="00B764C6" w:rsidRDefault="00B764C6" w:rsidP="00B764C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0.023</w:t>
            </w:r>
          </w:p>
        </w:tc>
        <w:tc>
          <w:tcPr>
            <w:tcW w:w="960" w:type="dxa"/>
            <w:noWrap/>
            <w:hideMark/>
          </w:tcPr>
          <w:p w14:paraId="61A4262A" w14:textId="77777777" w:rsidR="00B764C6" w:rsidRPr="00B764C6" w:rsidRDefault="00B764C6" w:rsidP="00B764C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0.029</w:t>
            </w:r>
          </w:p>
        </w:tc>
        <w:tc>
          <w:tcPr>
            <w:tcW w:w="1072" w:type="dxa"/>
            <w:noWrap/>
            <w:hideMark/>
          </w:tcPr>
          <w:p w14:paraId="71590F6B" w14:textId="77777777" w:rsidR="00B764C6" w:rsidRPr="00B764C6" w:rsidRDefault="00B764C6" w:rsidP="00B764C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B764C6">
              <w:rPr>
                <w:rFonts w:ascii="Times New Roman" w:eastAsia="Times New Roman" w:hAnsi="Times New Roman" w:cs="Times New Roman"/>
                <w:color w:val="000000"/>
                <w:kern w:val="0"/>
                <w14:ligatures w14:val="none"/>
              </w:rPr>
              <w:t>0.014</w:t>
            </w:r>
          </w:p>
        </w:tc>
      </w:tr>
    </w:tbl>
    <w:p w14:paraId="3AFE4D7B" w14:textId="1B88C0C7" w:rsidR="00790C0F" w:rsidRDefault="00790C0F">
      <w:pPr>
        <w:rPr>
          <w:rFonts w:ascii="Times New Roman" w:hAnsi="Times New Roman" w:cs="Times New Roman"/>
          <w:sz w:val="24"/>
          <w:szCs w:val="24"/>
        </w:rPr>
      </w:pPr>
    </w:p>
    <w:p w14:paraId="7116127B" w14:textId="6B14CFFA" w:rsidR="00790C0F" w:rsidRDefault="008922EC">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87B9C17" wp14:editId="6325E14B">
            <wp:extent cx="3803196" cy="6085114"/>
            <wp:effectExtent l="0" t="0" r="6985" b="0"/>
            <wp:docPr id="1258138646" name="Picture 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38646" name="Picture 1" descr="Chart, box and whisker char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09900" cy="6095841"/>
                    </a:xfrm>
                    <a:prstGeom prst="rect">
                      <a:avLst/>
                    </a:prstGeom>
                  </pic:spPr>
                </pic:pic>
              </a:graphicData>
            </a:graphic>
          </wp:inline>
        </w:drawing>
      </w:r>
    </w:p>
    <w:p w14:paraId="027C2903" w14:textId="6E6EE4D1" w:rsidR="008922EC" w:rsidRDefault="008922EC">
      <w:pPr>
        <w:rPr>
          <w:rFonts w:ascii="Times New Roman" w:hAnsi="Times New Roman" w:cs="Times New Roman"/>
          <w:sz w:val="24"/>
          <w:szCs w:val="24"/>
        </w:rPr>
      </w:pPr>
      <w:r>
        <w:rPr>
          <w:rFonts w:ascii="Times New Roman" w:hAnsi="Times New Roman" w:cs="Times New Roman"/>
          <w:sz w:val="24"/>
          <w:szCs w:val="24"/>
        </w:rPr>
        <w:t>Figure 1. Boxplot of the</w:t>
      </w:r>
      <w:r w:rsidR="00DE0877">
        <w:rPr>
          <w:rFonts w:ascii="Times New Roman" w:hAnsi="Times New Roman" w:cs="Times New Roman"/>
          <w:sz w:val="24"/>
          <w:szCs w:val="24"/>
        </w:rPr>
        <w:t xml:space="preserve"> estimates for survival and migration across the 200 simulation iterations shown for each </w:t>
      </w:r>
      <w:r w:rsidR="00086FEE">
        <w:rPr>
          <w:rFonts w:ascii="Times New Roman" w:hAnsi="Times New Roman" w:cs="Times New Roman"/>
          <w:sz w:val="24"/>
          <w:szCs w:val="24"/>
        </w:rPr>
        <w:t xml:space="preserve">scenario. Blue lines represent the true estimates. </w:t>
      </w:r>
    </w:p>
    <w:p w14:paraId="3547783C" w14:textId="77777777" w:rsidR="008922EC" w:rsidRDefault="008922EC">
      <w:pPr>
        <w:rPr>
          <w:rFonts w:ascii="Times New Roman" w:hAnsi="Times New Roman" w:cs="Times New Roman"/>
          <w:sz w:val="24"/>
          <w:szCs w:val="24"/>
        </w:rPr>
      </w:pPr>
    </w:p>
    <w:p w14:paraId="252DF807" w14:textId="77777777" w:rsidR="00790C0F" w:rsidRDefault="00790C0F">
      <w:pPr>
        <w:rPr>
          <w:rFonts w:ascii="Times New Roman" w:hAnsi="Times New Roman" w:cs="Times New Roman"/>
          <w:sz w:val="24"/>
          <w:szCs w:val="24"/>
        </w:rPr>
      </w:pPr>
    </w:p>
    <w:p w14:paraId="1C729449" w14:textId="70BE63C9" w:rsidR="00790C0F" w:rsidRDefault="00DE1F2A">
      <w:pPr>
        <w:rPr>
          <w:rFonts w:ascii="Times New Roman" w:hAnsi="Times New Roman" w:cs="Times New Roman"/>
          <w:sz w:val="24"/>
          <w:szCs w:val="24"/>
        </w:rPr>
      </w:pPr>
      <w:r>
        <w:rPr>
          <w:rFonts w:ascii="Times New Roman" w:hAnsi="Times New Roman" w:cs="Times New Roman"/>
          <w:sz w:val="24"/>
          <w:szCs w:val="24"/>
        </w:rPr>
        <w:t xml:space="preserve"> </w:t>
      </w:r>
    </w:p>
    <w:p w14:paraId="5061E94C" w14:textId="77777777" w:rsidR="00266AC2" w:rsidRDefault="00266AC2">
      <w:pPr>
        <w:rPr>
          <w:rFonts w:ascii="Times New Roman" w:hAnsi="Times New Roman" w:cs="Times New Roman"/>
          <w:sz w:val="24"/>
          <w:szCs w:val="24"/>
        </w:rPr>
      </w:pPr>
    </w:p>
    <w:p w14:paraId="47C29441" w14:textId="77777777" w:rsidR="00266AC2" w:rsidRDefault="00266AC2">
      <w:pPr>
        <w:rPr>
          <w:rFonts w:ascii="Times New Roman" w:hAnsi="Times New Roman" w:cs="Times New Roman"/>
          <w:sz w:val="24"/>
          <w:szCs w:val="24"/>
        </w:rPr>
      </w:pPr>
    </w:p>
    <w:p w14:paraId="359C7BC6" w14:textId="2AFA2917" w:rsidR="00266AC2" w:rsidRDefault="00266AC2">
      <w:pPr>
        <w:rPr>
          <w:rFonts w:ascii="Times New Roman" w:hAnsi="Times New Roman" w:cs="Times New Roman"/>
          <w:b/>
          <w:bCs/>
          <w:sz w:val="24"/>
          <w:szCs w:val="24"/>
        </w:rPr>
      </w:pPr>
      <w:r>
        <w:rPr>
          <w:rFonts w:ascii="Times New Roman" w:hAnsi="Times New Roman" w:cs="Times New Roman"/>
          <w:b/>
          <w:bCs/>
          <w:sz w:val="24"/>
          <w:szCs w:val="24"/>
        </w:rPr>
        <w:lastRenderedPageBreak/>
        <w:t>Appendix</w:t>
      </w:r>
    </w:p>
    <w:p w14:paraId="5BB5D95C" w14:textId="063B712B" w:rsidR="00266AC2" w:rsidRDefault="00266AC2">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2A03C3E" wp14:editId="00A929A9">
            <wp:extent cx="4525818" cy="4876800"/>
            <wp:effectExtent l="0" t="0" r="8255" b="0"/>
            <wp:docPr id="741273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31822" cy="4883270"/>
                    </a:xfrm>
                    <a:prstGeom prst="rect">
                      <a:avLst/>
                    </a:prstGeom>
                    <a:noFill/>
                  </pic:spPr>
                </pic:pic>
              </a:graphicData>
            </a:graphic>
          </wp:inline>
        </w:drawing>
      </w:r>
    </w:p>
    <w:p w14:paraId="1DA4E86B" w14:textId="7766E0E5" w:rsidR="00266AC2" w:rsidRPr="00266AC2" w:rsidRDefault="00266AC2">
      <w:pPr>
        <w:rPr>
          <w:rFonts w:ascii="Times New Roman" w:hAnsi="Times New Roman" w:cs="Times New Roman"/>
          <w:sz w:val="24"/>
          <w:szCs w:val="24"/>
        </w:rPr>
      </w:pPr>
      <w:r>
        <w:rPr>
          <w:rFonts w:ascii="Times New Roman" w:hAnsi="Times New Roman" w:cs="Times New Roman"/>
          <w:sz w:val="24"/>
          <w:szCs w:val="24"/>
        </w:rPr>
        <w:t xml:space="preserve">Figure A1. </w:t>
      </w:r>
      <w:r w:rsidR="00CE6F6E">
        <w:rPr>
          <w:rFonts w:ascii="Times New Roman" w:hAnsi="Times New Roman" w:cs="Times New Roman"/>
          <w:sz w:val="24"/>
          <w:szCs w:val="24"/>
        </w:rPr>
        <w:t xml:space="preserve">Histograms </w:t>
      </w:r>
      <w:r w:rsidR="00FD5A16">
        <w:rPr>
          <w:rFonts w:ascii="Times New Roman" w:hAnsi="Times New Roman" w:cs="Times New Roman"/>
          <w:sz w:val="24"/>
          <w:szCs w:val="24"/>
        </w:rPr>
        <w:t>showing</w:t>
      </w:r>
      <w:r w:rsidR="00CE6F6E">
        <w:rPr>
          <w:rFonts w:ascii="Times New Roman" w:hAnsi="Times New Roman" w:cs="Times New Roman"/>
          <w:sz w:val="24"/>
          <w:szCs w:val="24"/>
        </w:rPr>
        <w:t xml:space="preserve"> the </w:t>
      </w:r>
      <w:r w:rsidR="00FD5A16">
        <w:rPr>
          <w:rFonts w:ascii="Times New Roman" w:hAnsi="Times New Roman" w:cs="Times New Roman"/>
          <w:sz w:val="24"/>
          <w:szCs w:val="24"/>
        </w:rPr>
        <w:t xml:space="preserve">distribution </w:t>
      </w:r>
      <w:r w:rsidR="00CE6F6E">
        <w:rPr>
          <w:rFonts w:ascii="Times New Roman" w:hAnsi="Times New Roman" w:cs="Times New Roman"/>
          <w:sz w:val="24"/>
          <w:szCs w:val="24"/>
        </w:rPr>
        <w:t xml:space="preserve">of parameter estimates used for detection probability in the </w:t>
      </w:r>
      <w:r w:rsidR="003D0148">
        <w:rPr>
          <w:rFonts w:ascii="Times New Roman" w:hAnsi="Times New Roman" w:cs="Times New Roman"/>
          <w:sz w:val="24"/>
          <w:szCs w:val="24"/>
        </w:rPr>
        <w:t>JAGS model.</w:t>
      </w:r>
      <w:r w:rsidR="00FA64C3">
        <w:rPr>
          <w:rFonts w:ascii="Times New Roman" w:hAnsi="Times New Roman" w:cs="Times New Roman"/>
          <w:sz w:val="24"/>
          <w:szCs w:val="24"/>
        </w:rPr>
        <w:t xml:space="preserve"> These distributions were incorporated to include uncertainty in the detection probability estimates. </w:t>
      </w:r>
    </w:p>
    <w:sectPr w:rsidR="00266AC2" w:rsidRPr="00266A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5611FE"/>
    <w:multiLevelType w:val="hybridMultilevel"/>
    <w:tmpl w:val="F4E6D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1886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537"/>
    <w:rsid w:val="0000782A"/>
    <w:rsid w:val="000134D9"/>
    <w:rsid w:val="0004555E"/>
    <w:rsid w:val="00080767"/>
    <w:rsid w:val="00086FEE"/>
    <w:rsid w:val="00096C9B"/>
    <w:rsid w:val="000E7EE4"/>
    <w:rsid w:val="000F75E0"/>
    <w:rsid w:val="001010DB"/>
    <w:rsid w:val="00104D20"/>
    <w:rsid w:val="00111BBC"/>
    <w:rsid w:val="00177537"/>
    <w:rsid w:val="0019135F"/>
    <w:rsid w:val="001E086D"/>
    <w:rsid w:val="002046F3"/>
    <w:rsid w:val="002069A3"/>
    <w:rsid w:val="00253211"/>
    <w:rsid w:val="00266AC2"/>
    <w:rsid w:val="00296D7C"/>
    <w:rsid w:val="002C028C"/>
    <w:rsid w:val="002C6A8E"/>
    <w:rsid w:val="00304C0B"/>
    <w:rsid w:val="003165E0"/>
    <w:rsid w:val="00340BC9"/>
    <w:rsid w:val="003614DA"/>
    <w:rsid w:val="00361F70"/>
    <w:rsid w:val="00365531"/>
    <w:rsid w:val="00387398"/>
    <w:rsid w:val="003A7963"/>
    <w:rsid w:val="003C2081"/>
    <w:rsid w:val="003C20F3"/>
    <w:rsid w:val="003C47BB"/>
    <w:rsid w:val="003D0148"/>
    <w:rsid w:val="003F56B3"/>
    <w:rsid w:val="00400BC2"/>
    <w:rsid w:val="00427011"/>
    <w:rsid w:val="004276F7"/>
    <w:rsid w:val="004901F9"/>
    <w:rsid w:val="004930AA"/>
    <w:rsid w:val="004B3D15"/>
    <w:rsid w:val="004D5DD5"/>
    <w:rsid w:val="004D5FC2"/>
    <w:rsid w:val="00501E70"/>
    <w:rsid w:val="0052457E"/>
    <w:rsid w:val="00564B76"/>
    <w:rsid w:val="00590133"/>
    <w:rsid w:val="005B0E2D"/>
    <w:rsid w:val="005B6EAB"/>
    <w:rsid w:val="005C46EF"/>
    <w:rsid w:val="005E35E3"/>
    <w:rsid w:val="005E5D0C"/>
    <w:rsid w:val="00604E6D"/>
    <w:rsid w:val="00651923"/>
    <w:rsid w:val="006F0728"/>
    <w:rsid w:val="006F4F15"/>
    <w:rsid w:val="007040DD"/>
    <w:rsid w:val="00705C97"/>
    <w:rsid w:val="007068DA"/>
    <w:rsid w:val="00721ADE"/>
    <w:rsid w:val="007360B0"/>
    <w:rsid w:val="00747D2B"/>
    <w:rsid w:val="00747DF2"/>
    <w:rsid w:val="00765C5D"/>
    <w:rsid w:val="007754E9"/>
    <w:rsid w:val="00785CDC"/>
    <w:rsid w:val="0078626C"/>
    <w:rsid w:val="00786446"/>
    <w:rsid w:val="00790C0F"/>
    <w:rsid w:val="00793BBD"/>
    <w:rsid w:val="007B5764"/>
    <w:rsid w:val="007B6D2C"/>
    <w:rsid w:val="007C156B"/>
    <w:rsid w:val="007C736A"/>
    <w:rsid w:val="007D583C"/>
    <w:rsid w:val="00806B72"/>
    <w:rsid w:val="00815FE2"/>
    <w:rsid w:val="008503F2"/>
    <w:rsid w:val="008554CB"/>
    <w:rsid w:val="008741A1"/>
    <w:rsid w:val="008922EC"/>
    <w:rsid w:val="0089698D"/>
    <w:rsid w:val="008B1895"/>
    <w:rsid w:val="008F2544"/>
    <w:rsid w:val="008F58F6"/>
    <w:rsid w:val="0093346A"/>
    <w:rsid w:val="00942B79"/>
    <w:rsid w:val="00943DD2"/>
    <w:rsid w:val="0094631F"/>
    <w:rsid w:val="00950CF2"/>
    <w:rsid w:val="009573F9"/>
    <w:rsid w:val="009623D6"/>
    <w:rsid w:val="00963BA0"/>
    <w:rsid w:val="00965E82"/>
    <w:rsid w:val="009A0130"/>
    <w:rsid w:val="009A75A4"/>
    <w:rsid w:val="009B1292"/>
    <w:rsid w:val="009B6E90"/>
    <w:rsid w:val="009C4446"/>
    <w:rsid w:val="009F5464"/>
    <w:rsid w:val="00A17000"/>
    <w:rsid w:val="00A33D8D"/>
    <w:rsid w:val="00A571B7"/>
    <w:rsid w:val="00A92951"/>
    <w:rsid w:val="00AA6B86"/>
    <w:rsid w:val="00AB2089"/>
    <w:rsid w:val="00AC3DB4"/>
    <w:rsid w:val="00AD233A"/>
    <w:rsid w:val="00B0276B"/>
    <w:rsid w:val="00B36626"/>
    <w:rsid w:val="00B710BE"/>
    <w:rsid w:val="00B7603D"/>
    <w:rsid w:val="00B764C6"/>
    <w:rsid w:val="00B9139F"/>
    <w:rsid w:val="00BB05B5"/>
    <w:rsid w:val="00BC2701"/>
    <w:rsid w:val="00BF2094"/>
    <w:rsid w:val="00C62B33"/>
    <w:rsid w:val="00C81B4C"/>
    <w:rsid w:val="00C94153"/>
    <w:rsid w:val="00CB5888"/>
    <w:rsid w:val="00CE6F6E"/>
    <w:rsid w:val="00D859E7"/>
    <w:rsid w:val="00DA0701"/>
    <w:rsid w:val="00DB1C8A"/>
    <w:rsid w:val="00DC4A6B"/>
    <w:rsid w:val="00DD3F92"/>
    <w:rsid w:val="00DE0877"/>
    <w:rsid w:val="00DE1F2A"/>
    <w:rsid w:val="00DF3419"/>
    <w:rsid w:val="00E23A32"/>
    <w:rsid w:val="00E30E40"/>
    <w:rsid w:val="00E96996"/>
    <w:rsid w:val="00EC7C58"/>
    <w:rsid w:val="00ED588E"/>
    <w:rsid w:val="00EF2699"/>
    <w:rsid w:val="00F164EA"/>
    <w:rsid w:val="00F237C3"/>
    <w:rsid w:val="00F74D41"/>
    <w:rsid w:val="00FA2934"/>
    <w:rsid w:val="00FA64C3"/>
    <w:rsid w:val="00FB0980"/>
    <w:rsid w:val="00FD5A16"/>
    <w:rsid w:val="00FE3A20"/>
    <w:rsid w:val="00FE7A62"/>
    <w:rsid w:val="00FF6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6A5D"/>
  <w15:chartTrackingRefBased/>
  <w15:docId w15:val="{A843CBFB-974B-479C-B9DF-1134395BB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7537"/>
    <w:rPr>
      <w:color w:val="666666"/>
    </w:rPr>
  </w:style>
  <w:style w:type="paragraph" w:styleId="ListParagraph">
    <w:name w:val="List Paragraph"/>
    <w:basedOn w:val="Normal"/>
    <w:uiPriority w:val="34"/>
    <w:qFormat/>
    <w:rsid w:val="00943DD2"/>
    <w:pPr>
      <w:ind w:left="720"/>
      <w:contextualSpacing/>
    </w:pPr>
  </w:style>
  <w:style w:type="table" w:styleId="PlainTable5">
    <w:name w:val="Plain Table 5"/>
    <w:basedOn w:val="TableNormal"/>
    <w:uiPriority w:val="45"/>
    <w:rsid w:val="002046F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389117">
      <w:bodyDiv w:val="1"/>
      <w:marLeft w:val="0"/>
      <w:marRight w:val="0"/>
      <w:marTop w:val="0"/>
      <w:marBottom w:val="0"/>
      <w:divBdr>
        <w:top w:val="none" w:sz="0" w:space="0" w:color="auto"/>
        <w:left w:val="none" w:sz="0" w:space="0" w:color="auto"/>
        <w:bottom w:val="none" w:sz="0" w:space="0" w:color="auto"/>
        <w:right w:val="none" w:sz="0" w:space="0" w:color="auto"/>
      </w:divBdr>
    </w:div>
    <w:div w:id="768962640">
      <w:bodyDiv w:val="1"/>
      <w:marLeft w:val="0"/>
      <w:marRight w:val="0"/>
      <w:marTop w:val="0"/>
      <w:marBottom w:val="0"/>
      <w:divBdr>
        <w:top w:val="none" w:sz="0" w:space="0" w:color="auto"/>
        <w:left w:val="none" w:sz="0" w:space="0" w:color="auto"/>
        <w:bottom w:val="none" w:sz="0" w:space="0" w:color="auto"/>
        <w:right w:val="none" w:sz="0" w:space="0" w:color="auto"/>
      </w:divBdr>
    </w:div>
    <w:div w:id="1951233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if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AE3F1-7BF4-4448-A719-072239676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1516</TotalTime>
  <Pages>5</Pages>
  <Words>1216</Words>
  <Characters>6933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Montana Fish Wildlife and Parks</Company>
  <LinksUpToDate>false</LinksUpToDate>
  <CharactersWithSpaces>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 Donovan</dc:creator>
  <cp:keywords/>
  <dc:description/>
  <cp:lastModifiedBy>Bell, Donovan</cp:lastModifiedBy>
  <cp:revision>141</cp:revision>
  <dcterms:created xsi:type="dcterms:W3CDTF">2024-10-30T20:30:00Z</dcterms:created>
  <dcterms:modified xsi:type="dcterms:W3CDTF">2024-10-31T23:39:00Z</dcterms:modified>
</cp:coreProperties>
</file>