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127" w:rsidRPr="008242F2" w:rsidRDefault="005B7127" w:rsidP="005B7127">
      <w:pPr>
        <w:spacing w:line="276" w:lineRule="auto"/>
        <w:jc w:val="both"/>
        <w:rPr>
          <w:rFonts w:cs="Times New Roman"/>
          <w:b/>
          <w:lang w:val="en-US"/>
        </w:rPr>
      </w:pPr>
      <w:r>
        <w:rPr>
          <w:rFonts w:cs="Times New Roman"/>
          <w:b/>
          <w:lang w:val="en-US"/>
        </w:rPr>
        <w:t xml:space="preserve">Sleeping under an </w:t>
      </w:r>
      <w:r w:rsidRPr="008242F2">
        <w:rPr>
          <w:rFonts w:cs="Times New Roman"/>
          <w:b/>
          <w:lang w:val="en-US"/>
        </w:rPr>
        <w:t>insecticide treated mosquito net as a pregnant woman in SSA</w:t>
      </w:r>
      <w:r>
        <w:rPr>
          <w:rFonts w:cs="Times New Roman"/>
          <w:b/>
          <w:lang w:val="en-US"/>
        </w:rPr>
        <w:t xml:space="preserve"> should not be debatable</w:t>
      </w:r>
    </w:p>
    <w:p w:rsidR="005B7127" w:rsidRPr="008242F2" w:rsidRDefault="005B7127" w:rsidP="005B7127">
      <w:pPr>
        <w:spacing w:line="276" w:lineRule="auto"/>
        <w:jc w:val="both"/>
        <w:rPr>
          <w:rFonts w:cs="Times New Roman"/>
          <w:lang w:val="en-US"/>
        </w:rPr>
      </w:pPr>
      <w:r w:rsidRPr="008242F2">
        <w:rPr>
          <w:rFonts w:cs="Times New Roman"/>
          <w:lang w:val="en-US"/>
        </w:rPr>
        <w:t>By Rachael Nagaddya, 21</w:t>
      </w:r>
      <w:r w:rsidRPr="008242F2">
        <w:rPr>
          <w:rFonts w:cs="Times New Roman"/>
          <w:vertAlign w:val="superscript"/>
          <w:lang w:val="en-US"/>
        </w:rPr>
        <w:t>st</w:t>
      </w:r>
      <w:r w:rsidRPr="008242F2">
        <w:rPr>
          <w:rFonts w:cs="Times New Roman"/>
          <w:lang w:val="en-US"/>
        </w:rPr>
        <w:t xml:space="preserve"> August 2025.</w:t>
      </w:r>
    </w:p>
    <w:p w:rsidR="005B7127" w:rsidRDefault="005B7127" w:rsidP="005B7127">
      <w:pPr>
        <w:spacing w:line="276" w:lineRule="auto"/>
        <w:jc w:val="both"/>
        <w:rPr>
          <w:rFonts w:cs="Times New Roman"/>
          <w:shd w:val="clear" w:color="auto" w:fill="FFFFFF"/>
          <w:lang w:val="en-US"/>
        </w:rPr>
      </w:pPr>
      <w:r w:rsidRPr="0014144F">
        <w:rPr>
          <w:color w:val="222222"/>
          <w:shd w:val="clear" w:color="auto" w:fill="FFFFFF"/>
        </w:rPr>
        <w:t>Malaria remains endemic across entire populations in</w:t>
      </w:r>
      <w:r w:rsidRPr="0014144F">
        <w:rPr>
          <w:rFonts w:cs="Times New Roman"/>
          <w:lang w:val="en-US"/>
        </w:rPr>
        <w:t xml:space="preserve"> most SSA countries but</w:t>
      </w:r>
      <w:r w:rsidRPr="0014144F">
        <w:rPr>
          <w:color w:val="222222"/>
          <w:shd w:val="clear" w:color="auto" w:fill="FFFFFF"/>
        </w:rPr>
        <w:t xml:space="preserve"> disproportionately affects pregnant women</w:t>
      </w:r>
      <w:r>
        <w:rPr>
          <w:color w:val="222222"/>
          <w:shd w:val="clear" w:color="auto" w:fill="FFFFFF"/>
        </w:rPr>
        <w:t>,</w:t>
      </w:r>
      <w:r w:rsidRPr="0014144F">
        <w:rPr>
          <w:color w:val="222222"/>
          <w:shd w:val="clear" w:color="auto" w:fill="FFFFFF"/>
        </w:rPr>
        <w:t xml:space="preserve"> making it a significant public health problem</w:t>
      </w:r>
      <w:r w:rsidRPr="0014144F">
        <w:rPr>
          <w:rFonts w:cs="Times New Roman"/>
          <w:lang w:val="en-US"/>
        </w:rPr>
        <w:t xml:space="preserve">. </w:t>
      </w:r>
      <w:r w:rsidRPr="0014144F">
        <w:rPr>
          <w:color w:val="222222"/>
          <w:shd w:val="clear" w:color="auto" w:fill="FFFFFF"/>
        </w:rPr>
        <w:t>Malaria in pregnancy</w:t>
      </w:r>
      <w:r w:rsidRPr="0014144F">
        <w:rPr>
          <w:rFonts w:cs="Times New Roman"/>
          <w:lang w:val="en-US"/>
        </w:rPr>
        <w:t xml:space="preserve"> is one of the </w:t>
      </w:r>
      <w:r w:rsidRPr="0014144F">
        <w:rPr>
          <w:color w:val="222222"/>
          <w:shd w:val="clear" w:color="auto" w:fill="FFFFFF"/>
        </w:rPr>
        <w:t xml:space="preserve">causes of negative birth outcomes such as low birth weight, </w:t>
      </w:r>
      <w:proofErr w:type="spellStart"/>
      <w:r w:rsidRPr="0014144F">
        <w:rPr>
          <w:color w:val="222222"/>
          <w:shd w:val="clear" w:color="auto" w:fill="FFFFFF"/>
        </w:rPr>
        <w:t>fetal</w:t>
      </w:r>
      <w:proofErr w:type="spellEnd"/>
      <w:r w:rsidRPr="0014144F">
        <w:rPr>
          <w:color w:val="222222"/>
          <w:shd w:val="clear" w:color="auto" w:fill="FFFFFF"/>
        </w:rPr>
        <w:t xml:space="preserve"> loss, retarded growth, maternal anaemia and premature birth</w:t>
      </w:r>
      <w:r>
        <w:rPr>
          <w:color w:val="222222"/>
          <w:shd w:val="clear" w:color="auto" w:fill="FFFFFF"/>
        </w:rPr>
        <w:t>s</w:t>
      </w:r>
      <w:r w:rsidRPr="0014144F">
        <w:rPr>
          <w:color w:val="222222"/>
          <w:shd w:val="clear" w:color="auto" w:fill="FFFFFF"/>
        </w:rPr>
        <w:t xml:space="preserve">. </w:t>
      </w:r>
      <w:r>
        <w:rPr>
          <w:color w:val="222222"/>
          <w:shd w:val="clear" w:color="auto" w:fill="FFFFFF"/>
        </w:rPr>
        <w:t>To control the adverse effects of malaria, the</w:t>
      </w:r>
      <w:r w:rsidRPr="0014144F">
        <w:rPr>
          <w:color w:val="222222"/>
          <w:shd w:val="clear" w:color="auto" w:fill="FFFFFF"/>
        </w:rPr>
        <w:t xml:space="preserve"> WHO recommends intermittent preventive treatment in pregnancy with </w:t>
      </w:r>
      <w:proofErr w:type="spellStart"/>
      <w:r w:rsidRPr="0014144F">
        <w:rPr>
          <w:color w:val="222222"/>
          <w:shd w:val="clear" w:color="auto" w:fill="FFFFFF"/>
        </w:rPr>
        <w:t>sulfadoxine</w:t>
      </w:r>
      <w:proofErr w:type="spellEnd"/>
      <w:r w:rsidRPr="0014144F">
        <w:rPr>
          <w:color w:val="222222"/>
          <w:shd w:val="clear" w:color="auto" w:fill="FFFFFF"/>
        </w:rPr>
        <w:t>-pyrimethamine, use of insecticide-treated bed nets (ITNs), and effective case management of clinical malaria and anaemia.</w:t>
      </w:r>
      <w:r w:rsidRPr="0014144F">
        <w:rPr>
          <w:rFonts w:cs="Times New Roman"/>
          <w:shd w:val="clear" w:color="auto" w:fill="FFFFFF"/>
          <w:lang w:val="en-US"/>
        </w:rPr>
        <w:t xml:space="preserve"> </w:t>
      </w:r>
    </w:p>
    <w:p w:rsidR="005B7127" w:rsidRPr="0014144F" w:rsidRDefault="005B7127" w:rsidP="005B7127">
      <w:pPr>
        <w:spacing w:line="276" w:lineRule="auto"/>
        <w:jc w:val="both"/>
        <w:rPr>
          <w:rFonts w:cs="Times New Roman"/>
          <w:shd w:val="clear" w:color="auto" w:fill="FFFFFF"/>
          <w:lang w:val="en-US"/>
        </w:rPr>
      </w:pPr>
      <w:r>
        <w:rPr>
          <w:rFonts w:cs="Times New Roman"/>
          <w:shd w:val="clear" w:color="auto" w:fill="FFFFFF"/>
          <w:lang w:val="en-US"/>
        </w:rPr>
        <w:t>However, s</w:t>
      </w:r>
      <w:r w:rsidRPr="0014144F">
        <w:rPr>
          <w:rFonts w:cs="Times New Roman"/>
          <w:shd w:val="clear" w:color="auto" w:fill="FFFFFF"/>
          <w:lang w:val="en-US"/>
        </w:rPr>
        <w:t xml:space="preserve">leeping under an </w:t>
      </w:r>
      <w:r>
        <w:rPr>
          <w:rFonts w:cs="Times New Roman"/>
          <w:shd w:val="clear" w:color="auto" w:fill="FFFFFF"/>
          <w:lang w:val="en-US"/>
        </w:rPr>
        <w:t>ITN</w:t>
      </w:r>
      <w:r w:rsidRPr="0014144F">
        <w:rPr>
          <w:rFonts w:cs="Times New Roman"/>
          <w:shd w:val="clear" w:color="auto" w:fill="FFFFFF"/>
          <w:lang w:val="en-US"/>
        </w:rPr>
        <w:t xml:space="preserve"> remains the primary vector control tool in most malaria endemic countries yet</w:t>
      </w:r>
      <w:r>
        <w:rPr>
          <w:rFonts w:cs="Times New Roman"/>
          <w:shd w:val="clear" w:color="auto" w:fill="FFFFFF"/>
          <w:lang w:val="en-US"/>
        </w:rPr>
        <w:t>,</w:t>
      </w:r>
      <w:r w:rsidRPr="0014144F">
        <w:rPr>
          <w:rFonts w:cs="Times New Roman"/>
          <w:shd w:val="clear" w:color="auto" w:fill="FFFFFF"/>
          <w:lang w:val="en-US"/>
        </w:rPr>
        <w:t xml:space="preserve"> latest data shows the percentage of pregnant women in several SSA </w:t>
      </w:r>
      <w:bookmarkStart w:id="0" w:name="_GoBack"/>
      <w:bookmarkEnd w:id="0"/>
      <w:r w:rsidRPr="0014144F">
        <w:rPr>
          <w:rFonts w:cs="Times New Roman"/>
          <w:shd w:val="clear" w:color="auto" w:fill="FFFFFF"/>
          <w:lang w:val="en-US"/>
        </w:rPr>
        <w:t>who sleep under these nets remains critically below 80 percent.</w:t>
      </w:r>
      <w:r w:rsidRPr="0014144F">
        <w:rPr>
          <w:color w:val="222222"/>
          <w:shd w:val="clear" w:color="auto" w:fill="FFFFFF"/>
        </w:rPr>
        <w:t xml:space="preserve"> This leaves the odds of contracting malaria higher among pregnant women who do not sleep under an ITN and the benefits to the health of pregnant women and their unborn children </w:t>
      </w:r>
      <w:r>
        <w:rPr>
          <w:color w:val="222222"/>
          <w:shd w:val="clear" w:color="auto" w:fill="FFFFFF"/>
        </w:rPr>
        <w:t>not tapped into</w:t>
      </w:r>
      <w:r w:rsidRPr="0014144F">
        <w:rPr>
          <w:color w:val="222222"/>
          <w:shd w:val="clear" w:color="auto" w:fill="FFFFFF"/>
        </w:rPr>
        <w:t>.</w:t>
      </w:r>
    </w:p>
    <w:p w:rsidR="005B7127" w:rsidRDefault="005B7127"/>
    <w:sectPr w:rsidR="005B7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27"/>
    <w:rsid w:val="004B330C"/>
    <w:rsid w:val="005B712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F6415"/>
  <w15:chartTrackingRefBased/>
  <w15:docId w15:val="{E4898607-BB8E-4CEC-8AA7-AC31B769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127"/>
    <w:pPr>
      <w:spacing w:line="278"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2025-08-27T17:57:00Z</dcterms:created>
  <dcterms:modified xsi:type="dcterms:W3CDTF">2025-08-29T09:22:00Z</dcterms:modified>
</cp:coreProperties>
</file>