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B7274" w14:textId="09219284" w:rsidR="00A75290" w:rsidRPr="00570DB7" w:rsidRDefault="00F21B31" w:rsidP="00A75290">
      <w:pPr>
        <w:spacing w:line="360" w:lineRule="auto"/>
        <w:rPr>
          <w:rFonts w:ascii="Times New Roman" w:hAnsi="Times New Roman" w:cs="Times New Roman"/>
          <w:i/>
          <w:iCs/>
          <w:sz w:val="18"/>
          <w:szCs w:val="18"/>
          <w:lang w:val="en-US"/>
        </w:rPr>
      </w:pPr>
      <w:r w:rsidRPr="00570DB7">
        <w:rPr>
          <w:rFonts w:ascii="Times New Roman" w:hAnsi="Times New Roman" w:cs="Times New Roman"/>
          <w:i/>
          <w:iCs/>
          <w:sz w:val="18"/>
          <w:szCs w:val="18"/>
          <w:lang w:val="en-US"/>
        </w:rPr>
        <w:t xml:space="preserve">Note that </w:t>
      </w:r>
      <m:oMath>
        <m:func>
          <m:funcPr>
            <m:ctrlPr>
              <w:rPr>
                <w:rFonts w:ascii="Cambria Math" w:hAnsi="Cambria Math" w:cs="Times New Roman"/>
                <w:i/>
                <w:iCs/>
                <w:sz w:val="18"/>
                <w:szCs w:val="18"/>
                <w:lang w:val="en-US"/>
              </w:rPr>
            </m:ctrlPr>
          </m:funcPr>
          <m:fName>
            <m:r>
              <w:rPr>
                <w:rFonts w:ascii="Cambria Math" w:hAnsi="Cambria Math" w:cs="Times New Roman"/>
                <w:sz w:val="18"/>
                <w:szCs w:val="18"/>
                <w:lang w:val="en-US"/>
              </w:rPr>
              <m:t>exp</m:t>
            </m:r>
          </m:fName>
          <m:e>
            <m:d>
              <m:dPr>
                <m:begChr m:val="{"/>
                <m:endChr m:val="}"/>
                <m:ctrlPr>
                  <w:rPr>
                    <w:rFonts w:ascii="Cambria Math" w:hAnsi="Cambria Math" w:cs="Times New Roman"/>
                    <w:i/>
                    <w:iCs/>
                    <w:sz w:val="18"/>
                    <w:szCs w:val="18"/>
                    <w:lang w:val="en-US"/>
                  </w:rPr>
                </m:ctrlPr>
              </m:dPr>
              <m:e>
                <m:r>
                  <w:rPr>
                    <w:rFonts w:ascii="Cambria Math" w:hAnsi="Cambria Math" w:cs="Times New Roman"/>
                    <w:sz w:val="18"/>
                    <w:szCs w:val="18"/>
                    <w:lang w:val="en-US"/>
                  </w:rPr>
                  <m:t>x</m:t>
                </m:r>
              </m:e>
            </m:d>
          </m:e>
        </m:func>
      </m:oMath>
      <w:r w:rsidR="00570DB7" w:rsidRPr="00570DB7">
        <w:rPr>
          <w:rFonts w:ascii="Times New Roman" w:hAnsi="Times New Roman" w:cs="Times New Roman"/>
          <w:i/>
          <w:iCs/>
          <w:sz w:val="18"/>
          <w:szCs w:val="18"/>
          <w:lang w:val="en-US"/>
        </w:rPr>
        <w:t xml:space="preserve"> in this report denotes </w:t>
      </w:r>
      <m:oMath>
        <m:sSup>
          <m:sSupPr>
            <m:ctrlPr>
              <w:rPr>
                <w:rFonts w:ascii="Cambria Math" w:hAnsi="Cambria Math" w:cs="Times New Roman"/>
                <w:i/>
                <w:iCs/>
                <w:sz w:val="18"/>
                <w:szCs w:val="18"/>
                <w:lang w:val="en-US"/>
              </w:rPr>
            </m:ctrlPr>
          </m:sSupPr>
          <m:e>
            <m:r>
              <w:rPr>
                <w:rFonts w:ascii="Cambria Math" w:hAnsi="Cambria Math" w:cs="Times New Roman"/>
                <w:sz w:val="18"/>
                <w:szCs w:val="18"/>
                <w:lang w:val="en-US"/>
              </w:rPr>
              <m:t>e</m:t>
            </m:r>
          </m:e>
          <m:sup>
            <m:r>
              <w:rPr>
                <w:rFonts w:ascii="Cambria Math" w:hAnsi="Cambria Math" w:cs="Times New Roman"/>
                <w:sz w:val="18"/>
                <w:szCs w:val="18"/>
                <w:lang w:val="en-US"/>
              </w:rPr>
              <m:t>x</m:t>
            </m:r>
          </m:sup>
        </m:sSup>
      </m:oMath>
    </w:p>
    <w:p w14:paraId="2E3D1EFC" w14:textId="7403CB7B" w:rsidR="00D57A29" w:rsidRPr="00671757" w:rsidRDefault="00F40E1C" w:rsidP="009704E6">
      <w:pPr>
        <w:spacing w:line="360" w:lineRule="auto"/>
        <w:jc w:val="center"/>
        <w:rPr>
          <w:rFonts w:ascii="Times New Roman" w:hAnsi="Times New Roman" w:cs="Times New Roman"/>
          <w:b/>
          <w:bCs/>
          <w:lang w:val="en-US"/>
        </w:rPr>
      </w:pPr>
      <w:r w:rsidRPr="00671757">
        <w:rPr>
          <w:rFonts w:ascii="Times New Roman" w:hAnsi="Times New Roman" w:cs="Times New Roman"/>
          <w:b/>
          <w:bCs/>
          <w:lang w:val="en-US"/>
        </w:rPr>
        <w:t xml:space="preserve">Evaluating the Accuracy and Efficiency of </w:t>
      </w:r>
      <w:r w:rsidR="00873BB7" w:rsidRPr="009E1AC9">
        <w:rPr>
          <w:rFonts w:ascii="Times New Roman" w:hAnsi="Times New Roman" w:cs="Times New Roman"/>
          <w:b/>
          <w:bCs/>
          <w:lang w:val="en-US"/>
        </w:rPr>
        <w:t>European Style</w:t>
      </w:r>
      <w:r w:rsidR="00873BB7" w:rsidRPr="00873BB7">
        <w:rPr>
          <w:rFonts w:ascii="Times New Roman" w:hAnsi="Times New Roman" w:cs="Times New Roman"/>
          <w:b/>
          <w:bCs/>
          <w:color w:val="FF0000"/>
          <w:lang w:val="en-US"/>
        </w:rPr>
        <w:t xml:space="preserve"> </w:t>
      </w:r>
      <w:r w:rsidRPr="00671757">
        <w:rPr>
          <w:rFonts w:ascii="Times New Roman" w:hAnsi="Times New Roman" w:cs="Times New Roman"/>
          <w:b/>
          <w:bCs/>
          <w:lang w:val="en-US"/>
        </w:rPr>
        <w:t>Exotic Option Pricing in Markets with Dynamic Volatility Profiles</w:t>
      </w:r>
    </w:p>
    <w:p w14:paraId="6B2419B7" w14:textId="73720842" w:rsidR="00F40E1C" w:rsidRPr="004015F2" w:rsidRDefault="00902B01" w:rsidP="009704E6">
      <w:pPr>
        <w:spacing w:line="360" w:lineRule="auto"/>
        <w:jc w:val="both"/>
        <w:rPr>
          <w:rFonts w:ascii="Times New Roman" w:hAnsi="Times New Roman" w:cs="Times New Roman"/>
          <w:b/>
          <w:bCs/>
          <w:lang w:val="en-US"/>
        </w:rPr>
      </w:pPr>
      <w:r>
        <w:rPr>
          <w:rFonts w:ascii="Times New Roman" w:hAnsi="Times New Roman" w:cs="Times New Roman"/>
          <w:b/>
          <w:bCs/>
          <w:lang w:val="en-US"/>
        </w:rPr>
        <w:t xml:space="preserve">1.  </w:t>
      </w:r>
      <w:r w:rsidR="008D0577">
        <w:rPr>
          <w:rFonts w:ascii="Times New Roman" w:hAnsi="Times New Roman" w:cs="Times New Roman"/>
          <w:b/>
          <w:bCs/>
          <w:lang w:val="en-US"/>
        </w:rPr>
        <w:t>Introduction and Problem Statements</w:t>
      </w:r>
    </w:p>
    <w:p w14:paraId="7543BCD6" w14:textId="3A82A00F" w:rsidR="00F40E1C" w:rsidRDefault="00F40E1C"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Traditional option pricing models, such as the Black-Scholes model, make specific assumptions about market behavior such as constant volatility and log-normal distribution of stock prices which do not hold for exotic options. Exotic options like Asian and lookback options have features that introduce path dependency and averaging, which present unique challenges for pricing. Furthermore, real markets often exhibit dynamic volatility, which can have a significant impact on the value of these complex derivatives. </w:t>
      </w:r>
    </w:p>
    <w:p w14:paraId="05F85DCD" w14:textId="1A8AF3DE" w:rsidR="00BC5EE3" w:rsidRDefault="00F55089" w:rsidP="009704E6">
      <w:pPr>
        <w:spacing w:line="360" w:lineRule="auto"/>
        <w:jc w:val="both"/>
        <w:rPr>
          <w:rFonts w:ascii="Times New Roman" w:hAnsi="Times New Roman" w:cs="Times New Roman"/>
          <w:lang w:val="en-US"/>
        </w:rPr>
      </w:pPr>
      <w:r w:rsidRPr="00F55089">
        <w:rPr>
          <w:rFonts w:ascii="Times New Roman" w:hAnsi="Times New Roman" w:cs="Times New Roman"/>
          <w:lang w:val="en-US"/>
        </w:rPr>
        <w:t>This report delves into the complex valuation of Asian and Lookback options through a detailed comparative analysis of Monte Carlo simulations</w:t>
      </w:r>
      <w:r>
        <w:rPr>
          <w:rFonts w:ascii="Times New Roman" w:hAnsi="Times New Roman" w:cs="Times New Roman"/>
          <w:lang w:val="en-US"/>
        </w:rPr>
        <w:t xml:space="preserve"> against vanilla options and analytical pricing formulas</w:t>
      </w:r>
      <w:r w:rsidRPr="00F55089">
        <w:rPr>
          <w:rFonts w:ascii="Times New Roman" w:hAnsi="Times New Roman" w:cs="Times New Roman"/>
          <w:lang w:val="en-US"/>
        </w:rPr>
        <w:t xml:space="preserve">. It seeks to evaluate the efficacy and accuracy of Monte Carlo methods against traditional analytical models by examining option prices across various volatility settings and configurations. Furthermore, the research incorporates advanced uncertainty modeling techniques, including parametric and non-parametric approaches, to assess their impact on the pricing dynamics of Lookback options. By computing standard errors and analyzing the stability of results across multiple simulation runs, this study aims to provide insights into the robustness of simulation methods and their practical implications in financial modeling. </w:t>
      </w:r>
      <w:r w:rsidR="007327BF">
        <w:rPr>
          <w:rFonts w:ascii="Times New Roman" w:hAnsi="Times New Roman" w:cs="Times New Roman"/>
          <w:lang w:val="en-US"/>
        </w:rPr>
        <w:t xml:space="preserve">Note that all options which are mentioned in this report are European style options. Thus, no early exercise is taken into account. Moreover, the analytical derivation of Asian option pricing formula has not been successful, further research is needed to complete the derivation. </w:t>
      </w:r>
    </w:p>
    <w:p w14:paraId="7C76FA18" w14:textId="1648AA22" w:rsidR="00E91BCC" w:rsidRPr="008D0577" w:rsidRDefault="00E91BCC" w:rsidP="009704E6">
      <w:pPr>
        <w:spacing w:line="360" w:lineRule="auto"/>
        <w:jc w:val="both"/>
        <w:rPr>
          <w:rFonts w:ascii="Times New Roman" w:hAnsi="Times New Roman" w:cs="Times New Roman"/>
          <w:b/>
          <w:bCs/>
          <w:lang w:val="en-US"/>
        </w:rPr>
      </w:pPr>
      <w:r w:rsidRPr="008D0577">
        <w:rPr>
          <w:rFonts w:ascii="Times New Roman" w:hAnsi="Times New Roman" w:cs="Times New Roman"/>
          <w:b/>
          <w:bCs/>
          <w:lang w:val="en-US"/>
        </w:rPr>
        <w:t>Research Objectives</w:t>
      </w:r>
      <w:r w:rsidR="00712508" w:rsidRPr="008D0577">
        <w:rPr>
          <w:rFonts w:ascii="Times New Roman" w:hAnsi="Times New Roman" w:cs="Times New Roman"/>
          <w:b/>
          <w:bCs/>
          <w:lang w:val="en-US"/>
        </w:rPr>
        <w:t xml:space="preserve">: </w:t>
      </w:r>
    </w:p>
    <w:p w14:paraId="14ED0728" w14:textId="711AD904" w:rsidR="00E91BCC" w:rsidRDefault="00E91BCC" w:rsidP="00E91BCC">
      <w:pPr>
        <w:pStyle w:val="ListParagraph"/>
        <w:numPr>
          <w:ilvl w:val="0"/>
          <w:numId w:val="16"/>
        </w:numPr>
        <w:spacing w:line="360" w:lineRule="auto"/>
        <w:jc w:val="both"/>
        <w:rPr>
          <w:rFonts w:ascii="Times New Roman" w:hAnsi="Times New Roman" w:cs="Times New Roman"/>
          <w:lang w:val="en-US"/>
        </w:rPr>
      </w:pPr>
      <w:r>
        <w:rPr>
          <w:rFonts w:ascii="Times New Roman" w:hAnsi="Times New Roman" w:cs="Times New Roman"/>
          <w:lang w:val="en-US"/>
        </w:rPr>
        <w:t xml:space="preserve">Enhance of pricing accuracy: improve the accuracy of pricing models for Asian and lookback options by </w:t>
      </w:r>
      <w:r w:rsidR="00712508">
        <w:rPr>
          <w:rFonts w:ascii="Times New Roman" w:hAnsi="Times New Roman" w:cs="Times New Roman"/>
          <w:lang w:val="en-US"/>
        </w:rPr>
        <w:t>employing Monte Carlo simulations and analytical solutions. T</w:t>
      </w:r>
      <w:r w:rsidR="00712508" w:rsidRPr="00712508">
        <w:rPr>
          <w:rFonts w:ascii="Times New Roman" w:hAnsi="Times New Roman" w:cs="Times New Roman"/>
          <w:lang w:val="en-US"/>
        </w:rPr>
        <w:t>raditional analytical models often assume ideal market conditions which may not hold under real-world market dynamics. This research investigates how closely Monte Carlo simulations can match or exceed the accuracy of these models in various market conditions.</w:t>
      </w:r>
    </w:p>
    <w:p w14:paraId="79136BD9" w14:textId="2311CCB8" w:rsidR="00712508" w:rsidRDefault="00712508" w:rsidP="00E91BCC">
      <w:pPr>
        <w:pStyle w:val="ListParagraph"/>
        <w:numPr>
          <w:ilvl w:val="0"/>
          <w:numId w:val="16"/>
        </w:numPr>
        <w:spacing w:line="360" w:lineRule="auto"/>
        <w:jc w:val="both"/>
        <w:rPr>
          <w:rFonts w:ascii="Times New Roman" w:hAnsi="Times New Roman" w:cs="Times New Roman"/>
          <w:lang w:val="en-US"/>
        </w:rPr>
      </w:pPr>
      <w:r>
        <w:rPr>
          <w:rFonts w:ascii="Times New Roman" w:hAnsi="Times New Roman" w:cs="Times New Roman"/>
          <w:lang w:val="en-US"/>
        </w:rPr>
        <w:t>Analysis of model sensitivity to volatility: Examine how changes in volatility affect the pricing of Asian and lookback options</w:t>
      </w:r>
      <w:r w:rsidR="008D0577">
        <w:rPr>
          <w:rFonts w:ascii="Times New Roman" w:hAnsi="Times New Roman" w:cs="Times New Roman"/>
          <w:lang w:val="en-US"/>
        </w:rPr>
        <w:t xml:space="preserve">. </w:t>
      </w:r>
    </w:p>
    <w:p w14:paraId="54F5A6FA" w14:textId="60DEFDD0" w:rsidR="008D0577" w:rsidRDefault="008D0577" w:rsidP="00E91BCC">
      <w:pPr>
        <w:pStyle w:val="ListParagraph"/>
        <w:numPr>
          <w:ilvl w:val="0"/>
          <w:numId w:val="16"/>
        </w:numPr>
        <w:spacing w:line="360" w:lineRule="auto"/>
        <w:jc w:val="both"/>
        <w:rPr>
          <w:rFonts w:ascii="Times New Roman" w:hAnsi="Times New Roman" w:cs="Times New Roman"/>
          <w:lang w:val="en-US"/>
        </w:rPr>
      </w:pPr>
      <w:r>
        <w:rPr>
          <w:rFonts w:ascii="Times New Roman" w:hAnsi="Times New Roman" w:cs="Times New Roman"/>
          <w:lang w:val="en-US"/>
        </w:rPr>
        <w:t xml:space="preserve">Evaluation of methodology robustness: Evaluate the robustness and reliability of Monte Carlo simulations by analyzing the stability of option prices across multiple simulation runs. </w:t>
      </w:r>
      <w:r w:rsidR="000674AE">
        <w:rPr>
          <w:rFonts w:ascii="Times New Roman" w:hAnsi="Times New Roman" w:cs="Times New Roman"/>
          <w:lang w:val="en-US"/>
        </w:rPr>
        <w:t>Monte Carlo methods are powerful but can suffer from variance issues due to their stochastic nature</w:t>
      </w:r>
      <w:r w:rsidR="005F4E36">
        <w:rPr>
          <w:rFonts w:ascii="Times New Roman" w:hAnsi="Times New Roman" w:cs="Times New Roman"/>
          <w:lang w:val="en-US"/>
        </w:rPr>
        <w:t xml:space="preserve">. This research tries to quantify the stability and reliability of these simulations, providing insights into their practical application in financial modeling. </w:t>
      </w:r>
    </w:p>
    <w:p w14:paraId="7AAF1DCC" w14:textId="3D3AC0B8" w:rsidR="005F4E36" w:rsidRDefault="003712E2" w:rsidP="00E91BCC">
      <w:pPr>
        <w:pStyle w:val="ListParagraph"/>
        <w:numPr>
          <w:ilvl w:val="0"/>
          <w:numId w:val="16"/>
        </w:num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Uncertainty modelling in exotic option pricing: Apply both parametric and non-parametric uncertainty modelling techniques to study their effects on the pricing of lookback options specifically. </w:t>
      </w:r>
    </w:p>
    <w:p w14:paraId="2C79DED7" w14:textId="6B77927C" w:rsidR="003712E2" w:rsidRPr="00E91BCC" w:rsidRDefault="003712E2" w:rsidP="00E91BCC">
      <w:pPr>
        <w:pStyle w:val="ListParagraph"/>
        <w:numPr>
          <w:ilvl w:val="0"/>
          <w:numId w:val="16"/>
        </w:numPr>
        <w:spacing w:line="360" w:lineRule="auto"/>
        <w:jc w:val="both"/>
        <w:rPr>
          <w:rFonts w:ascii="Times New Roman" w:hAnsi="Times New Roman" w:cs="Times New Roman"/>
          <w:lang w:val="en-US"/>
        </w:rPr>
      </w:pPr>
      <w:r>
        <w:rPr>
          <w:rFonts w:ascii="Times New Roman" w:hAnsi="Times New Roman" w:cs="Times New Roman"/>
          <w:lang w:val="en-US"/>
        </w:rPr>
        <w:t xml:space="preserve">Practical financial applications: Translate theoretical findings into practical strategies and recommendations for portfolio managers and traders. This </w:t>
      </w:r>
      <w:r w:rsidR="008150F6">
        <w:rPr>
          <w:rFonts w:ascii="Times New Roman" w:hAnsi="Times New Roman" w:cs="Times New Roman"/>
          <w:lang w:val="en-US"/>
        </w:rPr>
        <w:t xml:space="preserve">part of information can be found extensively under section 5. </w:t>
      </w:r>
    </w:p>
    <w:p w14:paraId="251D7E59" w14:textId="77777777" w:rsidR="007327BF" w:rsidRDefault="007327BF" w:rsidP="009704E6">
      <w:pPr>
        <w:spacing w:line="360" w:lineRule="auto"/>
        <w:jc w:val="both"/>
        <w:rPr>
          <w:rFonts w:ascii="Times New Roman" w:hAnsi="Times New Roman" w:cs="Times New Roman"/>
          <w:lang w:val="en-US"/>
        </w:rPr>
      </w:pPr>
    </w:p>
    <w:p w14:paraId="7A93511A" w14:textId="2DB22132" w:rsidR="00902B01" w:rsidRPr="00902B01" w:rsidRDefault="00902B01" w:rsidP="009704E6">
      <w:pPr>
        <w:spacing w:line="360" w:lineRule="auto"/>
        <w:jc w:val="both"/>
        <w:rPr>
          <w:rFonts w:ascii="Times New Roman" w:hAnsi="Times New Roman" w:cs="Times New Roman"/>
          <w:b/>
          <w:bCs/>
          <w:lang w:val="en-US"/>
        </w:rPr>
      </w:pPr>
      <w:r>
        <w:rPr>
          <w:rFonts w:ascii="Times New Roman" w:hAnsi="Times New Roman" w:cs="Times New Roman"/>
          <w:b/>
          <w:bCs/>
          <w:lang w:val="en-US"/>
        </w:rPr>
        <w:t>2</w:t>
      </w:r>
      <w:r w:rsidRPr="00902B01">
        <w:rPr>
          <w:rFonts w:ascii="Times New Roman" w:hAnsi="Times New Roman" w:cs="Times New Roman"/>
          <w:b/>
          <w:bCs/>
          <w:lang w:val="en-US"/>
        </w:rPr>
        <w:t xml:space="preserve">. </w:t>
      </w:r>
      <w:r w:rsidR="00DE618E">
        <w:rPr>
          <w:rFonts w:ascii="Times New Roman" w:hAnsi="Times New Roman" w:cs="Times New Roman"/>
          <w:b/>
          <w:bCs/>
          <w:lang w:val="en-US"/>
        </w:rPr>
        <w:t>Monte Carlo Simulation Process Development</w:t>
      </w:r>
    </w:p>
    <w:p w14:paraId="0DD1B729" w14:textId="0AFA5561" w:rsidR="00E56A1B" w:rsidRPr="00DE618E" w:rsidRDefault="00DE618E" w:rsidP="00DE618E">
      <w:pPr>
        <w:pStyle w:val="ListParagraph"/>
        <w:numPr>
          <w:ilvl w:val="1"/>
          <w:numId w:val="13"/>
        </w:numPr>
        <w:spacing w:line="360" w:lineRule="auto"/>
        <w:jc w:val="both"/>
        <w:rPr>
          <w:rFonts w:ascii="Times New Roman" w:hAnsi="Times New Roman" w:cs="Times New Roman"/>
          <w:b/>
          <w:bCs/>
          <w:lang w:val="en-US"/>
        </w:rPr>
      </w:pPr>
      <w:r w:rsidRPr="00DE618E">
        <w:rPr>
          <w:rFonts w:ascii="Times New Roman" w:hAnsi="Times New Roman" w:cs="Times New Roman"/>
          <w:b/>
          <w:bCs/>
          <w:lang w:val="en-US"/>
        </w:rPr>
        <w:t xml:space="preserve">Random Walk and Risk Neutrality </w:t>
      </w:r>
    </w:p>
    <w:p w14:paraId="4574B4DF" w14:textId="77777777" w:rsidR="00877868" w:rsidRDefault="00877868"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According to Wilmott (2007) and the given information, the fair value of an option is the present value of the expected payoff at expiry under a risk-neutral random walk for the underlying. Since the underlying asset we are investigating here is stock, and it is common to assume that stock price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rFonts w:ascii="Times New Roman" w:hAnsi="Times New Roman" w:cs="Times New Roman"/>
          <w:lang w:val="en-US"/>
        </w:rPr>
        <w:t xml:space="preserve"> follows the below random process in continuous time: </w:t>
      </w:r>
    </w:p>
    <w:p w14:paraId="294BB298" w14:textId="77777777" w:rsidR="00877868" w:rsidRPr="00D41BC8" w:rsidRDefault="00877868" w:rsidP="009704E6">
      <w:pPr>
        <w:spacing w:line="360" w:lineRule="auto"/>
        <w:jc w:val="both"/>
        <w:rPr>
          <w:rFonts w:ascii="Times New Roman" w:hAnsi="Times New Roman" w:cs="Times New Roman"/>
          <w:lang w:val="en-US"/>
        </w:rPr>
      </w:pPr>
      <m:oMathPara>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=μ</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dt+σ</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oMath>
      </m:oMathPara>
    </w:p>
    <w:p w14:paraId="580F340E" w14:textId="77777777" w:rsidR="00877868" w:rsidRDefault="00877868"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 which is also called Geometric Brownian motion. The initial state is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oMath>
      <w:r>
        <w:rPr>
          <w:rFonts w:ascii="Times New Roman" w:hAnsi="Times New Roman" w:cs="Times New Roman"/>
          <w:lang w:val="en-US"/>
        </w:rPr>
        <w:t xml:space="preserve">, </w:t>
      </w:r>
      <m:oMath>
        <m:r>
          <w:rPr>
            <w:rFonts w:ascii="Cambria Math" w:hAnsi="Cambria Math" w:cs="Times New Roman"/>
            <w:lang w:val="en-US"/>
          </w:rPr>
          <m:t>μ</m:t>
        </m:r>
      </m:oMath>
      <w:r>
        <w:rPr>
          <w:rFonts w:ascii="Times New Roman" w:hAnsi="Times New Roman" w:cs="Times New Roman"/>
          <w:lang w:val="en-US"/>
        </w:rPr>
        <w:t xml:space="preserve"> is the expected return of the stock, </w:t>
      </w:r>
      <m:oMath>
        <m:r>
          <w:rPr>
            <w:rFonts w:ascii="Cambria Math" w:hAnsi="Cambria Math" w:cs="Times New Roman"/>
            <w:lang w:val="en-US"/>
          </w:rPr>
          <m:t>σ</m:t>
        </m:r>
      </m:oMath>
      <w:r>
        <w:rPr>
          <w:rFonts w:ascii="Times New Roman" w:hAnsi="Times New Roman" w:cs="Times New Roman"/>
          <w:lang w:val="en-US"/>
        </w:rPr>
        <w:t xml:space="preserve"> is the volatility of the stock returns,  </w:t>
      </w:r>
      <m:oMath>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oMath>
      <w:r>
        <w:rPr>
          <w:rFonts w:ascii="Times New Roman" w:hAnsi="Times New Roman" w:cs="Times New Roman"/>
          <w:lang w:val="en-US"/>
        </w:rPr>
        <w:t xml:space="preserve"> represents a wiener process (or Brownian motion) over time interval </w:t>
      </w:r>
      <m:oMath>
        <m:d>
          <m:dPr>
            <m:begChr m:val="["/>
            <m:endChr m:val="]"/>
            <m:ctrlPr>
              <w:rPr>
                <w:rFonts w:ascii="Cambria Math" w:hAnsi="Cambria Math" w:cs="Times New Roman"/>
                <w:i/>
                <w:lang w:val="en-US"/>
              </w:rPr>
            </m:ctrlPr>
          </m:dPr>
          <m:e>
            <m:r>
              <w:rPr>
                <w:rFonts w:ascii="Cambria Math" w:hAnsi="Cambria Math" w:cs="Times New Roman"/>
                <w:lang w:val="en-US"/>
              </w:rPr>
              <m:t>0, T</m:t>
            </m:r>
          </m:e>
        </m:d>
      </m:oMath>
      <w:r>
        <w:rPr>
          <w:rFonts w:ascii="Times New Roman" w:hAnsi="Times New Roman" w:cs="Times New Roman"/>
          <w:lang w:val="en-US"/>
        </w:rPr>
        <w:t xml:space="preserve">, which is under the real-world probability measure </w:t>
      </w:r>
      <m:oMath>
        <m:r>
          <m:rPr>
            <m:scr m:val="double-struck"/>
          </m:rPr>
          <w:rPr>
            <w:rFonts w:ascii="Cambria Math" w:hAnsi="Cambria Math" w:cs="Times New Roman"/>
            <w:lang w:val="en-US"/>
          </w:rPr>
          <m:t>P</m:t>
        </m:r>
      </m:oMath>
      <w:r>
        <w:rPr>
          <w:rFonts w:ascii="Times New Roman" w:hAnsi="Times New Roman" w:cs="Times New Roman"/>
          <w:lang w:val="en-US"/>
        </w:rPr>
        <w:t xml:space="preserve">. However, this is not the risk neutral random walk for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rFonts w:ascii="Times New Roman" w:hAnsi="Times New Roman" w:cs="Times New Roman"/>
          <w:lang w:val="en-US"/>
        </w:rPr>
        <w:t xml:space="preserve">. </w:t>
      </w:r>
    </w:p>
    <w:p w14:paraId="5A4CD7D3" w14:textId="77777777" w:rsidR="00877868" w:rsidRDefault="00877868"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To price derivatives, we prefer to work in a risk-neutral measure </w:t>
      </w:r>
      <m:oMath>
        <m:r>
          <m:rPr>
            <m:scr m:val="double-struck"/>
          </m:rPr>
          <w:rPr>
            <w:rFonts w:ascii="Cambria Math" w:hAnsi="Cambria Math" w:cs="Times New Roman"/>
            <w:lang w:val="en-US"/>
          </w:rPr>
          <m:t>Q</m:t>
        </m:r>
      </m:oMath>
      <w:r>
        <w:rPr>
          <w:rFonts w:ascii="Times New Roman" w:hAnsi="Times New Roman" w:cs="Times New Roman"/>
          <w:lang w:val="en-US"/>
        </w:rPr>
        <w:t xml:space="preserve"> where all assets are expected tp grow at the risk free rate </w:t>
      </w:r>
      <m:oMath>
        <m:r>
          <w:rPr>
            <w:rFonts w:ascii="Cambria Math" w:hAnsi="Cambria Math" w:cs="Times New Roman"/>
            <w:lang w:val="en-US"/>
          </w:rPr>
          <m:t>r</m:t>
        </m:r>
      </m:oMath>
      <w:r>
        <w:rPr>
          <w:rFonts w:ascii="Times New Roman" w:hAnsi="Times New Roman" w:cs="Times New Roman"/>
          <w:lang w:val="en-US"/>
        </w:rPr>
        <w:t xml:space="preserve">. To swift from a real world measure </w:t>
      </w:r>
      <m:oMath>
        <m:r>
          <m:rPr>
            <m:scr m:val="double-struck"/>
          </m:rPr>
          <w:rPr>
            <w:rFonts w:ascii="Cambria Math" w:hAnsi="Cambria Math" w:cs="Times New Roman"/>
            <w:lang w:val="en-US"/>
          </w:rPr>
          <m:t>P</m:t>
        </m:r>
      </m:oMath>
      <w:r>
        <w:rPr>
          <w:rFonts w:ascii="Times New Roman" w:hAnsi="Times New Roman" w:cs="Times New Roman"/>
          <w:lang w:val="en-US"/>
        </w:rPr>
        <w:t xml:space="preserve"> to a risk-neutral measure </w:t>
      </w:r>
      <m:oMath>
        <m:r>
          <m:rPr>
            <m:scr m:val="double-struck"/>
          </m:rPr>
          <w:rPr>
            <w:rFonts w:ascii="Cambria Math" w:hAnsi="Cambria Math" w:cs="Times New Roman"/>
            <w:lang w:val="en-US"/>
          </w:rPr>
          <m:t>Q</m:t>
        </m:r>
      </m:oMath>
      <w:r>
        <w:rPr>
          <w:rFonts w:ascii="Times New Roman" w:hAnsi="Times New Roman" w:cs="Times New Roman"/>
          <w:lang w:val="en-US"/>
        </w:rPr>
        <w:t xml:space="preserve">, we can use Girsanov’s theorem, which allows us to transform the Brownian motion </w:t>
      </w:r>
      <m:oMath>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oMath>
      <w:r>
        <w:rPr>
          <w:rFonts w:ascii="Times New Roman" w:hAnsi="Times New Roman" w:cs="Times New Roman"/>
          <w:lang w:val="en-US"/>
        </w:rPr>
        <w:t xml:space="preserve"> into a Brownian motion </w:t>
      </w:r>
      <m:oMath>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oMath>
      <w:r>
        <w:rPr>
          <w:rFonts w:ascii="Times New Roman" w:hAnsi="Times New Roman" w:cs="Times New Roman"/>
          <w:lang w:val="en-US"/>
        </w:rPr>
        <w:t xml:space="preserve"> under the new measure </w:t>
      </w:r>
      <m:oMath>
        <m:r>
          <m:rPr>
            <m:scr m:val="double-struck"/>
          </m:rPr>
          <w:rPr>
            <w:rFonts w:ascii="Cambria Math" w:hAnsi="Cambria Math" w:cs="Times New Roman"/>
            <w:lang w:val="en-US"/>
          </w:rPr>
          <m:t>Q</m:t>
        </m:r>
      </m:oMath>
      <w:r>
        <w:rPr>
          <w:rFonts w:ascii="Times New Roman" w:hAnsi="Times New Roman" w:cs="Times New Roman"/>
          <w:lang w:val="en-US"/>
        </w:rPr>
        <w:t xml:space="preserve"> and change the probability measure such that the discounted stock price becomes a martingale, then we can derive the equation of simulating underlying stock price by applying Euler Maruyama method. </w:t>
      </w:r>
    </w:p>
    <w:p w14:paraId="6A96E057" w14:textId="67901A1D" w:rsidR="009C07B4" w:rsidRDefault="009C07B4"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r w:rsidR="00291E54">
        <w:rPr>
          <w:rFonts w:ascii="Times New Roman" w:hAnsi="Times New Roman" w:cs="Times New Roman"/>
          <w:lang w:val="en-US"/>
        </w:rPr>
        <w:t>derivation steps of the solution</w:t>
      </w:r>
      <w:r>
        <w:rPr>
          <w:rFonts w:ascii="Times New Roman" w:hAnsi="Times New Roman" w:cs="Times New Roman"/>
          <w:lang w:val="en-US"/>
        </w:rPr>
        <w:t xml:space="preserve"> of </w:t>
      </w:r>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00291E54">
        <w:rPr>
          <w:rFonts w:ascii="Times New Roman" w:hAnsi="Times New Roman" w:cs="Times New Roman"/>
          <w:lang w:val="en-US"/>
        </w:rPr>
        <w:t xml:space="preserve"> can be found in </w:t>
      </w:r>
      <w:r w:rsidR="00291E54" w:rsidRPr="006A6F28">
        <w:rPr>
          <w:rFonts w:ascii="Times New Roman" w:hAnsi="Times New Roman" w:cs="Times New Roman"/>
          <w:b/>
          <w:bCs/>
          <w:lang w:val="en-US"/>
        </w:rPr>
        <w:t>Appendix A</w:t>
      </w:r>
      <w:r w:rsidR="00291E54">
        <w:rPr>
          <w:rFonts w:ascii="Times New Roman" w:hAnsi="Times New Roman" w:cs="Times New Roman"/>
          <w:lang w:val="en-US"/>
        </w:rPr>
        <w:t xml:space="preserve">. The solution is presented here directly: </w:t>
      </w:r>
    </w:p>
    <w:p w14:paraId="7370BE85" w14:textId="0C29CC5A" w:rsidR="00877868" w:rsidRPr="004A3548" w:rsidRDefault="008370FB" w:rsidP="009704E6">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μ-</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sup>
          </m:sSup>
        </m:oMath>
      </m:oMathPara>
    </w:p>
    <w:p w14:paraId="7EE02789" w14:textId="1B548547" w:rsidR="00F141BF" w:rsidRDefault="00037B34"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Now, let’s discount the underlying stock price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t</m:t>
                </m:r>
              </m:sub>
            </m:sSub>
          </m:den>
        </m:f>
      </m:oMath>
      <w:r>
        <w:rPr>
          <w:rFonts w:ascii="Times New Roman" w:hAnsi="Times New Roman" w:cs="Times New Roman"/>
          <w:lang w:val="en-US"/>
        </w:rPr>
        <w:t xml:space="preserve">, where </w:t>
      </w:r>
      <m:oMath>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t</m:t>
            </m:r>
          </m:sub>
        </m:sSub>
      </m:oMath>
      <w:r>
        <w:rPr>
          <w:rFonts w:ascii="Times New Roman" w:hAnsi="Times New Roman" w:cs="Times New Roman"/>
          <w:lang w:val="en-US"/>
        </w:rPr>
        <w:t xml:space="preserve"> denotes the risk free asset which follows the below dynamics: </w:t>
      </w:r>
    </w:p>
    <w:p w14:paraId="752F69C0" w14:textId="57B259C2" w:rsidR="00037B34" w:rsidRPr="00037B34" w:rsidRDefault="008370FB" w:rsidP="009704E6">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dB</m:t>
              </m:r>
            </m:e>
            <m:sub>
              <m:r>
                <w:rPr>
                  <w:rFonts w:ascii="Cambria Math" w:hAnsi="Cambria Math" w:cs="Times New Roman"/>
                  <w:lang w:val="en-US"/>
                </w:rPr>
                <m:t>t</m:t>
              </m:r>
            </m:sub>
          </m:sSub>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t</m:t>
              </m:r>
            </m:sub>
          </m:sSub>
          <m:r>
            <w:rPr>
              <w:rFonts w:ascii="Cambria Math" w:hAnsi="Cambria Math" w:cs="Times New Roman"/>
              <w:lang w:val="en-US"/>
            </w:rPr>
            <m:t>dt</m:t>
          </m:r>
        </m:oMath>
      </m:oMathPara>
    </w:p>
    <w:p w14:paraId="23FBAEAF" w14:textId="2796FE05" w:rsidR="00387D4F" w:rsidRDefault="00C34D06" w:rsidP="009704E6">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The central idea behind the use of discounted stock prices </w:t>
      </w:r>
      <w:r w:rsidR="00E11399">
        <w:rPr>
          <w:rFonts w:ascii="Times New Roman" w:hAnsi="Times New Roman" w:cs="Times New Roman"/>
          <w:lang w:val="en-US"/>
        </w:rPr>
        <w:t>stems from the necessity to adjust for the time value of money and to ensure that the pricing model is consistent with the principle of no-arbi</w:t>
      </w:r>
      <w:r w:rsidR="00754A56">
        <w:rPr>
          <w:rFonts w:ascii="Times New Roman" w:hAnsi="Times New Roman" w:cs="Times New Roman"/>
          <w:lang w:val="en-US"/>
        </w:rPr>
        <w:t xml:space="preserve">trage. </w:t>
      </w:r>
      <w:r w:rsidR="00675F0A">
        <w:rPr>
          <w:rFonts w:ascii="Times New Roman" w:hAnsi="Times New Roman" w:cs="Times New Roman"/>
          <w:lang w:val="en-US"/>
        </w:rPr>
        <w:t xml:space="preserve">In the case of </w:t>
      </w:r>
      <w:r w:rsidR="00B40ABF">
        <w:rPr>
          <w:rFonts w:ascii="Times New Roman" w:hAnsi="Times New Roman" w:cs="Times New Roman"/>
          <w:lang w:val="en-US"/>
        </w:rPr>
        <w:t xml:space="preserve">derivative pricing, the stock price itself represents a future cash flow, anticipated at the time of option expiry or at any future point when the stock might be sold. Therefore, the discounted stock price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oMath>
      <w:r w:rsidR="00697202">
        <w:rPr>
          <w:rFonts w:ascii="Times New Roman" w:hAnsi="Times New Roman" w:cs="Times New Roman"/>
          <w:lang w:val="en-US"/>
        </w:rPr>
        <w:t xml:space="preserve"> is used</w:t>
      </w:r>
      <w:r w:rsidR="00CD7477">
        <w:rPr>
          <w:rFonts w:ascii="Times New Roman" w:hAnsi="Times New Roman" w:cs="Times New Roman"/>
          <w:lang w:val="en-US"/>
        </w:rPr>
        <w:t xml:space="preserve"> to adjust the stock price to its present value, allowing for a consistent evaluation </w:t>
      </w:r>
      <w:r w:rsidR="00773513">
        <w:rPr>
          <w:rFonts w:ascii="Times New Roman" w:hAnsi="Times New Roman" w:cs="Times New Roman"/>
          <w:lang w:val="en-US"/>
        </w:rPr>
        <w:t xml:space="preserve">against other present-valued financial instruments. </w:t>
      </w:r>
    </w:p>
    <w:p w14:paraId="0053D616" w14:textId="46BCC95F" w:rsidR="00773513" w:rsidRDefault="00773513" w:rsidP="009704E6">
      <w:pPr>
        <w:spacing w:line="360" w:lineRule="auto"/>
        <w:jc w:val="both"/>
        <w:rPr>
          <w:rFonts w:ascii="Times New Roman" w:hAnsi="Times New Roman" w:cs="Times New Roman"/>
          <w:lang w:val="en-US"/>
        </w:rPr>
      </w:pPr>
      <w:r>
        <w:rPr>
          <w:rFonts w:ascii="Times New Roman" w:hAnsi="Times New Roman" w:cs="Times New Roman"/>
          <w:lang w:val="en-US"/>
        </w:rPr>
        <w:t>Furthermore, the principle of no-arbitrage is central to risk neutral valuation. No-arbitrage conditions imply that there should be no possibility of making a risk-free profit through clever combinations of buying and selling in the market without investing capital or taking on risk. By converting to a risk-neutral measure</w:t>
      </w:r>
      <w:r w:rsidR="007C5BA7">
        <w:rPr>
          <w:rFonts w:ascii="Times New Roman" w:hAnsi="Times New Roman" w:cs="Times New Roman"/>
          <w:lang w:val="en-US"/>
        </w:rPr>
        <w:t xml:space="preserve"> (where the expected rate of return on all securit</w:t>
      </w:r>
      <w:r w:rsidR="00D712ED">
        <w:rPr>
          <w:rFonts w:ascii="Times New Roman" w:hAnsi="Times New Roman" w:cs="Times New Roman"/>
          <w:lang w:val="en-US"/>
        </w:rPr>
        <w:t xml:space="preserve">ies is the risk free rate </w:t>
      </w:r>
      <m:oMath>
        <m:r>
          <w:rPr>
            <w:rFonts w:ascii="Cambria Math" w:hAnsi="Cambria Math" w:cs="Times New Roman"/>
            <w:lang w:val="en-US"/>
          </w:rPr>
          <m:t>r</m:t>
        </m:r>
      </m:oMath>
      <w:r w:rsidR="00D712ED">
        <w:rPr>
          <w:rFonts w:ascii="Times New Roman" w:hAnsi="Times New Roman" w:cs="Times New Roman"/>
          <w:lang w:val="en-US"/>
        </w:rPr>
        <w:t xml:space="preserve">. Considering the discounted stock price, the essential idea is to normalize the returns of different securities to a common baseline, eliminating any arbitrage opportunities. </w:t>
      </w:r>
      <w:r w:rsidR="00F0003E">
        <w:rPr>
          <w:rFonts w:ascii="Times New Roman" w:hAnsi="Times New Roman" w:cs="Times New Roman"/>
          <w:lang w:val="en-US"/>
        </w:rPr>
        <w:t xml:space="preserve">This risk neutral world is not reflective of the real world probabilities but is a theoretical construct that facilitates the valuation of derivatives in a mathematically tractable and economically rational way. </w:t>
      </w:r>
    </w:p>
    <w:p w14:paraId="201E51D7" w14:textId="5562A2F1" w:rsidR="00037B34" w:rsidRDefault="00887B13" w:rsidP="009704E6">
      <w:pPr>
        <w:spacing w:line="360" w:lineRule="auto"/>
        <w:jc w:val="both"/>
        <w:rPr>
          <w:rFonts w:ascii="Times New Roman" w:hAnsi="Times New Roman" w:cs="Times New Roman"/>
          <w:lang w:val="en-US"/>
        </w:rPr>
      </w:pPr>
      <w:r>
        <w:rPr>
          <w:rFonts w:ascii="Times New Roman" w:hAnsi="Times New Roman" w:cs="Times New Roman"/>
          <w:lang w:val="en-US"/>
        </w:rPr>
        <w:t>Let’s r</w:t>
      </w:r>
      <w:r w:rsidR="00037B34">
        <w:rPr>
          <w:rFonts w:ascii="Times New Roman" w:hAnsi="Times New Roman" w:cs="Times New Roman"/>
          <w:lang w:val="en-US"/>
        </w:rPr>
        <w:t xml:space="preserve">earrange </w:t>
      </w:r>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t</m:t>
            </m:r>
          </m:sub>
        </m:sSub>
      </m:oMath>
      <w:r w:rsidR="00037B34">
        <w:rPr>
          <w:rFonts w:ascii="Times New Roman" w:hAnsi="Times New Roman" w:cs="Times New Roman"/>
          <w:lang w:val="en-US"/>
        </w:rPr>
        <w:t xml:space="preserve"> and obtain the below Ordinary Differential Equation: </w:t>
      </w:r>
    </w:p>
    <w:p w14:paraId="40942F0D" w14:textId="3AD86C8B" w:rsidR="00037B34" w:rsidRDefault="008370FB" w:rsidP="009704E6">
      <w:pPr>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t</m:t>
                  </m:r>
                </m:sub>
              </m:sSub>
            </m:den>
          </m:f>
          <m:r>
            <w:rPr>
              <w:rFonts w:ascii="Cambria Math" w:hAnsi="Cambria Math" w:cs="Times New Roman"/>
              <w:lang w:val="en-US"/>
            </w:rPr>
            <m:t>=rdt</m:t>
          </m:r>
        </m:oMath>
      </m:oMathPara>
    </w:p>
    <w:p w14:paraId="04B063FB" w14:textId="221F718E" w:rsidR="00037B34" w:rsidRDefault="00037B34"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Integrate both sides, and the result can be obtained: </w:t>
      </w:r>
    </w:p>
    <w:p w14:paraId="5632AC87" w14:textId="69EAF466" w:rsidR="00037B34" w:rsidRPr="00037B34" w:rsidRDefault="008370FB" w:rsidP="009704E6">
      <w:pPr>
        <w:spacing w:line="360" w:lineRule="auto"/>
        <w:jc w:val="both"/>
        <w:rPr>
          <w:rFonts w:ascii="Times New Roman" w:hAnsi="Times New Roman" w:cs="Times New Roman"/>
          <w:lang w:val="en-US"/>
        </w:rPr>
      </w:pPr>
      <m:oMathPara>
        <m:oMath>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
                <m:fPr>
                  <m:ctrlPr>
                    <w:rPr>
                      <w:rFonts w:ascii="Cambria Math" w:hAnsi="Cambria Math" w:cs="Times New Roman"/>
                      <w:i/>
                      <w:lang w:val="en-US"/>
                    </w:rPr>
                  </m:ctrlPr>
                </m:fPr>
                <m:num>
                  <m:r>
                    <w:rPr>
                      <w:rFonts w:ascii="Cambria Math" w:hAnsi="Cambria Math" w:cs="Times New Roman"/>
                      <w:lang w:val="en-US"/>
                    </w:rPr>
                    <m:t>1</m:t>
                  </m:r>
                </m:num>
                <m:den>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u</m:t>
                      </m:r>
                    </m:sub>
                  </m:sSub>
                </m:den>
              </m:f>
            </m:e>
          </m:nary>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u</m:t>
              </m:r>
            </m:sub>
          </m:sSub>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r>
                <w:rPr>
                  <w:rFonts w:ascii="Cambria Math" w:hAnsi="Cambria Math" w:cs="Times New Roman"/>
                  <w:lang w:val="en-US"/>
                </w:rPr>
                <m:t>r</m:t>
              </m:r>
            </m:e>
          </m:nary>
          <m:r>
            <w:rPr>
              <w:rFonts w:ascii="Cambria Math" w:hAnsi="Cambria Math" w:cs="Times New Roman"/>
              <w:lang w:val="en-US"/>
            </w:rPr>
            <m:t>ds</m:t>
          </m:r>
        </m:oMath>
      </m:oMathPara>
    </w:p>
    <w:p w14:paraId="4DF426A5" w14:textId="1F8C1819" w:rsidR="00037B34" w:rsidRPr="00037B34" w:rsidRDefault="008370FB" w:rsidP="009704E6">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t</m:t>
                      </m:r>
                    </m:sub>
                  </m:sSub>
                </m:e>
              </m:d>
            </m:e>
          </m:func>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0</m:t>
                      </m:r>
                    </m:sub>
                  </m:sSub>
                </m:e>
              </m:d>
            </m:e>
          </m:func>
          <m:r>
            <w:rPr>
              <w:rFonts w:ascii="Cambria Math" w:hAnsi="Cambria Math" w:cs="Times New Roman"/>
              <w:lang w:val="en-US"/>
            </w:rPr>
            <m:t>=rt</m:t>
          </m:r>
        </m:oMath>
      </m:oMathPara>
    </w:p>
    <w:p w14:paraId="7EF49CA1" w14:textId="62C338A3" w:rsidR="00037B34" w:rsidRPr="00037B34" w:rsidRDefault="008370FB" w:rsidP="009704E6">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0</m:t>
              </m:r>
            </m:sub>
          </m:sSub>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oMath>
      </m:oMathPara>
    </w:p>
    <w:p w14:paraId="063A85F9" w14:textId="1A196B66" w:rsidR="00037B34" w:rsidRDefault="00037B34"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Going back to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oMath>
      <w:r>
        <w:rPr>
          <w:rFonts w:ascii="Times New Roman" w:hAnsi="Times New Roman" w:cs="Times New Roman"/>
          <w:lang w:val="en-US"/>
        </w:rPr>
        <w:t xml:space="preserve">, the below process can be obtained: </w:t>
      </w:r>
    </w:p>
    <w:p w14:paraId="33FAF2D2" w14:textId="27531212" w:rsidR="00037B34" w:rsidRPr="00037B34" w:rsidRDefault="008370FB" w:rsidP="009704E6">
      <w:pPr>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μ-</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sup>
              </m:sSup>
            </m:num>
            <m:den>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0</m:t>
                  </m:r>
                </m:sub>
              </m:sSub>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den>
          </m:f>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0</m:t>
              </m:r>
            </m:sub>
            <m:sup>
              <m:r>
                <w:rPr>
                  <w:rFonts w:ascii="Cambria Math" w:hAnsi="Cambria Math" w:cs="Times New Roman"/>
                  <w:lang w:val="en-US"/>
                </w:rPr>
                <m:t>*</m:t>
              </m:r>
            </m:sup>
          </m:sSubSup>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μ-r-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sup>
          </m:sSup>
        </m:oMath>
      </m:oMathPara>
    </w:p>
    <w:p w14:paraId="374544DE" w14:textId="30A7FEC7" w:rsidR="00037B34" w:rsidRDefault="00037B34"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Define a function </w:t>
      </w:r>
      <m:oMath>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 xml:space="preserve">t, </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d>
      </m:oMath>
      <w:r w:rsidR="00670957">
        <w:rPr>
          <w:rFonts w:ascii="Times New Roman" w:hAnsi="Times New Roman" w:cs="Times New Roman"/>
          <w:lang w:val="en-US"/>
        </w:rPr>
        <w:t xml:space="preserve">, and let </w:t>
      </w:r>
      <m:oMath>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 xml:space="preserve">t, </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oMath>
      <w:r w:rsidR="00670957">
        <w:rPr>
          <w:rFonts w:ascii="Times New Roman" w:hAnsi="Times New Roman" w:cs="Times New Roman"/>
          <w:lang w:val="en-US"/>
        </w:rPr>
        <w:t xml:space="preserve">: </w:t>
      </w:r>
    </w:p>
    <w:p w14:paraId="570660A8" w14:textId="602EB399" w:rsidR="00670957" w:rsidRPr="00670957" w:rsidRDefault="00037B34" w:rsidP="009704E6">
      <w:pPr>
        <w:spacing w:line="360" w:lineRule="auto"/>
        <w:jc w:val="both"/>
        <w:rPr>
          <w:rFonts w:ascii="Times New Roman" w:hAnsi="Times New Roman" w:cs="Times New Roman"/>
          <w:lang w:val="en-US"/>
        </w:rPr>
      </w:pPr>
      <m:oMathPara>
        <m:oMath>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t+dt,</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d>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 xml:space="preserve">t, </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∂f</m:t>
              </m:r>
            </m:num>
            <m:den>
              <m:r>
                <w:rPr>
                  <w:rFonts w:ascii="Cambria Math" w:hAnsi="Cambria Math" w:cs="Times New Roman"/>
                  <w:lang w:val="en-US"/>
                </w:rPr>
                <m:t>∂t</m:t>
              </m:r>
            </m:den>
          </m:f>
          <m:r>
            <w:rPr>
              <w:rFonts w:ascii="Cambria Math" w:hAnsi="Cambria Math" w:cs="Times New Roman"/>
              <w:lang w:val="en-US"/>
            </w:rPr>
            <m:t>dt+</m:t>
          </m:r>
          <m:f>
            <m:fPr>
              <m:ctrlPr>
                <w:rPr>
                  <w:rFonts w:ascii="Cambria Math" w:hAnsi="Cambria Math" w:cs="Times New Roman"/>
                  <w:i/>
                  <w:lang w:val="en-US"/>
                </w:rPr>
              </m:ctrlPr>
            </m:fPr>
            <m:num>
              <m:r>
                <w:rPr>
                  <w:rFonts w:ascii="Cambria Math" w:hAnsi="Cambria Math" w:cs="Times New Roman"/>
                  <w:lang w:val="en-US"/>
                </w:rPr>
                <m:t>∂f</m:t>
              </m:r>
            </m:num>
            <m:den>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den>
          </m:f>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m:t>
                  </m:r>
                </m:e>
                <m:sup>
                  <m:r>
                    <w:rPr>
                      <w:rFonts w:ascii="Cambria Math" w:hAnsi="Cambria Math" w:cs="Times New Roman"/>
                      <w:lang w:val="en-US"/>
                    </w:rPr>
                    <m:t>2</m:t>
                  </m:r>
                </m:sup>
              </m:sSup>
              <m:r>
                <w:rPr>
                  <w:rFonts w:ascii="Cambria Math" w:hAnsi="Cambria Math" w:cs="Times New Roman"/>
                  <w:lang w:val="en-US"/>
                </w:rPr>
                <m:t>f</m:t>
              </m:r>
            </m:num>
            <m:den>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den>
          </m:f>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dt</m:t>
                  </m:r>
                </m:e>
              </m:d>
            </m:e>
            <m:sup>
              <m:r>
                <w:rPr>
                  <w:rFonts w:ascii="Cambria Math" w:hAnsi="Cambria Math" w:cs="Times New Roman"/>
                  <w:lang w:val="en-US"/>
                </w:rPr>
                <m:t>2</m:t>
              </m:r>
            </m:sup>
          </m:s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m:t>
                  </m:r>
                </m:e>
                <m:sup>
                  <m:r>
                    <w:rPr>
                      <w:rFonts w:ascii="Cambria Math" w:hAnsi="Cambria Math" w:cs="Times New Roman"/>
                      <w:lang w:val="en-US"/>
                    </w:rPr>
                    <m:t>2</m:t>
                  </m:r>
                </m:sup>
              </m:sSup>
              <m:r>
                <w:rPr>
                  <w:rFonts w:ascii="Cambria Math" w:hAnsi="Cambria Math" w:cs="Times New Roman"/>
                  <w:lang w:val="en-US"/>
                </w:rPr>
                <m:t>f</m:t>
              </m:r>
            </m:num>
            <m:den>
              <m:r>
                <w:rPr>
                  <w:rFonts w:ascii="Cambria Math" w:hAnsi="Cambria Math" w:cs="Times New Roman"/>
                  <w:lang w:val="en-US"/>
                </w:rPr>
                <m:t>∂</m:t>
              </m:r>
              <m:sSup>
                <m:sSupPr>
                  <m:ctrlPr>
                    <w:rPr>
                      <w:rFonts w:ascii="Cambria Math" w:hAnsi="Cambria Math" w:cs="Times New Roman"/>
                      <w:i/>
                      <w:lang w:val="en-US"/>
                    </w:rPr>
                  </m:ctrlPr>
                </m:sSupPr>
                <m:e>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sup>
                  <m:r>
                    <w:rPr>
                      <w:rFonts w:ascii="Cambria Math" w:hAnsi="Cambria Math" w:cs="Times New Roman"/>
                      <w:lang w:val="en-US"/>
                    </w:rPr>
                    <m:t>2</m:t>
                  </m:r>
                </m:sup>
              </m:sSup>
            </m:den>
          </m:f>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d>
            </m:e>
            <m:sup>
              <m:r>
                <w:rPr>
                  <w:rFonts w:ascii="Cambria Math" w:hAnsi="Cambria Math" w:cs="Times New Roman"/>
                  <w:lang w:val="en-US"/>
                </w:rPr>
                <m:t>2</m:t>
              </m:r>
            </m:sup>
          </m:sSup>
          <m:r>
            <w:rPr>
              <w:rFonts w:ascii="Cambria Math" w:hAnsi="Cambria Math" w:cs="Times New Roman"/>
              <w:lang w:val="en-US"/>
            </w:rPr>
            <m:t xml:space="preserve"> </m:t>
          </m:r>
        </m:oMath>
      </m:oMathPara>
    </w:p>
    <w:p w14:paraId="680E25EF" w14:textId="0A0BEBF0" w:rsidR="00037B34" w:rsidRPr="00670957" w:rsidRDefault="00037B34" w:rsidP="009704E6">
      <w:pPr>
        <w:spacing w:line="360" w:lineRule="auto"/>
        <w:jc w:val="both"/>
        <w:rPr>
          <w:rFonts w:ascii="Times New Roman" w:hAnsi="Times New Roman" w:cs="Times New Roman"/>
          <w:lang w:val="en-US"/>
        </w:rPr>
      </w:pPr>
      <m:oMathPara>
        <m:oMath>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t,</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∂f</m:t>
              </m:r>
            </m:num>
            <m:den>
              <m:r>
                <w:rPr>
                  <w:rFonts w:ascii="Cambria Math" w:hAnsi="Cambria Math" w:cs="Times New Roman"/>
                  <w:lang w:val="en-US"/>
                </w:rPr>
                <m:t>∂t</m:t>
              </m:r>
            </m:den>
          </m:f>
          <m:r>
            <w:rPr>
              <w:rFonts w:ascii="Cambria Math" w:hAnsi="Cambria Math" w:cs="Times New Roman"/>
              <w:lang w:val="en-US"/>
            </w:rPr>
            <m:t>dt+</m:t>
          </m:r>
          <m:f>
            <m:fPr>
              <m:ctrlPr>
                <w:rPr>
                  <w:rFonts w:ascii="Cambria Math" w:hAnsi="Cambria Math" w:cs="Times New Roman"/>
                  <w:i/>
                  <w:lang w:val="en-US"/>
                </w:rPr>
              </m:ctrlPr>
            </m:fPr>
            <m:num>
              <m:r>
                <w:rPr>
                  <w:rFonts w:ascii="Cambria Math" w:hAnsi="Cambria Math" w:cs="Times New Roman"/>
                  <w:lang w:val="en-US"/>
                </w:rPr>
                <m:t>∂f</m:t>
              </m:r>
            </m:num>
            <m:den>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den>
          </m:f>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m:t>
                  </m:r>
                </m:e>
                <m:sup>
                  <m:r>
                    <w:rPr>
                      <w:rFonts w:ascii="Cambria Math" w:hAnsi="Cambria Math" w:cs="Times New Roman"/>
                      <w:lang w:val="en-US"/>
                    </w:rPr>
                    <m:t>2</m:t>
                  </m:r>
                </m:sup>
              </m:sSup>
              <m:r>
                <w:rPr>
                  <w:rFonts w:ascii="Cambria Math" w:hAnsi="Cambria Math" w:cs="Times New Roman"/>
                  <w:lang w:val="en-US"/>
                </w:rPr>
                <m:t>f</m:t>
              </m:r>
            </m:num>
            <m:den>
              <m:r>
                <w:rPr>
                  <w:rFonts w:ascii="Cambria Math" w:hAnsi="Cambria Math" w:cs="Times New Roman"/>
                  <w:lang w:val="en-US"/>
                </w:rPr>
                <m:t>∂</m:t>
              </m:r>
              <m:sSup>
                <m:sSupPr>
                  <m:ctrlPr>
                    <w:rPr>
                      <w:rFonts w:ascii="Cambria Math" w:hAnsi="Cambria Math" w:cs="Times New Roman"/>
                      <w:i/>
                      <w:lang w:val="en-US"/>
                    </w:rPr>
                  </m:ctrlPr>
                </m:sSupPr>
                <m:e>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sup>
                  <m:r>
                    <w:rPr>
                      <w:rFonts w:ascii="Cambria Math" w:hAnsi="Cambria Math" w:cs="Times New Roman"/>
                      <w:lang w:val="en-US"/>
                    </w:rPr>
                    <m:t>2</m:t>
                  </m:r>
                </m:sup>
              </m:sSup>
            </m:den>
          </m:f>
          <m:r>
            <w:rPr>
              <w:rFonts w:ascii="Cambria Math" w:hAnsi="Cambria Math" w:cs="Times New Roman"/>
              <w:lang w:val="en-US"/>
            </w:rPr>
            <m:t>dt</m:t>
          </m:r>
        </m:oMath>
      </m:oMathPara>
    </w:p>
    <w:p w14:paraId="478CD61F" w14:textId="114EDE61" w:rsidR="00670957" w:rsidRDefault="00670957"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As a result: </w:t>
      </w:r>
    </w:p>
    <w:p w14:paraId="7425DCDD" w14:textId="6CC5353B" w:rsidR="00670957" w:rsidRPr="00670957" w:rsidRDefault="00670957" w:rsidP="009704E6">
      <w:pPr>
        <w:spacing w:line="360" w:lineRule="auto"/>
        <w:jc w:val="both"/>
        <w:rPr>
          <w:rFonts w:ascii="Times New Roman" w:hAnsi="Times New Roman" w:cs="Times New Roman"/>
          <w:lang w:val="en-US"/>
        </w:rPr>
      </w:pPr>
      <m:oMathPara>
        <m:oMath>
          <m:r>
            <w:rPr>
              <w:rFonts w:ascii="Cambria Math" w:hAnsi="Cambria Math" w:cs="Times New Roman"/>
              <w:lang w:val="en-US"/>
            </w:rPr>
            <w:lastRenderedPageBreak/>
            <m:t>df</m:t>
          </m:r>
          <m:d>
            <m:dPr>
              <m:ctrlPr>
                <w:rPr>
                  <w:rFonts w:ascii="Cambria Math" w:hAnsi="Cambria Math" w:cs="Times New Roman"/>
                  <w:i/>
                  <w:lang w:val="en-US"/>
                </w:rPr>
              </m:ctrlPr>
            </m:dPr>
            <m:e>
              <m:r>
                <w:rPr>
                  <w:rFonts w:ascii="Cambria Math" w:hAnsi="Cambria Math" w:cs="Times New Roman"/>
                  <w:lang w:val="en-US"/>
                </w:rPr>
                <m:t xml:space="preserve">t, </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d>
          <m:r>
            <w:rPr>
              <w:rFonts w:ascii="Cambria Math" w:hAnsi="Cambria Math" w:cs="Times New Roman"/>
              <w:lang w:val="en-US"/>
            </w:rPr>
            <m:t>=</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∂f</m:t>
                  </m:r>
                </m:num>
                <m:den>
                  <m:r>
                    <w:rPr>
                      <w:rFonts w:ascii="Cambria Math" w:hAnsi="Cambria Math" w:cs="Times New Roman"/>
                      <w:lang w:val="en-US"/>
                    </w:rPr>
                    <m:t>∂t</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m:t>
                      </m:r>
                    </m:e>
                    <m:sup>
                      <m:r>
                        <w:rPr>
                          <w:rFonts w:ascii="Cambria Math" w:hAnsi="Cambria Math" w:cs="Times New Roman"/>
                          <w:lang w:val="en-US"/>
                        </w:rPr>
                        <m:t>2</m:t>
                      </m:r>
                    </m:sup>
                  </m:sSup>
                  <m:r>
                    <w:rPr>
                      <w:rFonts w:ascii="Cambria Math" w:hAnsi="Cambria Math" w:cs="Times New Roman"/>
                      <w:lang w:val="en-US"/>
                    </w:rPr>
                    <m:t>f</m:t>
                  </m:r>
                </m:num>
                <m:den>
                  <m:r>
                    <w:rPr>
                      <w:rFonts w:ascii="Cambria Math" w:hAnsi="Cambria Math" w:cs="Times New Roman"/>
                      <w:lang w:val="en-US"/>
                    </w:rPr>
                    <m:t>∂</m:t>
                  </m:r>
                  <m:sSup>
                    <m:sSupPr>
                      <m:ctrlPr>
                        <w:rPr>
                          <w:rFonts w:ascii="Cambria Math" w:hAnsi="Cambria Math" w:cs="Times New Roman"/>
                          <w:i/>
                          <w:lang w:val="en-US"/>
                        </w:rPr>
                      </m:ctrlPr>
                    </m:sSupPr>
                    <m:e>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sup>
                      <m:r>
                        <w:rPr>
                          <w:rFonts w:ascii="Cambria Math" w:hAnsi="Cambria Math" w:cs="Times New Roman"/>
                          <w:lang w:val="en-US"/>
                        </w:rPr>
                        <m:t>2</m:t>
                      </m:r>
                    </m:sup>
                  </m:sSup>
                </m:den>
              </m:f>
            </m:e>
          </m:d>
          <m:r>
            <w:rPr>
              <w:rFonts w:ascii="Cambria Math" w:hAnsi="Cambria Math" w:cs="Times New Roman"/>
              <w:lang w:val="en-US"/>
            </w:rPr>
            <m:t>dt+</m:t>
          </m:r>
          <m:f>
            <m:fPr>
              <m:ctrlPr>
                <w:rPr>
                  <w:rFonts w:ascii="Cambria Math" w:hAnsi="Cambria Math" w:cs="Times New Roman"/>
                  <w:i/>
                  <w:lang w:val="en-US"/>
                </w:rPr>
              </m:ctrlPr>
            </m:fPr>
            <m:num>
              <m:r>
                <w:rPr>
                  <w:rFonts w:ascii="Cambria Math" w:hAnsi="Cambria Math" w:cs="Times New Roman"/>
                  <w:lang w:val="en-US"/>
                </w:rPr>
                <m:t>∂f</m:t>
              </m:r>
            </m:num>
            <m:den>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den>
          </m:f>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oMath>
      </m:oMathPara>
    </w:p>
    <w:p w14:paraId="4A9530FC" w14:textId="2ED02B97" w:rsidR="00670957" w:rsidRDefault="00670957"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By finding the partial derivatives of function </w:t>
      </w:r>
      <m:oMath>
        <m:r>
          <w:rPr>
            <w:rFonts w:ascii="Cambria Math" w:hAnsi="Cambria Math" w:cs="Times New Roman"/>
            <w:lang w:val="en-US"/>
          </w:rPr>
          <m:t>f</m:t>
        </m:r>
      </m:oMath>
      <w:r>
        <w:rPr>
          <w:rFonts w:ascii="Times New Roman" w:hAnsi="Times New Roman" w:cs="Times New Roman"/>
          <w:lang w:val="en-US"/>
        </w:rPr>
        <w:t xml:space="preserve">: </w:t>
      </w:r>
    </w:p>
    <w:p w14:paraId="3D3B82AB" w14:textId="4F410157" w:rsidR="00670957" w:rsidRPr="00F256BB" w:rsidRDefault="008370FB" w:rsidP="009704E6">
      <w:pPr>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∂f</m:t>
              </m:r>
            </m:num>
            <m:den>
              <m:r>
                <w:rPr>
                  <w:rFonts w:ascii="Cambria Math" w:hAnsi="Cambria Math" w:cs="Times New Roman"/>
                  <w:lang w:val="en-US"/>
                </w:rPr>
                <m:t>∂t</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num>
            <m:den>
              <m:r>
                <w:rPr>
                  <w:rFonts w:ascii="Cambria Math" w:hAnsi="Cambria Math" w:cs="Times New Roman"/>
                  <w:lang w:val="en-US"/>
                </w:rPr>
                <m:t>∂t</m:t>
              </m:r>
            </m:den>
          </m:f>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μ-r-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0</m:t>
              </m:r>
            </m:sub>
            <m:sup>
              <m:r>
                <w:rPr>
                  <w:rFonts w:ascii="Cambria Math" w:hAnsi="Cambria Math" w:cs="Times New Roman"/>
                  <w:lang w:val="en-US"/>
                </w:rPr>
                <m:t>*</m:t>
              </m:r>
            </m:sup>
          </m:sSubSup>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μ-r-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sup>
          </m:sSup>
        </m:oMath>
      </m:oMathPara>
    </w:p>
    <w:p w14:paraId="5073E81E" w14:textId="457C1EDE" w:rsidR="00F256BB" w:rsidRPr="00F256BB" w:rsidRDefault="008370FB" w:rsidP="00F256BB">
      <w:pPr>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∂f</m:t>
              </m:r>
            </m:num>
            <m:den>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num>
            <m:den>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den>
          </m:f>
          <m:r>
            <w:rPr>
              <w:rFonts w:ascii="Cambria Math" w:hAnsi="Cambria Math" w:cs="Times New Roman"/>
              <w:lang w:val="en-US"/>
            </w:rPr>
            <m:t>=σ</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0</m:t>
              </m:r>
            </m:sub>
            <m:sup>
              <m:r>
                <w:rPr>
                  <w:rFonts w:ascii="Cambria Math" w:hAnsi="Cambria Math" w:cs="Times New Roman"/>
                  <w:lang w:val="en-US"/>
                </w:rPr>
                <m:t>*</m:t>
              </m:r>
            </m:sup>
          </m:sSubSup>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μ-r-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sup>
          </m:sSup>
        </m:oMath>
      </m:oMathPara>
    </w:p>
    <w:p w14:paraId="169BD2ED" w14:textId="6383FCE3" w:rsidR="00F256BB" w:rsidRDefault="008370FB" w:rsidP="00F256BB">
      <w:pPr>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m:t>
                  </m:r>
                </m:e>
                <m:sup>
                  <m:r>
                    <w:rPr>
                      <w:rFonts w:ascii="Cambria Math" w:hAnsi="Cambria Math" w:cs="Times New Roman"/>
                      <w:lang w:val="en-US"/>
                    </w:rPr>
                    <m:t>2</m:t>
                  </m:r>
                </m:sup>
              </m:sSup>
              <m:r>
                <w:rPr>
                  <w:rFonts w:ascii="Cambria Math" w:hAnsi="Cambria Math" w:cs="Times New Roman"/>
                  <w:lang w:val="en-US"/>
                </w:rPr>
                <m:t>f</m:t>
              </m:r>
            </m:num>
            <m:den>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w:rPr>
                      <w:rFonts w:ascii="Cambria Math" w:hAnsi="Cambria Math" w:cs="Times New Roman"/>
                      <w:lang w:val="en-US"/>
                    </w:rPr>
                    <m:t>2</m:t>
                  </m:r>
                </m:sup>
              </m:sSubSup>
            </m:den>
          </m:f>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m:t>
                  </m:r>
                </m:e>
                <m:sup>
                  <m:r>
                    <w:rPr>
                      <w:rFonts w:ascii="Cambria Math" w:hAnsi="Cambria Math" w:cs="Times New Roman"/>
                      <w:lang w:val="en-US"/>
                    </w:rPr>
                    <m:t>2</m:t>
                  </m:r>
                </m:sup>
              </m:sSup>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num>
            <m:den>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w:rPr>
                      <w:rFonts w:ascii="Cambria Math" w:hAnsi="Cambria Math" w:cs="Times New Roman"/>
                      <w:lang w:val="en-US"/>
                    </w:rPr>
                    <m:t>2</m:t>
                  </m:r>
                </m:sup>
              </m:sSubSup>
            </m:den>
          </m:f>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0</m:t>
              </m:r>
            </m:sub>
            <m:sup>
              <m:r>
                <w:rPr>
                  <w:rFonts w:ascii="Cambria Math" w:hAnsi="Cambria Math" w:cs="Times New Roman"/>
                  <w:lang w:val="en-US"/>
                </w:rPr>
                <m:t>*</m:t>
              </m:r>
            </m:sup>
          </m:sSubSup>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μ-r-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sup>
          </m:sSup>
        </m:oMath>
      </m:oMathPara>
    </w:p>
    <w:p w14:paraId="39EEBB7F" w14:textId="06C51127" w:rsidR="00F256BB" w:rsidRDefault="00F256BB" w:rsidP="00F256BB">
      <w:pPr>
        <w:spacing w:line="360" w:lineRule="auto"/>
        <w:jc w:val="both"/>
        <w:rPr>
          <w:rFonts w:ascii="Times New Roman" w:hAnsi="Times New Roman" w:cs="Times New Roman"/>
          <w:lang w:val="en-US"/>
        </w:rPr>
      </w:pPr>
      <w:r>
        <w:rPr>
          <w:rFonts w:ascii="Times New Roman" w:hAnsi="Times New Roman" w:cs="Times New Roman"/>
          <w:lang w:val="en-US"/>
        </w:rPr>
        <w:t xml:space="preserve">Substitute them back into the differential equation: </w:t>
      </w:r>
    </w:p>
    <w:p w14:paraId="1A2A667B" w14:textId="0ACAD7AA" w:rsidR="00FD76C3" w:rsidRPr="00FD76C3" w:rsidRDefault="00F256BB" w:rsidP="00F256BB">
      <w:pPr>
        <w:spacing w:line="360" w:lineRule="auto"/>
        <w:jc w:val="both"/>
        <w:rPr>
          <w:rFonts w:ascii="Times New Roman" w:hAnsi="Times New Roman" w:cs="Times New Roman"/>
          <w:lang w:val="en-US"/>
        </w:rPr>
      </w:pPr>
      <m:oMathPara>
        <m:oMath>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r>
            <w:rPr>
              <w:rFonts w:ascii="Cambria Math" w:hAnsi="Cambria Math" w:cs="Times New Roman"/>
              <w:lang w:val="en-US"/>
            </w:rPr>
            <m:t>=</m:t>
          </m:r>
          <m:d>
            <m:dPr>
              <m:begChr m:val="["/>
              <m:endChr m:val="]"/>
              <m:ctrlPr>
                <w:rPr>
                  <w:rFonts w:ascii="Cambria Math" w:hAnsi="Cambria Math" w:cs="Times New Roman"/>
                  <w:i/>
                  <w:lang w:val="en-US"/>
                </w:rPr>
              </m:ctrlPr>
            </m:dPr>
            <m:e>
              <m:d>
                <m:dPr>
                  <m:ctrlPr>
                    <w:rPr>
                      <w:rFonts w:ascii="Cambria Math" w:hAnsi="Cambria Math" w:cs="Times New Roman"/>
                      <w:i/>
                      <w:lang w:val="en-US"/>
                    </w:rPr>
                  </m:ctrlPr>
                </m:dPr>
                <m:e>
                  <m:r>
                    <w:rPr>
                      <w:rFonts w:ascii="Cambria Math" w:hAnsi="Cambria Math" w:cs="Times New Roman"/>
                      <w:lang w:val="en-US"/>
                    </w:rPr>
                    <m:t>μ-r-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0</m:t>
                  </m:r>
                </m:sub>
                <m:sup>
                  <m:r>
                    <w:rPr>
                      <w:rFonts w:ascii="Cambria Math" w:hAnsi="Cambria Math" w:cs="Times New Roman"/>
                      <w:lang w:val="en-US"/>
                    </w:rPr>
                    <m:t>*</m:t>
                  </m:r>
                </m:sup>
              </m:sSubSup>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μ-r-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sup>
              </m:s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r>
                <w:rPr>
                  <w:rFonts w:ascii="Cambria Math" w:hAnsi="Cambria Math" w:cs="Times New Roman"/>
                  <w:lang w:val="en-US"/>
                </w:rPr>
                <m:t xml:space="preserve"> </m:t>
              </m:r>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0</m:t>
                  </m:r>
                </m:sub>
                <m:sup>
                  <m:r>
                    <w:rPr>
                      <w:rFonts w:ascii="Cambria Math" w:hAnsi="Cambria Math" w:cs="Times New Roman"/>
                      <w:lang w:val="en-US"/>
                    </w:rPr>
                    <m:t>*</m:t>
                  </m:r>
                </m:sup>
              </m:sSubSup>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μ-r-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sup>
              </m:sSup>
            </m:e>
          </m:d>
          <m:r>
            <w:rPr>
              <w:rFonts w:ascii="Cambria Math" w:hAnsi="Cambria Math" w:cs="Times New Roman"/>
              <w:lang w:val="en-US"/>
            </w:rPr>
            <m:t>dt+σ</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0</m:t>
              </m:r>
            </m:sub>
            <m:sup>
              <m:r>
                <w:rPr>
                  <w:rFonts w:ascii="Cambria Math" w:hAnsi="Cambria Math" w:cs="Times New Roman"/>
                  <w:lang w:val="en-US"/>
                </w:rPr>
                <m:t>*</m:t>
              </m:r>
            </m:sup>
          </m:sSubSup>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μ-r-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
                <m:sSubPr>
                  <m:ctrlPr>
                    <w:rPr>
                      <w:rFonts w:ascii="Cambria Math" w:hAnsi="Cambria Math" w:cs="Times New Roman"/>
                      <w:i/>
                      <w:lang w:val="en-US"/>
                    </w:rPr>
                  </m:ctrlPr>
                </m:sSubPr>
                <m:e>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sub>
                  <m:r>
                    <w:rPr>
                      <w:rFonts w:ascii="Cambria Math" w:hAnsi="Cambria Math" w:cs="Times New Roman"/>
                      <w:lang w:val="en-US"/>
                    </w:rPr>
                    <m:t>t</m:t>
                  </m:r>
                </m:sub>
              </m:sSub>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 xml:space="preserve">                </m:t>
          </m:r>
        </m:oMath>
      </m:oMathPara>
    </w:p>
    <w:p w14:paraId="7D885FC2" w14:textId="46BC8AAA" w:rsidR="00F256BB" w:rsidRPr="00F256BB" w:rsidRDefault="00F256BB" w:rsidP="00F256BB">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d>
            <m:dPr>
              <m:begChr m:val="["/>
              <m:endChr m:val="]"/>
              <m:ctrlPr>
                <w:rPr>
                  <w:rFonts w:ascii="Cambria Math" w:hAnsi="Cambria Math" w:cs="Times New Roman"/>
                  <w:i/>
                  <w:lang w:val="en-US"/>
                </w:rPr>
              </m:ctrlPr>
            </m:dPr>
            <m:e>
              <m:d>
                <m:dPr>
                  <m:ctrlPr>
                    <w:rPr>
                      <w:rFonts w:ascii="Cambria Math" w:hAnsi="Cambria Math" w:cs="Times New Roman"/>
                      <w:i/>
                      <w:lang w:val="en-US"/>
                    </w:rPr>
                  </m:ctrlPr>
                </m:dPr>
                <m:e>
                  <m:r>
                    <w:rPr>
                      <w:rFonts w:ascii="Cambria Math" w:hAnsi="Cambria Math" w:cs="Times New Roman"/>
                      <w:lang w:val="en-US"/>
                    </w:rPr>
                    <m:t>μ-r</m:t>
                  </m:r>
                </m:e>
              </m:d>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0</m:t>
                  </m:r>
                </m:sub>
                <m:sup>
                  <m:r>
                    <w:rPr>
                      <w:rFonts w:ascii="Cambria Math" w:hAnsi="Cambria Math" w:cs="Times New Roman"/>
                      <w:lang w:val="en-US"/>
                    </w:rPr>
                    <m:t>*</m:t>
                  </m:r>
                </m:sup>
              </m:sSubSup>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μ-r-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0</m:t>
                  </m:r>
                </m:sub>
                <m:sup>
                  <m:r>
                    <w:rPr>
                      <w:rFonts w:ascii="Cambria Math" w:hAnsi="Cambria Math" w:cs="Times New Roman"/>
                      <w:lang w:val="en-US"/>
                    </w:rPr>
                    <m:t>*</m:t>
                  </m:r>
                </m:sup>
              </m:sSubSup>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μ-r-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sup>
              </m:sSup>
            </m:e>
          </m:d>
          <m:r>
            <w:rPr>
              <w:rFonts w:ascii="Cambria Math" w:hAnsi="Cambria Math" w:cs="Times New Roman"/>
              <w:lang w:val="en-US"/>
            </w:rPr>
            <m:t>dt+σ</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0</m:t>
              </m:r>
            </m:sub>
            <m:sup>
              <m:r>
                <w:rPr>
                  <w:rFonts w:ascii="Cambria Math" w:hAnsi="Cambria Math" w:cs="Times New Roman"/>
                  <w:lang w:val="en-US"/>
                </w:rPr>
                <m:t>*</m:t>
              </m:r>
            </m:sup>
          </m:sSubSup>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μ-r-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oMath>
      </m:oMathPara>
    </w:p>
    <w:p w14:paraId="3F13CB5A" w14:textId="20B92B3C" w:rsidR="00F256BB" w:rsidRDefault="001607B3" w:rsidP="00F256BB">
      <w:pPr>
        <w:spacing w:line="360" w:lineRule="auto"/>
        <w:jc w:val="both"/>
        <w:rPr>
          <w:rFonts w:ascii="Times New Roman" w:hAnsi="Times New Roman" w:cs="Times New Roman"/>
          <w:lang w:val="en-US"/>
        </w:rPr>
      </w:pPr>
      <w:r>
        <w:rPr>
          <w:rFonts w:ascii="Times New Roman" w:hAnsi="Times New Roman" w:cs="Times New Roman"/>
          <w:lang w:val="en-US"/>
        </w:rPr>
        <w:t xml:space="preserve">Given that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0</m:t>
            </m:r>
          </m:sub>
          <m:sup>
            <m:r>
              <w:rPr>
                <w:rFonts w:ascii="Cambria Math" w:hAnsi="Cambria Math" w:cs="Times New Roman"/>
                <w:lang w:val="en-US"/>
              </w:rPr>
              <m:t>*</m:t>
            </m:r>
          </m:sup>
        </m:sSubSup>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μ-r-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sup>
        </m:sSup>
      </m:oMath>
      <w:r w:rsidR="00F256BB">
        <w:rPr>
          <w:rFonts w:ascii="Times New Roman" w:hAnsi="Times New Roman" w:cs="Times New Roman"/>
          <w:lang w:val="en-US"/>
        </w:rPr>
        <w:t xml:space="preserve">, the below </w:t>
      </w:r>
      <w:r>
        <w:rPr>
          <w:rFonts w:ascii="Times New Roman" w:hAnsi="Times New Roman" w:cs="Times New Roman"/>
          <w:lang w:val="en-US"/>
        </w:rPr>
        <w:t xml:space="preserve">new SDE for discounted stock price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oMath>
      <w:r>
        <w:rPr>
          <w:rFonts w:ascii="Times New Roman" w:hAnsi="Times New Roman" w:cs="Times New Roman"/>
          <w:lang w:val="en-US"/>
        </w:rPr>
        <w:t xml:space="preserve"> </w:t>
      </w:r>
      <w:r w:rsidR="00F256BB">
        <w:rPr>
          <w:rFonts w:ascii="Times New Roman" w:hAnsi="Times New Roman" w:cs="Times New Roman"/>
          <w:lang w:val="en-US"/>
        </w:rPr>
        <w:t xml:space="preserve">will be obtained: </w:t>
      </w:r>
    </w:p>
    <w:p w14:paraId="271B0B30" w14:textId="0DEE399A" w:rsidR="001607B3" w:rsidRPr="00901EB6" w:rsidRDefault="00F256BB" w:rsidP="009704E6">
      <w:pPr>
        <w:spacing w:line="360" w:lineRule="auto"/>
        <w:jc w:val="both"/>
        <w:rPr>
          <w:rFonts w:ascii="Times New Roman" w:hAnsi="Times New Roman" w:cs="Times New Roman"/>
          <w:lang w:val="en-US"/>
        </w:rPr>
      </w:pPr>
      <m:oMathPara>
        <m:oMath>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μ-r</m:t>
              </m:r>
            </m:e>
          </m:d>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r>
            <w:rPr>
              <w:rFonts w:ascii="Cambria Math" w:hAnsi="Cambria Math" w:cs="Times New Roman"/>
              <w:lang w:val="en-US"/>
            </w:rPr>
            <m:t>dt+σ</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oMath>
      </m:oMathPara>
    </w:p>
    <w:p w14:paraId="4CD90C0F" w14:textId="6D452134" w:rsidR="00901EB6" w:rsidRDefault="00901EB6"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Under measure </w:t>
      </w:r>
      <m:oMath>
        <m:r>
          <m:rPr>
            <m:scr m:val="double-struck"/>
          </m:rPr>
          <w:rPr>
            <w:rFonts w:ascii="Cambria Math" w:hAnsi="Cambria Math" w:cs="Times New Roman"/>
            <w:lang w:val="en-US"/>
          </w:rPr>
          <m:t>P</m:t>
        </m:r>
      </m:oMath>
      <w:r>
        <w:rPr>
          <w:rFonts w:ascii="Times New Roman" w:hAnsi="Times New Roman" w:cs="Times New Roman"/>
          <w:lang w:val="en-US"/>
        </w:rPr>
        <w:t xml:space="preserve">, </w:t>
      </w:r>
      <m:oMath>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oMath>
      <w:r>
        <w:rPr>
          <w:rFonts w:ascii="Times New Roman" w:hAnsi="Times New Roman" w:cs="Times New Roman"/>
          <w:lang w:val="en-US"/>
        </w:rPr>
        <w:t xml:space="preserve"> is not a martingale, to make </w:t>
      </w:r>
      <m:oMath>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oMath>
      <w:r>
        <w:rPr>
          <w:rFonts w:ascii="Times New Roman" w:hAnsi="Times New Roman" w:cs="Times New Roman"/>
          <w:lang w:val="en-US"/>
        </w:rPr>
        <w:t xml:space="preserve"> a martingale, it is necessary to find a probability measure for </w:t>
      </w:r>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oMath>
      <w:r>
        <w:rPr>
          <w:rFonts w:ascii="Times New Roman" w:hAnsi="Times New Roman" w:cs="Times New Roman"/>
          <w:lang w:val="en-US"/>
        </w:rPr>
        <w:t xml:space="preserve"> such that</w:t>
      </w:r>
      <w:r w:rsidR="00AC29C2">
        <w:rPr>
          <w:rFonts w:ascii="Times New Roman" w:hAnsi="Times New Roman" w:cs="Times New Roman"/>
          <w:lang w:val="en-US"/>
        </w:rPr>
        <w:t xml:space="preserve">: </w:t>
      </w:r>
    </w:p>
    <w:p w14:paraId="7A4D3F15" w14:textId="3A89D9CF" w:rsidR="00AC29C2" w:rsidRPr="00AC29C2" w:rsidRDefault="008370FB" w:rsidP="009704E6">
      <w:pPr>
        <w:spacing w:line="360" w:lineRule="auto"/>
        <w:jc w:val="both"/>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μ-r</m:t>
              </m:r>
            </m:e>
          </m:d>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r>
            <w:rPr>
              <w:rFonts w:ascii="Cambria Math" w:hAnsi="Cambria Math" w:cs="Times New Roman"/>
              <w:lang w:val="en-US"/>
            </w:rPr>
            <m:t>dt=0</m:t>
          </m:r>
        </m:oMath>
      </m:oMathPara>
    </w:p>
    <w:p w14:paraId="20158EF8" w14:textId="266553BE" w:rsidR="00AC29C2" w:rsidRDefault="00AC29C2"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Therefore, define a new probability measure </w:t>
      </w:r>
      <m:oMath>
        <m:r>
          <m:rPr>
            <m:scr m:val="double-struck"/>
          </m:rPr>
          <w:rPr>
            <w:rFonts w:ascii="Cambria Math" w:hAnsi="Cambria Math" w:cs="Times New Roman"/>
            <w:lang w:val="en-US"/>
          </w:rPr>
          <m:t>Q</m:t>
        </m:r>
      </m:oMath>
      <w:r>
        <w:rPr>
          <w:rFonts w:ascii="Times New Roman" w:hAnsi="Times New Roman" w:cs="Times New Roman"/>
          <w:lang w:val="en-US"/>
        </w:rPr>
        <w:t xml:space="preserve">, also being called risk neutral probability measure, and under </w:t>
      </w:r>
      <m:oMath>
        <m:r>
          <m:rPr>
            <m:scr m:val="double-struck"/>
          </m:rPr>
          <w:rPr>
            <w:rFonts w:ascii="Cambria Math" w:hAnsi="Cambria Math" w:cs="Times New Roman"/>
            <w:lang w:val="en-US"/>
          </w:rPr>
          <m:t>Q</m:t>
        </m:r>
      </m:oMath>
      <w:r>
        <w:rPr>
          <w:rFonts w:ascii="Times New Roman" w:hAnsi="Times New Roman" w:cs="Times New Roman"/>
          <w:lang w:val="en-US"/>
        </w:rPr>
        <w:t xml:space="preserve">, </w:t>
      </w:r>
      <m:oMath>
        <m:r>
          <w:rPr>
            <w:rFonts w:ascii="Cambria Math" w:hAnsi="Cambria Math" w:cs="Times New Roman"/>
            <w:lang w:val="en-US"/>
          </w:rPr>
          <m:t>μ=r</m:t>
        </m:r>
      </m:oMath>
      <w:r>
        <w:rPr>
          <w:rFonts w:ascii="Times New Roman" w:hAnsi="Times New Roman" w:cs="Times New Roman"/>
          <w:lang w:val="en-US"/>
        </w:rPr>
        <w:t xml:space="preserve">, such that </w:t>
      </w:r>
      <m:oMath>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oMath>
      <w:r>
        <w:rPr>
          <w:rFonts w:ascii="Times New Roman" w:hAnsi="Times New Roman" w:cs="Times New Roman"/>
          <w:lang w:val="en-US"/>
        </w:rPr>
        <w:t xml:space="preserve"> will be a martingale: </w:t>
      </w:r>
    </w:p>
    <w:p w14:paraId="4BA69032" w14:textId="4FF69BA4" w:rsidR="00AC29C2" w:rsidRDefault="00AC29C2" w:rsidP="009704E6">
      <w:pPr>
        <w:spacing w:line="360" w:lineRule="auto"/>
        <w:jc w:val="both"/>
        <w:rPr>
          <w:rFonts w:ascii="Times New Roman" w:hAnsi="Times New Roman" w:cs="Times New Roman"/>
          <w:lang w:val="en-US"/>
        </w:rPr>
      </w:pPr>
      <m:oMathPara>
        <m:oMath>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r>
            <w:rPr>
              <w:rFonts w:ascii="Cambria Math" w:hAnsi="Cambria Math" w:cs="Times New Roman"/>
              <w:lang w:val="en-US"/>
            </w:rPr>
            <m:t>=σ</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oMath>
      </m:oMathPara>
    </w:p>
    <w:p w14:paraId="195E6E88" w14:textId="56C3160C" w:rsidR="00AC29C2" w:rsidRDefault="00AC29C2" w:rsidP="009704E6">
      <w:pPr>
        <w:spacing w:line="360" w:lineRule="auto"/>
        <w:jc w:val="both"/>
        <w:rPr>
          <w:rFonts w:ascii="Times New Roman" w:hAnsi="Times New Roman" w:cs="Times New Roman"/>
          <w:lang w:val="en-US"/>
        </w:rPr>
      </w:pPr>
      <w:proofErr w:type="spellStart"/>
      <w:r>
        <w:rPr>
          <w:rFonts w:ascii="Times New Roman" w:hAnsi="Times New Roman" w:cs="Times New Roman"/>
          <w:lang w:val="en-US"/>
        </w:rPr>
        <w:t>Girsanov</w:t>
      </w:r>
      <w:proofErr w:type="spellEnd"/>
      <w:r>
        <w:rPr>
          <w:rFonts w:ascii="Times New Roman" w:hAnsi="Times New Roman" w:cs="Times New Roman"/>
          <w:lang w:val="en-US"/>
        </w:rPr>
        <w:t xml:space="preserve"> theorem and Radon Nikodym derivatives will allow us to find a relationship such that: </w:t>
      </w:r>
    </w:p>
    <w:p w14:paraId="61FA6215" w14:textId="02D7BBD2" w:rsidR="00AC29C2" w:rsidRDefault="00AC29C2" w:rsidP="009704E6">
      <w:pPr>
        <w:spacing w:line="360" w:lineRule="auto"/>
        <w:jc w:val="both"/>
        <w:rPr>
          <w:rFonts w:ascii="Times New Roman" w:hAnsi="Times New Roman" w:cs="Times New Roman"/>
          <w:lang w:val="en-US"/>
        </w:rPr>
      </w:pPr>
      <m:oMathPara>
        <m:oMath>
          <m:r>
            <m:rPr>
              <m:scr m:val="double-struck"/>
            </m:rPr>
            <w:rPr>
              <w:rFonts w:ascii="Cambria Math" w:hAnsi="Cambria Math" w:cs="Times New Roman"/>
              <w:lang w:val="en-US"/>
            </w:rPr>
            <m:t>Q</m:t>
          </m:r>
          <m:d>
            <m:dPr>
              <m:ctrlPr>
                <w:rPr>
                  <w:rFonts w:ascii="Cambria Math" w:hAnsi="Cambria Math" w:cs="Times New Roman"/>
                  <w:i/>
                  <w:lang w:val="en-US"/>
                </w:rPr>
              </m:ctrlPr>
            </m:dPr>
            <m:e>
              <m:r>
                <m:rPr>
                  <m:scr m:val="script"/>
                </m:rPr>
                <w:rPr>
                  <w:rFonts w:ascii="Cambria Math" w:hAnsi="Cambria Math" w:cs="Times New Roman"/>
                  <w:lang w:val="en-US"/>
                </w:rPr>
                <m:t>A</m:t>
              </m:r>
            </m:e>
          </m:d>
          <m:r>
            <w:rPr>
              <w:rFonts w:ascii="Cambria Math" w:hAnsi="Cambria Math" w:cs="Times New Roman"/>
              <w:lang w:val="en-US"/>
            </w:rPr>
            <m:t>=</m:t>
          </m:r>
          <m:nary>
            <m:naryPr>
              <m:limLoc m:val="subSup"/>
              <m:ctrlPr>
                <w:rPr>
                  <w:rFonts w:ascii="Cambria Math" w:hAnsi="Cambria Math" w:cs="Times New Roman"/>
                  <w:i/>
                  <w:lang w:val="en-US"/>
                </w:rPr>
              </m:ctrlPr>
            </m:naryPr>
            <m:sub>
              <m:r>
                <m:rPr>
                  <m:scr m:val="script"/>
                </m:rPr>
                <w:rPr>
                  <w:rFonts w:ascii="Cambria Math" w:hAnsi="Cambria Math" w:cs="Times New Roman"/>
                  <w:lang w:val="en-US"/>
                </w:rPr>
                <m:t>A</m:t>
              </m:r>
            </m:sub>
            <m:sup/>
            <m:e>
              <m:r>
                <m:rPr>
                  <m:sty m:val="p"/>
                </m:rPr>
                <w:rPr>
                  <w:rFonts w:ascii="Cambria Math" w:hAnsi="Cambria Math" w:cs="Times New Roman"/>
                  <w:lang w:val="en-US"/>
                </w:rPr>
                <m:t>Λ</m:t>
              </m:r>
            </m:e>
          </m:nary>
          <m:r>
            <w:rPr>
              <w:rFonts w:ascii="Cambria Math" w:hAnsi="Cambria Math" w:cs="Times New Roman"/>
              <w:lang w:val="en-US"/>
            </w:rPr>
            <m:t>d</m:t>
          </m:r>
          <m:r>
            <m:rPr>
              <m:scr m:val="double-struck"/>
            </m:rPr>
            <w:rPr>
              <w:rFonts w:ascii="Cambria Math" w:hAnsi="Cambria Math" w:cs="Times New Roman"/>
              <w:lang w:val="en-US"/>
            </w:rPr>
            <m:t>P</m:t>
          </m:r>
        </m:oMath>
      </m:oMathPara>
    </w:p>
    <w:p w14:paraId="4D16BE4A" w14:textId="42BDB560" w:rsidR="004A3548" w:rsidRDefault="008B6F11"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Now, define a stochastic process </w:t>
      </w:r>
      <m:oMath>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oMath>
      <w:r>
        <w:rPr>
          <w:rFonts w:ascii="Times New Roman" w:hAnsi="Times New Roman" w:cs="Times New Roman"/>
          <w:lang w:val="en-US"/>
        </w:rPr>
        <w:t xml:space="preserve"> that is adapted to the filtration by  </w:t>
      </w:r>
      <m:oMath>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oMath>
      <w:r>
        <w:rPr>
          <w:rFonts w:ascii="Times New Roman" w:hAnsi="Times New Roman" w:cs="Times New Roman"/>
          <w:lang w:val="en-US"/>
        </w:rPr>
        <w:t xml:space="preserve">, if the below Novikov condition is satisfied: </w:t>
      </w:r>
    </w:p>
    <w:p w14:paraId="6BFC3220" w14:textId="22CC3C54" w:rsidR="008B6F11" w:rsidRPr="0064681A" w:rsidRDefault="008370FB" w:rsidP="009704E6">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P</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Sup>
                            <m:sSubSupPr>
                              <m:ctrlPr>
                                <w:rPr>
                                  <w:rFonts w:ascii="Cambria Math" w:hAnsi="Cambria Math" w:cs="Times New Roman"/>
                                  <w:i/>
                                  <w:lang w:val="en-US"/>
                                </w:rPr>
                              </m:ctrlPr>
                            </m:sSubSupPr>
                            <m:e>
                              <m:r>
                                <w:rPr>
                                  <w:rFonts w:ascii="Cambria Math" w:hAnsi="Cambria Math" w:cs="Times New Roman"/>
                                  <w:lang w:val="en-US"/>
                                </w:rPr>
                                <m:t>θ</m:t>
                              </m:r>
                            </m:e>
                            <m:sub>
                              <m:r>
                                <w:rPr>
                                  <w:rFonts w:ascii="Cambria Math" w:hAnsi="Cambria Math" w:cs="Times New Roman"/>
                                  <w:lang w:val="en-US"/>
                                </w:rPr>
                                <m:t>s</m:t>
                              </m:r>
                            </m:sub>
                            <m:sup>
                              <m:r>
                                <w:rPr>
                                  <w:rFonts w:ascii="Cambria Math" w:hAnsi="Cambria Math" w:cs="Times New Roman"/>
                                  <w:lang w:val="en-US"/>
                                </w:rPr>
                                <m:t>2</m:t>
                              </m:r>
                            </m:sup>
                          </m:sSubSup>
                        </m:e>
                      </m:nary>
                      <m:r>
                        <w:rPr>
                          <w:rFonts w:ascii="Cambria Math" w:hAnsi="Cambria Math" w:cs="Times New Roman"/>
                          <w:lang w:val="en-US"/>
                        </w:rPr>
                        <m:t>ds</m:t>
                      </m:r>
                    </m:e>
                  </m:d>
                </m:e>
              </m:func>
            </m:e>
          </m:d>
          <m:r>
            <w:rPr>
              <w:rFonts w:ascii="Cambria Math" w:hAnsi="Cambria Math" w:cs="Times New Roman"/>
              <w:lang w:val="en-US"/>
            </w:rPr>
            <m:t>&lt;∞</m:t>
          </m:r>
        </m:oMath>
      </m:oMathPara>
    </w:p>
    <w:p w14:paraId="14DF2BEE" w14:textId="0E8AB3A8" w:rsidR="0064681A" w:rsidRDefault="0064681A" w:rsidP="009704E6">
      <w:pPr>
        <w:spacing w:line="360" w:lineRule="auto"/>
        <w:jc w:val="both"/>
        <w:rPr>
          <w:rFonts w:ascii="Times New Roman" w:hAnsi="Times New Roman" w:cs="Times New Roman"/>
          <w:lang w:val="en-US"/>
        </w:rPr>
      </w:pPr>
      <w:proofErr w:type="spellStart"/>
      <w:r>
        <w:rPr>
          <w:rFonts w:ascii="Times New Roman" w:hAnsi="Times New Roman" w:cs="Times New Roman"/>
          <w:lang w:val="en-US"/>
        </w:rPr>
        <w:lastRenderedPageBreak/>
        <w:t>Girsanov</w:t>
      </w:r>
      <w:proofErr w:type="spellEnd"/>
      <w:r>
        <w:rPr>
          <w:rFonts w:ascii="Times New Roman" w:hAnsi="Times New Roman" w:cs="Times New Roman"/>
          <w:lang w:val="en-US"/>
        </w:rPr>
        <w:t xml:space="preserve"> theorem will give the below relationship if </w:t>
      </w:r>
      <m:oMath>
        <m:r>
          <m:rPr>
            <m:scr m:val="double-struck"/>
          </m:rPr>
          <w:rPr>
            <w:rFonts w:ascii="Cambria Math" w:hAnsi="Cambria Math" w:cs="Times New Roman"/>
            <w:lang w:val="en-US"/>
          </w:rPr>
          <m:t>Q</m:t>
        </m:r>
      </m:oMath>
      <w:r>
        <w:rPr>
          <w:rFonts w:ascii="Times New Roman" w:hAnsi="Times New Roman" w:cs="Times New Roman"/>
          <w:lang w:val="en-US"/>
        </w:rPr>
        <w:t xml:space="preserve"> and </w:t>
      </w:r>
      <m:oMath>
        <m:r>
          <m:rPr>
            <m:scr m:val="double-struck"/>
          </m:rPr>
          <w:rPr>
            <w:rFonts w:ascii="Cambria Math" w:hAnsi="Cambria Math" w:cs="Times New Roman"/>
            <w:lang w:val="en-US"/>
          </w:rPr>
          <m:t>P</m:t>
        </m:r>
      </m:oMath>
      <w:r>
        <w:rPr>
          <w:rFonts w:ascii="Times New Roman" w:hAnsi="Times New Roman" w:cs="Times New Roman"/>
          <w:lang w:val="en-US"/>
        </w:rPr>
        <w:t xml:space="preserve"> are equivalent probability measures</w:t>
      </w:r>
      <w:r w:rsidR="009E25D4">
        <w:rPr>
          <w:rFonts w:ascii="Times New Roman" w:hAnsi="Times New Roman" w:cs="Times New Roman"/>
          <w:lang w:val="en-US"/>
        </w:rPr>
        <w:t xml:space="preserve"> (proof is shown in </w:t>
      </w:r>
      <w:r w:rsidR="009E25D4" w:rsidRPr="009E25D4">
        <w:rPr>
          <w:rFonts w:ascii="Times New Roman" w:hAnsi="Times New Roman" w:cs="Times New Roman"/>
          <w:b/>
          <w:bCs/>
          <w:lang w:val="en-US"/>
        </w:rPr>
        <w:t>Appendix B</w:t>
      </w:r>
      <w:r w:rsidR="009E25D4">
        <w:rPr>
          <w:rFonts w:ascii="Times New Roman" w:hAnsi="Times New Roman" w:cs="Times New Roman"/>
          <w:lang w:val="en-US"/>
        </w:rPr>
        <w:t>)</w:t>
      </w:r>
      <w:r>
        <w:rPr>
          <w:rFonts w:ascii="Times New Roman" w:hAnsi="Times New Roman" w:cs="Times New Roman"/>
          <w:lang w:val="en-US"/>
        </w:rPr>
        <w:t xml:space="preserve">: </w:t>
      </w:r>
    </w:p>
    <w:p w14:paraId="24812C19" w14:textId="14795989" w:rsidR="009270DA" w:rsidRDefault="008370FB" w:rsidP="009704E6">
      <w:pPr>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d</m:t>
              </m:r>
              <m:r>
                <m:rPr>
                  <m:scr m:val="double-struck"/>
                </m:rPr>
                <w:rPr>
                  <w:rFonts w:ascii="Cambria Math" w:hAnsi="Cambria Math" w:cs="Times New Roman"/>
                  <w:lang w:val="en-US"/>
                </w:rPr>
                <m:t>Q</m:t>
              </m:r>
            </m:num>
            <m:den>
              <m:r>
                <w:rPr>
                  <w:rFonts w:ascii="Cambria Math" w:hAnsi="Cambria Math" w:cs="Times New Roman"/>
                  <w:lang w:val="en-US"/>
                </w:rPr>
                <m:t>d</m:t>
              </m:r>
              <m:r>
                <m:rPr>
                  <m:scr m:val="double-struck"/>
                </m:rPr>
                <w:rPr>
                  <w:rFonts w:ascii="Cambria Math" w:hAnsi="Cambria Math" w:cs="Times New Roman"/>
                  <w:lang w:val="en-US"/>
                </w:rPr>
                <m:t>P</m:t>
              </m:r>
            </m:den>
          </m:f>
          <m:r>
            <w:rPr>
              <w:rFonts w:ascii="Cambria Math" w:hAnsi="Cambria Math" w:cs="Times New Roman"/>
              <w:lang w:val="en-US"/>
            </w:rPr>
            <m:t>=</m:t>
          </m:r>
          <m:r>
            <m:rPr>
              <m:sty m:val="p"/>
            </m:rPr>
            <w:rPr>
              <w:rFonts w:ascii="Cambria Math" w:hAnsi="Cambria Math" w:cs="Times New Roman"/>
              <w:lang w:val="en-US"/>
            </w:rPr>
            <m:t>Λ</m:t>
          </m:r>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s</m:t>
                          </m:r>
                        </m:sub>
                      </m:sSub>
                    </m:e>
                  </m:nary>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s</m:t>
                      </m:r>
                    </m:sub>
                    <m:sup>
                      <m:r>
                        <m:rPr>
                          <m:scr m:val="double-struck"/>
                        </m:rPr>
                        <w:rPr>
                          <w:rFonts w:ascii="Cambria Math" w:hAnsi="Cambria Math" w:cs="Times New Roman"/>
                          <w:lang w:val="en-US"/>
                        </w:rPr>
                        <m:t>P</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Sup>
                        <m:sSubSupPr>
                          <m:ctrlPr>
                            <w:rPr>
                              <w:rFonts w:ascii="Cambria Math" w:hAnsi="Cambria Math" w:cs="Times New Roman"/>
                              <w:i/>
                              <w:lang w:val="en-US"/>
                            </w:rPr>
                          </m:ctrlPr>
                        </m:sSubSupPr>
                        <m:e>
                          <m:r>
                            <w:rPr>
                              <w:rFonts w:ascii="Cambria Math" w:hAnsi="Cambria Math" w:cs="Times New Roman"/>
                              <w:lang w:val="en-US"/>
                            </w:rPr>
                            <m:t>θ</m:t>
                          </m:r>
                        </m:e>
                        <m:sub>
                          <m:r>
                            <w:rPr>
                              <w:rFonts w:ascii="Cambria Math" w:hAnsi="Cambria Math" w:cs="Times New Roman"/>
                              <w:lang w:val="en-US"/>
                            </w:rPr>
                            <m:t>s</m:t>
                          </m:r>
                        </m:sub>
                        <m:sup>
                          <m:r>
                            <w:rPr>
                              <w:rFonts w:ascii="Cambria Math" w:hAnsi="Cambria Math" w:cs="Times New Roman"/>
                              <w:lang w:val="en-US"/>
                            </w:rPr>
                            <m:t>2</m:t>
                          </m:r>
                        </m:sup>
                      </m:sSubSup>
                    </m:e>
                  </m:nary>
                  <m:r>
                    <w:rPr>
                      <w:rFonts w:ascii="Cambria Math" w:hAnsi="Cambria Math" w:cs="Times New Roman"/>
                      <w:lang w:val="en-US"/>
                    </w:rPr>
                    <m:t>ds</m:t>
                  </m:r>
                </m:e>
              </m:d>
            </m:e>
          </m:func>
        </m:oMath>
      </m:oMathPara>
    </w:p>
    <w:p w14:paraId="78931A2B" w14:textId="26ADA5A6" w:rsidR="0064681A" w:rsidRPr="0064681A" w:rsidRDefault="008370FB" w:rsidP="009704E6">
      <w:pPr>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s</m:t>
                  </m:r>
                </m:sub>
              </m:sSub>
            </m:e>
          </m:nary>
          <m:r>
            <w:rPr>
              <w:rFonts w:ascii="Cambria Math" w:hAnsi="Cambria Math" w:cs="Times New Roman"/>
              <w:lang w:val="en-US"/>
            </w:rPr>
            <m:t>ds</m:t>
          </m:r>
        </m:oMath>
      </m:oMathPara>
    </w:p>
    <w:p w14:paraId="437269F5" w14:textId="3F6C37B7" w:rsidR="008B6F11" w:rsidRDefault="0064681A"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Therefore, </w:t>
      </w:r>
      <m:oMath>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oMath>
      <w:r>
        <w:rPr>
          <w:rFonts w:ascii="Times New Roman" w:hAnsi="Times New Roman" w:cs="Times New Roman"/>
          <w:lang w:val="en-US"/>
        </w:rPr>
        <w:t xml:space="preserve"> will be a standard Brownian motion. Now let </w:t>
      </w:r>
      <m:oMath>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μ-r</m:t>
            </m:r>
          </m:num>
          <m:den>
            <m:r>
              <w:rPr>
                <w:rFonts w:ascii="Cambria Math" w:hAnsi="Cambria Math" w:cs="Times New Roman"/>
                <w:lang w:val="en-US"/>
              </w:rPr>
              <m:t>σ</m:t>
            </m:r>
          </m:den>
        </m:f>
      </m:oMath>
      <w:r>
        <w:rPr>
          <w:rFonts w:ascii="Times New Roman" w:hAnsi="Times New Roman" w:cs="Times New Roman"/>
          <w:lang w:val="en-US"/>
        </w:rPr>
        <w:t xml:space="preserve">, where </w:t>
      </w:r>
      <m:oMath>
        <m:r>
          <w:rPr>
            <w:rFonts w:ascii="Cambria Math" w:hAnsi="Cambria Math" w:cs="Times New Roman"/>
            <w:lang w:val="en-US"/>
          </w:rPr>
          <m:t>r</m:t>
        </m:r>
      </m:oMath>
      <w:r>
        <w:rPr>
          <w:rFonts w:ascii="Times New Roman" w:hAnsi="Times New Roman" w:cs="Times New Roman"/>
          <w:lang w:val="en-US"/>
        </w:rPr>
        <w:t xml:space="preserve"> is the risk free interest rate and </w:t>
      </w:r>
      <m:oMath>
        <m:r>
          <w:rPr>
            <w:rFonts w:ascii="Cambria Math" w:hAnsi="Cambria Math" w:cs="Times New Roman"/>
            <w:lang w:val="en-US"/>
          </w:rPr>
          <m:t>μ</m:t>
        </m:r>
      </m:oMath>
      <w:r>
        <w:rPr>
          <w:rFonts w:ascii="Times New Roman" w:hAnsi="Times New Roman" w:cs="Times New Roman"/>
          <w:lang w:val="en-US"/>
        </w:rPr>
        <w:t xml:space="preserve"> is the drift under </w:t>
      </w:r>
      <m:oMath>
        <m:r>
          <m:rPr>
            <m:scr m:val="double-struck"/>
          </m:rPr>
          <w:rPr>
            <w:rFonts w:ascii="Cambria Math" w:hAnsi="Cambria Math" w:cs="Times New Roman"/>
            <w:lang w:val="en-US"/>
          </w:rPr>
          <m:t>P</m:t>
        </m:r>
      </m:oMath>
      <w:r>
        <w:rPr>
          <w:rFonts w:ascii="Times New Roman" w:hAnsi="Times New Roman" w:cs="Times New Roman"/>
          <w:lang w:val="en-US"/>
        </w:rPr>
        <w:t xml:space="preserve"> probability measure. (The choice of </w:t>
      </w:r>
      <m:oMath>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oMath>
      <w:r>
        <w:rPr>
          <w:rFonts w:ascii="Times New Roman" w:hAnsi="Times New Roman" w:cs="Times New Roman"/>
          <w:lang w:val="en-US"/>
        </w:rPr>
        <w:t xml:space="preserve"> is made such that under probability measure </w:t>
      </w:r>
      <m:oMath>
        <m:r>
          <m:rPr>
            <m:scr m:val="double-struck"/>
          </m:rPr>
          <w:rPr>
            <w:rFonts w:ascii="Cambria Math" w:hAnsi="Cambria Math" w:cs="Times New Roman"/>
            <w:lang w:val="en-US"/>
          </w:rPr>
          <m:t>Q</m:t>
        </m:r>
      </m:oMath>
      <w:r>
        <w:rPr>
          <w:rFonts w:ascii="Times New Roman" w:hAnsi="Times New Roman" w:cs="Times New Roman"/>
          <w:lang w:val="en-US"/>
        </w:rPr>
        <w:t xml:space="preserve">, the expected return of the stock discounted at risk free interest rate will be a martingale). </w:t>
      </w:r>
    </w:p>
    <w:p w14:paraId="63B9A896" w14:textId="236B8666" w:rsidR="0064681A" w:rsidRDefault="0064681A" w:rsidP="009704E6">
      <w:pPr>
        <w:spacing w:line="360" w:lineRule="auto"/>
        <w:jc w:val="both"/>
        <w:rPr>
          <w:rFonts w:ascii="Times New Roman" w:hAnsi="Times New Roman" w:cs="Times New Roman"/>
          <w:lang w:val="en-US"/>
        </w:rPr>
      </w:pPr>
      <w:r>
        <w:rPr>
          <w:rFonts w:ascii="Times New Roman" w:hAnsi="Times New Roman" w:cs="Times New Roman"/>
          <w:lang w:val="en-US"/>
        </w:rPr>
        <w:t>Let’s start again with</w:t>
      </w:r>
      <w:r w:rsidR="00AC29C2">
        <w:rPr>
          <w:rFonts w:ascii="Times New Roman" w:hAnsi="Times New Roman" w:cs="Times New Roman"/>
          <w:lang w:val="en-US"/>
        </w:rPr>
        <w:t xml:space="preserve"> the below SDE under probability measure </w:t>
      </w:r>
      <m:oMath>
        <m:r>
          <m:rPr>
            <m:scr m:val="double-struck"/>
          </m:rPr>
          <w:rPr>
            <w:rFonts w:ascii="Cambria Math" w:hAnsi="Cambria Math" w:cs="Times New Roman"/>
            <w:lang w:val="en-US"/>
          </w:rPr>
          <m:t>P</m:t>
        </m:r>
      </m:oMath>
      <w:r w:rsidR="00AC29C2">
        <w:rPr>
          <w:rFonts w:ascii="Times New Roman" w:hAnsi="Times New Roman" w:cs="Times New Roman"/>
          <w:lang w:val="en-US"/>
        </w:rPr>
        <w:t xml:space="preserve">: </w:t>
      </w:r>
    </w:p>
    <w:p w14:paraId="3EE76357" w14:textId="5FA4DCF7" w:rsidR="0064681A" w:rsidRPr="0064681A" w:rsidRDefault="0064681A" w:rsidP="009704E6">
      <w:pPr>
        <w:spacing w:line="360" w:lineRule="auto"/>
        <w:jc w:val="both"/>
        <w:rPr>
          <w:rFonts w:ascii="Times New Roman" w:hAnsi="Times New Roman" w:cs="Times New Roman"/>
          <w:lang w:val="en-US"/>
        </w:rPr>
      </w:pPr>
      <m:oMathPara>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=μ</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dt+σ</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oMath>
      </m:oMathPara>
    </w:p>
    <w:p w14:paraId="572129BE" w14:textId="4F7C5257" w:rsidR="0064681A" w:rsidRDefault="0064681A"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Knowing that </w:t>
      </w:r>
    </w:p>
    <w:p w14:paraId="28F4C0A3" w14:textId="1CDF9B99" w:rsidR="0064681A" w:rsidRPr="0064681A" w:rsidRDefault="008370FB" w:rsidP="0064681A">
      <w:pPr>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s</m:t>
                  </m:r>
                </m:sub>
              </m:sSub>
            </m:e>
          </m:nary>
          <m:r>
            <w:rPr>
              <w:rFonts w:ascii="Cambria Math" w:hAnsi="Cambria Math" w:cs="Times New Roman"/>
              <w:lang w:val="en-US"/>
            </w:rPr>
            <m:t>ds=</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
                <m:fPr>
                  <m:ctrlPr>
                    <w:rPr>
                      <w:rFonts w:ascii="Cambria Math" w:hAnsi="Cambria Math" w:cs="Times New Roman"/>
                      <w:i/>
                      <w:lang w:val="en-US"/>
                    </w:rPr>
                  </m:ctrlPr>
                </m:fPr>
                <m:num>
                  <m:r>
                    <w:rPr>
                      <w:rFonts w:ascii="Cambria Math" w:hAnsi="Cambria Math" w:cs="Times New Roman"/>
                      <w:lang w:val="en-US"/>
                    </w:rPr>
                    <m:t>μ-r</m:t>
                  </m:r>
                </m:num>
                <m:den>
                  <m:r>
                    <w:rPr>
                      <w:rFonts w:ascii="Cambria Math" w:hAnsi="Cambria Math" w:cs="Times New Roman"/>
                      <w:lang w:val="en-US"/>
                    </w:rPr>
                    <m:t>σ</m:t>
                  </m:r>
                </m:den>
              </m:f>
            </m:e>
          </m:nary>
          <m:r>
            <w:rPr>
              <w:rFonts w:ascii="Cambria Math" w:hAnsi="Cambria Math" w:cs="Times New Roman"/>
              <w:lang w:val="en-US"/>
            </w:rPr>
            <m:t>ds</m:t>
          </m:r>
        </m:oMath>
      </m:oMathPara>
    </w:p>
    <w:p w14:paraId="361E2D77" w14:textId="2F8D7F3E" w:rsidR="0064681A" w:rsidRDefault="0064681A" w:rsidP="0064681A">
      <w:pPr>
        <w:spacing w:line="360" w:lineRule="auto"/>
        <w:jc w:val="both"/>
        <w:rPr>
          <w:rFonts w:ascii="Times New Roman" w:hAnsi="Times New Roman" w:cs="Times New Roman"/>
          <w:lang w:val="en-US"/>
        </w:rPr>
      </w:pPr>
      <w:r>
        <w:rPr>
          <w:rFonts w:ascii="Times New Roman" w:hAnsi="Times New Roman" w:cs="Times New Roman"/>
          <w:lang w:val="en-US"/>
        </w:rPr>
        <w:t xml:space="preserve">Take differentials from both sides: </w:t>
      </w:r>
    </w:p>
    <w:p w14:paraId="788EE5C7" w14:textId="7AECB2D5" w:rsidR="007966D2" w:rsidRPr="00AE0171" w:rsidRDefault="0064681A" w:rsidP="0064681A">
      <w:pPr>
        <w:spacing w:line="360" w:lineRule="auto"/>
        <w:jc w:val="both"/>
        <w:rPr>
          <w:rFonts w:ascii="Times New Roman" w:hAnsi="Times New Roman" w:cs="Times New Roman"/>
          <w:lang w:val="en-US"/>
        </w:rPr>
      </w:pPr>
      <m:oMathPara>
        <m:oMath>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dW</m:t>
              </m:r>
            </m:e>
            <m:sub>
              <m:r>
                <w:rPr>
                  <w:rFonts w:ascii="Cambria Math" w:hAnsi="Cambria Math" w:cs="Times New Roman"/>
                  <w:lang w:val="en-US"/>
                </w:rPr>
                <m:t>t</m:t>
              </m:r>
            </m:sub>
            <m:sup>
              <m:r>
                <m:rPr>
                  <m:scr m:val="double-struck"/>
                </m:rPr>
                <w:rPr>
                  <w:rFonts w:ascii="Cambria Math" w:hAnsi="Cambria Math" w:cs="Times New Roman"/>
                  <w:lang w:val="en-US"/>
                </w:rPr>
                <m:t>Q</m:t>
              </m:r>
            </m:sup>
          </m:sSubSup>
          <m:r>
            <w:rPr>
              <w:rFonts w:ascii="Cambria Math" w:hAnsi="Cambria Math" w:cs="Times New Roman"/>
              <w:lang w:val="en-US"/>
            </w:rPr>
            <m:t>+d</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
                <m:fPr>
                  <m:ctrlPr>
                    <w:rPr>
                      <w:rFonts w:ascii="Cambria Math" w:hAnsi="Cambria Math" w:cs="Times New Roman"/>
                      <w:i/>
                      <w:lang w:val="en-US"/>
                    </w:rPr>
                  </m:ctrlPr>
                </m:fPr>
                <m:num>
                  <m:r>
                    <w:rPr>
                      <w:rFonts w:ascii="Cambria Math" w:hAnsi="Cambria Math" w:cs="Times New Roman"/>
                      <w:lang w:val="en-US"/>
                    </w:rPr>
                    <m:t>μ-r</m:t>
                  </m:r>
                </m:num>
                <m:den>
                  <m:r>
                    <w:rPr>
                      <w:rFonts w:ascii="Cambria Math" w:hAnsi="Cambria Math" w:cs="Times New Roman"/>
                      <w:lang w:val="en-US"/>
                    </w:rPr>
                    <m:t>σ</m:t>
                  </m:r>
                </m:den>
              </m:f>
            </m:e>
          </m:nary>
          <m:r>
            <w:rPr>
              <w:rFonts w:ascii="Cambria Math" w:hAnsi="Cambria Math" w:cs="Times New Roman"/>
              <w:lang w:val="en-US"/>
            </w:rPr>
            <m:t>ds=d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μ-r</m:t>
              </m:r>
            </m:num>
            <m:den>
              <m:r>
                <w:rPr>
                  <w:rFonts w:ascii="Cambria Math" w:hAnsi="Cambria Math" w:cs="Times New Roman"/>
                  <w:lang w:val="en-US"/>
                </w:rPr>
                <m:t>σ</m:t>
              </m:r>
            </m:den>
          </m:f>
          <m:r>
            <w:rPr>
              <w:rFonts w:ascii="Cambria Math" w:hAnsi="Cambria Math" w:cs="Times New Roman"/>
              <w:lang w:val="en-US"/>
            </w:rPr>
            <m:t>dt</m:t>
          </m:r>
        </m:oMath>
      </m:oMathPara>
    </w:p>
    <w:p w14:paraId="338C47E2" w14:textId="6F9DA7F5" w:rsidR="00AE0171" w:rsidRDefault="00AE0171" w:rsidP="0064681A">
      <w:pPr>
        <w:spacing w:line="360" w:lineRule="auto"/>
        <w:jc w:val="both"/>
        <w:rPr>
          <w:rFonts w:ascii="Times New Roman" w:hAnsi="Times New Roman" w:cs="Times New Roman"/>
          <w:lang w:val="en-US"/>
        </w:rPr>
      </w:pPr>
      <w:r>
        <w:rPr>
          <w:rFonts w:ascii="Times New Roman" w:hAnsi="Times New Roman" w:cs="Times New Roman"/>
          <w:lang w:val="en-US"/>
        </w:rPr>
        <w:t>Substitute it back into</w:t>
      </w:r>
      <w:r w:rsidR="007966D2">
        <w:rPr>
          <w:rFonts w:ascii="Times New Roman" w:hAnsi="Times New Roman" w:cs="Times New Roman"/>
          <w:lang w:val="en-US"/>
        </w:rPr>
        <w:t xml:space="preserve"> the original price dynamics</w:t>
      </w:r>
      <w:r>
        <w:rPr>
          <w:rFonts w:ascii="Times New Roman" w:hAnsi="Times New Roman" w:cs="Times New Roman"/>
          <w:lang w:val="en-US"/>
        </w:rPr>
        <w:t xml:space="preserve"> </w:t>
      </w:r>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007966D2">
        <w:rPr>
          <w:rFonts w:ascii="Times New Roman" w:hAnsi="Times New Roman" w:cs="Times New Roman"/>
          <w:lang w:val="en-US"/>
        </w:rPr>
        <w:t xml:space="preserve">: </w:t>
      </w:r>
      <w:r w:rsidR="00C1433F">
        <w:rPr>
          <w:rFonts w:ascii="Times New Roman" w:hAnsi="Times New Roman" w:cs="Times New Roman"/>
          <w:lang w:val="en-US"/>
        </w:rPr>
        <w:t xml:space="preserve"> </w:t>
      </w:r>
    </w:p>
    <w:p w14:paraId="597A26B0" w14:textId="7FAB474B" w:rsidR="00AE0171" w:rsidRPr="00AE0171" w:rsidRDefault="00AE0171" w:rsidP="00AE0171">
      <w:pPr>
        <w:spacing w:line="360" w:lineRule="auto"/>
        <w:jc w:val="both"/>
        <w:rPr>
          <w:rFonts w:ascii="Times New Roman" w:hAnsi="Times New Roman" w:cs="Times New Roman"/>
          <w:lang w:val="en-US"/>
        </w:rPr>
      </w:pPr>
      <m:oMathPara>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=μ</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dt+σ</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d>
            <m:dPr>
              <m:ctrlPr>
                <w:rPr>
                  <w:rFonts w:ascii="Cambria Math" w:hAnsi="Cambria Math" w:cs="Times New Roman"/>
                  <w:i/>
                  <w:lang w:val="en-US"/>
                </w:rPr>
              </m:ctrlPr>
            </m:dPr>
            <m:e>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μ-r</m:t>
                  </m:r>
                </m:num>
                <m:den>
                  <m:r>
                    <w:rPr>
                      <w:rFonts w:ascii="Cambria Math" w:hAnsi="Cambria Math" w:cs="Times New Roman"/>
                      <w:lang w:val="en-US"/>
                    </w:rPr>
                    <m:t>σ</m:t>
                  </m:r>
                </m:den>
              </m:f>
              <m:r>
                <w:rPr>
                  <w:rFonts w:ascii="Cambria Math" w:hAnsi="Cambria Math" w:cs="Times New Roman"/>
                  <w:lang w:val="en-US"/>
                </w:rPr>
                <m:t>dt</m:t>
              </m:r>
            </m:e>
          </m:d>
        </m:oMath>
      </m:oMathPara>
    </w:p>
    <w:p w14:paraId="349B2437" w14:textId="4FDC3908" w:rsidR="00AE0171" w:rsidRPr="00AE0171" w:rsidRDefault="00AE0171" w:rsidP="00AE0171">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=μ</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dt+σ</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r>
            <w:rPr>
              <w:rFonts w:ascii="Cambria Math" w:hAnsi="Cambria Math" w:cs="Times New Roman"/>
              <w:lang w:val="en-US"/>
            </w:rPr>
            <m:t>+σ</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f>
            <m:fPr>
              <m:ctrlPr>
                <w:rPr>
                  <w:rFonts w:ascii="Cambria Math" w:hAnsi="Cambria Math" w:cs="Times New Roman"/>
                  <w:i/>
                  <w:lang w:val="en-US"/>
                </w:rPr>
              </m:ctrlPr>
            </m:fPr>
            <m:num>
              <m:r>
                <w:rPr>
                  <w:rFonts w:ascii="Cambria Math" w:hAnsi="Cambria Math" w:cs="Times New Roman"/>
                  <w:lang w:val="en-US"/>
                </w:rPr>
                <m:t>μ-r</m:t>
              </m:r>
            </m:num>
            <m:den>
              <m:r>
                <w:rPr>
                  <w:rFonts w:ascii="Cambria Math" w:hAnsi="Cambria Math" w:cs="Times New Roman"/>
                  <w:lang w:val="en-US"/>
                </w:rPr>
                <m:t>σ</m:t>
              </m:r>
            </m:den>
          </m:f>
          <m:r>
            <w:rPr>
              <w:rFonts w:ascii="Cambria Math" w:hAnsi="Cambria Math" w:cs="Times New Roman"/>
              <w:lang w:val="en-US"/>
            </w:rPr>
            <m:t>dt</m:t>
          </m:r>
        </m:oMath>
      </m:oMathPara>
    </w:p>
    <w:p w14:paraId="57DB391B" w14:textId="2098769B" w:rsidR="00AE0171" w:rsidRPr="00AE0171" w:rsidRDefault="00AE0171" w:rsidP="00AE0171">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=μ</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dt+σ</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d>
            <m:dPr>
              <m:ctrlPr>
                <w:rPr>
                  <w:rFonts w:ascii="Cambria Math" w:hAnsi="Cambria Math" w:cs="Times New Roman"/>
                  <w:i/>
                  <w:lang w:val="en-US"/>
                </w:rPr>
              </m:ctrlPr>
            </m:dPr>
            <m:e>
              <m:r>
                <w:rPr>
                  <w:rFonts w:ascii="Cambria Math" w:hAnsi="Cambria Math" w:cs="Times New Roman"/>
                  <w:lang w:val="en-US"/>
                </w:rPr>
                <m:t>μ-r</m:t>
              </m:r>
            </m:e>
          </m:d>
          <m:r>
            <w:rPr>
              <w:rFonts w:ascii="Cambria Math" w:hAnsi="Cambria Math" w:cs="Times New Roman"/>
              <w:lang w:val="en-US"/>
            </w:rPr>
            <m:t>dt</m:t>
          </m:r>
        </m:oMath>
      </m:oMathPara>
    </w:p>
    <w:p w14:paraId="7F2FB90E" w14:textId="1A004FB8" w:rsidR="00AE0171" w:rsidRPr="00AE0171" w:rsidRDefault="00AE0171" w:rsidP="00AE0171">
      <w:pPr>
        <w:spacing w:line="360" w:lineRule="auto"/>
        <w:jc w:val="both"/>
        <w:rPr>
          <w:rFonts w:ascii="Times New Roman" w:hAnsi="Times New Roman" w:cs="Times New Roman"/>
          <w:lang w:val="en-US"/>
        </w:rPr>
      </w:pPr>
      <m:oMathPara>
        <m:oMath>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2μ-r</m:t>
              </m:r>
            </m:e>
          </m:d>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dt+σ</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sSubSup>
            <m:sSubSupPr>
              <m:ctrlPr>
                <w:rPr>
                  <w:rFonts w:ascii="Cambria Math" w:hAnsi="Cambria Math" w:cs="Times New Roman"/>
                  <w:i/>
                  <w:lang w:val="en-US"/>
                </w:rPr>
              </m:ctrlPr>
            </m:sSubSupPr>
            <m:e>
              <m:r>
                <w:rPr>
                  <w:rFonts w:ascii="Cambria Math" w:hAnsi="Cambria Math" w:cs="Times New Roman"/>
                  <w:lang w:val="en-US"/>
                </w:rPr>
                <m:t>dW</m:t>
              </m:r>
            </m:e>
            <m:sub>
              <m:r>
                <w:rPr>
                  <w:rFonts w:ascii="Cambria Math" w:hAnsi="Cambria Math" w:cs="Times New Roman"/>
                  <w:lang w:val="en-US"/>
                </w:rPr>
                <m:t>t</m:t>
              </m:r>
            </m:sub>
            <m:sup>
              <m:r>
                <m:rPr>
                  <m:scr m:val="double-struck"/>
                </m:rPr>
                <w:rPr>
                  <w:rFonts w:ascii="Cambria Math" w:hAnsi="Cambria Math" w:cs="Times New Roman"/>
                  <w:lang w:val="en-US"/>
                </w:rPr>
                <m:t>Q</m:t>
              </m:r>
            </m:sup>
          </m:sSubSup>
        </m:oMath>
      </m:oMathPara>
    </w:p>
    <w:p w14:paraId="72287232" w14:textId="75DA3698" w:rsidR="00AE0171" w:rsidRDefault="00AE0171" w:rsidP="00AE0171">
      <w:pPr>
        <w:spacing w:line="360" w:lineRule="auto"/>
        <w:jc w:val="both"/>
        <w:rPr>
          <w:rFonts w:ascii="Times New Roman" w:hAnsi="Times New Roman" w:cs="Times New Roman"/>
          <w:lang w:val="en-US"/>
        </w:rPr>
      </w:pPr>
      <w:r>
        <w:rPr>
          <w:rFonts w:ascii="Times New Roman" w:hAnsi="Times New Roman" w:cs="Times New Roman"/>
          <w:lang w:val="en-US"/>
        </w:rPr>
        <w:t xml:space="preserve">From the above derivation for the discounted price dynamics, under risk neutral probability measure, </w:t>
      </w:r>
      <m:oMath>
        <m:r>
          <w:rPr>
            <w:rFonts w:ascii="Cambria Math" w:hAnsi="Cambria Math" w:cs="Times New Roman"/>
            <w:lang w:val="en-US"/>
          </w:rPr>
          <m:t>μ=r</m:t>
        </m:r>
      </m:oMath>
      <w:r>
        <w:rPr>
          <w:rFonts w:ascii="Times New Roman" w:hAnsi="Times New Roman" w:cs="Times New Roman"/>
          <w:lang w:val="en-US"/>
        </w:rPr>
        <w:t xml:space="preserve">, as a result: </w:t>
      </w:r>
    </w:p>
    <w:p w14:paraId="2ECFB7F0" w14:textId="380DCB8A" w:rsidR="00877868" w:rsidRDefault="00AE0171" w:rsidP="009704E6">
      <w:pPr>
        <w:spacing w:line="360" w:lineRule="auto"/>
        <w:jc w:val="both"/>
        <w:rPr>
          <w:rFonts w:ascii="Times New Roman" w:hAnsi="Times New Roman" w:cs="Times New Roman"/>
          <w:lang w:val="en-US"/>
        </w:rPr>
      </w:pPr>
      <m:oMathPara>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2r-r</m:t>
              </m:r>
            </m:e>
          </m:d>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dt+σ</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sSubSup>
            <m:sSubSupPr>
              <m:ctrlPr>
                <w:rPr>
                  <w:rFonts w:ascii="Cambria Math" w:hAnsi="Cambria Math" w:cs="Times New Roman"/>
                  <w:i/>
                  <w:lang w:val="en-US"/>
                </w:rPr>
              </m:ctrlPr>
            </m:sSubSupPr>
            <m:e>
              <m:r>
                <w:rPr>
                  <w:rFonts w:ascii="Cambria Math" w:hAnsi="Cambria Math" w:cs="Times New Roman"/>
                  <w:lang w:val="en-US"/>
                </w:rPr>
                <m:t>dW</m:t>
              </m:r>
            </m:e>
            <m:sub>
              <m:r>
                <w:rPr>
                  <w:rFonts w:ascii="Cambria Math" w:hAnsi="Cambria Math" w:cs="Times New Roman"/>
                  <w:lang w:val="en-US"/>
                </w:rPr>
                <m:t>t</m:t>
              </m:r>
            </m:sub>
            <m:sup>
              <m:r>
                <m:rPr>
                  <m:scr m:val="double-struck"/>
                </m:rPr>
                <w:rPr>
                  <w:rFonts w:ascii="Cambria Math" w:hAnsi="Cambria Math" w:cs="Times New Roman"/>
                  <w:lang w:val="en-US"/>
                </w:rPr>
                <m:t>Q</m:t>
              </m:r>
            </m:sup>
          </m:sSubSup>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dt+σ</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sSubSup>
            <m:sSubSupPr>
              <m:ctrlPr>
                <w:rPr>
                  <w:rFonts w:ascii="Cambria Math" w:hAnsi="Cambria Math" w:cs="Times New Roman"/>
                  <w:i/>
                  <w:lang w:val="en-US"/>
                </w:rPr>
              </m:ctrlPr>
            </m:sSubSupPr>
            <m:e>
              <m:r>
                <w:rPr>
                  <w:rFonts w:ascii="Cambria Math" w:hAnsi="Cambria Math" w:cs="Times New Roman"/>
                  <w:lang w:val="en-US"/>
                </w:rPr>
                <m:t>dW</m:t>
              </m:r>
            </m:e>
            <m:sub>
              <m:r>
                <w:rPr>
                  <w:rFonts w:ascii="Cambria Math" w:hAnsi="Cambria Math" w:cs="Times New Roman"/>
                  <w:lang w:val="en-US"/>
                </w:rPr>
                <m:t>t</m:t>
              </m:r>
            </m:sub>
            <m:sup>
              <m:r>
                <m:rPr>
                  <m:scr m:val="double-struck"/>
                </m:rPr>
                <w:rPr>
                  <w:rFonts w:ascii="Cambria Math" w:hAnsi="Cambria Math" w:cs="Times New Roman"/>
                  <w:lang w:val="en-US"/>
                </w:rPr>
                <m:t>Q</m:t>
              </m:r>
            </m:sup>
          </m:sSubSup>
        </m:oMath>
      </m:oMathPara>
    </w:p>
    <w:p w14:paraId="5C002798" w14:textId="671E7310" w:rsidR="00DE618E" w:rsidRPr="00DE618E" w:rsidRDefault="00DE618E" w:rsidP="00DE618E">
      <w:pPr>
        <w:pStyle w:val="ListParagraph"/>
        <w:numPr>
          <w:ilvl w:val="1"/>
          <w:numId w:val="13"/>
        </w:numPr>
        <w:spacing w:line="360" w:lineRule="auto"/>
        <w:jc w:val="both"/>
        <w:rPr>
          <w:rFonts w:ascii="Times New Roman" w:hAnsi="Times New Roman" w:cs="Times New Roman"/>
          <w:b/>
          <w:bCs/>
          <w:lang w:val="en-US"/>
        </w:rPr>
      </w:pPr>
      <w:r w:rsidRPr="00DE618E">
        <w:rPr>
          <w:rFonts w:ascii="Times New Roman" w:hAnsi="Times New Roman" w:cs="Times New Roman"/>
          <w:b/>
          <w:bCs/>
          <w:lang w:val="en-US"/>
        </w:rPr>
        <w:t>Euler Maruyama Scheme</w:t>
      </w:r>
    </w:p>
    <w:p w14:paraId="11C5AA2E" w14:textId="154AA9C4" w:rsidR="00DE618E" w:rsidRDefault="00D76B7E" w:rsidP="00DE618E">
      <w:pPr>
        <w:spacing w:line="360" w:lineRule="auto"/>
        <w:jc w:val="both"/>
        <w:rPr>
          <w:rFonts w:ascii="Times New Roman" w:hAnsi="Times New Roman" w:cs="Times New Roman"/>
          <w:lang w:val="en-US"/>
        </w:rPr>
      </w:pPr>
      <w:r>
        <w:rPr>
          <w:rFonts w:ascii="Times New Roman" w:hAnsi="Times New Roman" w:cs="Times New Roman"/>
          <w:lang w:val="en-US"/>
        </w:rPr>
        <w:t>The Euler Maruyama methods is a numerical scheme used to approximate solutions to stochastic differential equations</w:t>
      </w:r>
      <w:r w:rsidR="00D73441">
        <w:rPr>
          <w:rFonts w:ascii="Times New Roman" w:hAnsi="Times New Roman" w:cs="Times New Roman"/>
          <w:lang w:val="en-US"/>
        </w:rPr>
        <w:t xml:space="preserve"> (SDEs)</w:t>
      </w:r>
      <w:r>
        <w:rPr>
          <w:rFonts w:ascii="Times New Roman" w:hAnsi="Times New Roman" w:cs="Times New Roman"/>
          <w:lang w:val="en-US"/>
        </w:rPr>
        <w:t>. This scheme replies on</w:t>
      </w:r>
      <w:r w:rsidR="00D73441">
        <w:rPr>
          <w:rFonts w:ascii="Times New Roman" w:hAnsi="Times New Roman" w:cs="Times New Roman"/>
          <w:lang w:val="en-US"/>
        </w:rPr>
        <w:t xml:space="preserve"> the discretization of the continuous time process </w:t>
      </w:r>
      <w:r w:rsidR="00D73441">
        <w:rPr>
          <w:rFonts w:ascii="Times New Roman" w:hAnsi="Times New Roman" w:cs="Times New Roman"/>
          <w:lang w:val="en-US"/>
        </w:rPr>
        <w:lastRenderedPageBreak/>
        <w:t xml:space="preserve">into small time steps </w:t>
      </w:r>
      <m:oMath>
        <m:r>
          <w:rPr>
            <w:rFonts w:ascii="Cambria Math" w:hAnsi="Cambria Math" w:cs="Times New Roman"/>
            <w:lang w:val="en-US"/>
          </w:rPr>
          <m:t>δt</m:t>
        </m:r>
      </m:oMath>
      <w:r w:rsidR="00D73441">
        <w:rPr>
          <w:rFonts w:ascii="Times New Roman" w:hAnsi="Times New Roman" w:cs="Times New Roman"/>
          <w:lang w:val="en-US"/>
        </w:rPr>
        <w:t xml:space="preserve">, and it approximates the solution of </w:t>
      </w:r>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00D73441">
        <w:rPr>
          <w:rFonts w:ascii="Times New Roman" w:hAnsi="Times New Roman" w:cs="Times New Roman"/>
          <w:lang w:val="en-US"/>
        </w:rPr>
        <w:t xml:space="preserve"> under </w:t>
      </w:r>
      <m:oMath>
        <m:r>
          <m:rPr>
            <m:scr m:val="double-struck"/>
          </m:rPr>
          <w:rPr>
            <w:rFonts w:ascii="Cambria Math" w:hAnsi="Cambria Math" w:cs="Times New Roman"/>
            <w:lang w:val="en-US"/>
          </w:rPr>
          <m:t>Q</m:t>
        </m:r>
      </m:oMath>
      <w:r w:rsidR="00D73441">
        <w:rPr>
          <w:rFonts w:ascii="Times New Roman" w:hAnsi="Times New Roman" w:cs="Times New Roman"/>
          <w:lang w:val="en-US"/>
        </w:rPr>
        <w:t xml:space="preserve"> measure at discrete time steps as below: </w:t>
      </w:r>
    </w:p>
    <w:p w14:paraId="2283BEE9" w14:textId="2B75A3E1" w:rsidR="00D73441" w:rsidRPr="00D73441" w:rsidRDefault="008370FB" w:rsidP="00DE618E">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t+δt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δt+σ</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oMath>
      </m:oMathPara>
    </w:p>
    <w:p w14:paraId="72556B9D" w14:textId="2D074D12" w:rsidR="00D73441" w:rsidRDefault="00D73441" w:rsidP="00DE618E">
      <w:pPr>
        <w:spacing w:line="360" w:lineRule="auto"/>
        <w:jc w:val="both"/>
        <w:rPr>
          <w:rFonts w:ascii="Times New Roman" w:hAnsi="Times New Roman" w:cs="Times New Roman"/>
          <w:lang w:val="en-US"/>
        </w:rPr>
      </w:pPr>
      <w:r>
        <w:rPr>
          <w:rFonts w:ascii="Times New Roman" w:hAnsi="Times New Roman" w:cs="Times New Roman"/>
          <w:lang w:val="en-US"/>
        </w:rPr>
        <w:t xml:space="preserve">The increments of Wiener process </w:t>
      </w:r>
      <m:oMath>
        <m: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oMath>
      <w:r>
        <w:rPr>
          <w:rFonts w:ascii="Times New Roman" w:hAnsi="Times New Roman" w:cs="Times New Roman"/>
          <w:lang w:val="en-US"/>
        </w:rPr>
        <w:t xml:space="preserve"> is discretized through dividing the total time </w:t>
      </w:r>
      <m:oMath>
        <m:r>
          <w:rPr>
            <w:rFonts w:ascii="Cambria Math" w:hAnsi="Cambria Math" w:cs="Times New Roman"/>
            <w:lang w:val="en-US"/>
          </w:rPr>
          <m:t>T</m:t>
        </m:r>
      </m:oMath>
      <w:r>
        <w:rPr>
          <w:rFonts w:ascii="Times New Roman" w:hAnsi="Times New Roman" w:cs="Times New Roman"/>
          <w:lang w:val="en-US"/>
        </w:rPr>
        <w:t xml:space="preserve"> into small equal intervals </w:t>
      </w:r>
      <m:oMath>
        <m:r>
          <w:rPr>
            <w:rFonts w:ascii="Cambria Math" w:hAnsi="Cambria Math" w:cs="Times New Roman"/>
            <w:lang w:val="en-US"/>
          </w:rPr>
          <m:t>δt=</m:t>
        </m:r>
        <m:f>
          <m:fPr>
            <m:ctrlPr>
              <w:rPr>
                <w:rFonts w:ascii="Cambria Math" w:hAnsi="Cambria Math" w:cs="Times New Roman"/>
                <w:i/>
                <w:lang w:val="en-US"/>
              </w:rPr>
            </m:ctrlPr>
          </m:fPr>
          <m:num>
            <m:r>
              <w:rPr>
                <w:rFonts w:ascii="Cambria Math" w:hAnsi="Cambria Math" w:cs="Times New Roman"/>
                <w:lang w:val="en-US"/>
              </w:rPr>
              <m:t>T</m:t>
            </m:r>
          </m:num>
          <m:den>
            <m:r>
              <w:rPr>
                <w:rFonts w:ascii="Cambria Math" w:hAnsi="Cambria Math" w:cs="Times New Roman"/>
                <w:lang w:val="en-US"/>
              </w:rPr>
              <m:t>N</m:t>
            </m:r>
          </m:den>
        </m:f>
      </m:oMath>
      <w:r>
        <w:rPr>
          <w:rFonts w:ascii="Times New Roman" w:hAnsi="Times New Roman" w:cs="Times New Roman"/>
          <w:lang w:val="en-US"/>
        </w:rPr>
        <w:t xml:space="preserve">, over each interval, the increment of Wiener process can be modelled as </w:t>
      </w:r>
      <m:oMath>
        <m:rad>
          <m:radPr>
            <m:degHide m:val="1"/>
            <m:ctrlPr>
              <w:rPr>
                <w:rFonts w:ascii="Cambria Math" w:hAnsi="Cambria Math" w:cs="Times New Roman"/>
                <w:i/>
                <w:lang w:val="en-US"/>
              </w:rPr>
            </m:ctrlPr>
          </m:radPr>
          <m:deg/>
          <m:e>
            <m:r>
              <w:rPr>
                <w:rFonts w:ascii="Cambria Math" w:hAnsi="Cambria Math" w:cs="Times New Roman"/>
                <w:lang w:val="en-US"/>
              </w:rPr>
              <m:t>δt</m:t>
            </m:r>
          </m:e>
        </m:rad>
      </m:oMath>
      <w:r>
        <w:rPr>
          <w:rFonts w:ascii="Times New Roman" w:hAnsi="Times New Roman" w:cs="Times New Roman"/>
          <w:lang w:val="en-US"/>
        </w:rPr>
        <w:t xml:space="preserve">Z, where </w:t>
      </w:r>
      <m:oMath>
        <m:r>
          <w:rPr>
            <w:rFonts w:ascii="Cambria Math" w:hAnsi="Cambria Math" w:cs="Times New Roman"/>
            <w:lang w:val="en-US"/>
          </w:rPr>
          <m:t>Z</m:t>
        </m:r>
      </m:oMath>
      <w:r>
        <w:rPr>
          <w:rFonts w:ascii="Times New Roman" w:hAnsi="Times New Roman" w:cs="Times New Roman"/>
          <w:lang w:val="en-US"/>
        </w:rPr>
        <w:t xml:space="preserve"> is a standard normal random variable following the </w:t>
      </w:r>
      <m:oMath>
        <m:r>
          <m:rPr>
            <m:scr m:val="script"/>
          </m:rPr>
          <w:rPr>
            <w:rFonts w:ascii="Cambria Math" w:hAnsi="Cambria Math" w:cs="Times New Roman"/>
            <w:lang w:val="en-US"/>
          </w:rPr>
          <m:t>N</m:t>
        </m:r>
        <m:d>
          <m:dPr>
            <m:ctrlPr>
              <w:rPr>
                <w:rFonts w:ascii="Cambria Math" w:hAnsi="Cambria Math" w:cs="Times New Roman"/>
                <w:i/>
                <w:lang w:val="en-US"/>
              </w:rPr>
            </m:ctrlPr>
          </m:dPr>
          <m:e>
            <m:r>
              <w:rPr>
                <w:rFonts w:ascii="Cambria Math" w:hAnsi="Cambria Math" w:cs="Times New Roman"/>
                <w:lang w:val="en-US"/>
              </w:rPr>
              <m:t>0,1</m:t>
            </m:r>
          </m:e>
        </m:d>
      </m:oMath>
      <w:r>
        <w:rPr>
          <w:rFonts w:ascii="Times New Roman" w:hAnsi="Times New Roman" w:cs="Times New Roman"/>
          <w:lang w:val="en-US"/>
        </w:rPr>
        <w:t xml:space="preserve"> distribution. This modelling is grounded in the properties of Brownian motion, where the variance of the process over a time interval </w:t>
      </w:r>
      <m:oMath>
        <m:r>
          <w:rPr>
            <w:rFonts w:ascii="Cambria Math" w:hAnsi="Cambria Math" w:cs="Times New Roman"/>
            <w:lang w:val="en-US"/>
          </w:rPr>
          <m:t>δt</m:t>
        </m:r>
      </m:oMath>
      <w:r>
        <w:rPr>
          <w:rFonts w:ascii="Times New Roman" w:hAnsi="Times New Roman" w:cs="Times New Roman"/>
          <w:lang w:val="en-US"/>
        </w:rPr>
        <w:t xml:space="preserve"> is directly proportional to </w:t>
      </w:r>
      <m:oMath>
        <m:r>
          <w:rPr>
            <w:rFonts w:ascii="Cambria Math" w:hAnsi="Cambria Math" w:cs="Times New Roman"/>
            <w:lang w:val="en-US"/>
          </w:rPr>
          <m:t>δt</m:t>
        </m:r>
      </m:oMath>
      <w:r>
        <w:rPr>
          <w:rFonts w:ascii="Times New Roman" w:hAnsi="Times New Roman" w:cs="Times New Roman"/>
          <w:lang w:val="en-US"/>
        </w:rPr>
        <w:t xml:space="preserve">, hence the scaling by </w:t>
      </w:r>
      <m:oMath>
        <m:rad>
          <m:radPr>
            <m:degHide m:val="1"/>
            <m:ctrlPr>
              <w:rPr>
                <w:rFonts w:ascii="Cambria Math" w:hAnsi="Cambria Math" w:cs="Times New Roman"/>
                <w:i/>
                <w:lang w:val="en-US"/>
              </w:rPr>
            </m:ctrlPr>
          </m:radPr>
          <m:deg/>
          <m:e>
            <m:r>
              <w:rPr>
                <w:rFonts w:ascii="Cambria Math" w:hAnsi="Cambria Math" w:cs="Times New Roman"/>
                <w:lang w:val="en-US"/>
              </w:rPr>
              <m:t>δt</m:t>
            </m:r>
          </m:e>
        </m:rad>
      </m:oMath>
      <w:r>
        <w:rPr>
          <w:rFonts w:ascii="Times New Roman" w:hAnsi="Times New Roman" w:cs="Times New Roman"/>
          <w:lang w:val="en-US"/>
        </w:rPr>
        <w:t xml:space="preserve">. The proof of the convergence of </w:t>
      </w:r>
      <m:oMath>
        <m:rad>
          <m:radPr>
            <m:degHide m:val="1"/>
            <m:ctrlPr>
              <w:rPr>
                <w:rFonts w:ascii="Cambria Math" w:hAnsi="Cambria Math" w:cs="Times New Roman"/>
                <w:i/>
                <w:lang w:val="en-US"/>
              </w:rPr>
            </m:ctrlPr>
          </m:radPr>
          <m:deg/>
          <m:e>
            <m:r>
              <w:rPr>
                <w:rFonts w:ascii="Cambria Math" w:hAnsi="Cambria Math" w:cs="Times New Roman"/>
                <w:lang w:val="en-US"/>
              </w:rPr>
              <m:t>δt</m:t>
            </m:r>
          </m:e>
        </m:rad>
      </m:oMath>
      <w:r>
        <w:rPr>
          <w:rFonts w:ascii="Times New Roman" w:hAnsi="Times New Roman" w:cs="Times New Roman"/>
          <w:lang w:val="en-US"/>
        </w:rPr>
        <w:t xml:space="preserve">Z into a continuous Wiener process in shown in the </w:t>
      </w:r>
      <w:r w:rsidRPr="000B4843">
        <w:rPr>
          <w:rFonts w:ascii="Times New Roman" w:hAnsi="Times New Roman" w:cs="Times New Roman"/>
          <w:b/>
          <w:bCs/>
          <w:lang w:val="en-US"/>
        </w:rPr>
        <w:t>Appendix</w:t>
      </w:r>
      <w:r w:rsidR="00B758F9">
        <w:rPr>
          <w:rFonts w:ascii="Times New Roman" w:hAnsi="Times New Roman" w:cs="Times New Roman"/>
          <w:b/>
          <w:bCs/>
          <w:lang w:val="en-US"/>
        </w:rPr>
        <w:t xml:space="preserve"> C</w:t>
      </w:r>
      <w:r>
        <w:rPr>
          <w:rFonts w:ascii="Times New Roman" w:hAnsi="Times New Roman" w:cs="Times New Roman"/>
          <w:lang w:val="en-US"/>
        </w:rPr>
        <w:t xml:space="preserve">. As a result, the Euler Maruyama scheme approximates </w:t>
      </w:r>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rFonts w:ascii="Times New Roman" w:hAnsi="Times New Roman" w:cs="Times New Roman"/>
          <w:lang w:val="en-US"/>
        </w:rPr>
        <w:t xml:space="preserve"> in the below manner: </w:t>
      </w:r>
    </w:p>
    <w:p w14:paraId="456CF0C6" w14:textId="6634D964" w:rsidR="00DE618E" w:rsidRPr="00DE618E" w:rsidRDefault="00D73441" w:rsidP="00DE618E">
      <w:pPr>
        <w:spacing w:line="360" w:lineRule="auto"/>
        <w:jc w:val="both"/>
        <w:rPr>
          <w:rFonts w:ascii="Times New Roman" w:hAnsi="Times New Roman" w:cs="Times New Roman"/>
          <w:lang w:val="en-US"/>
        </w:rPr>
      </w:pPr>
      <m:oMathPara>
        <m:oMath>
          <m: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δt+σ</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ad>
            <m:radPr>
              <m:degHide m:val="1"/>
              <m:ctrlPr>
                <w:rPr>
                  <w:rFonts w:ascii="Cambria Math" w:hAnsi="Cambria Math" w:cs="Times New Roman"/>
                  <w:i/>
                  <w:lang w:val="en-US"/>
                </w:rPr>
              </m:ctrlPr>
            </m:radPr>
            <m:deg/>
            <m:e>
              <m:r>
                <w:rPr>
                  <w:rFonts w:ascii="Cambria Math" w:hAnsi="Cambria Math" w:cs="Times New Roman"/>
                  <w:lang w:val="en-US"/>
                </w:rPr>
                <m:t>δt</m:t>
              </m:r>
            </m:e>
          </m:rad>
          <m:r>
            <w:rPr>
              <w:rFonts w:ascii="Cambria Math" w:hAnsi="Cambria Math" w:cs="Times New Roman"/>
              <w:lang w:val="en-US"/>
            </w:rPr>
            <m:t xml:space="preserve"> Z</m:t>
          </m:r>
        </m:oMath>
      </m:oMathPara>
    </w:p>
    <w:p w14:paraId="342DC6E7" w14:textId="5AFF16CB" w:rsidR="002E5E30" w:rsidRDefault="00D73441" w:rsidP="00DE618E">
      <w:pPr>
        <w:spacing w:line="360" w:lineRule="auto"/>
        <w:jc w:val="both"/>
        <w:rPr>
          <w:rFonts w:ascii="Times New Roman" w:hAnsi="Times New Roman" w:cs="Times New Roman"/>
          <w:lang w:val="en-US"/>
        </w:rPr>
      </w:pPr>
      <w:r>
        <w:rPr>
          <w:rFonts w:ascii="Times New Roman" w:hAnsi="Times New Roman" w:cs="Times New Roman"/>
          <w:lang w:val="en-US"/>
        </w:rPr>
        <w:t>The path simulating algorithm (see &lt;</w:t>
      </w:r>
      <w:r w:rsidRPr="00D73441">
        <w:rPr>
          <w:rFonts w:ascii="Centaur" w:hAnsi="Centaur" w:cs="Times New Roman"/>
          <w:lang w:val="en-US"/>
        </w:rPr>
        <w:t>class PathSimulator</w:t>
      </w:r>
      <w:r>
        <w:rPr>
          <w:rFonts w:ascii="Centaur" w:hAnsi="Centaur" w:cs="Times New Roman"/>
          <w:lang w:val="en-US"/>
        </w:rPr>
        <w:t>&gt;</w:t>
      </w:r>
      <w:r>
        <w:rPr>
          <w:rFonts w:ascii="Times New Roman" w:hAnsi="Times New Roman" w:cs="Times New Roman"/>
          <w:lang w:val="en-US"/>
        </w:rPr>
        <w:t xml:space="preserve">) demonstrates how Euler Maruyama scheme is applied to simulate the stock prices, as described by the above SDE. </w:t>
      </w:r>
      <w:r w:rsidR="002E5E30">
        <w:rPr>
          <w:rFonts w:ascii="Times New Roman" w:hAnsi="Times New Roman" w:cs="Times New Roman"/>
          <w:lang w:val="en-US"/>
        </w:rPr>
        <w:t xml:space="preserve">The </w:t>
      </w:r>
      <w:r w:rsidR="002E5E30" w:rsidRPr="002E5E30">
        <w:rPr>
          <w:rFonts w:ascii="Centaur" w:hAnsi="Centaur" w:cs="Times New Roman"/>
          <w:lang w:val="en-US"/>
        </w:rPr>
        <w:t xml:space="preserve">&lt;def </w:t>
      </w:r>
      <w:proofErr w:type="spellStart"/>
      <w:r w:rsidR="002E5E30" w:rsidRPr="002E5E30">
        <w:rPr>
          <w:rFonts w:ascii="Centaur" w:hAnsi="Centaur" w:cs="Times New Roman"/>
          <w:lang w:val="en-US"/>
        </w:rPr>
        <w:t>generate_path</w:t>
      </w:r>
      <w:proofErr w:type="spellEnd"/>
      <w:r w:rsidR="002E5E30" w:rsidRPr="002E5E30">
        <w:rPr>
          <w:rFonts w:ascii="Centaur" w:hAnsi="Centaur" w:cs="Times New Roman"/>
          <w:lang w:val="en-US"/>
        </w:rPr>
        <w:t>&gt;</w:t>
      </w:r>
      <w:r w:rsidR="002E5E30">
        <w:rPr>
          <w:rFonts w:ascii="Times New Roman" w:hAnsi="Times New Roman" w:cs="Times New Roman"/>
          <w:lang w:val="en-US"/>
        </w:rPr>
        <w:t xml:space="preserve"> function follows the exact same logic as </w:t>
      </w:r>
      <m:oMath>
        <m: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002E5E30">
        <w:rPr>
          <w:rFonts w:ascii="Times New Roman" w:hAnsi="Times New Roman" w:cs="Times New Roman"/>
          <w:lang w:val="en-US"/>
        </w:rPr>
        <w:t xml:space="preserve"> shows. The variable </w:t>
      </w:r>
      <w:r w:rsidR="002E5E30" w:rsidRPr="002E5E30">
        <w:rPr>
          <w:rFonts w:ascii="Centaur" w:hAnsi="Centaur" w:cs="Times New Roman"/>
          <w:lang w:val="en-US"/>
        </w:rPr>
        <w:t>&lt;steps&gt;</w:t>
      </w:r>
      <w:r w:rsidR="002E5E30">
        <w:rPr>
          <w:rFonts w:ascii="Times New Roman" w:hAnsi="Times New Roman" w:cs="Times New Roman"/>
          <w:lang w:val="en-US"/>
        </w:rPr>
        <w:t xml:space="preserve"> in the code combines the drift and diffusion terms of the process. Note that the cumulative sum of the </w:t>
      </w:r>
      <w:r w:rsidR="002E5E30" w:rsidRPr="002E5E30">
        <w:rPr>
          <w:rFonts w:ascii="Centaur" w:hAnsi="Centaur" w:cs="Times New Roman"/>
          <w:lang w:val="en-US"/>
        </w:rPr>
        <w:t>&lt;steps&gt;</w:t>
      </w:r>
      <w:r w:rsidR="002E5E30">
        <w:rPr>
          <w:rFonts w:ascii="Times New Roman" w:hAnsi="Times New Roman" w:cs="Times New Roman"/>
          <w:lang w:val="en-US"/>
        </w:rPr>
        <w:t xml:space="preserve"> is captured by the variable </w:t>
      </w:r>
      <w:r w:rsidR="002E5E30" w:rsidRPr="002E5E30">
        <w:rPr>
          <w:rFonts w:ascii="Centaur" w:hAnsi="Centaur" w:cs="Times New Roman"/>
          <w:lang w:val="en-US"/>
        </w:rPr>
        <w:t>&lt;path&gt;</w:t>
      </w:r>
      <w:r w:rsidR="002E5E30">
        <w:rPr>
          <w:rFonts w:ascii="Times New Roman" w:hAnsi="Times New Roman" w:cs="Times New Roman"/>
          <w:lang w:val="en-US"/>
        </w:rPr>
        <w:t xml:space="preserve"> and is exponentiated and then scaled by the initial stock price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oMath>
      <w:r w:rsidR="002E5E30">
        <w:rPr>
          <w:rFonts w:ascii="Times New Roman" w:hAnsi="Times New Roman" w:cs="Times New Roman"/>
          <w:lang w:val="en-US"/>
        </w:rPr>
        <w:t xml:space="preserve"> following the logic of the below solution of the SDE </w:t>
      </w:r>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002E5E30">
        <w:rPr>
          <w:rFonts w:ascii="Times New Roman" w:hAnsi="Times New Roman" w:cs="Times New Roman"/>
          <w:lang w:val="en-US"/>
        </w:rPr>
        <w:t xml:space="preserve">: </w:t>
      </w:r>
    </w:p>
    <w:p w14:paraId="0FAB7608" w14:textId="2ECEF9C9" w:rsidR="00DE618E" w:rsidRPr="002E5E30" w:rsidRDefault="008370FB" w:rsidP="00DE618E">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sSup>
            <m:sSupPr>
              <m:ctrlPr>
                <w:rPr>
                  <w:rFonts w:ascii="Cambria Math" w:hAnsi="Cambria Math" w:cs="Times New Roman"/>
                  <w:i/>
                  <w:lang w:val="en-US"/>
                </w:rPr>
              </m:ctrlPr>
            </m:sSupPr>
            <m:e>
              <m:r>
                <w:rPr>
                  <w:rFonts w:ascii="Cambria Math" w:hAnsi="Cambria Math" w:cs="Times New Roman"/>
                  <w:lang w:val="en-US"/>
                </w:rPr>
                <m:t>e</m:t>
              </m:r>
            </m:e>
            <m:sup>
              <m:d>
                <m:dPr>
                  <m:ctrlPr>
                    <w:rPr>
                      <w:rFonts w:ascii="Cambria Math" w:hAnsi="Cambria Math" w:cs="Times New Roman"/>
                      <w:i/>
                      <w:lang w:val="en-US"/>
                    </w:rPr>
                  </m:ctrlPr>
                </m:dPr>
                <m:e>
                  <m:r>
                    <w:rPr>
                      <w:rFonts w:ascii="Cambria Math" w:hAnsi="Cambria Math" w:cs="Times New Roman"/>
                      <w:lang w:val="en-US"/>
                    </w:rPr>
                    <m:t>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t+σ</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sup>
          </m:sSup>
        </m:oMath>
      </m:oMathPara>
    </w:p>
    <w:p w14:paraId="30C23927" w14:textId="64ED26E4" w:rsidR="002E5E30" w:rsidRDefault="002E5E30" w:rsidP="00DE618E">
      <w:pPr>
        <w:spacing w:line="360" w:lineRule="auto"/>
        <w:jc w:val="both"/>
        <w:rPr>
          <w:rFonts w:ascii="Times New Roman" w:hAnsi="Times New Roman" w:cs="Times New Roman"/>
          <w:lang w:val="en-US"/>
        </w:rPr>
      </w:pPr>
      <w:r>
        <w:rPr>
          <w:rFonts w:ascii="Times New Roman" w:hAnsi="Times New Roman" w:cs="Times New Roman"/>
          <w:lang w:val="en-US"/>
        </w:rPr>
        <w:t xml:space="preserve">The derivation of this solution </w:t>
      </w:r>
      <w:r w:rsidR="00BB6769">
        <w:rPr>
          <w:rFonts w:ascii="Times New Roman" w:hAnsi="Times New Roman" w:cs="Times New Roman"/>
          <w:lang w:val="en-US"/>
        </w:rPr>
        <w:t>follows the same logic as the steps</w:t>
      </w:r>
      <w:r>
        <w:rPr>
          <w:rFonts w:ascii="Times New Roman" w:hAnsi="Times New Roman" w:cs="Times New Roman"/>
          <w:lang w:val="en-US"/>
        </w:rPr>
        <w:t xml:space="preserve"> shown in </w:t>
      </w:r>
      <w:r w:rsidRPr="000B4843">
        <w:rPr>
          <w:rFonts w:ascii="Times New Roman" w:hAnsi="Times New Roman" w:cs="Times New Roman"/>
          <w:b/>
          <w:bCs/>
          <w:lang w:val="en-US"/>
        </w:rPr>
        <w:t>Appendix</w:t>
      </w:r>
      <w:r w:rsidR="00BB6769">
        <w:rPr>
          <w:rFonts w:ascii="Times New Roman" w:hAnsi="Times New Roman" w:cs="Times New Roman"/>
          <w:b/>
          <w:bCs/>
          <w:lang w:val="en-US"/>
        </w:rPr>
        <w:t xml:space="preserve"> A</w:t>
      </w:r>
      <w:r>
        <w:rPr>
          <w:rFonts w:ascii="Times New Roman" w:hAnsi="Times New Roman" w:cs="Times New Roman"/>
          <w:lang w:val="en-US"/>
        </w:rPr>
        <w:t xml:space="preserve">. The initial stock price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0</m:t>
            </m:r>
          </m:sub>
        </m:sSub>
      </m:oMath>
      <w:r>
        <w:rPr>
          <w:rFonts w:ascii="Times New Roman" w:hAnsi="Times New Roman" w:cs="Times New Roman"/>
          <w:lang w:val="en-US"/>
        </w:rPr>
        <w:t xml:space="preserve"> is inserted and initialized at the beginning of the simulation. </w:t>
      </w:r>
    </w:p>
    <w:p w14:paraId="22B53489" w14:textId="7340B512" w:rsidR="005A2539" w:rsidRPr="00AC7370" w:rsidRDefault="005A2539" w:rsidP="005A2539">
      <w:pPr>
        <w:pStyle w:val="ListParagraph"/>
        <w:numPr>
          <w:ilvl w:val="1"/>
          <w:numId w:val="13"/>
        </w:numPr>
        <w:spacing w:line="360" w:lineRule="auto"/>
        <w:jc w:val="both"/>
        <w:rPr>
          <w:rFonts w:ascii="Times New Roman" w:hAnsi="Times New Roman" w:cs="Times New Roman"/>
          <w:b/>
          <w:bCs/>
          <w:lang w:val="en-US"/>
        </w:rPr>
      </w:pPr>
      <w:r w:rsidRPr="00AC7370">
        <w:rPr>
          <w:rFonts w:ascii="Times New Roman" w:hAnsi="Times New Roman" w:cs="Times New Roman"/>
          <w:b/>
          <w:bCs/>
          <w:lang w:val="en-US"/>
        </w:rPr>
        <w:t xml:space="preserve">Monte Carlo Simulation </w:t>
      </w:r>
    </w:p>
    <w:p w14:paraId="218833EF" w14:textId="74B10F83" w:rsidR="0072759C" w:rsidRDefault="00DC0C01" w:rsidP="005A2539">
      <w:pPr>
        <w:spacing w:line="360" w:lineRule="auto"/>
        <w:jc w:val="both"/>
        <w:rPr>
          <w:rFonts w:ascii="Times New Roman" w:hAnsi="Times New Roman" w:cs="Times New Roman"/>
          <w:lang w:val="en-US"/>
        </w:rPr>
      </w:pPr>
      <w:r w:rsidRPr="00DC0C01">
        <w:rPr>
          <w:rFonts w:ascii="Times New Roman" w:hAnsi="Times New Roman" w:cs="Times New Roman"/>
          <w:lang w:val="en-US"/>
        </w:rPr>
        <w:t>Monte Carlo simulation is a computational algorithm that uses repeated random sampling to obtain numerical results</w:t>
      </w:r>
      <w:r w:rsidR="006A4F73">
        <w:rPr>
          <w:rFonts w:ascii="Times New Roman" w:hAnsi="Times New Roman" w:cs="Times New Roman"/>
          <w:lang w:val="en-US"/>
        </w:rPr>
        <w:t xml:space="preserve">. To implement Monte Carlo </w:t>
      </w:r>
      <w:r w:rsidR="00C81006">
        <w:rPr>
          <w:rFonts w:ascii="Times New Roman" w:hAnsi="Times New Roman" w:cs="Times New Roman"/>
          <w:lang w:val="en-US"/>
        </w:rPr>
        <w:t xml:space="preserve">simulation together with Euler-Maruyama scheme, it is necessary to simulate multiple paths of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00C81006">
        <w:rPr>
          <w:rFonts w:ascii="Times New Roman" w:hAnsi="Times New Roman" w:cs="Times New Roman"/>
          <w:lang w:val="en-US"/>
        </w:rPr>
        <w:t xml:space="preserve"> using the </w:t>
      </w:r>
      <w:r w:rsidR="0018297A">
        <w:rPr>
          <w:rFonts w:ascii="Times New Roman" w:hAnsi="Times New Roman" w:cs="Times New Roman"/>
          <w:lang w:val="en-US"/>
        </w:rPr>
        <w:t xml:space="preserve">formula </w:t>
      </w:r>
      <m:oMath>
        <m:r>
          <w:rPr>
            <w:rFonts w:ascii="Cambria Math" w:hAnsi="Cambria Math" w:cs="Times New Roman"/>
            <w:lang w:val="en-US"/>
          </w:rPr>
          <m:t>δ</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0018297A">
        <w:rPr>
          <w:rFonts w:ascii="Times New Roman" w:hAnsi="Times New Roman" w:cs="Times New Roman"/>
          <w:lang w:val="en-US"/>
        </w:rPr>
        <w:t xml:space="preserve"> developed in section 2.2. </w:t>
      </w:r>
      <w:r w:rsidR="0072759C">
        <w:rPr>
          <w:rFonts w:ascii="Times New Roman" w:hAnsi="Times New Roman" w:cs="Times New Roman"/>
          <w:lang w:val="en-US"/>
        </w:rPr>
        <w:t xml:space="preserve"> </w:t>
      </w:r>
    </w:p>
    <w:p w14:paraId="36332097" w14:textId="295E4BA1" w:rsidR="00DC0C01" w:rsidRDefault="0018297A" w:rsidP="005A2539">
      <w:pPr>
        <w:spacing w:line="360" w:lineRule="auto"/>
        <w:jc w:val="both"/>
        <w:rPr>
          <w:rFonts w:ascii="Times New Roman" w:hAnsi="Times New Roman" w:cs="Times New Roman"/>
          <w:lang w:val="en-US"/>
        </w:rPr>
      </w:pPr>
      <w:r>
        <w:rPr>
          <w:rFonts w:ascii="Times New Roman" w:hAnsi="Times New Roman" w:cs="Times New Roman"/>
          <w:lang w:val="en-US"/>
        </w:rPr>
        <w:t xml:space="preserve">The ultimate goal is to estimate the below expectation: </w:t>
      </w:r>
    </w:p>
    <w:p w14:paraId="5875D0AB" w14:textId="3AF26663" w:rsidR="0018297A" w:rsidRPr="000107C8" w:rsidRDefault="0018297A" w:rsidP="005A2539">
      <w:pPr>
        <w:spacing w:line="360" w:lineRule="auto"/>
        <w:jc w:val="both"/>
        <w:rPr>
          <w:rFonts w:ascii="Times New Roman" w:hAnsi="Times New Roman" w:cs="Times New Roman"/>
          <w:lang w:val="en-US"/>
        </w:rPr>
      </w:pPr>
      <m:oMathPara>
        <m:oMath>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d>
          <m:r>
            <w:rPr>
              <w:rFonts w:ascii="Cambria Math" w:hAnsi="Cambria Math" w:cs="Times New Roman"/>
              <w:lang w:val="en-US"/>
            </w:rPr>
            <m:t>=</m:t>
          </m:r>
          <m:nary>
            <m:naryPr>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d>
                <m:dPr>
                  <m:ctrlPr>
                    <w:rPr>
                      <w:rFonts w:ascii="Cambria Math" w:hAnsi="Cambria Math" w:cs="Times New Roman"/>
                      <w:i/>
                      <w:lang w:val="en-US"/>
                    </w:rPr>
                  </m:ctrlPr>
                </m:dPr>
                <m:e>
                  <m:r>
                    <w:rPr>
                      <w:rFonts w:ascii="Cambria Math" w:hAnsi="Cambria Math" w:cs="Times New Roman"/>
                      <w:lang w:val="en-US"/>
                    </w:rPr>
                    <m:t>ω</m:t>
                  </m:r>
                </m:e>
              </m:d>
              <m:r>
                <m:rPr>
                  <m:scr m:val="double-struck"/>
                </m:rP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dω</m:t>
                  </m:r>
                </m:e>
              </m:d>
            </m:e>
          </m:nary>
        </m:oMath>
      </m:oMathPara>
    </w:p>
    <w:p w14:paraId="2186DA45" w14:textId="31F9690E" w:rsidR="000107C8" w:rsidRDefault="008370FB" w:rsidP="005A2539">
      <w:pPr>
        <w:spacing w:line="360" w:lineRule="auto"/>
        <w:jc w:val="both"/>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d>
          <m:dPr>
            <m:ctrlPr>
              <w:rPr>
                <w:rFonts w:ascii="Cambria Math" w:hAnsi="Cambria Math" w:cs="Times New Roman"/>
                <w:i/>
                <w:lang w:val="en-US"/>
              </w:rPr>
            </m:ctrlPr>
          </m:dPr>
          <m:e>
            <m:r>
              <w:rPr>
                <w:rFonts w:ascii="Cambria Math" w:hAnsi="Cambria Math" w:cs="Times New Roman"/>
                <w:lang w:val="en-US"/>
              </w:rPr>
              <m:t>ω</m:t>
            </m:r>
          </m:e>
        </m:d>
      </m:oMath>
      <w:r w:rsidR="004B7850">
        <w:rPr>
          <w:rFonts w:ascii="Times New Roman" w:hAnsi="Times New Roman" w:cs="Times New Roman"/>
          <w:lang w:val="en-US"/>
        </w:rPr>
        <w:t xml:space="preserve"> represents the stock price at time </w:t>
      </w:r>
      <m:oMath>
        <m:r>
          <w:rPr>
            <w:rFonts w:ascii="Cambria Math" w:hAnsi="Cambria Math" w:cs="Times New Roman"/>
            <w:lang w:val="en-US"/>
          </w:rPr>
          <m:t>T</m:t>
        </m:r>
      </m:oMath>
      <w:r w:rsidR="004B7850">
        <w:rPr>
          <w:rFonts w:ascii="Times New Roman" w:hAnsi="Times New Roman" w:cs="Times New Roman"/>
          <w:lang w:val="en-US"/>
        </w:rPr>
        <w:t xml:space="preserve"> under a particular realization </w:t>
      </w:r>
      <m:oMath>
        <m:r>
          <w:rPr>
            <w:rFonts w:ascii="Cambria Math" w:hAnsi="Cambria Math" w:cs="Times New Roman"/>
            <w:lang w:val="en-US"/>
          </w:rPr>
          <m:t>ω</m:t>
        </m:r>
      </m:oMath>
      <w:r w:rsidR="004B7850">
        <w:rPr>
          <w:rFonts w:ascii="Times New Roman" w:hAnsi="Times New Roman" w:cs="Times New Roman"/>
          <w:lang w:val="en-US"/>
        </w:rPr>
        <w:t xml:space="preserve"> of the stochastic process. </w:t>
      </w:r>
      <w:r w:rsidR="000D379E">
        <w:rPr>
          <w:rFonts w:ascii="Times New Roman" w:hAnsi="Times New Roman" w:cs="Times New Roman"/>
          <w:lang w:val="en-US"/>
        </w:rPr>
        <w:t xml:space="preserve">Given the discretized paths from the Euler-Maruyama methods, </w:t>
      </w:r>
      <m:oMath>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d>
      </m:oMath>
      <w:r w:rsidR="000D379E">
        <w:rPr>
          <w:rFonts w:ascii="Times New Roman" w:hAnsi="Times New Roman" w:cs="Times New Roman"/>
          <w:lang w:val="en-US"/>
        </w:rPr>
        <w:t xml:space="preserve"> can be estimated by averaging the outcomes of </w:t>
      </w:r>
      <m:oMath>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000D379E">
        <w:rPr>
          <w:rFonts w:ascii="Times New Roman" w:hAnsi="Times New Roman" w:cs="Times New Roman"/>
          <w:lang w:val="en-US"/>
        </w:rPr>
        <w:t xml:space="preserve"> over a large number </w:t>
      </w:r>
      <m:oMath>
        <m:r>
          <w:rPr>
            <w:rFonts w:ascii="Cambria Math" w:hAnsi="Cambria Math" w:cs="Times New Roman"/>
            <w:lang w:val="en-US"/>
          </w:rPr>
          <m:t>M</m:t>
        </m:r>
      </m:oMath>
      <w:r w:rsidR="000D379E">
        <w:rPr>
          <w:rFonts w:ascii="Times New Roman" w:hAnsi="Times New Roman" w:cs="Times New Roman"/>
          <w:lang w:val="en-US"/>
        </w:rPr>
        <w:t xml:space="preserve"> of simulated paths. Let </w:t>
      </w:r>
      <m:oMath>
        <m:d>
          <m:dPr>
            <m:begChr m:val="{"/>
            <m:endChr m:val="}"/>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d>
                  <m:dPr>
                    <m:ctrlPr>
                      <w:rPr>
                        <w:rFonts w:ascii="Cambria Math" w:hAnsi="Cambria Math" w:cs="Times New Roman"/>
                        <w:i/>
                        <w:lang w:val="en-US"/>
                      </w:rPr>
                    </m:ctrlPr>
                  </m:dPr>
                  <m:e>
                    <m:r>
                      <w:rPr>
                        <w:rFonts w:ascii="Cambria Math" w:hAnsi="Cambria Math" w:cs="Times New Roman"/>
                        <w:lang w:val="en-US"/>
                      </w:rPr>
                      <m:t>1</m:t>
                    </m:r>
                  </m:e>
                </m:d>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d>
                  <m:dPr>
                    <m:ctrlPr>
                      <w:rPr>
                        <w:rFonts w:ascii="Cambria Math" w:hAnsi="Cambria Math" w:cs="Times New Roman"/>
                        <w:i/>
                        <w:lang w:val="en-US"/>
                      </w:rPr>
                    </m:ctrlPr>
                  </m:dPr>
                  <m:e>
                    <m:r>
                      <w:rPr>
                        <w:rFonts w:ascii="Cambria Math" w:hAnsi="Cambria Math" w:cs="Times New Roman"/>
                        <w:lang w:val="en-US"/>
                      </w:rPr>
                      <m:t>2</m:t>
                    </m:r>
                  </m:e>
                </m:d>
              </m:sup>
            </m:sSubSup>
            <m:r>
              <w:rPr>
                <w:rFonts w:ascii="Cambria Math" w:hAnsi="Cambria Math" w:cs="Times New Roman"/>
                <w:lang w:val="en-US"/>
              </w:rPr>
              <m:t xml:space="preserve">, …, </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d>
                  <m:dPr>
                    <m:ctrlPr>
                      <w:rPr>
                        <w:rFonts w:ascii="Cambria Math" w:hAnsi="Cambria Math" w:cs="Times New Roman"/>
                        <w:i/>
                        <w:lang w:val="en-US"/>
                      </w:rPr>
                    </m:ctrlPr>
                  </m:dPr>
                  <m:e>
                    <m:r>
                      <w:rPr>
                        <w:rFonts w:ascii="Cambria Math" w:hAnsi="Cambria Math" w:cs="Times New Roman"/>
                        <w:lang w:val="en-US"/>
                      </w:rPr>
                      <m:t>M</m:t>
                    </m:r>
                  </m:e>
                </m:d>
              </m:sup>
            </m:sSubSup>
            <m:r>
              <w:rPr>
                <w:rFonts w:ascii="Cambria Math" w:hAnsi="Cambria Math" w:cs="Times New Roman"/>
                <w:lang w:val="en-US"/>
              </w:rPr>
              <m:t xml:space="preserve"> </m:t>
            </m:r>
          </m:e>
        </m:d>
      </m:oMath>
      <w:r w:rsidR="00757E26">
        <w:rPr>
          <w:rFonts w:ascii="Times New Roman" w:hAnsi="Times New Roman" w:cs="Times New Roman"/>
          <w:lang w:val="en-US"/>
        </w:rPr>
        <w:t xml:space="preserve"> </w:t>
      </w:r>
      <w:r w:rsidR="00757E26">
        <w:rPr>
          <w:rFonts w:ascii="Times New Roman" w:hAnsi="Times New Roman" w:cs="Times New Roman"/>
          <w:lang w:val="en-US"/>
        </w:rPr>
        <w:lastRenderedPageBreak/>
        <w:t xml:space="preserve">be the final stock prices from </w:t>
      </w:r>
      <m:oMath>
        <m:r>
          <w:rPr>
            <w:rFonts w:ascii="Cambria Math" w:hAnsi="Cambria Math" w:cs="Times New Roman"/>
            <w:lang w:val="en-US"/>
          </w:rPr>
          <m:t>M</m:t>
        </m:r>
      </m:oMath>
      <w:r w:rsidR="00757E26">
        <w:rPr>
          <w:rFonts w:ascii="Times New Roman" w:hAnsi="Times New Roman" w:cs="Times New Roman"/>
          <w:lang w:val="en-US"/>
        </w:rPr>
        <w:t xml:space="preserve"> simulated paths, the Monte Carlo estimate for the expected value is given b</w:t>
      </w:r>
      <w:r w:rsidR="00C4191E">
        <w:rPr>
          <w:rFonts w:ascii="Times New Roman" w:hAnsi="Times New Roman" w:cs="Times New Roman"/>
          <w:lang w:val="en-US"/>
        </w:rPr>
        <w:t xml:space="preserve">y: </w:t>
      </w:r>
    </w:p>
    <w:p w14:paraId="5D363887" w14:textId="4BE9D0F0" w:rsidR="00C4191E" w:rsidRPr="00254C74" w:rsidRDefault="008370FB" w:rsidP="005A2539">
      <w:pPr>
        <w:spacing w:line="360" w:lineRule="auto"/>
        <w:jc w:val="both"/>
        <w:rPr>
          <w:rFonts w:ascii="Times New Roman" w:hAnsi="Times New Roman" w:cs="Times New Roman"/>
          <w:lang w:val="en-US"/>
        </w:rPr>
      </w:pPr>
      <m:oMathPara>
        <m:oMath>
          <m:acc>
            <m:accPr>
              <m:ctrlPr>
                <w:rPr>
                  <w:rFonts w:ascii="Cambria Math" w:hAnsi="Cambria Math" w:cs="Times New Roman"/>
                  <w:i/>
                  <w:lang w:val="en-US"/>
                </w:rPr>
              </m:ctrlPr>
            </m:accPr>
            <m:e>
              <m:r>
                <w:rPr>
                  <w:rFonts w:ascii="Cambria Math" w:hAnsi="Cambria Math" w:cs="Times New Roman"/>
                  <w:lang w:val="en-US"/>
                </w:rPr>
                <m:t>I</m:t>
              </m:r>
            </m:e>
          </m:acc>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M</m:t>
              </m:r>
            </m:den>
          </m:f>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M</m:t>
              </m:r>
            </m:sup>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e>
          </m:nary>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d>
                <m:dPr>
                  <m:ctrlPr>
                    <w:rPr>
                      <w:rFonts w:ascii="Cambria Math" w:hAnsi="Cambria Math" w:cs="Times New Roman"/>
                      <w:i/>
                      <w:lang w:val="en-US"/>
                    </w:rPr>
                  </m:ctrlPr>
                </m:dPr>
                <m:e>
                  <m:r>
                    <w:rPr>
                      <w:rFonts w:ascii="Cambria Math" w:hAnsi="Cambria Math" w:cs="Times New Roman"/>
                      <w:lang w:val="en-US"/>
                    </w:rPr>
                    <m:t>i</m:t>
                  </m:r>
                </m:e>
              </m:d>
            </m:sup>
          </m:sSubSup>
        </m:oMath>
      </m:oMathPara>
    </w:p>
    <w:p w14:paraId="56A1F8EB" w14:textId="6966E79B" w:rsidR="004B7850" w:rsidRDefault="00254C74" w:rsidP="005A2539">
      <w:pPr>
        <w:spacing w:line="360" w:lineRule="auto"/>
        <w:jc w:val="both"/>
        <w:rPr>
          <w:rFonts w:ascii="Times New Roman" w:hAnsi="Times New Roman" w:cs="Times New Roman"/>
          <w:lang w:val="en-US"/>
        </w:rPr>
      </w:pPr>
      <w:r>
        <w:rPr>
          <w:rFonts w:ascii="Times New Roman" w:hAnsi="Times New Roman" w:cs="Times New Roman"/>
          <w:lang w:val="en-US"/>
        </w:rPr>
        <w:t xml:space="preserve">The accuracy of the Monte Carlo estimate </w:t>
      </w:r>
      <m:oMath>
        <m:acc>
          <m:accPr>
            <m:ctrlPr>
              <w:rPr>
                <w:rFonts w:ascii="Cambria Math" w:hAnsi="Cambria Math" w:cs="Times New Roman"/>
                <w:i/>
                <w:lang w:val="en-US"/>
              </w:rPr>
            </m:ctrlPr>
          </m:accPr>
          <m:e>
            <m:r>
              <w:rPr>
                <w:rFonts w:ascii="Cambria Math" w:hAnsi="Cambria Math" w:cs="Times New Roman"/>
                <w:lang w:val="en-US"/>
              </w:rPr>
              <m:t>I</m:t>
            </m:r>
          </m:e>
        </m:acc>
      </m:oMath>
      <w:r>
        <w:rPr>
          <w:rFonts w:ascii="Times New Roman" w:hAnsi="Times New Roman" w:cs="Times New Roman"/>
          <w:lang w:val="en-US"/>
        </w:rPr>
        <w:t xml:space="preserve"> improves with increasing </w:t>
      </w:r>
      <m:oMath>
        <m:r>
          <w:rPr>
            <w:rFonts w:ascii="Cambria Math" w:hAnsi="Cambria Math" w:cs="Times New Roman"/>
            <w:lang w:val="en-US"/>
          </w:rPr>
          <m:t>M</m:t>
        </m:r>
      </m:oMath>
      <w:r>
        <w:rPr>
          <w:rFonts w:ascii="Times New Roman" w:hAnsi="Times New Roman" w:cs="Times New Roman"/>
          <w:lang w:val="en-US"/>
        </w:rPr>
        <w:t xml:space="preserve"> due to the law of large numbers, which states that </w:t>
      </w:r>
      <m:oMath>
        <m:acc>
          <m:accPr>
            <m:ctrlPr>
              <w:rPr>
                <w:rFonts w:ascii="Cambria Math" w:hAnsi="Cambria Math" w:cs="Times New Roman"/>
                <w:i/>
                <w:lang w:val="en-US"/>
              </w:rPr>
            </m:ctrlPr>
          </m:accPr>
          <m:e>
            <m:r>
              <w:rPr>
                <w:rFonts w:ascii="Cambria Math" w:hAnsi="Cambria Math" w:cs="Times New Roman"/>
                <w:lang w:val="en-US"/>
              </w:rPr>
              <m:t>I</m:t>
            </m:r>
          </m:e>
        </m:acc>
      </m:oMath>
      <w:r w:rsidR="00CA367A">
        <w:rPr>
          <w:rFonts w:ascii="Times New Roman" w:hAnsi="Times New Roman" w:cs="Times New Roman"/>
          <w:lang w:val="en-US"/>
        </w:rPr>
        <w:t xml:space="preserve"> </w:t>
      </w:r>
      <w:r>
        <w:rPr>
          <w:rFonts w:ascii="Times New Roman" w:hAnsi="Times New Roman" w:cs="Times New Roman"/>
          <w:lang w:val="en-US"/>
        </w:rPr>
        <w:t xml:space="preserve">converges to </w:t>
      </w:r>
      <m:oMath>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d>
      </m:oMath>
      <w:r>
        <w:rPr>
          <w:rFonts w:ascii="Times New Roman" w:hAnsi="Times New Roman" w:cs="Times New Roman"/>
          <w:lang w:val="en-US"/>
        </w:rPr>
        <w:t xml:space="preserve"> as </w:t>
      </w:r>
      <m:oMath>
        <m:r>
          <w:rPr>
            <w:rFonts w:ascii="Cambria Math" w:hAnsi="Cambria Math" w:cs="Times New Roman"/>
            <w:lang w:val="en-US"/>
          </w:rPr>
          <m:t>M→∞</m:t>
        </m:r>
      </m:oMath>
      <w:r w:rsidR="00CA367A">
        <w:rPr>
          <w:rFonts w:ascii="Times New Roman" w:hAnsi="Times New Roman" w:cs="Times New Roman"/>
          <w:lang w:val="en-US"/>
        </w:rPr>
        <w:t xml:space="preserve">. </w:t>
      </w:r>
    </w:p>
    <w:p w14:paraId="0026F80A" w14:textId="17EE780B" w:rsidR="00B66DC2" w:rsidRDefault="00B66DC2" w:rsidP="005A2539">
      <w:pPr>
        <w:spacing w:line="360" w:lineRule="auto"/>
        <w:jc w:val="both"/>
        <w:rPr>
          <w:rFonts w:ascii="Times New Roman" w:hAnsi="Times New Roman" w:cs="Times New Roman"/>
          <w:lang w:val="en-US"/>
        </w:rPr>
      </w:pPr>
      <w:r w:rsidRPr="00B66DC2">
        <w:rPr>
          <w:rFonts w:ascii="Times New Roman" w:hAnsi="Times New Roman" w:cs="Times New Roman"/>
          <w:lang w:val="en-US"/>
        </w:rPr>
        <w:t>Monte Carlo simulation is highly advantageous for pricing path-dependent exotic options and other high-dimensional problems because it naturally handles multiple dimensions and complex path dependencies without the need for simplifications inherent in other numerical methods. This flexibility allows it to model scenarios that are otherwise intractable with deterministic methods. However, Monte Carlo simulation can be computationally intensive, often requiring a large number of simulations to achieve acceptable accuracy, which can be significantly time-consuming. Moreover, the accuracy of Monte Carlo estimates can be sensitive to the quality of the random number generation and the specific method of variance reduction employed.</w:t>
      </w:r>
    </w:p>
    <w:p w14:paraId="5A5CF7AF" w14:textId="3BF787EB" w:rsidR="00902B01" w:rsidRPr="00902B01" w:rsidRDefault="00902B01" w:rsidP="009704E6">
      <w:pPr>
        <w:spacing w:line="360" w:lineRule="auto"/>
        <w:jc w:val="both"/>
        <w:rPr>
          <w:rFonts w:ascii="Times New Roman" w:hAnsi="Times New Roman" w:cs="Times New Roman"/>
          <w:b/>
          <w:bCs/>
          <w:lang w:val="en-US"/>
        </w:rPr>
      </w:pPr>
      <w:r>
        <w:rPr>
          <w:rFonts w:ascii="Times New Roman" w:hAnsi="Times New Roman" w:cs="Times New Roman"/>
          <w:b/>
          <w:bCs/>
          <w:lang w:val="en-US"/>
        </w:rPr>
        <w:t>3</w:t>
      </w:r>
      <w:r w:rsidRPr="00902B01">
        <w:rPr>
          <w:rFonts w:ascii="Times New Roman" w:hAnsi="Times New Roman" w:cs="Times New Roman"/>
          <w:b/>
          <w:bCs/>
          <w:lang w:val="en-US"/>
        </w:rPr>
        <w:t xml:space="preserve">. </w:t>
      </w:r>
      <w:r>
        <w:rPr>
          <w:rFonts w:ascii="Times New Roman" w:hAnsi="Times New Roman" w:cs="Times New Roman"/>
          <w:b/>
          <w:bCs/>
          <w:lang w:val="en-US"/>
        </w:rPr>
        <w:t xml:space="preserve">European Style </w:t>
      </w:r>
      <w:r w:rsidR="004E4E2D">
        <w:rPr>
          <w:rFonts w:ascii="Times New Roman" w:hAnsi="Times New Roman" w:cs="Times New Roman"/>
          <w:b/>
          <w:bCs/>
          <w:lang w:val="en-US"/>
        </w:rPr>
        <w:t>Asian and Lookback Options</w:t>
      </w:r>
    </w:p>
    <w:p w14:paraId="4D633F9D" w14:textId="39A55CA2" w:rsidR="004A3548" w:rsidRDefault="004A3548" w:rsidP="004A3548">
      <w:pPr>
        <w:spacing w:line="360" w:lineRule="auto"/>
        <w:jc w:val="both"/>
        <w:rPr>
          <w:rFonts w:ascii="Times New Roman" w:hAnsi="Times New Roman" w:cs="Times New Roman"/>
          <w:lang w:val="en-US"/>
        </w:rPr>
      </w:pPr>
      <w:r>
        <w:rPr>
          <w:rFonts w:ascii="Times New Roman" w:hAnsi="Times New Roman" w:cs="Times New Roman"/>
          <w:lang w:val="en-US"/>
        </w:rPr>
        <w:t xml:space="preserve">In this study, European style Asian and Lookback options will be exclusively focused to simplify valuation by avoiding the complexity of early exercise inherent in American options. For American style options which might involve early exercises, the details of the payoff on early exercise have to be well defined, however, it </w:t>
      </w:r>
      <w:r w:rsidR="00816CFD">
        <w:rPr>
          <w:rFonts w:ascii="Times New Roman" w:hAnsi="Times New Roman" w:cs="Times New Roman"/>
          <w:lang w:val="en-US"/>
        </w:rPr>
        <w:t>will be</w:t>
      </w:r>
      <w:r>
        <w:rPr>
          <w:rFonts w:ascii="Times New Roman" w:hAnsi="Times New Roman" w:cs="Times New Roman"/>
          <w:lang w:val="en-US"/>
        </w:rPr>
        <w:t xml:space="preserve"> very challenging and Monte Carlo</w:t>
      </w:r>
      <w:r w:rsidR="00816CFD">
        <w:rPr>
          <w:rFonts w:ascii="Times New Roman" w:hAnsi="Times New Roman" w:cs="Times New Roman"/>
          <w:lang w:val="en-US"/>
        </w:rPr>
        <w:t xml:space="preserve"> simulation</w:t>
      </w:r>
      <w:r>
        <w:rPr>
          <w:rFonts w:ascii="Times New Roman" w:hAnsi="Times New Roman" w:cs="Times New Roman"/>
          <w:lang w:val="en-US"/>
        </w:rPr>
        <w:t xml:space="preserve"> method will not be applicable. </w:t>
      </w:r>
    </w:p>
    <w:p w14:paraId="0044AED4" w14:textId="3F1BF019" w:rsidR="007D71A2" w:rsidRDefault="004A3548"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To focus on European style options reflects the predominant market products and ensures analytical tractability. Moreover, by concentrating on these options, the study also aligns with the practical and educational needs of financial professionals, providing a solid foundation for understanding more complex derivatives within financial engineering and risk management contexts. </w:t>
      </w:r>
    </w:p>
    <w:p w14:paraId="7CC013ED" w14:textId="70A51292" w:rsidR="007D71A2" w:rsidRPr="004A3548" w:rsidRDefault="004A3548" w:rsidP="009704E6">
      <w:pPr>
        <w:spacing w:line="360" w:lineRule="auto"/>
        <w:jc w:val="both"/>
        <w:rPr>
          <w:rFonts w:ascii="Times New Roman" w:hAnsi="Times New Roman" w:cs="Times New Roman"/>
          <w:b/>
          <w:bCs/>
          <w:lang w:val="en-US"/>
        </w:rPr>
      </w:pPr>
      <w:r w:rsidRPr="004A3548">
        <w:rPr>
          <w:rFonts w:ascii="Times New Roman" w:hAnsi="Times New Roman" w:cs="Times New Roman"/>
          <w:b/>
          <w:bCs/>
          <w:lang w:val="en-US"/>
        </w:rPr>
        <w:t xml:space="preserve">3.1. </w:t>
      </w:r>
      <w:r w:rsidR="007D71A2" w:rsidRPr="004A3548">
        <w:rPr>
          <w:rFonts w:ascii="Times New Roman" w:hAnsi="Times New Roman" w:cs="Times New Roman"/>
          <w:b/>
          <w:bCs/>
          <w:lang w:val="en-US"/>
        </w:rPr>
        <w:t xml:space="preserve">Asian Options  </w:t>
      </w:r>
    </w:p>
    <w:p w14:paraId="3E6C05EE" w14:textId="77777777" w:rsidR="004A3548" w:rsidRDefault="00781D17"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Asian options are </w:t>
      </w:r>
      <w:r w:rsidR="00B15CCB">
        <w:rPr>
          <w:rFonts w:ascii="Times New Roman" w:hAnsi="Times New Roman" w:cs="Times New Roman"/>
          <w:lang w:val="en-US"/>
        </w:rPr>
        <w:t xml:space="preserve">one of the strongly path-dependent options whose </w:t>
      </w:r>
      <w:r>
        <w:rPr>
          <w:rFonts w:ascii="Times New Roman" w:hAnsi="Times New Roman" w:cs="Times New Roman"/>
          <w:lang w:val="en-US"/>
        </w:rPr>
        <w:t>terminal payoff depends on some form of averaging of the underlying asset</w:t>
      </w:r>
      <w:r w:rsidR="00B15CCB">
        <w:rPr>
          <w:rFonts w:ascii="Times New Roman" w:hAnsi="Times New Roman" w:cs="Times New Roman"/>
          <w:lang w:val="en-US"/>
        </w:rPr>
        <w:t>’s prices</w:t>
      </w:r>
      <w:r>
        <w:rPr>
          <w:rFonts w:ascii="Times New Roman" w:hAnsi="Times New Roman" w:cs="Times New Roman"/>
          <w:lang w:val="en-US"/>
        </w:rPr>
        <w:t xml:space="preserve"> over a </w:t>
      </w:r>
      <w:r w:rsidR="00B15CCB">
        <w:rPr>
          <w:rFonts w:ascii="Times New Roman" w:hAnsi="Times New Roman" w:cs="Times New Roman"/>
          <w:lang w:val="en-US"/>
        </w:rPr>
        <w:t>specified period</w:t>
      </w:r>
      <w:r>
        <w:rPr>
          <w:rFonts w:ascii="Times New Roman" w:hAnsi="Times New Roman" w:cs="Times New Roman"/>
          <w:lang w:val="en-US"/>
        </w:rPr>
        <w:t xml:space="preserve">. </w:t>
      </w:r>
      <w:r w:rsidR="00B15CCB">
        <w:rPr>
          <w:rFonts w:ascii="Times New Roman" w:hAnsi="Times New Roman" w:cs="Times New Roman"/>
          <w:lang w:val="en-US"/>
        </w:rPr>
        <w:t xml:space="preserve">This period could cover the entire life of the option or just a part of it. </w:t>
      </w:r>
    </w:p>
    <w:p w14:paraId="53E9CAC3" w14:textId="32A9FD6D" w:rsidR="007D71A2" w:rsidRDefault="00781D17"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Denote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oMath>
      <w:r>
        <w:rPr>
          <w:rFonts w:ascii="Times New Roman" w:hAnsi="Times New Roman" w:cs="Times New Roman"/>
          <w:lang w:val="en-US"/>
        </w:rPr>
        <w:t xml:space="preserve"> as some form of averaging</w:t>
      </w:r>
      <w:r w:rsidR="00B15CCB">
        <w:rPr>
          <w:rFonts w:ascii="Times New Roman" w:hAnsi="Times New Roman" w:cs="Times New Roman"/>
          <w:lang w:val="en-US"/>
        </w:rPr>
        <w:t>, which is calculated at the end of the averaging period</w:t>
      </w:r>
      <w:r>
        <w:rPr>
          <w:rFonts w:ascii="Times New Roman" w:hAnsi="Times New Roman" w:cs="Times New Roman"/>
          <w:lang w:val="en-US"/>
        </w:rPr>
        <w:t>,</w:t>
      </w:r>
      <w:r w:rsidR="00B15CCB">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oMath>
      <w:r w:rsidR="00B15CCB">
        <w:rPr>
          <w:rFonts w:ascii="Times New Roman" w:hAnsi="Times New Roman" w:cs="Times New Roman"/>
          <w:lang w:val="en-US"/>
        </w:rPr>
        <w:t xml:space="preserve"> as the asset price over the time period </w:t>
      </w:r>
      <m:oMath>
        <m:d>
          <m:dPr>
            <m:begChr m:val="["/>
            <m:endChr m:val="]"/>
            <m:ctrlPr>
              <w:rPr>
                <w:rFonts w:ascii="Cambria Math" w:hAnsi="Cambria Math" w:cs="Times New Roman"/>
                <w:i/>
                <w:lang w:val="en-US"/>
              </w:rPr>
            </m:ctrlPr>
          </m:dPr>
          <m:e>
            <m:r>
              <w:rPr>
                <w:rFonts w:ascii="Cambria Math" w:hAnsi="Cambria Math" w:cs="Times New Roman"/>
                <w:lang w:val="en-US"/>
              </w:rPr>
              <m:t>0,t</m:t>
            </m:r>
          </m:e>
        </m:d>
      </m:oMath>
      <w:r w:rsidR="00B15CCB">
        <w:rPr>
          <w:rFonts w:ascii="Times New Roman" w:hAnsi="Times New Roman" w:cs="Times New Roman"/>
          <w:lang w:val="en-US"/>
        </w:rPr>
        <w:t xml:space="preserve">, </w:t>
      </w:r>
      <m:oMath>
        <m:r>
          <w:rPr>
            <w:rFonts w:ascii="Cambria Math" w:hAnsi="Cambria Math" w:cs="Times New Roman"/>
            <w:lang w:val="en-US"/>
          </w:rPr>
          <m:t>K</m:t>
        </m:r>
      </m:oMath>
      <w:r>
        <w:rPr>
          <w:rFonts w:ascii="Times New Roman" w:hAnsi="Times New Roman" w:cs="Times New Roman"/>
          <w:lang w:val="en-US"/>
        </w:rPr>
        <w:t xml:space="preserve"> </w:t>
      </w:r>
      <w:r w:rsidR="00B15CCB">
        <w:rPr>
          <w:rFonts w:ascii="Times New Roman" w:hAnsi="Times New Roman" w:cs="Times New Roman"/>
          <w:lang w:val="en-US"/>
        </w:rPr>
        <w:t xml:space="preserve">as the predetermined strike price at the initiation of the contract, </w:t>
      </w:r>
      <w:r>
        <w:rPr>
          <w:rFonts w:ascii="Times New Roman" w:hAnsi="Times New Roman" w:cs="Times New Roman"/>
          <w:lang w:val="en-US"/>
        </w:rPr>
        <w:t xml:space="preserve">the terminal payoff of Asian Options under different configurations can be defined as: </w:t>
      </w:r>
    </w:p>
    <w:tbl>
      <w:tblPr>
        <w:tblStyle w:val="TableGrid"/>
        <w:tblW w:w="0" w:type="auto"/>
        <w:tblLook w:val="04A0" w:firstRow="1" w:lastRow="0" w:firstColumn="1" w:lastColumn="0" w:noHBand="0" w:noVBand="1"/>
      </w:tblPr>
      <w:tblGrid>
        <w:gridCol w:w="2265"/>
        <w:gridCol w:w="2265"/>
        <w:gridCol w:w="2266"/>
        <w:gridCol w:w="2266"/>
      </w:tblGrid>
      <w:tr w:rsidR="00781D17" w14:paraId="6C9C6705" w14:textId="77777777" w:rsidTr="00781D17">
        <w:tc>
          <w:tcPr>
            <w:tcW w:w="2265" w:type="dxa"/>
          </w:tcPr>
          <w:p w14:paraId="56E52D84" w14:textId="60C12867" w:rsidR="00781D17" w:rsidRDefault="00781D17" w:rsidP="009704E6">
            <w:pPr>
              <w:spacing w:line="360" w:lineRule="auto"/>
              <w:jc w:val="center"/>
              <w:rPr>
                <w:rFonts w:ascii="Times New Roman" w:hAnsi="Times New Roman" w:cs="Times New Roman"/>
                <w:lang w:val="en-US"/>
              </w:rPr>
            </w:pPr>
            <w:r>
              <w:rPr>
                <w:rFonts w:ascii="Times New Roman" w:hAnsi="Times New Roman" w:cs="Times New Roman"/>
                <w:lang w:val="en-US"/>
              </w:rPr>
              <w:t>Floating Strike Call</w:t>
            </w:r>
          </w:p>
        </w:tc>
        <w:tc>
          <w:tcPr>
            <w:tcW w:w="2265" w:type="dxa"/>
          </w:tcPr>
          <w:p w14:paraId="3110176A" w14:textId="3DF19E34" w:rsidR="00781D17" w:rsidRDefault="00781D17" w:rsidP="009704E6">
            <w:pPr>
              <w:spacing w:line="360" w:lineRule="auto"/>
              <w:jc w:val="center"/>
              <w:rPr>
                <w:rFonts w:ascii="Times New Roman" w:hAnsi="Times New Roman" w:cs="Times New Roman"/>
                <w:lang w:val="en-US"/>
              </w:rPr>
            </w:pPr>
            <w:r>
              <w:rPr>
                <w:rFonts w:ascii="Times New Roman" w:hAnsi="Times New Roman" w:cs="Times New Roman"/>
                <w:lang w:val="en-US"/>
              </w:rPr>
              <w:t>Floating Strike Put</w:t>
            </w:r>
          </w:p>
        </w:tc>
        <w:tc>
          <w:tcPr>
            <w:tcW w:w="2266" w:type="dxa"/>
          </w:tcPr>
          <w:p w14:paraId="515F1E04" w14:textId="136D2DC0" w:rsidR="00781D17" w:rsidRDefault="00781D17" w:rsidP="009704E6">
            <w:pPr>
              <w:spacing w:line="360" w:lineRule="auto"/>
              <w:jc w:val="center"/>
              <w:rPr>
                <w:rFonts w:ascii="Times New Roman" w:hAnsi="Times New Roman" w:cs="Times New Roman"/>
                <w:lang w:val="en-US"/>
              </w:rPr>
            </w:pPr>
            <w:r>
              <w:rPr>
                <w:rFonts w:ascii="Times New Roman" w:hAnsi="Times New Roman" w:cs="Times New Roman"/>
                <w:lang w:val="en-US"/>
              </w:rPr>
              <w:t>Fixed Strike Call</w:t>
            </w:r>
          </w:p>
        </w:tc>
        <w:tc>
          <w:tcPr>
            <w:tcW w:w="2266" w:type="dxa"/>
          </w:tcPr>
          <w:p w14:paraId="490F577E" w14:textId="2E9FC888" w:rsidR="00781D17" w:rsidRDefault="00781D17" w:rsidP="009704E6">
            <w:pPr>
              <w:spacing w:line="360" w:lineRule="auto"/>
              <w:jc w:val="center"/>
              <w:rPr>
                <w:rFonts w:ascii="Times New Roman" w:hAnsi="Times New Roman" w:cs="Times New Roman"/>
                <w:lang w:val="en-US"/>
              </w:rPr>
            </w:pPr>
            <w:r>
              <w:rPr>
                <w:rFonts w:ascii="Times New Roman" w:hAnsi="Times New Roman" w:cs="Times New Roman"/>
                <w:lang w:val="en-US"/>
              </w:rPr>
              <w:t>Fixed Strike Put</w:t>
            </w:r>
          </w:p>
        </w:tc>
      </w:tr>
      <w:tr w:rsidR="00781D17" w14:paraId="6830FD10" w14:textId="77777777" w:rsidTr="00781D17">
        <w:tc>
          <w:tcPr>
            <w:tcW w:w="2265" w:type="dxa"/>
          </w:tcPr>
          <w:p w14:paraId="47291A62" w14:textId="5F647DED" w:rsidR="00781D17" w:rsidRDefault="008370FB" w:rsidP="009704E6">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 0</m:t>
                        </m:r>
                      </m:e>
                    </m:d>
                  </m:e>
                </m:func>
              </m:oMath>
            </m:oMathPara>
          </w:p>
        </w:tc>
        <w:tc>
          <w:tcPr>
            <w:tcW w:w="2265" w:type="dxa"/>
          </w:tcPr>
          <w:p w14:paraId="0EE60D47" w14:textId="49C840D5" w:rsidR="00781D17" w:rsidRDefault="008370FB" w:rsidP="009704E6">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0</m:t>
                        </m:r>
                      </m:e>
                    </m:d>
                  </m:e>
                </m:func>
              </m:oMath>
            </m:oMathPara>
          </w:p>
        </w:tc>
        <w:tc>
          <w:tcPr>
            <w:tcW w:w="2266" w:type="dxa"/>
          </w:tcPr>
          <w:p w14:paraId="2A9810F2" w14:textId="6DAAE450" w:rsidR="00781D17" w:rsidRDefault="008370FB" w:rsidP="009704E6">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-K, 0</m:t>
                        </m:r>
                      </m:e>
                    </m:d>
                  </m:e>
                </m:func>
              </m:oMath>
            </m:oMathPara>
          </w:p>
        </w:tc>
        <w:tc>
          <w:tcPr>
            <w:tcW w:w="2266" w:type="dxa"/>
          </w:tcPr>
          <w:p w14:paraId="26CED794" w14:textId="3563470B" w:rsidR="00781D17" w:rsidRDefault="008370FB" w:rsidP="009704E6">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K-</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 0</m:t>
                        </m:r>
                      </m:e>
                    </m:d>
                  </m:e>
                </m:func>
              </m:oMath>
            </m:oMathPara>
          </w:p>
        </w:tc>
      </w:tr>
    </w:tbl>
    <w:p w14:paraId="67835CD2" w14:textId="4080BC98" w:rsidR="00566150" w:rsidRDefault="00B15CCB" w:rsidP="009704E6">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In this report, both of </w:t>
      </w:r>
      <w:r w:rsidR="009704E6">
        <w:rPr>
          <w:rFonts w:ascii="Times New Roman" w:hAnsi="Times New Roman" w:cs="Times New Roman"/>
          <w:lang w:val="en-US"/>
        </w:rPr>
        <w:t xml:space="preserve">continuously monitored </w:t>
      </w:r>
      <w:r>
        <w:rPr>
          <w:rFonts w:ascii="Times New Roman" w:hAnsi="Times New Roman" w:cs="Times New Roman"/>
          <w:lang w:val="en-US"/>
        </w:rPr>
        <w:t>arithmetic and geometric averaging methods across the above four different configurations will be discussed</w:t>
      </w:r>
      <w:r w:rsidR="00566150">
        <w:rPr>
          <w:rFonts w:ascii="Times New Roman" w:hAnsi="Times New Roman" w:cs="Times New Roman"/>
          <w:lang w:val="en-US"/>
        </w:rPr>
        <w:t xml:space="preserve">, the discrete averaging methods will be discarded for the </w:t>
      </w:r>
      <w:r w:rsidR="00EA51CB">
        <w:rPr>
          <w:rFonts w:ascii="Times New Roman" w:hAnsi="Times New Roman" w:cs="Times New Roman"/>
          <w:lang w:val="en-US"/>
        </w:rPr>
        <w:t xml:space="preserve">reason of convergence. Denote </w:t>
      </w:r>
      <m:oMath>
        <m:sSub>
          <m:sSubPr>
            <m:ctrlPr>
              <w:rPr>
                <w:rFonts w:ascii="Cambria Math" w:hAnsi="Cambria Math" w:cs="Times New Roman"/>
                <w:i/>
                <w:lang w:val="en-US"/>
              </w:rPr>
            </m:ctrlPr>
          </m:sSub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sub>
        </m:sSub>
      </m:oMath>
      <w:r w:rsidR="00EA51CB">
        <w:rPr>
          <w:rFonts w:ascii="Times New Roman" w:hAnsi="Times New Roman" w:cs="Times New Roman"/>
          <w:lang w:val="en-US"/>
        </w:rPr>
        <w:t xml:space="preserve"> as the asset price at discrete time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oMath>
      <w:r w:rsidR="00EA51CB">
        <w:rPr>
          <w:rFonts w:ascii="Times New Roman" w:hAnsi="Times New Roman" w:cs="Times New Roman"/>
          <w:lang w:val="en-US"/>
        </w:rPr>
        <w:t xml:space="preserve">, where </w:t>
      </w:r>
      <m:oMath>
        <m:r>
          <w:rPr>
            <w:rFonts w:ascii="Cambria Math" w:hAnsi="Cambria Math" w:cs="Times New Roman"/>
            <w:lang w:val="en-US"/>
          </w:rPr>
          <m:t>i=1,2,…,n</m:t>
        </m:r>
      </m:oMath>
      <w:r w:rsidR="00EA51CB">
        <w:rPr>
          <w:rFonts w:ascii="Times New Roman" w:hAnsi="Times New Roman" w:cs="Times New Roman"/>
          <w:lang w:val="en-US"/>
        </w:rPr>
        <w:t xml:space="preserve">. In the limit </w:t>
      </w:r>
      <m:oMath>
        <m:r>
          <w:rPr>
            <w:rFonts w:ascii="Cambria Math" w:hAnsi="Cambria Math" w:cs="Times New Roman"/>
            <w:lang w:val="en-US"/>
          </w:rPr>
          <m:t>n→∞</m:t>
        </m:r>
      </m:oMath>
      <w:r w:rsidR="00EA51CB">
        <w:rPr>
          <w:rFonts w:ascii="Times New Roman" w:hAnsi="Times New Roman" w:cs="Times New Roman"/>
          <w:lang w:val="en-US"/>
        </w:rPr>
        <w:t xml:space="preserve">, the discrete period sampled averages become the continuous sampled averages (See the proof in </w:t>
      </w:r>
      <w:r w:rsidR="00EA51CB" w:rsidRPr="00D12021">
        <w:rPr>
          <w:rFonts w:ascii="Times New Roman" w:hAnsi="Times New Roman" w:cs="Times New Roman"/>
          <w:b/>
          <w:bCs/>
          <w:lang w:val="en-US"/>
        </w:rPr>
        <w:t>Appendix</w:t>
      </w:r>
      <w:r w:rsidR="00D12021" w:rsidRPr="00D12021">
        <w:rPr>
          <w:rFonts w:ascii="Times New Roman" w:hAnsi="Times New Roman" w:cs="Times New Roman"/>
          <w:b/>
          <w:bCs/>
          <w:lang w:val="en-US"/>
        </w:rPr>
        <w:t xml:space="preserve"> </w:t>
      </w:r>
      <w:r w:rsidR="00351AF8">
        <w:rPr>
          <w:rFonts w:ascii="Times New Roman" w:hAnsi="Times New Roman" w:cs="Times New Roman"/>
          <w:b/>
          <w:bCs/>
          <w:lang w:val="en-US"/>
        </w:rPr>
        <w:t>D</w:t>
      </w:r>
      <w:r w:rsidR="00EA51CB">
        <w:rPr>
          <w:rFonts w:ascii="Times New Roman" w:hAnsi="Times New Roman" w:cs="Times New Roman"/>
          <w:lang w:val="en-US"/>
        </w:rPr>
        <w:t>)</w:t>
      </w:r>
      <w:r w:rsidR="00E82EE2">
        <w:rPr>
          <w:rFonts w:ascii="Times New Roman" w:hAnsi="Times New Roman" w:cs="Times New Roman"/>
          <w:lang w:val="en-US"/>
        </w:rPr>
        <w:t xml:space="preserve">. Therefore, continuous averaging methods will be used in this report. It also simplifies the calculations and is more natural for models driven by continuous stochastic processes. </w:t>
      </w:r>
    </w:p>
    <w:p w14:paraId="10EC21AD" w14:textId="62A33CA5" w:rsidR="00FB34CE" w:rsidRDefault="00FB34CE"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Under </w:t>
      </w:r>
      <w:r w:rsidR="00EA51CB">
        <w:rPr>
          <w:rFonts w:ascii="Times New Roman" w:hAnsi="Times New Roman" w:cs="Times New Roman"/>
          <w:lang w:val="en-US"/>
        </w:rPr>
        <w:t xml:space="preserve">continuous </w:t>
      </w:r>
      <w:r>
        <w:rPr>
          <w:rFonts w:ascii="Times New Roman" w:hAnsi="Times New Roman" w:cs="Times New Roman"/>
          <w:lang w:val="en-US"/>
        </w:rPr>
        <w:t xml:space="preserve">geometric averaging methods, we define the form of averaging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 0≤t≤T</m:t>
        </m:r>
      </m:oMath>
      <w:r>
        <w:rPr>
          <w:rFonts w:ascii="Times New Roman" w:hAnsi="Times New Roman" w:cs="Times New Roman"/>
          <w:lang w:val="en-US"/>
        </w:rPr>
        <w:t xml:space="preserve"> as: </w:t>
      </w:r>
    </w:p>
    <w:p w14:paraId="4D5FA236" w14:textId="2DEB9C7A" w:rsidR="00FB34CE" w:rsidRDefault="008370FB" w:rsidP="009704E6">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e>
              </m:d>
            </m:e>
          </m:func>
        </m:oMath>
      </m:oMathPara>
    </w:p>
    <w:p w14:paraId="79CA456E" w14:textId="7832CB23" w:rsidR="00FB34CE" w:rsidRDefault="00FB34CE"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As a result we have the expectation forms of payoffs for </w:t>
      </w:r>
      <w:r w:rsidR="00292B16">
        <w:rPr>
          <w:rFonts w:ascii="Times New Roman" w:hAnsi="Times New Roman" w:cs="Times New Roman"/>
          <w:lang w:val="en-US"/>
        </w:rPr>
        <w:t>fixed and floating</w:t>
      </w:r>
      <w:r>
        <w:rPr>
          <w:rFonts w:ascii="Times New Roman" w:hAnsi="Times New Roman" w:cs="Times New Roman"/>
          <w:lang w:val="en-US"/>
        </w:rPr>
        <w:t xml:space="preserve"> Strike call options</w:t>
      </w:r>
      <w:r w:rsidR="00E82EE2">
        <w:rPr>
          <w:rFonts w:ascii="Times New Roman" w:hAnsi="Times New Roman" w:cs="Times New Roman"/>
          <w:lang w:val="en-US"/>
        </w:rPr>
        <w:t xml:space="preserve"> are</w:t>
      </w:r>
      <w:r>
        <w:rPr>
          <w:rFonts w:ascii="Times New Roman" w:hAnsi="Times New Roman" w:cs="Times New Roman"/>
          <w:lang w:val="en-US"/>
        </w:rPr>
        <w:t xml:space="preserve">: </w:t>
      </w:r>
    </w:p>
    <w:p w14:paraId="0F19C39A" w14:textId="72AB3981" w:rsidR="00FB34CE" w:rsidRPr="00FB34CE" w:rsidRDefault="008370FB" w:rsidP="009704E6">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fixed</m:t>
              </m:r>
            </m:sub>
          </m:sSub>
          <m:d>
            <m:dPr>
              <m:ctrlPr>
                <w:rPr>
                  <w:rFonts w:ascii="Cambria Math" w:hAnsi="Cambria Math" w:cs="Times New Roman"/>
                  <w:i/>
                  <w:lang w:val="en-US"/>
                </w:rPr>
              </m:ctrlPr>
            </m:dPr>
            <m:e>
              <m:r>
                <w:rPr>
                  <w:rFonts w:ascii="Cambria Math" w:hAnsi="Cambria Math" w:cs="Times New Roman"/>
                  <w:lang w:val="en-US"/>
                </w:rPr>
                <m:t>S,t</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e>
                          </m:d>
                        </m:e>
                      </m:func>
                      <m:r>
                        <w:rPr>
                          <w:rFonts w:ascii="Cambria Math" w:hAnsi="Cambria Math" w:cs="Times New Roman"/>
                          <w:lang w:val="en-US"/>
                        </w:rPr>
                        <m:t>-K, 0</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=S</m:t>
                  </m:r>
                </m:e>
              </m:func>
            </m:e>
          </m:d>
        </m:oMath>
      </m:oMathPara>
    </w:p>
    <w:p w14:paraId="3B3AC326" w14:textId="0DB87B95" w:rsidR="00292B16" w:rsidRPr="00FB34CE" w:rsidRDefault="008370FB" w:rsidP="00292B16">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float</m:t>
              </m:r>
            </m:sub>
          </m:sSub>
          <m:d>
            <m:dPr>
              <m:ctrlPr>
                <w:rPr>
                  <w:rFonts w:ascii="Cambria Math" w:hAnsi="Cambria Math" w:cs="Times New Roman"/>
                  <w:i/>
                  <w:lang w:val="en-US"/>
                </w:rPr>
              </m:ctrlPr>
            </m:dPr>
            <m:e>
              <m:r>
                <w:rPr>
                  <w:rFonts w:ascii="Cambria Math" w:hAnsi="Cambria Math" w:cs="Times New Roman"/>
                  <w:lang w:val="en-US"/>
                </w:rPr>
                <m:t>S,t</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e>
                          </m:d>
                        </m:e>
                      </m:func>
                      <m:r>
                        <w:rPr>
                          <w:rFonts w:ascii="Cambria Math" w:hAnsi="Cambria Math" w:cs="Times New Roman"/>
                          <w:lang w:val="en-US"/>
                        </w:rPr>
                        <m:t>, 0</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=S</m:t>
                  </m:r>
                </m:e>
              </m:func>
            </m:e>
          </m:d>
        </m:oMath>
      </m:oMathPara>
    </w:p>
    <w:p w14:paraId="783B4F58" w14:textId="6E20163B" w:rsidR="00E82EE2" w:rsidRPr="00E82EE2" w:rsidRDefault="00E82EE2"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The put payoffs can be defined similarly based on the table above. </w:t>
      </w:r>
    </w:p>
    <w:p w14:paraId="3A734794" w14:textId="4FA7ECFC" w:rsidR="00292B16" w:rsidRDefault="00292B16"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Under continuous arithmetic averaging methods, we define the form of averaging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oMath>
      <w:r>
        <w:rPr>
          <w:rFonts w:ascii="Times New Roman" w:hAnsi="Times New Roman" w:cs="Times New Roman"/>
          <w:lang w:val="en-US"/>
        </w:rPr>
        <w:t xml:space="preserve"> as: </w:t>
      </w:r>
    </w:p>
    <w:p w14:paraId="7F166877" w14:textId="71BDE56F" w:rsidR="00292B16" w:rsidRDefault="008370FB" w:rsidP="00292B16">
      <w:pPr>
        <w:jc w:val="both"/>
        <w:rPr>
          <w:lang w:val="en-NL"/>
        </w:rPr>
      </w:pPr>
      <m:oMathPara>
        <m:oMath>
          <m:sSub>
            <m:sSubPr>
              <m:ctrlPr>
                <w:rPr>
                  <w:rFonts w:ascii="Cambria Math" w:hAnsi="Cambria Math"/>
                  <w:i/>
                  <w:lang w:val="en-NL"/>
                </w:rPr>
              </m:ctrlPr>
            </m:sSubPr>
            <m:e>
              <m:r>
                <w:rPr>
                  <w:rFonts w:ascii="Cambria Math" w:hAnsi="Cambria Math"/>
                  <w:lang w:val="en-NL"/>
                </w:rPr>
                <m:t>A</m:t>
              </m:r>
            </m:e>
            <m:sub>
              <m:r>
                <w:rPr>
                  <w:rFonts w:ascii="Cambria Math" w:hAnsi="Cambria Math"/>
                  <w:lang w:val="en-NL"/>
                </w:rPr>
                <m:t>T</m:t>
              </m:r>
            </m:sub>
          </m:sSub>
          <m:r>
            <w:rPr>
              <w:rFonts w:ascii="Cambria Math" w:hAnsi="Cambria Math"/>
              <w:lang w:val="en-NL"/>
            </w:rPr>
            <m:t>=</m:t>
          </m:r>
          <m:f>
            <m:fPr>
              <m:ctrlPr>
                <w:rPr>
                  <w:rFonts w:ascii="Cambria Math" w:hAnsi="Cambria Math"/>
                  <w:i/>
                  <w:lang w:val="en-NL"/>
                </w:rPr>
              </m:ctrlPr>
            </m:fPr>
            <m:num>
              <m:r>
                <w:rPr>
                  <w:rFonts w:ascii="Cambria Math" w:hAnsi="Cambria Math"/>
                  <w:lang w:val="en-NL"/>
                </w:rPr>
                <m:t>1</m:t>
              </m:r>
            </m:num>
            <m:den>
              <m:r>
                <w:rPr>
                  <w:rFonts w:ascii="Cambria Math" w:hAnsi="Cambria Math"/>
                  <w:lang w:val="en-NL"/>
                </w:rPr>
                <m:t>T</m:t>
              </m:r>
            </m:den>
          </m:f>
          <m:nary>
            <m:naryPr>
              <m:limLoc m:val="subSup"/>
              <m:ctrlPr>
                <w:rPr>
                  <w:rFonts w:ascii="Cambria Math" w:hAnsi="Cambria Math"/>
                  <w:i/>
                  <w:lang w:val="en-NL"/>
                </w:rPr>
              </m:ctrlPr>
            </m:naryPr>
            <m:sub>
              <m:r>
                <w:rPr>
                  <w:rFonts w:ascii="Cambria Math" w:hAnsi="Cambria Math"/>
                  <w:lang w:val="en-NL"/>
                </w:rPr>
                <m:t>0</m:t>
              </m:r>
            </m:sub>
            <m:sup>
              <m:r>
                <w:rPr>
                  <w:rFonts w:ascii="Cambria Math" w:hAnsi="Cambria Math"/>
                  <w:lang w:val="en-NL"/>
                </w:rPr>
                <m:t>T</m:t>
              </m:r>
            </m:sup>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t</m:t>
                  </m:r>
                </m:sub>
              </m:sSub>
              <m:r>
                <w:rPr>
                  <w:rFonts w:ascii="Cambria Math" w:hAnsi="Cambria Math"/>
                  <w:lang w:val="en-NL"/>
                </w:rPr>
                <m:t>dt</m:t>
              </m:r>
            </m:e>
          </m:nary>
        </m:oMath>
      </m:oMathPara>
    </w:p>
    <w:p w14:paraId="69644F3E" w14:textId="6A18FF6E" w:rsidR="00292B16" w:rsidRDefault="00292B16"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The terminal payoff for a fixed strike call option can be defined by:: </w:t>
      </w:r>
    </w:p>
    <w:p w14:paraId="252553C2" w14:textId="1B804C4D" w:rsidR="00292B16" w:rsidRPr="00292B16" w:rsidRDefault="008370FB" w:rsidP="00292B16">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fixed</m:t>
              </m:r>
            </m:sub>
          </m:sSub>
          <m:d>
            <m:dPr>
              <m:ctrlPr>
                <w:rPr>
                  <w:rFonts w:ascii="Cambria Math" w:hAnsi="Cambria Math" w:cs="Times New Roman"/>
                  <w:i/>
                  <w:lang w:val="en-US"/>
                </w:rPr>
              </m:ctrlPr>
            </m:dPr>
            <m:e>
              <m:r>
                <w:rPr>
                  <w:rFonts w:ascii="Cambria Math" w:hAnsi="Cambria Math" w:cs="Times New Roman"/>
                  <w:lang w:val="en-US"/>
                </w:rPr>
                <m:t>S,t</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-K, 0</m:t>
                      </m:r>
                    </m:e>
                  </m:d>
                </m:e>
              </m:func>
            </m:e>
          </m:d>
        </m:oMath>
      </m:oMathPara>
    </w:p>
    <w:p w14:paraId="5D0B0D95" w14:textId="7EDCF1C0" w:rsidR="00292B16" w:rsidRPr="00FB34CE" w:rsidRDefault="00E82EE2" w:rsidP="00292B16">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f>
                        <m:fPr>
                          <m:ctrlPr>
                            <w:rPr>
                              <w:rFonts w:ascii="Cambria Math" w:hAnsi="Cambria Math"/>
                              <w:i/>
                              <w:lang w:val="en-NL"/>
                            </w:rPr>
                          </m:ctrlPr>
                        </m:fPr>
                        <m:num>
                          <m:r>
                            <w:rPr>
                              <w:rFonts w:ascii="Cambria Math" w:hAnsi="Cambria Math"/>
                              <w:lang w:val="en-NL"/>
                            </w:rPr>
                            <m:t>1</m:t>
                          </m:r>
                        </m:num>
                        <m:den>
                          <m:r>
                            <w:rPr>
                              <w:rFonts w:ascii="Cambria Math" w:hAnsi="Cambria Math"/>
                              <w:lang w:val="en-NL"/>
                            </w:rPr>
                            <m:t>T</m:t>
                          </m:r>
                        </m:den>
                      </m:f>
                      <m:nary>
                        <m:naryPr>
                          <m:limLoc m:val="subSup"/>
                          <m:ctrlPr>
                            <w:rPr>
                              <w:rFonts w:ascii="Cambria Math" w:hAnsi="Cambria Math"/>
                              <w:i/>
                              <w:lang w:val="en-NL"/>
                            </w:rPr>
                          </m:ctrlPr>
                        </m:naryPr>
                        <m:sub>
                          <m:r>
                            <w:rPr>
                              <w:rFonts w:ascii="Cambria Math" w:hAnsi="Cambria Math"/>
                              <w:lang w:val="en-NL"/>
                            </w:rPr>
                            <m:t>0</m:t>
                          </m:r>
                        </m:sub>
                        <m:sup>
                          <m:r>
                            <w:rPr>
                              <w:rFonts w:ascii="Cambria Math" w:hAnsi="Cambria Math"/>
                              <w:lang w:val="en-NL"/>
                            </w:rPr>
                            <m:t>T</m:t>
                          </m:r>
                        </m:sup>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t</m:t>
                              </m:r>
                            </m:sub>
                          </m:sSub>
                          <m:r>
                            <w:rPr>
                              <w:rFonts w:ascii="Cambria Math" w:hAnsi="Cambria Math"/>
                              <w:lang w:val="en-NL"/>
                            </w:rPr>
                            <m:t>dt</m:t>
                          </m:r>
                        </m:e>
                      </m:nary>
                      <m:r>
                        <w:rPr>
                          <w:rFonts w:ascii="Cambria Math" w:hAnsi="Cambria Math" w:cs="Times New Roman"/>
                          <w:lang w:val="en-US"/>
                        </w:rPr>
                        <m:t>-K, 0</m:t>
                      </m:r>
                    </m:e>
                  </m:d>
                </m:e>
              </m:func>
            </m:e>
          </m:d>
        </m:oMath>
      </m:oMathPara>
    </w:p>
    <w:p w14:paraId="52EA1B6B" w14:textId="4F065E08" w:rsidR="00292B16" w:rsidRPr="002A37B4" w:rsidRDefault="00E82EE2" w:rsidP="009704E6">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f>
                        <m:fPr>
                          <m:ctrlPr>
                            <w:rPr>
                              <w:rFonts w:ascii="Cambria Math" w:hAnsi="Cambria Math"/>
                              <w:i/>
                              <w:lang w:val="en-NL"/>
                            </w:rPr>
                          </m:ctrlPr>
                        </m:fPr>
                        <m:num>
                          <m:r>
                            <w:rPr>
                              <w:rFonts w:ascii="Cambria Math" w:hAnsi="Cambria Math"/>
                              <w:lang w:val="en-NL"/>
                            </w:rPr>
                            <m:t>1</m:t>
                          </m:r>
                        </m:num>
                        <m:den>
                          <m:r>
                            <w:rPr>
                              <w:rFonts w:ascii="Cambria Math" w:hAnsi="Cambria Math"/>
                              <w:lang w:val="en-NL"/>
                            </w:rPr>
                            <m:t>T</m:t>
                          </m:r>
                        </m:den>
                      </m:f>
                      <m:nary>
                        <m:naryPr>
                          <m:limLoc m:val="subSup"/>
                          <m:ctrlPr>
                            <w:rPr>
                              <w:rFonts w:ascii="Cambria Math" w:hAnsi="Cambria Math"/>
                              <w:i/>
                              <w:lang w:val="en-NL"/>
                            </w:rPr>
                          </m:ctrlPr>
                        </m:naryPr>
                        <m:sub>
                          <m:r>
                            <w:rPr>
                              <w:rFonts w:ascii="Cambria Math" w:hAnsi="Cambria Math"/>
                              <w:lang w:val="en-NL"/>
                            </w:rPr>
                            <m:t>0</m:t>
                          </m:r>
                        </m:sub>
                        <m:sup>
                          <m:r>
                            <w:rPr>
                              <w:rFonts w:ascii="Cambria Math" w:hAnsi="Cambria Math"/>
                              <w:lang w:val="en-NL"/>
                            </w:rPr>
                            <m:t>t</m:t>
                          </m:r>
                        </m:sup>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u</m:t>
                              </m:r>
                            </m:sub>
                          </m:sSub>
                          <m:r>
                            <w:rPr>
                              <w:rFonts w:ascii="Cambria Math" w:hAnsi="Cambria Math"/>
                              <w:lang w:val="en-NL"/>
                            </w:rPr>
                            <m:t>du</m:t>
                          </m:r>
                        </m:e>
                      </m:nary>
                      <m:r>
                        <w:rPr>
                          <w:rFonts w:ascii="Cambria Math" w:hAnsi="Cambria Math" w:cs="Times New Roman"/>
                          <w:lang w:val="en-US"/>
                        </w:rPr>
                        <m:t>-K+</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i/>
                              <w:lang w:val="en-NL"/>
                            </w:rPr>
                          </m:ctrlPr>
                        </m:naryPr>
                        <m:sub>
                          <m:r>
                            <w:rPr>
                              <w:rFonts w:ascii="Cambria Math" w:hAnsi="Cambria Math"/>
                              <w:lang w:val="en-NL"/>
                            </w:rPr>
                            <m:t>t</m:t>
                          </m:r>
                        </m:sub>
                        <m:sup>
                          <m:r>
                            <w:rPr>
                              <w:rFonts w:ascii="Cambria Math" w:hAnsi="Cambria Math"/>
                              <w:lang w:val="en-NL"/>
                            </w:rPr>
                            <m:t>T</m:t>
                          </m:r>
                        </m:sup>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u</m:t>
                              </m:r>
                            </m:sub>
                          </m:sSub>
                          <m:r>
                            <w:rPr>
                              <w:rFonts w:ascii="Cambria Math" w:hAnsi="Cambria Math"/>
                              <w:lang w:val="en-NL"/>
                            </w:rPr>
                            <m:t>du</m:t>
                          </m:r>
                        </m:e>
                      </m:nary>
                      <m:r>
                        <w:rPr>
                          <w:rFonts w:ascii="Cambria Math" w:hAnsi="Cambria Math" w:cs="Times New Roman"/>
                          <w:lang w:val="en-US"/>
                        </w:rPr>
                        <m:t>, 0</m:t>
                      </m:r>
                    </m:e>
                  </m:d>
                </m:e>
              </m:func>
            </m:e>
          </m:d>
        </m:oMath>
      </m:oMathPara>
    </w:p>
    <w:p w14:paraId="710F9432" w14:textId="792A99C7" w:rsidR="002A37B4" w:rsidRPr="00E82EE2" w:rsidRDefault="00E82EE2" w:rsidP="009704E6">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num>
            <m:den>
              <m:r>
                <w:rPr>
                  <w:rFonts w:ascii="Cambria Math" w:hAnsi="Cambria Math" w:cs="Times New Roman"/>
                  <w:lang w:val="en-US"/>
                </w:rPr>
                <m:t>T</m:t>
              </m:r>
            </m:den>
          </m:f>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lang w:val="en-NL"/>
                            </w:rPr>
                            <m:t>t</m:t>
                          </m:r>
                          <m:nary>
                            <m:naryPr>
                              <m:limLoc m:val="subSup"/>
                              <m:ctrlPr>
                                <w:rPr>
                                  <w:rFonts w:ascii="Cambria Math" w:hAnsi="Cambria Math"/>
                                  <w:i/>
                                  <w:lang w:val="en-NL"/>
                                </w:rPr>
                              </m:ctrlPr>
                            </m:naryPr>
                            <m:sub>
                              <m:r>
                                <w:rPr>
                                  <w:rFonts w:ascii="Cambria Math" w:hAnsi="Cambria Math"/>
                                  <w:lang w:val="en-NL"/>
                                </w:rPr>
                                <m:t>0</m:t>
                              </m:r>
                            </m:sub>
                            <m:sup>
                              <m:r>
                                <w:rPr>
                                  <w:rFonts w:ascii="Cambria Math" w:hAnsi="Cambria Math"/>
                                  <w:lang w:val="en-NL"/>
                                </w:rPr>
                                <m:t>t</m:t>
                              </m:r>
                            </m:sup>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u</m:t>
                                  </m:r>
                                </m:sub>
                              </m:sSub>
                              <m:r>
                                <w:rPr>
                                  <w:rFonts w:ascii="Cambria Math" w:hAnsi="Cambria Math"/>
                                  <w:lang w:val="en-NL"/>
                                </w:rPr>
                                <m:t>du</m:t>
                              </m:r>
                            </m:e>
                          </m:nary>
                          <m:r>
                            <w:rPr>
                              <w:rFonts w:ascii="Cambria Math" w:hAnsi="Cambria Math" w:cs="Times New Roman"/>
                              <w:lang w:val="en-US"/>
                            </w:rPr>
                            <m:t>-KT</m:t>
                          </m:r>
                        </m:num>
                        <m:den>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m:t>
                          </m:r>
                        </m:den>
                      </m:f>
                      <m:r>
                        <w:rPr>
                          <w:rFonts w:ascii="Cambria Math" w:hAnsi="Cambria Math" w:cs="Times New Roman"/>
                          <w:lang w:val="en-US"/>
                        </w:rPr>
                        <m:t>+</m:t>
                      </m:r>
                      <m:nary>
                        <m:naryPr>
                          <m:limLoc m:val="subSup"/>
                          <m:ctrlPr>
                            <w:rPr>
                              <w:rFonts w:ascii="Cambria Math" w:hAnsi="Cambria Math"/>
                              <w:i/>
                              <w:lang w:val="en-NL"/>
                            </w:rPr>
                          </m:ctrlPr>
                        </m:naryPr>
                        <m:sub>
                          <m:r>
                            <w:rPr>
                              <w:rFonts w:ascii="Cambria Math" w:hAnsi="Cambria Math"/>
                              <w:lang w:val="en-NL"/>
                            </w:rPr>
                            <m:t>t</m:t>
                          </m:r>
                        </m:sub>
                        <m:sup>
                          <m:r>
                            <w:rPr>
                              <w:rFonts w:ascii="Cambria Math" w:hAnsi="Cambria Math"/>
                              <w:lang w:val="en-NL"/>
                            </w:rPr>
                            <m:t>T</m:t>
                          </m:r>
                        </m:sup>
                        <m:e>
                          <m:f>
                            <m:fPr>
                              <m:ctrlPr>
                                <w:rPr>
                                  <w:rFonts w:ascii="Cambria Math" w:hAnsi="Cambria Math"/>
                                  <w:i/>
                                  <w:lang w:val="en-NL"/>
                                </w:rPr>
                              </m:ctrlPr>
                            </m:fPr>
                            <m:num>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u</m:t>
                                  </m:r>
                                </m:sub>
                              </m:sSub>
                            </m:num>
                            <m:den>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t</m:t>
                                  </m:r>
                                </m:sub>
                              </m:sSub>
                            </m:den>
                          </m:f>
                          <m:r>
                            <w:rPr>
                              <w:rFonts w:ascii="Cambria Math" w:hAnsi="Cambria Math"/>
                              <w:lang w:val="en-NL"/>
                            </w:rPr>
                            <m:t>du</m:t>
                          </m:r>
                        </m:e>
                      </m:nary>
                      <m:r>
                        <w:rPr>
                          <w:rFonts w:ascii="Cambria Math" w:hAnsi="Cambria Math" w:cs="Times New Roman"/>
                          <w:lang w:val="en-US"/>
                        </w:rPr>
                        <m:t>, 0</m:t>
                      </m:r>
                    </m:e>
                  </m:d>
                </m:e>
              </m:func>
            </m:e>
          </m:d>
        </m:oMath>
      </m:oMathPara>
    </w:p>
    <w:p w14:paraId="54039DB8" w14:textId="0960938F" w:rsidR="0007623E" w:rsidRPr="005A7564" w:rsidRDefault="00E82EE2"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The payoff expectations under other configurations can be defined similarly as above. </w:t>
      </w:r>
    </w:p>
    <w:p w14:paraId="6A90B70F" w14:textId="4B1E6D3E" w:rsidR="007D71A2" w:rsidRPr="00DE618E" w:rsidRDefault="004A3548" w:rsidP="009704E6">
      <w:pPr>
        <w:spacing w:line="360" w:lineRule="auto"/>
        <w:jc w:val="both"/>
        <w:rPr>
          <w:rFonts w:ascii="Times New Roman" w:hAnsi="Times New Roman" w:cs="Times New Roman"/>
          <w:b/>
          <w:bCs/>
          <w:lang w:val="en-US"/>
        </w:rPr>
      </w:pPr>
      <w:r w:rsidRPr="00DE618E">
        <w:rPr>
          <w:rFonts w:ascii="Times New Roman" w:hAnsi="Times New Roman" w:cs="Times New Roman"/>
          <w:b/>
          <w:bCs/>
          <w:lang w:val="en-US"/>
        </w:rPr>
        <w:t>3.</w:t>
      </w:r>
      <w:r w:rsidR="004E4E2D">
        <w:rPr>
          <w:rFonts w:ascii="Times New Roman" w:hAnsi="Times New Roman" w:cs="Times New Roman"/>
          <w:b/>
          <w:bCs/>
          <w:lang w:val="en-US"/>
        </w:rPr>
        <w:t>2</w:t>
      </w:r>
      <w:r w:rsidRPr="00DE618E">
        <w:rPr>
          <w:rFonts w:ascii="Times New Roman" w:hAnsi="Times New Roman" w:cs="Times New Roman"/>
          <w:b/>
          <w:bCs/>
          <w:lang w:val="en-US"/>
        </w:rPr>
        <w:t xml:space="preserve">. </w:t>
      </w:r>
      <w:r w:rsidR="007D71A2" w:rsidRPr="00DE618E">
        <w:rPr>
          <w:rFonts w:ascii="Times New Roman" w:hAnsi="Times New Roman" w:cs="Times New Roman"/>
          <w:b/>
          <w:bCs/>
          <w:lang w:val="en-US"/>
        </w:rPr>
        <w:t>Lookback Options</w:t>
      </w:r>
    </w:p>
    <w:p w14:paraId="0BFC76FA" w14:textId="033463BD" w:rsidR="00B82A31" w:rsidRDefault="00DE618E"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Lookback Options are another strongly path dependent options whose payoffs depend on the maximum or minimum of the underlying asset price obtained over a certain period of the time, usually defined as </w:t>
      </w:r>
      <w:r>
        <w:rPr>
          <w:rFonts w:ascii="Times New Roman" w:hAnsi="Times New Roman" w:cs="Times New Roman"/>
          <w:lang w:val="en-US"/>
        </w:rPr>
        <w:lastRenderedPageBreak/>
        <w:t xml:space="preserve">lookback period in academia. </w:t>
      </w:r>
      <w:r w:rsidR="00ED4A53">
        <w:rPr>
          <w:rFonts w:ascii="Times New Roman" w:hAnsi="Times New Roman" w:cs="Times New Roman"/>
          <w:lang w:val="en-US"/>
        </w:rPr>
        <w:t xml:space="preserve">This study first considers lookback options where lookback period is taken to be the whole life of the option. Let </w:t>
      </w:r>
      <m:oMath>
        <m:r>
          <w:rPr>
            <w:rFonts w:ascii="Cambria Math" w:hAnsi="Cambria Math" w:cs="Times New Roman"/>
            <w:lang w:val="en-US"/>
          </w:rPr>
          <m:t>T</m:t>
        </m:r>
      </m:oMath>
      <w:r w:rsidR="00ED4A53">
        <w:rPr>
          <w:rFonts w:ascii="Times New Roman" w:hAnsi="Times New Roman" w:cs="Times New Roman"/>
          <w:lang w:val="en-US"/>
        </w:rPr>
        <w:t xml:space="preserve"> denote the time of the expiration of the option, and </w:t>
      </w:r>
      <m:oMath>
        <m:d>
          <m:dPr>
            <m:begChr m:val="["/>
            <m:endChr m:val="]"/>
            <m:ctrlPr>
              <w:rPr>
                <w:rFonts w:ascii="Cambria Math" w:hAnsi="Cambria Math" w:cs="Times New Roman"/>
                <w:i/>
                <w:lang w:val="en-US"/>
              </w:rPr>
            </m:ctrlPr>
          </m:dPr>
          <m:e>
            <m:r>
              <w:rPr>
                <w:rFonts w:ascii="Cambria Math" w:hAnsi="Cambria Math" w:cs="Times New Roman"/>
                <w:lang w:val="en-US"/>
              </w:rPr>
              <m:t>0, T</m:t>
            </m:r>
          </m:e>
        </m:d>
      </m:oMath>
      <w:r w:rsidR="00ED4A53">
        <w:rPr>
          <w:rFonts w:ascii="Times New Roman" w:hAnsi="Times New Roman" w:cs="Times New Roman"/>
          <w:lang w:val="en-US"/>
        </w:rPr>
        <w:t xml:space="preserve"> be the lookback period. </w:t>
      </w:r>
      <w:r w:rsidR="00B82A31">
        <w:rPr>
          <w:rFonts w:ascii="Times New Roman" w:hAnsi="Times New Roman" w:cs="Times New Roman"/>
          <w:lang w:val="en-US"/>
        </w:rPr>
        <w:t xml:space="preserve">Denote the minimum value </w:t>
      </w:r>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e>
        </m:d>
      </m:oMath>
      <w:r w:rsidR="00B82A31">
        <w:rPr>
          <w:rFonts w:ascii="Times New Roman" w:hAnsi="Times New Roman" w:cs="Times New Roman"/>
          <w:lang w:val="en-US"/>
        </w:rPr>
        <w:t xml:space="preserve"> and maximum value </w:t>
      </w:r>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e>
        </m:d>
      </m:oMath>
      <w:r w:rsidR="00B82A31">
        <w:rPr>
          <w:rFonts w:ascii="Times New Roman" w:hAnsi="Times New Roman" w:cs="Times New Roman"/>
          <w:lang w:val="en-US"/>
        </w:rPr>
        <w:t xml:space="preserve"> of the underlying stock price realized from </w:t>
      </w:r>
      <m:oMath>
        <m:r>
          <w:rPr>
            <w:rFonts w:ascii="Cambria Math" w:hAnsi="Cambria Math" w:cs="Times New Roman"/>
            <w:lang w:val="en-US"/>
          </w:rPr>
          <m:t>0</m:t>
        </m:r>
      </m:oMath>
      <w:r w:rsidR="00B82A31">
        <w:rPr>
          <w:rFonts w:ascii="Times New Roman" w:hAnsi="Times New Roman" w:cs="Times New Roman"/>
          <w:lang w:val="en-US"/>
        </w:rPr>
        <w:t xml:space="preserve"> to expiration </w:t>
      </w:r>
      <m:oMath>
        <m:r>
          <w:rPr>
            <w:rFonts w:ascii="Cambria Math" w:hAnsi="Cambria Math" w:cs="Times New Roman"/>
            <w:lang w:val="en-US"/>
          </w:rPr>
          <m:t>T</m:t>
        </m:r>
      </m:oMath>
      <w:r w:rsidR="00B82A31">
        <w:rPr>
          <w:rFonts w:ascii="Times New Roman" w:hAnsi="Times New Roman" w:cs="Times New Roman"/>
          <w:lang w:val="en-US"/>
        </w:rPr>
        <w:t xml:space="preserve"> as: </w:t>
      </w:r>
    </w:p>
    <w:bookmarkStart w:id="0" w:name="_Hlk165975014"/>
    <w:p w14:paraId="3C466FA7" w14:textId="6E29E6EC" w:rsidR="00B82A31" w:rsidRDefault="008370FB" w:rsidP="009704E6">
      <w:pPr>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m:t>
          </m:r>
          <m:func>
            <m:funcPr>
              <m:ctrlPr>
                <w:rPr>
                  <w:rFonts w:ascii="Cambria Math" w:hAnsi="Cambria Math" w:cs="Times New Roman"/>
                  <w:i/>
                  <w:lang w:val="en-US"/>
                </w:rPr>
              </m:ctrlPr>
            </m:funcPr>
            <m:fName>
              <m:limLow>
                <m:limLowPr>
                  <m:ctrlPr>
                    <w:rPr>
                      <w:rFonts w:ascii="Cambria Math" w:hAnsi="Cambria Math" w:cs="Times New Roman"/>
                      <w:lang w:val="en-US"/>
                    </w:rPr>
                  </m:ctrlPr>
                </m:limLowPr>
                <m:e>
                  <m:r>
                    <m:rPr>
                      <m:sty m:val="p"/>
                    </m:rPr>
                    <w:rPr>
                      <w:rFonts w:ascii="Cambria Math" w:hAnsi="Cambria Math" w:cs="Times New Roman"/>
                      <w:lang w:val="en-US"/>
                    </w:rPr>
                    <m:t>min</m:t>
                  </m:r>
                </m:e>
                <m:lim>
                  <m:r>
                    <m:rPr>
                      <m:sty m:val="p"/>
                    </m:rPr>
                    <w:rPr>
                      <w:rFonts w:ascii="Cambria Math" w:hAnsi="Cambria Math" w:cs="Times New Roman"/>
                      <w:lang w:val="en-US"/>
                    </w:rPr>
                    <m:t>0≤t≤T</m:t>
                  </m:r>
                </m:lim>
              </m:limLow>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func>
        </m:oMath>
      </m:oMathPara>
    </w:p>
    <w:bookmarkEnd w:id="0"/>
    <w:p w14:paraId="43CAB928" w14:textId="3A9A857B" w:rsidR="007D71A2" w:rsidRPr="00B82A31" w:rsidRDefault="008370FB" w:rsidP="009704E6">
      <w:pPr>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m:t>
          </m:r>
          <m:func>
            <m:funcPr>
              <m:ctrlPr>
                <w:rPr>
                  <w:rFonts w:ascii="Cambria Math" w:hAnsi="Cambria Math" w:cs="Times New Roman"/>
                  <w:i/>
                  <w:lang w:val="en-US"/>
                </w:rPr>
              </m:ctrlPr>
            </m:funcPr>
            <m:fName>
              <m:limLow>
                <m:limLowPr>
                  <m:ctrlPr>
                    <w:rPr>
                      <w:rFonts w:ascii="Cambria Math" w:hAnsi="Cambria Math" w:cs="Times New Roman"/>
                      <w:lang w:val="en-US"/>
                    </w:rPr>
                  </m:ctrlPr>
                </m:limLowPr>
                <m:e>
                  <m:r>
                    <m:rPr>
                      <m:sty m:val="p"/>
                    </m:rPr>
                    <w:rPr>
                      <w:rFonts w:ascii="Cambria Math" w:hAnsi="Cambria Math" w:cs="Times New Roman"/>
                      <w:lang w:val="en-US"/>
                    </w:rPr>
                    <m:t>max</m:t>
                  </m:r>
                </m:e>
                <m:lim>
                  <m:r>
                    <m:rPr>
                      <m:sty m:val="p"/>
                    </m:rPr>
                    <w:rPr>
                      <w:rFonts w:ascii="Cambria Math" w:hAnsi="Cambria Math" w:cs="Times New Roman"/>
                      <w:lang w:val="en-US"/>
                    </w:rPr>
                    <m:t>0≤t≤T</m:t>
                  </m:r>
                </m:lim>
              </m:limLow>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func>
        </m:oMath>
      </m:oMathPara>
    </w:p>
    <w:p w14:paraId="6DD6C529" w14:textId="67A4CFD4" w:rsidR="00B82A31" w:rsidRDefault="00B82A31"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Such definition also implicitly implies continuous monitoring of the asset price. Similar to Asian options, </w:t>
      </w:r>
      <w:r w:rsidR="00F265E0">
        <w:rPr>
          <w:rFonts w:ascii="Times New Roman" w:hAnsi="Times New Roman" w:cs="Times New Roman"/>
          <w:lang w:val="en-US"/>
        </w:rPr>
        <w:t>l</w:t>
      </w:r>
      <w:r>
        <w:rPr>
          <w:rFonts w:ascii="Times New Roman" w:hAnsi="Times New Roman" w:cs="Times New Roman"/>
          <w:lang w:val="en-US"/>
        </w:rPr>
        <w:t xml:space="preserve">ookback options can also be classified into two types: fixed strike and floating strike. According to Wilmott (2007) and Kwok (2008), a floating strike lookback call gives the holder the right to buy at the lowest realized price while a floating strike lookback put allows the holder to sell at the highest realized price over the lookback period. </w:t>
      </w:r>
      <w:r w:rsidR="00F265E0">
        <w:rPr>
          <w:rFonts w:ascii="Times New Roman" w:hAnsi="Times New Roman" w:cs="Times New Roman"/>
          <w:lang w:val="en-US"/>
        </w:rPr>
        <w:t xml:space="preserve">Based on definition, the relationship of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oMath>
      <w:r w:rsidR="00F265E0">
        <w:rPr>
          <w:rFonts w:ascii="Times New Roman" w:hAnsi="Times New Roman" w:cs="Times New Roman"/>
          <w:lang w:val="en-US"/>
        </w:rPr>
        <w:t xml:space="preserve"> should hold, therefore, the holder of a floating strike lookback option always exercises. The respective terminal payoff of the floating strike lookback call and put are: </w:t>
      </w:r>
    </w:p>
    <w:tbl>
      <w:tblPr>
        <w:tblStyle w:val="TableGrid"/>
        <w:tblW w:w="0" w:type="auto"/>
        <w:tblInd w:w="1301" w:type="dxa"/>
        <w:tblLook w:val="04A0" w:firstRow="1" w:lastRow="0" w:firstColumn="1" w:lastColumn="0" w:noHBand="0" w:noVBand="1"/>
      </w:tblPr>
      <w:tblGrid>
        <w:gridCol w:w="3223"/>
        <w:gridCol w:w="3240"/>
      </w:tblGrid>
      <w:tr w:rsidR="00F265E0" w14:paraId="3A8EAD35" w14:textId="77777777" w:rsidTr="00F265E0">
        <w:tc>
          <w:tcPr>
            <w:tcW w:w="3223" w:type="dxa"/>
          </w:tcPr>
          <w:p w14:paraId="24785C0C" w14:textId="77777777" w:rsidR="00F265E0" w:rsidRDefault="00F265E0" w:rsidP="00F265E0">
            <w:pPr>
              <w:spacing w:line="360" w:lineRule="auto"/>
              <w:jc w:val="center"/>
              <w:rPr>
                <w:rFonts w:ascii="Times New Roman" w:hAnsi="Times New Roman" w:cs="Times New Roman"/>
                <w:lang w:val="en-US"/>
              </w:rPr>
            </w:pPr>
            <w:r>
              <w:rPr>
                <w:rFonts w:ascii="Times New Roman" w:hAnsi="Times New Roman" w:cs="Times New Roman"/>
                <w:lang w:val="en-US"/>
              </w:rPr>
              <w:t>Floating Strike Call</w:t>
            </w:r>
          </w:p>
        </w:tc>
        <w:tc>
          <w:tcPr>
            <w:tcW w:w="3240" w:type="dxa"/>
          </w:tcPr>
          <w:p w14:paraId="386FF820" w14:textId="77777777" w:rsidR="00F265E0" w:rsidRDefault="00F265E0" w:rsidP="00F265E0">
            <w:pPr>
              <w:spacing w:line="360" w:lineRule="auto"/>
              <w:jc w:val="center"/>
              <w:rPr>
                <w:rFonts w:ascii="Times New Roman" w:hAnsi="Times New Roman" w:cs="Times New Roman"/>
                <w:lang w:val="en-US"/>
              </w:rPr>
            </w:pPr>
            <w:r>
              <w:rPr>
                <w:rFonts w:ascii="Times New Roman" w:hAnsi="Times New Roman" w:cs="Times New Roman"/>
                <w:lang w:val="en-US"/>
              </w:rPr>
              <w:t>Floating Strike Put</w:t>
            </w:r>
          </w:p>
        </w:tc>
      </w:tr>
      <w:tr w:rsidR="00F265E0" w14:paraId="7060EAEC" w14:textId="77777777" w:rsidTr="00F265E0">
        <w:tc>
          <w:tcPr>
            <w:tcW w:w="3223" w:type="dxa"/>
          </w:tcPr>
          <w:p w14:paraId="0E978BF8" w14:textId="5CA8DE3D" w:rsidR="00F265E0" w:rsidRDefault="008370FB" w:rsidP="00F265E0">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 0</m:t>
                        </m:r>
                      </m:e>
                    </m:d>
                  </m:e>
                </m:func>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oMath>
            </m:oMathPara>
          </w:p>
        </w:tc>
        <w:tc>
          <w:tcPr>
            <w:tcW w:w="3240" w:type="dxa"/>
          </w:tcPr>
          <w:p w14:paraId="66E16808" w14:textId="5C6A2275" w:rsidR="00F265E0" w:rsidRDefault="008370FB" w:rsidP="00F265E0">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0</m:t>
                        </m:r>
                      </m:e>
                    </m:d>
                  </m:e>
                </m:func>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m:oMathPara>
          </w:p>
        </w:tc>
      </w:tr>
    </w:tbl>
    <w:p w14:paraId="263A246A" w14:textId="36135043" w:rsidR="007D71A2" w:rsidRDefault="00F265E0" w:rsidP="00F265E0">
      <w:pPr>
        <w:spacing w:line="360" w:lineRule="auto"/>
        <w:jc w:val="both"/>
        <w:rPr>
          <w:rFonts w:ascii="Times New Roman" w:hAnsi="Times New Roman" w:cs="Times New Roman"/>
          <w:lang w:val="en-US"/>
        </w:rPr>
      </w:pPr>
      <w:r>
        <w:rPr>
          <w:rFonts w:ascii="Times New Roman" w:hAnsi="Times New Roman" w:cs="Times New Roman"/>
          <w:lang w:val="en-US"/>
        </w:rPr>
        <w:t xml:space="preserve">Furthermore, fixed strike lookback call option is a call option on the maximum realized price. The terminal payoff is </w:t>
      </w:r>
    </w:p>
    <w:p w14:paraId="3D70F1A9" w14:textId="28676622" w:rsidR="00F265E0" w:rsidRDefault="008370FB" w:rsidP="00F265E0">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-K, 0</m:t>
                  </m:r>
                </m:e>
              </m:d>
            </m:e>
          </m:func>
        </m:oMath>
      </m:oMathPara>
    </w:p>
    <w:p w14:paraId="71BBB648" w14:textId="683E7C7E" w:rsidR="007B25DC" w:rsidRDefault="00F265E0"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A fixed strike lookback put option is a put option on the minimum realized price, and the respective terminal payoff is </w:t>
      </w:r>
    </w:p>
    <w:p w14:paraId="69E0C27E" w14:textId="7BE6792D" w:rsidR="00F265E0" w:rsidRPr="00A75290" w:rsidRDefault="008370FB" w:rsidP="009704E6">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K-</m:t>
                  </m:r>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 0</m:t>
                  </m:r>
                </m:e>
              </m:d>
            </m:e>
          </m:func>
        </m:oMath>
      </m:oMathPara>
    </w:p>
    <w:p w14:paraId="3182013C" w14:textId="18195908" w:rsidR="00A75290" w:rsidRDefault="00A75290"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Given fixed strike lookback call option as an example, under risk neutral probability measure, the value of the option can be defined as: </w:t>
      </w:r>
    </w:p>
    <w:p w14:paraId="081EB954" w14:textId="03BA147C" w:rsidR="00A75290" w:rsidRPr="00A13D55" w:rsidRDefault="008370FB" w:rsidP="009704E6">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fixed</m:t>
              </m:r>
            </m:sub>
          </m:sSub>
          <m:d>
            <m:dPr>
              <m:ctrlPr>
                <w:rPr>
                  <w:rFonts w:ascii="Cambria Math" w:hAnsi="Cambria Math" w:cs="Times New Roman"/>
                  <w:i/>
                  <w:lang w:val="en-US"/>
                </w:rPr>
              </m:ctrlPr>
            </m:dPr>
            <m:e>
              <m:r>
                <w:rPr>
                  <w:rFonts w:ascii="Cambria Math" w:hAnsi="Cambria Math" w:cs="Times New Roman"/>
                  <w:lang w:val="en-US"/>
                </w:rPr>
                <m:t>S, t</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-K, 0</m:t>
                      </m:r>
                    </m:e>
                  </m:d>
                </m:e>
              </m:func>
            </m:e>
          </m:d>
        </m:oMath>
      </m:oMathPara>
    </w:p>
    <w:p w14:paraId="7197A7AA" w14:textId="1BEAD5BC" w:rsidR="00A13D55" w:rsidRPr="00A75290" w:rsidRDefault="00A13D55"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Under the risk neutral probability measure, the value of the floating strike lookback call option can be defined as:  </w:t>
      </w:r>
    </w:p>
    <w:p w14:paraId="178F28F3" w14:textId="5A783E4B" w:rsidR="00A75290" w:rsidRPr="00A75290" w:rsidRDefault="008370FB" w:rsidP="009704E6">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fixed</m:t>
              </m:r>
            </m:sub>
          </m:sSub>
          <m:d>
            <m:dPr>
              <m:ctrlPr>
                <w:rPr>
                  <w:rFonts w:ascii="Cambria Math" w:hAnsi="Cambria Math" w:cs="Times New Roman"/>
                  <w:i/>
                  <w:lang w:val="en-US"/>
                </w:rPr>
              </m:ctrlPr>
            </m:dPr>
            <m:e>
              <m:r>
                <w:rPr>
                  <w:rFonts w:ascii="Cambria Math" w:hAnsi="Cambria Math" w:cs="Times New Roman"/>
                  <w:lang w:val="en-US"/>
                </w:rPr>
                <m:t>S,t</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 0</m:t>
                      </m:r>
                    </m:e>
                  </m:d>
                </m:e>
              </m:func>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e>
          </m:d>
        </m:oMath>
      </m:oMathPara>
    </w:p>
    <w:p w14:paraId="2396DBCC" w14:textId="4B33466E" w:rsidR="00A75290" w:rsidRPr="00A13D55" w:rsidRDefault="00A13D55" w:rsidP="009704E6">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func>
                <m:funcPr>
                  <m:ctrlPr>
                    <w:rPr>
                      <w:rFonts w:ascii="Cambria Math" w:hAnsi="Cambria Math" w:cs="Times New Roman"/>
                      <w:i/>
                      <w:lang w:val="en-US"/>
                    </w:rPr>
                  </m:ctrlPr>
                </m:funcPr>
                <m:fName>
                  <m:limLow>
                    <m:limLowPr>
                      <m:ctrlPr>
                        <w:rPr>
                          <w:rFonts w:ascii="Cambria Math" w:hAnsi="Cambria Math" w:cs="Times New Roman"/>
                          <w:lang w:val="en-US"/>
                        </w:rPr>
                      </m:ctrlPr>
                    </m:limLowPr>
                    <m:e>
                      <m:r>
                        <m:rPr>
                          <m:sty m:val="p"/>
                        </m:rPr>
                        <w:rPr>
                          <w:rFonts w:ascii="Cambria Math" w:hAnsi="Cambria Math" w:cs="Times New Roman"/>
                          <w:lang w:val="en-US"/>
                        </w:rPr>
                        <m:t>min</m:t>
                      </m:r>
                    </m:e>
                    <m:lim>
                      <m:r>
                        <m:rPr>
                          <m:sty m:val="p"/>
                        </m:rPr>
                        <w:rPr>
                          <w:rFonts w:ascii="Cambria Math" w:hAnsi="Cambria Math" w:cs="Times New Roman"/>
                          <w:lang w:val="en-US"/>
                        </w:rPr>
                        <m:t>0≤t≤T</m:t>
                      </m:r>
                    </m:lim>
                  </m:limLow>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func>
            </m:e>
          </m:d>
        </m:oMath>
      </m:oMathPara>
    </w:p>
    <w:p w14:paraId="3D666443" w14:textId="3BD034B9" w:rsidR="00913102" w:rsidRDefault="00A13D55"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The fixed strike and floating strike lookback put options pricing formulas follow the similar logic. </w:t>
      </w:r>
    </w:p>
    <w:p w14:paraId="5AD91383" w14:textId="6AFE2163" w:rsidR="00DE618E" w:rsidRPr="00956551" w:rsidRDefault="00956551" w:rsidP="00956551">
      <w:pPr>
        <w:spacing w:line="360" w:lineRule="auto"/>
        <w:jc w:val="both"/>
        <w:rPr>
          <w:rFonts w:ascii="Times New Roman" w:hAnsi="Times New Roman" w:cs="Times New Roman"/>
          <w:b/>
          <w:bCs/>
          <w:lang w:val="en-US"/>
        </w:rPr>
      </w:pPr>
      <w:r w:rsidRPr="00956551">
        <w:rPr>
          <w:rFonts w:ascii="Times New Roman" w:hAnsi="Times New Roman" w:cs="Times New Roman"/>
          <w:b/>
          <w:bCs/>
          <w:lang w:val="en-US"/>
        </w:rPr>
        <w:lastRenderedPageBreak/>
        <w:t xml:space="preserve">4. Algorithm Design </w:t>
      </w:r>
    </w:p>
    <w:p w14:paraId="349E97ED" w14:textId="4B77CE9B" w:rsidR="00986421" w:rsidRDefault="00421F91" w:rsidP="009704E6">
      <w:pPr>
        <w:spacing w:line="360" w:lineRule="auto"/>
        <w:jc w:val="both"/>
        <w:rPr>
          <w:rFonts w:ascii="Times New Roman" w:hAnsi="Times New Roman" w:cs="Times New Roman"/>
          <w:lang w:val="en-US"/>
        </w:rPr>
      </w:pPr>
      <w:r w:rsidRPr="00421F91">
        <w:rPr>
          <w:rFonts w:ascii="Times New Roman" w:hAnsi="Times New Roman" w:cs="Times New Roman"/>
          <w:lang w:val="en-US"/>
        </w:rPr>
        <w:t xml:space="preserve">The Python algorithm is designed in an Object-Oriented Pattern, structured to modularly handle various option pricing simulations using the Monte Carlo method. The core of the system is based on classes that </w:t>
      </w:r>
      <w:r w:rsidR="00A21701">
        <w:rPr>
          <w:rFonts w:ascii="Times New Roman" w:hAnsi="Times New Roman" w:cs="Times New Roman"/>
          <w:lang w:val="en-US"/>
        </w:rPr>
        <w:t>summarizes</w:t>
      </w:r>
      <w:r w:rsidRPr="00421F91">
        <w:rPr>
          <w:rFonts w:ascii="Times New Roman" w:hAnsi="Times New Roman" w:cs="Times New Roman"/>
          <w:lang w:val="en-US"/>
        </w:rPr>
        <w:t xml:space="preserve"> specific functionalities, such as configuration management </w:t>
      </w:r>
      <w:r w:rsidR="00A21701" w:rsidRPr="00A21701">
        <w:rPr>
          <w:rFonts w:ascii="Centaur" w:hAnsi="Centaur" w:cs="Times New Roman"/>
          <w:lang w:val="en-US"/>
        </w:rPr>
        <w:t xml:space="preserve">&lt;class </w:t>
      </w:r>
      <w:r w:rsidRPr="00A21701">
        <w:rPr>
          <w:rFonts w:ascii="Centaur" w:hAnsi="Centaur" w:cs="Times New Roman"/>
          <w:lang w:val="en-US"/>
        </w:rPr>
        <w:t>Config</w:t>
      </w:r>
      <w:r w:rsidR="00A21701" w:rsidRPr="00A21701">
        <w:rPr>
          <w:rFonts w:ascii="Centaur" w:hAnsi="Centaur" w:cs="Times New Roman"/>
          <w:lang w:val="en-US"/>
        </w:rPr>
        <w:t>&gt;</w:t>
      </w:r>
      <w:r w:rsidRPr="00421F91">
        <w:rPr>
          <w:rFonts w:ascii="Times New Roman" w:hAnsi="Times New Roman" w:cs="Times New Roman"/>
          <w:lang w:val="en-US"/>
        </w:rPr>
        <w:t xml:space="preserve">, path simulation </w:t>
      </w:r>
      <w:r w:rsidR="00A21701" w:rsidRPr="002C5029">
        <w:rPr>
          <w:rFonts w:ascii="Centaur" w:hAnsi="Centaur" w:cs="Times New Roman"/>
          <w:lang w:val="en-US"/>
        </w:rPr>
        <w:t xml:space="preserve">&lt;class </w:t>
      </w:r>
      <w:r w:rsidRPr="002C5029">
        <w:rPr>
          <w:rFonts w:ascii="Centaur" w:hAnsi="Centaur" w:cs="Times New Roman"/>
          <w:lang w:val="en-US"/>
        </w:rPr>
        <w:t>PathSimulator</w:t>
      </w:r>
      <w:r w:rsidR="00A21701" w:rsidRPr="002C5029">
        <w:rPr>
          <w:rFonts w:ascii="Centaur" w:hAnsi="Centaur" w:cs="Times New Roman"/>
          <w:lang w:val="en-US"/>
        </w:rPr>
        <w:t>&gt;</w:t>
      </w:r>
      <w:r w:rsidRPr="002C5029">
        <w:rPr>
          <w:rFonts w:ascii="Centaur" w:hAnsi="Centaur" w:cs="Times New Roman"/>
          <w:lang w:val="en-US"/>
        </w:rPr>
        <w:t>,</w:t>
      </w:r>
      <w:r w:rsidRPr="00421F91">
        <w:rPr>
          <w:rFonts w:ascii="Times New Roman" w:hAnsi="Times New Roman" w:cs="Times New Roman"/>
          <w:lang w:val="en-US"/>
        </w:rPr>
        <w:t xml:space="preserve"> and</w:t>
      </w:r>
      <w:r w:rsidR="00A21701">
        <w:rPr>
          <w:rFonts w:ascii="Times New Roman" w:hAnsi="Times New Roman" w:cs="Times New Roman"/>
          <w:lang w:val="en-US"/>
        </w:rPr>
        <w:t xml:space="preserve"> </w:t>
      </w:r>
      <w:r w:rsidRPr="00421F91">
        <w:rPr>
          <w:rFonts w:ascii="Times New Roman" w:hAnsi="Times New Roman" w:cs="Times New Roman"/>
          <w:lang w:val="en-US"/>
        </w:rPr>
        <w:t xml:space="preserve">option pricing for different types </w:t>
      </w:r>
      <w:r w:rsidR="00A21701" w:rsidRPr="00041B0B">
        <w:rPr>
          <w:rFonts w:ascii="Centaur" w:hAnsi="Centaur" w:cs="Times New Roman"/>
          <w:lang w:val="en-US"/>
        </w:rPr>
        <w:t xml:space="preserve">&lt;class </w:t>
      </w:r>
      <w:proofErr w:type="spellStart"/>
      <w:r w:rsidRPr="00041B0B">
        <w:rPr>
          <w:rFonts w:ascii="Centaur" w:hAnsi="Centaur" w:cs="Times New Roman"/>
          <w:lang w:val="en-US"/>
        </w:rPr>
        <w:t>AsianOptionPricer</w:t>
      </w:r>
      <w:proofErr w:type="spellEnd"/>
      <w:r w:rsidR="00A21701" w:rsidRPr="00041B0B">
        <w:rPr>
          <w:rFonts w:ascii="Centaur" w:hAnsi="Centaur" w:cs="Times New Roman"/>
          <w:lang w:val="en-US"/>
        </w:rPr>
        <w:t>&gt;</w:t>
      </w:r>
      <w:r w:rsidRPr="00421F91">
        <w:rPr>
          <w:rFonts w:ascii="Times New Roman" w:hAnsi="Times New Roman" w:cs="Times New Roman"/>
          <w:lang w:val="en-US"/>
        </w:rPr>
        <w:t xml:space="preserve">, </w:t>
      </w:r>
      <w:r w:rsidR="00041B0B" w:rsidRPr="00041B0B">
        <w:rPr>
          <w:rFonts w:ascii="Centaur" w:hAnsi="Centaur" w:cs="Times New Roman"/>
          <w:lang w:val="en-US"/>
        </w:rPr>
        <w:t>&lt;</w:t>
      </w:r>
      <w:r w:rsidR="00A21701" w:rsidRPr="00041B0B">
        <w:rPr>
          <w:rFonts w:ascii="Centaur" w:hAnsi="Centaur" w:cs="Times New Roman"/>
          <w:lang w:val="en-US"/>
        </w:rPr>
        <w:t xml:space="preserve">class </w:t>
      </w:r>
      <w:proofErr w:type="spellStart"/>
      <w:r w:rsidRPr="00041B0B">
        <w:rPr>
          <w:rFonts w:ascii="Centaur" w:hAnsi="Centaur" w:cs="Times New Roman"/>
          <w:lang w:val="en-US"/>
        </w:rPr>
        <w:t>LookbackOptionPricer</w:t>
      </w:r>
      <w:proofErr w:type="spellEnd"/>
      <w:r w:rsidR="00A21701" w:rsidRPr="00041B0B">
        <w:rPr>
          <w:rFonts w:ascii="Centaur" w:hAnsi="Centaur" w:cs="Times New Roman"/>
          <w:lang w:val="en-US"/>
        </w:rPr>
        <w:t>&gt;</w:t>
      </w:r>
      <w:r w:rsidRPr="00421F91">
        <w:rPr>
          <w:rFonts w:ascii="Times New Roman" w:hAnsi="Times New Roman" w:cs="Times New Roman"/>
          <w:lang w:val="en-US"/>
        </w:rPr>
        <w:t xml:space="preserve">. Each class is responsible for a distinct aspect of the simulation process, ensuring that the code is both reusable and maintainable. The Config class, for instance, initializes and updates simulation parameters, while the </w:t>
      </w:r>
      <w:r w:rsidR="002C5029" w:rsidRPr="002C5029">
        <w:rPr>
          <w:rFonts w:ascii="Centaur" w:hAnsi="Centaur" w:cs="Times New Roman"/>
          <w:lang w:val="en-US"/>
        </w:rPr>
        <w:t>&lt;class PathSimulator&gt;</w:t>
      </w:r>
      <w:r w:rsidR="002C5029">
        <w:rPr>
          <w:rFonts w:ascii="Centaur" w:hAnsi="Centaur" w:cs="Times New Roman"/>
          <w:lang w:val="en-US"/>
        </w:rPr>
        <w:t xml:space="preserve"> </w:t>
      </w:r>
      <w:r w:rsidRPr="00421F91">
        <w:rPr>
          <w:rFonts w:ascii="Times New Roman" w:hAnsi="Times New Roman" w:cs="Times New Roman"/>
          <w:lang w:val="en-US"/>
        </w:rPr>
        <w:t>generates stochastic paths influenced by defined drift and diffusion terms, which are essential for simulating asset price movements over time.</w:t>
      </w:r>
    </w:p>
    <w:p w14:paraId="5B1C6B99" w14:textId="0282353F" w:rsidR="00913102" w:rsidRDefault="0056420F" w:rsidP="009704E6">
      <w:pPr>
        <w:spacing w:line="360" w:lineRule="auto"/>
        <w:jc w:val="both"/>
        <w:rPr>
          <w:rFonts w:ascii="Times New Roman" w:hAnsi="Times New Roman" w:cs="Times New Roman"/>
          <w:lang w:val="en-US"/>
        </w:rPr>
      </w:pPr>
      <w:r w:rsidRPr="0056420F">
        <w:rPr>
          <w:rFonts w:ascii="Times New Roman" w:hAnsi="Times New Roman" w:cs="Times New Roman"/>
          <w:lang w:val="en-US"/>
        </w:rPr>
        <w:t>Furthermore, the</w:t>
      </w:r>
      <w:r>
        <w:rPr>
          <w:rFonts w:ascii="Times New Roman" w:hAnsi="Times New Roman" w:cs="Times New Roman"/>
          <w:lang w:val="en-US"/>
        </w:rPr>
        <w:t xml:space="preserve"> </w:t>
      </w:r>
      <w:r w:rsidRPr="0056420F">
        <w:rPr>
          <w:rFonts w:ascii="Centaur" w:hAnsi="Centaur" w:cs="Times New Roman"/>
          <w:lang w:val="en-US"/>
        </w:rPr>
        <w:t xml:space="preserve">&lt;class </w:t>
      </w:r>
      <w:proofErr w:type="spellStart"/>
      <w:r w:rsidRPr="0056420F">
        <w:rPr>
          <w:rFonts w:ascii="Centaur" w:hAnsi="Centaur" w:cs="Times New Roman"/>
          <w:lang w:val="en-US"/>
        </w:rPr>
        <w:t>SimulationEngine</w:t>
      </w:r>
      <w:proofErr w:type="spellEnd"/>
      <w:r w:rsidRPr="0056420F">
        <w:rPr>
          <w:rFonts w:ascii="Centaur" w:hAnsi="Centaur" w:cs="Times New Roman"/>
          <w:lang w:val="en-US"/>
        </w:rPr>
        <w:t>&gt;</w:t>
      </w:r>
      <w:r w:rsidRPr="0056420F">
        <w:rPr>
          <w:rFonts w:ascii="Times New Roman" w:hAnsi="Times New Roman" w:cs="Times New Roman"/>
          <w:lang w:val="en-US"/>
        </w:rPr>
        <w:t xml:space="preserve"> </w:t>
      </w:r>
      <w:r>
        <w:rPr>
          <w:rFonts w:ascii="Times New Roman" w:hAnsi="Times New Roman" w:cs="Times New Roman"/>
          <w:lang w:val="en-US"/>
        </w:rPr>
        <w:t>arranges</w:t>
      </w:r>
      <w:r w:rsidRPr="0056420F">
        <w:rPr>
          <w:rFonts w:ascii="Times New Roman" w:hAnsi="Times New Roman" w:cs="Times New Roman"/>
          <w:lang w:val="en-US"/>
        </w:rPr>
        <w:t xml:space="preserve"> the overall simulation workflow, managing multiple simulations and aggregating results. It utilizes the</w:t>
      </w:r>
      <w:r w:rsidR="00FE2EE1" w:rsidRPr="002C5029">
        <w:rPr>
          <w:rFonts w:ascii="Centaur" w:hAnsi="Centaur" w:cs="Times New Roman"/>
          <w:lang w:val="en-US"/>
        </w:rPr>
        <w:t>&lt;class PathSimulator&gt;</w:t>
      </w:r>
      <w:r w:rsidR="00FE2EE1">
        <w:rPr>
          <w:rFonts w:ascii="Centaur" w:hAnsi="Centaur" w:cs="Times New Roman"/>
          <w:lang w:val="en-US"/>
        </w:rPr>
        <w:t xml:space="preserve"> </w:t>
      </w:r>
      <w:r w:rsidRPr="0056420F">
        <w:rPr>
          <w:rFonts w:ascii="Times New Roman" w:hAnsi="Times New Roman" w:cs="Times New Roman"/>
          <w:lang w:val="en-US"/>
        </w:rPr>
        <w:t>to generate multiple paths and then passes these to the appropriate pric</w:t>
      </w:r>
      <w:r w:rsidR="00FE2EE1">
        <w:rPr>
          <w:rFonts w:ascii="Times New Roman" w:hAnsi="Times New Roman" w:cs="Times New Roman"/>
          <w:lang w:val="en-US"/>
        </w:rPr>
        <w:t>e</w:t>
      </w:r>
      <w:r w:rsidRPr="0056420F">
        <w:rPr>
          <w:rFonts w:ascii="Times New Roman" w:hAnsi="Times New Roman" w:cs="Times New Roman"/>
          <w:lang w:val="en-US"/>
        </w:rPr>
        <w:t xml:space="preserve"> objects based on the option type being evaluated. This class significantly simplifies the process of running extensive simulations and allows for easy extensions, such as varying volatility, strike prices, or the maturity of options. Through </w:t>
      </w:r>
      <w:r w:rsidR="00FE2EE1">
        <w:rPr>
          <w:rFonts w:ascii="Times New Roman" w:hAnsi="Times New Roman" w:cs="Times New Roman"/>
          <w:lang w:val="en-US"/>
        </w:rPr>
        <w:t>gathering</w:t>
      </w:r>
      <w:r w:rsidRPr="0056420F">
        <w:rPr>
          <w:rFonts w:ascii="Times New Roman" w:hAnsi="Times New Roman" w:cs="Times New Roman"/>
          <w:lang w:val="en-US"/>
        </w:rPr>
        <w:t xml:space="preserve"> the simulation logic within this central engine, the system enhances code readability and scalability, facilitating future expansions or modifications to include additional types of financial instruments or more complex pricing algorithms.</w:t>
      </w:r>
    </w:p>
    <w:p w14:paraId="4288CB79" w14:textId="77777777" w:rsidR="009A16E9" w:rsidRDefault="009A16E9" w:rsidP="009704E6">
      <w:pPr>
        <w:spacing w:line="360" w:lineRule="auto"/>
        <w:jc w:val="both"/>
        <w:rPr>
          <w:rFonts w:ascii="Times New Roman" w:hAnsi="Times New Roman" w:cs="Times New Roman"/>
          <w:lang w:val="en-US"/>
        </w:rPr>
      </w:pPr>
    </w:p>
    <w:p w14:paraId="7D70A36E" w14:textId="77777777" w:rsidR="000469E1" w:rsidRDefault="000469E1" w:rsidP="009704E6">
      <w:pPr>
        <w:spacing w:line="360" w:lineRule="auto"/>
        <w:jc w:val="both"/>
        <w:rPr>
          <w:rFonts w:ascii="Times New Roman" w:hAnsi="Times New Roman" w:cs="Times New Roman"/>
          <w:lang w:val="en-US"/>
        </w:rPr>
      </w:pPr>
    </w:p>
    <w:p w14:paraId="18FAD85E" w14:textId="77777777" w:rsidR="000469E1" w:rsidRDefault="000469E1" w:rsidP="009704E6">
      <w:pPr>
        <w:spacing w:line="360" w:lineRule="auto"/>
        <w:jc w:val="both"/>
        <w:rPr>
          <w:rFonts w:ascii="Times New Roman" w:hAnsi="Times New Roman" w:cs="Times New Roman"/>
          <w:lang w:val="en-US"/>
        </w:rPr>
      </w:pPr>
    </w:p>
    <w:p w14:paraId="6704278F" w14:textId="77777777" w:rsidR="000469E1" w:rsidRDefault="000469E1" w:rsidP="009704E6">
      <w:pPr>
        <w:spacing w:line="360" w:lineRule="auto"/>
        <w:jc w:val="both"/>
        <w:rPr>
          <w:rFonts w:ascii="Times New Roman" w:hAnsi="Times New Roman" w:cs="Times New Roman"/>
          <w:lang w:val="en-US"/>
        </w:rPr>
      </w:pPr>
    </w:p>
    <w:p w14:paraId="1B6707D7" w14:textId="77777777" w:rsidR="000469E1" w:rsidRDefault="000469E1" w:rsidP="009704E6">
      <w:pPr>
        <w:spacing w:line="360" w:lineRule="auto"/>
        <w:jc w:val="both"/>
        <w:rPr>
          <w:rFonts w:ascii="Times New Roman" w:hAnsi="Times New Roman" w:cs="Times New Roman"/>
          <w:lang w:val="en-US"/>
        </w:rPr>
      </w:pPr>
    </w:p>
    <w:p w14:paraId="72A26115" w14:textId="77777777" w:rsidR="000469E1" w:rsidRDefault="000469E1" w:rsidP="009704E6">
      <w:pPr>
        <w:spacing w:line="360" w:lineRule="auto"/>
        <w:jc w:val="both"/>
        <w:rPr>
          <w:rFonts w:ascii="Times New Roman" w:hAnsi="Times New Roman" w:cs="Times New Roman"/>
          <w:lang w:val="en-US"/>
        </w:rPr>
      </w:pPr>
    </w:p>
    <w:p w14:paraId="161988EC" w14:textId="77777777" w:rsidR="000469E1" w:rsidRDefault="000469E1" w:rsidP="009704E6">
      <w:pPr>
        <w:spacing w:line="360" w:lineRule="auto"/>
        <w:jc w:val="both"/>
        <w:rPr>
          <w:rFonts w:ascii="Times New Roman" w:hAnsi="Times New Roman" w:cs="Times New Roman"/>
          <w:lang w:val="en-US"/>
        </w:rPr>
      </w:pPr>
    </w:p>
    <w:p w14:paraId="49E979C3" w14:textId="77777777" w:rsidR="000469E1" w:rsidRDefault="000469E1" w:rsidP="009704E6">
      <w:pPr>
        <w:spacing w:line="360" w:lineRule="auto"/>
        <w:jc w:val="both"/>
        <w:rPr>
          <w:rFonts w:ascii="Times New Roman" w:hAnsi="Times New Roman" w:cs="Times New Roman"/>
          <w:lang w:val="en-US"/>
        </w:rPr>
      </w:pPr>
    </w:p>
    <w:p w14:paraId="6713A09F" w14:textId="77777777" w:rsidR="000469E1" w:rsidRDefault="000469E1" w:rsidP="009704E6">
      <w:pPr>
        <w:spacing w:line="360" w:lineRule="auto"/>
        <w:jc w:val="both"/>
        <w:rPr>
          <w:rFonts w:ascii="Times New Roman" w:hAnsi="Times New Roman" w:cs="Times New Roman"/>
          <w:lang w:val="en-US"/>
        </w:rPr>
      </w:pPr>
    </w:p>
    <w:p w14:paraId="367949ED" w14:textId="77777777" w:rsidR="000469E1" w:rsidRDefault="000469E1" w:rsidP="009704E6">
      <w:pPr>
        <w:spacing w:line="360" w:lineRule="auto"/>
        <w:jc w:val="both"/>
        <w:rPr>
          <w:rFonts w:ascii="Times New Roman" w:hAnsi="Times New Roman" w:cs="Times New Roman"/>
          <w:lang w:val="en-US"/>
        </w:rPr>
      </w:pPr>
    </w:p>
    <w:p w14:paraId="6F906FCA" w14:textId="77777777" w:rsidR="000469E1" w:rsidRDefault="000469E1" w:rsidP="009704E6">
      <w:pPr>
        <w:spacing w:line="360" w:lineRule="auto"/>
        <w:jc w:val="both"/>
        <w:rPr>
          <w:rFonts w:ascii="Times New Roman" w:hAnsi="Times New Roman" w:cs="Times New Roman"/>
          <w:lang w:val="en-US"/>
        </w:rPr>
      </w:pPr>
    </w:p>
    <w:p w14:paraId="6FE6D615" w14:textId="77777777" w:rsidR="000469E1" w:rsidRDefault="000469E1" w:rsidP="009704E6">
      <w:pPr>
        <w:spacing w:line="360" w:lineRule="auto"/>
        <w:jc w:val="both"/>
        <w:rPr>
          <w:rFonts w:ascii="Times New Roman" w:hAnsi="Times New Roman" w:cs="Times New Roman"/>
          <w:lang w:val="en-US"/>
        </w:rPr>
      </w:pPr>
    </w:p>
    <w:p w14:paraId="47BB9470" w14:textId="77777777" w:rsidR="000469E1" w:rsidRDefault="000469E1" w:rsidP="009704E6">
      <w:pPr>
        <w:spacing w:line="360" w:lineRule="auto"/>
        <w:jc w:val="both"/>
        <w:rPr>
          <w:rFonts w:ascii="Times New Roman" w:hAnsi="Times New Roman" w:cs="Times New Roman"/>
          <w:lang w:val="en-US"/>
        </w:rPr>
      </w:pPr>
    </w:p>
    <w:p w14:paraId="1E768345" w14:textId="4EE107F7" w:rsidR="00ED12D4" w:rsidRPr="00A979B9" w:rsidRDefault="00ED12D4" w:rsidP="00ED12D4">
      <w:pPr>
        <w:spacing w:line="360" w:lineRule="auto"/>
        <w:jc w:val="both"/>
        <w:rPr>
          <w:rFonts w:ascii="Times New Roman" w:hAnsi="Times New Roman" w:cs="Times New Roman"/>
          <w:b/>
          <w:bCs/>
          <w:lang w:val="en-US"/>
        </w:rPr>
      </w:pPr>
      <w:r w:rsidRPr="00A979B9">
        <w:rPr>
          <w:rFonts w:ascii="Times New Roman" w:hAnsi="Times New Roman" w:cs="Times New Roman"/>
          <w:b/>
          <w:bCs/>
          <w:lang w:val="en-US"/>
        </w:rPr>
        <w:lastRenderedPageBreak/>
        <w:t xml:space="preserve">5. Comparative Analysis of </w:t>
      </w:r>
      <w:r>
        <w:rPr>
          <w:rFonts w:ascii="Times New Roman" w:hAnsi="Times New Roman" w:cs="Times New Roman"/>
          <w:b/>
          <w:bCs/>
          <w:lang w:val="en-US"/>
        </w:rPr>
        <w:t xml:space="preserve"> </w:t>
      </w:r>
      <w:r w:rsidR="00C33AC0">
        <w:rPr>
          <w:rFonts w:ascii="Times New Roman" w:hAnsi="Times New Roman" w:cs="Times New Roman"/>
          <w:b/>
          <w:bCs/>
          <w:lang w:val="en-US"/>
        </w:rPr>
        <w:t xml:space="preserve">Monte Carlo Simulated Prices </w:t>
      </w:r>
    </w:p>
    <w:p w14:paraId="4396A0F1" w14:textId="575BD958" w:rsidR="00ED12D4" w:rsidRPr="00913102" w:rsidRDefault="00ED12D4" w:rsidP="00ED12D4">
      <w:pPr>
        <w:spacing w:line="360" w:lineRule="auto"/>
        <w:jc w:val="both"/>
        <w:rPr>
          <w:rFonts w:ascii="Times New Roman" w:hAnsi="Times New Roman" w:cs="Times New Roman"/>
          <w:b/>
          <w:bCs/>
          <w:lang w:val="en-US"/>
        </w:rPr>
      </w:pPr>
      <w:r w:rsidRPr="00913102">
        <w:rPr>
          <w:rFonts w:ascii="Times New Roman" w:hAnsi="Times New Roman" w:cs="Times New Roman"/>
          <w:b/>
          <w:bCs/>
          <w:lang w:val="en-US"/>
        </w:rPr>
        <w:t xml:space="preserve">5.1. </w:t>
      </w:r>
      <w:r w:rsidR="00C33AC0" w:rsidRPr="00913102">
        <w:rPr>
          <w:rFonts w:ascii="Times New Roman" w:hAnsi="Times New Roman" w:cs="Times New Roman"/>
          <w:b/>
          <w:bCs/>
          <w:lang w:val="en-US"/>
        </w:rPr>
        <w:t xml:space="preserve">Comparison of Prices across </w:t>
      </w:r>
      <w:r w:rsidR="001431A6">
        <w:rPr>
          <w:rFonts w:ascii="Times New Roman" w:hAnsi="Times New Roman" w:cs="Times New Roman"/>
          <w:b/>
          <w:bCs/>
          <w:lang w:val="en-US"/>
        </w:rPr>
        <w:t>D</w:t>
      </w:r>
      <w:r w:rsidR="00C33AC0" w:rsidRPr="00913102">
        <w:rPr>
          <w:rFonts w:ascii="Times New Roman" w:hAnsi="Times New Roman" w:cs="Times New Roman"/>
          <w:b/>
          <w:bCs/>
          <w:lang w:val="en-US"/>
        </w:rPr>
        <w:t xml:space="preserve">ifferent </w:t>
      </w:r>
      <w:r w:rsidR="001431A6">
        <w:rPr>
          <w:rFonts w:ascii="Times New Roman" w:hAnsi="Times New Roman" w:cs="Times New Roman"/>
          <w:b/>
          <w:bCs/>
          <w:lang w:val="en-US"/>
        </w:rPr>
        <w:t>V</w:t>
      </w:r>
      <w:r w:rsidR="00C33AC0" w:rsidRPr="00913102">
        <w:rPr>
          <w:rFonts w:ascii="Times New Roman" w:hAnsi="Times New Roman" w:cs="Times New Roman"/>
          <w:b/>
          <w:bCs/>
          <w:lang w:val="en-US"/>
        </w:rPr>
        <w:t xml:space="preserve">olatilities </w:t>
      </w:r>
      <w:r w:rsidR="00CB1FD5" w:rsidRPr="00913102">
        <w:rPr>
          <w:rFonts w:ascii="Times New Roman" w:hAnsi="Times New Roman" w:cs="Times New Roman"/>
          <w:b/>
          <w:bCs/>
          <w:lang w:val="en-US"/>
        </w:rPr>
        <w:t>for Asian Options</w:t>
      </w:r>
    </w:p>
    <w:p w14:paraId="174B6F30" w14:textId="4C458385" w:rsidR="00E21454" w:rsidRDefault="00ED12D4" w:rsidP="00ED12D4">
      <w:pPr>
        <w:spacing w:line="360" w:lineRule="auto"/>
        <w:jc w:val="both"/>
        <w:rPr>
          <w:rFonts w:ascii="Times New Roman" w:hAnsi="Times New Roman" w:cs="Times New Roman"/>
          <w:lang w:val="en-US"/>
        </w:rPr>
      </w:pPr>
      <w:r w:rsidRPr="00913102">
        <w:rPr>
          <w:rFonts w:ascii="Times New Roman" w:hAnsi="Times New Roman" w:cs="Times New Roman"/>
          <w:b/>
          <w:bCs/>
          <w:color w:val="000000" w:themeColor="text1"/>
          <w:lang w:val="en-US"/>
        </w:rPr>
        <w:t xml:space="preserve">Table </w:t>
      </w:r>
      <w:r w:rsidR="00421F30" w:rsidRPr="00913102">
        <w:rPr>
          <w:rFonts w:ascii="Times New Roman" w:hAnsi="Times New Roman" w:cs="Times New Roman"/>
          <w:b/>
          <w:bCs/>
          <w:color w:val="000000" w:themeColor="text1"/>
          <w:lang w:val="en-US"/>
        </w:rPr>
        <w:t>1</w:t>
      </w:r>
      <w:r w:rsidRPr="00913102">
        <w:rPr>
          <w:rFonts w:ascii="Times New Roman" w:hAnsi="Times New Roman" w:cs="Times New Roman"/>
          <w:color w:val="000000" w:themeColor="text1"/>
          <w:lang w:val="en-US"/>
        </w:rPr>
        <w:t xml:space="preserve"> </w:t>
      </w:r>
      <w:r w:rsidRPr="00902B01">
        <w:rPr>
          <w:rFonts w:ascii="Times New Roman" w:hAnsi="Times New Roman" w:cs="Times New Roman"/>
          <w:lang w:val="en-US"/>
        </w:rPr>
        <w:t>displays the results of Monte Carlo simulated prices</w:t>
      </w:r>
      <w:r>
        <w:rPr>
          <w:rFonts w:ascii="Times New Roman" w:hAnsi="Times New Roman" w:cs="Times New Roman"/>
          <w:lang w:val="en-US"/>
        </w:rPr>
        <w:t xml:space="preserve"> for Asian </w:t>
      </w:r>
      <w:r w:rsidR="002A0D1E">
        <w:rPr>
          <w:rFonts w:ascii="Times New Roman" w:hAnsi="Times New Roman" w:cs="Times New Roman"/>
          <w:lang w:val="en-US"/>
        </w:rPr>
        <w:t xml:space="preserve">and Lookback options </w:t>
      </w:r>
      <w:r w:rsidR="002C3BA0">
        <w:rPr>
          <w:rFonts w:ascii="Times New Roman" w:hAnsi="Times New Roman" w:cs="Times New Roman"/>
          <w:lang w:val="en-US"/>
        </w:rPr>
        <w:t xml:space="preserve">across </w:t>
      </w:r>
      <w:r w:rsidR="001417A5">
        <w:rPr>
          <w:rFonts w:ascii="Times New Roman" w:hAnsi="Times New Roman" w:cs="Times New Roman"/>
          <w:lang w:val="en-US"/>
        </w:rPr>
        <w:t>varying volatilities and strike prices</w:t>
      </w:r>
      <w:r w:rsidR="00A50C41">
        <w:rPr>
          <w:rFonts w:ascii="Times New Roman" w:hAnsi="Times New Roman" w:cs="Times New Roman"/>
          <w:lang w:val="en-US"/>
        </w:rPr>
        <w:t xml:space="preserve"> with 10,000 seeds. These findings are </w:t>
      </w:r>
      <w:r w:rsidRPr="00902B01">
        <w:rPr>
          <w:rFonts w:ascii="Times New Roman" w:hAnsi="Times New Roman" w:cs="Times New Roman"/>
          <w:lang w:val="en-US"/>
        </w:rPr>
        <w:t xml:space="preserve">also compared </w:t>
      </w:r>
      <w:r w:rsidR="00E21454" w:rsidRPr="00E21454">
        <w:rPr>
          <w:rFonts w:ascii="Times New Roman" w:hAnsi="Times New Roman" w:cs="Times New Roman"/>
          <w:lang w:val="en-US"/>
        </w:rPr>
        <w:t>against the Black Scholes model employed for vanilla options</w:t>
      </w:r>
      <w:r w:rsidRPr="00902B01">
        <w:rPr>
          <w:rFonts w:ascii="Times New Roman" w:hAnsi="Times New Roman" w:cs="Times New Roman"/>
          <w:lang w:val="en-US"/>
        </w:rPr>
        <w:t xml:space="preserve">. </w:t>
      </w:r>
      <w:r w:rsidR="002A0D1E">
        <w:rPr>
          <w:rFonts w:ascii="Times New Roman" w:hAnsi="Times New Roman" w:cs="Times New Roman"/>
          <w:lang w:val="en-US"/>
        </w:rPr>
        <w:t xml:space="preserve">Note that the averaging period of the Asian options and lookback period of the Lookback periods are all the whole life of the options. </w:t>
      </w:r>
      <w:r>
        <w:rPr>
          <w:rFonts w:ascii="Times New Roman" w:hAnsi="Times New Roman" w:cs="Times New Roman"/>
          <w:lang w:val="en-US"/>
        </w:rPr>
        <w:t xml:space="preserve"> </w:t>
      </w:r>
    </w:p>
    <w:p w14:paraId="658179B1" w14:textId="277A8089" w:rsidR="00ED12D4" w:rsidRDefault="009A16E9" w:rsidP="00ED12D4">
      <w:pPr>
        <w:spacing w:line="360" w:lineRule="auto"/>
        <w:jc w:val="both"/>
        <w:rPr>
          <w:rFonts w:ascii="Times New Roman" w:hAnsi="Times New Roman" w:cs="Times New Roman"/>
          <w:lang w:val="en-US"/>
        </w:rPr>
      </w:pPr>
      <w:r>
        <w:rPr>
          <w:noProof/>
        </w:rPr>
        <mc:AlternateContent>
          <mc:Choice Requires="wps">
            <w:drawing>
              <wp:anchor distT="0" distB="0" distL="114300" distR="114300" simplePos="0" relativeHeight="251676672" behindDoc="1" locked="0" layoutInCell="1" allowOverlap="1" wp14:anchorId="21A1D9AB" wp14:editId="1A2A1619">
                <wp:simplePos x="0" y="0"/>
                <wp:positionH relativeFrom="column">
                  <wp:posOffset>-1270</wp:posOffset>
                </wp:positionH>
                <wp:positionV relativeFrom="paragraph">
                  <wp:posOffset>3007995</wp:posOffset>
                </wp:positionV>
                <wp:extent cx="5760720" cy="635"/>
                <wp:effectExtent l="0" t="0" r="0" b="0"/>
                <wp:wrapTight wrapText="bothSides">
                  <wp:wrapPolygon edited="0">
                    <wp:start x="0" y="0"/>
                    <wp:lineTo x="0" y="21600"/>
                    <wp:lineTo x="21600" y="21600"/>
                    <wp:lineTo x="21600" y="0"/>
                  </wp:wrapPolygon>
                </wp:wrapTight>
                <wp:docPr id="355819196"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D480A82" w14:textId="55BF7C2C" w:rsidR="009A16E9" w:rsidRPr="009A16E9" w:rsidRDefault="009A16E9" w:rsidP="009A16E9">
                            <w:pPr>
                              <w:pStyle w:val="Caption"/>
                              <w:rPr>
                                <w:rFonts w:ascii="Times New Roman" w:hAnsi="Times New Roman" w:cs="Times New Roman"/>
                                <w:i w:val="0"/>
                                <w:iCs w:val="0"/>
                                <w:noProof/>
                              </w:rPr>
                            </w:pPr>
                            <w:proofErr w:type="spellStart"/>
                            <w:r w:rsidRPr="009A16E9">
                              <w:rPr>
                                <w:rFonts w:ascii="Times New Roman" w:hAnsi="Times New Roman" w:cs="Times New Roman"/>
                                <w:i w:val="0"/>
                                <w:iCs w:val="0"/>
                              </w:rPr>
                              <w:t>Table</w:t>
                            </w:r>
                            <w:proofErr w:type="spellEnd"/>
                            <w:r w:rsidRPr="009A16E9">
                              <w:rPr>
                                <w:rFonts w:ascii="Times New Roman" w:hAnsi="Times New Roman" w:cs="Times New Roman"/>
                                <w:i w:val="0"/>
                                <w:iCs w:val="0"/>
                              </w:rPr>
                              <w:t xml:space="preserve"> </w:t>
                            </w:r>
                            <w:r w:rsidRPr="009A16E9">
                              <w:rPr>
                                <w:rFonts w:ascii="Times New Roman" w:hAnsi="Times New Roman" w:cs="Times New Roman"/>
                                <w:i w:val="0"/>
                                <w:iCs w:val="0"/>
                              </w:rPr>
                              <w:fldChar w:fldCharType="begin"/>
                            </w:r>
                            <w:r w:rsidRPr="009A16E9">
                              <w:rPr>
                                <w:rFonts w:ascii="Times New Roman" w:hAnsi="Times New Roman" w:cs="Times New Roman"/>
                                <w:i w:val="0"/>
                                <w:iCs w:val="0"/>
                              </w:rPr>
                              <w:instrText xml:space="preserve"> SEQ Table \* ARABIC </w:instrText>
                            </w:r>
                            <w:r w:rsidRPr="009A16E9">
                              <w:rPr>
                                <w:rFonts w:ascii="Times New Roman" w:hAnsi="Times New Roman" w:cs="Times New Roman"/>
                                <w:i w:val="0"/>
                                <w:iCs w:val="0"/>
                              </w:rPr>
                              <w:fldChar w:fldCharType="separate"/>
                            </w:r>
                            <w:r w:rsidR="00885C90">
                              <w:rPr>
                                <w:rFonts w:ascii="Times New Roman" w:hAnsi="Times New Roman" w:cs="Times New Roman"/>
                                <w:i w:val="0"/>
                                <w:iCs w:val="0"/>
                                <w:noProof/>
                              </w:rPr>
                              <w:t>1</w:t>
                            </w:r>
                            <w:r w:rsidRPr="009A16E9">
                              <w:rPr>
                                <w:rFonts w:ascii="Times New Roman" w:hAnsi="Times New Roman" w:cs="Times New Roman"/>
                                <w:i w:val="0"/>
                                <w:iCs w:val="0"/>
                              </w:rPr>
                              <w:fldChar w:fldCharType="end"/>
                            </w:r>
                            <w:r w:rsidRPr="009A16E9">
                              <w:rPr>
                                <w:rFonts w:ascii="Times New Roman" w:hAnsi="Times New Roman" w:cs="Times New Roman"/>
                                <w:i w:val="0"/>
                                <w:iCs w:val="0"/>
                              </w:rPr>
                              <w:t xml:space="preserve"> – Monte Carlo </w:t>
                            </w:r>
                            <w:proofErr w:type="spellStart"/>
                            <w:r w:rsidRPr="009A16E9">
                              <w:rPr>
                                <w:rFonts w:ascii="Times New Roman" w:hAnsi="Times New Roman" w:cs="Times New Roman"/>
                                <w:i w:val="0"/>
                                <w:iCs w:val="0"/>
                              </w:rPr>
                              <w:t>Simulation</w:t>
                            </w:r>
                            <w:proofErr w:type="spellEnd"/>
                            <w:r w:rsidRPr="009A16E9">
                              <w:rPr>
                                <w:rFonts w:ascii="Times New Roman" w:hAnsi="Times New Roman" w:cs="Times New Roman"/>
                                <w:i w:val="0"/>
                                <w:iCs w:val="0"/>
                              </w:rPr>
                              <w:t xml:space="preserve"> </w:t>
                            </w:r>
                            <w:proofErr w:type="spellStart"/>
                            <w:r w:rsidRPr="009A16E9">
                              <w:rPr>
                                <w:rFonts w:ascii="Times New Roman" w:hAnsi="Times New Roman" w:cs="Times New Roman"/>
                                <w:i w:val="0"/>
                                <w:iCs w:val="0"/>
                              </w:rPr>
                              <w:t>Results</w:t>
                            </w:r>
                            <w:proofErr w:type="spellEnd"/>
                            <w:r w:rsidRPr="009A16E9">
                              <w:rPr>
                                <w:rFonts w:ascii="Times New Roman" w:hAnsi="Times New Roman" w:cs="Times New Roman"/>
                                <w:i w:val="0"/>
                                <w:iCs w:val="0"/>
                              </w:rPr>
                              <w:t xml:space="preserve"> </w:t>
                            </w:r>
                            <w:proofErr w:type="spellStart"/>
                            <w:r w:rsidRPr="009A16E9">
                              <w:rPr>
                                <w:rFonts w:ascii="Times New Roman" w:hAnsi="Times New Roman" w:cs="Times New Roman"/>
                                <w:i w:val="0"/>
                                <w:iCs w:val="0"/>
                              </w:rPr>
                              <w:t>for</w:t>
                            </w:r>
                            <w:proofErr w:type="spellEnd"/>
                            <w:r w:rsidRPr="009A16E9">
                              <w:rPr>
                                <w:rFonts w:ascii="Times New Roman" w:hAnsi="Times New Roman" w:cs="Times New Roman"/>
                                <w:i w:val="0"/>
                                <w:iCs w:val="0"/>
                              </w:rPr>
                              <w:t xml:space="preserve"> </w:t>
                            </w:r>
                            <w:proofErr w:type="spellStart"/>
                            <w:r w:rsidRPr="009A16E9">
                              <w:rPr>
                                <w:rFonts w:ascii="Times New Roman" w:hAnsi="Times New Roman" w:cs="Times New Roman"/>
                                <w:i w:val="0"/>
                                <w:iCs w:val="0"/>
                              </w:rPr>
                              <w:t>Asian</w:t>
                            </w:r>
                            <w:proofErr w:type="spellEnd"/>
                            <w:r w:rsidRPr="009A16E9">
                              <w:rPr>
                                <w:rFonts w:ascii="Times New Roman" w:hAnsi="Times New Roman" w:cs="Times New Roman"/>
                                <w:i w:val="0"/>
                                <w:iCs w:val="0"/>
                              </w:rPr>
                              <w:t xml:space="preserve"> </w:t>
                            </w:r>
                            <w:proofErr w:type="spellStart"/>
                            <w:r w:rsidRPr="009A16E9">
                              <w:rPr>
                                <w:rFonts w:ascii="Times New Roman" w:hAnsi="Times New Roman" w:cs="Times New Roman"/>
                                <w:i w:val="0"/>
                                <w:iCs w:val="0"/>
                              </w:rPr>
                              <w:t>and</w:t>
                            </w:r>
                            <w:proofErr w:type="spellEnd"/>
                            <w:r w:rsidRPr="009A16E9">
                              <w:rPr>
                                <w:rFonts w:ascii="Times New Roman" w:hAnsi="Times New Roman" w:cs="Times New Roman"/>
                                <w:i w:val="0"/>
                                <w:iCs w:val="0"/>
                              </w:rPr>
                              <w:t xml:space="preserve"> Lookback Options </w:t>
                            </w:r>
                            <w:proofErr w:type="spellStart"/>
                            <w:r w:rsidRPr="009A16E9">
                              <w:rPr>
                                <w:rFonts w:ascii="Times New Roman" w:hAnsi="Times New Roman" w:cs="Times New Roman"/>
                                <w:i w:val="0"/>
                                <w:iCs w:val="0"/>
                              </w:rPr>
                              <w:t>under</w:t>
                            </w:r>
                            <w:proofErr w:type="spellEnd"/>
                            <w:r w:rsidRPr="009A16E9">
                              <w:rPr>
                                <w:rFonts w:ascii="Times New Roman" w:hAnsi="Times New Roman" w:cs="Times New Roman"/>
                                <w:i w:val="0"/>
                                <w:iCs w:val="0"/>
                              </w:rPr>
                              <w:t xml:space="preserve"> </w:t>
                            </w:r>
                            <w:proofErr w:type="spellStart"/>
                            <w:r w:rsidRPr="009A16E9">
                              <w:rPr>
                                <w:rFonts w:ascii="Times New Roman" w:hAnsi="Times New Roman" w:cs="Times New Roman"/>
                                <w:i w:val="0"/>
                                <w:iCs w:val="0"/>
                              </w:rPr>
                              <w:t>Various</w:t>
                            </w:r>
                            <w:proofErr w:type="spellEnd"/>
                            <w:r w:rsidRPr="009A16E9">
                              <w:rPr>
                                <w:rFonts w:ascii="Times New Roman" w:hAnsi="Times New Roman" w:cs="Times New Roman"/>
                                <w:i w:val="0"/>
                                <w:iCs w:val="0"/>
                              </w:rPr>
                              <w:t xml:space="preserve"> </w:t>
                            </w:r>
                            <w:proofErr w:type="spellStart"/>
                            <w:r w:rsidRPr="009A16E9">
                              <w:rPr>
                                <w:rFonts w:ascii="Times New Roman" w:hAnsi="Times New Roman" w:cs="Times New Roman"/>
                                <w:i w:val="0"/>
                                <w:iCs w:val="0"/>
                              </w:rPr>
                              <w:t>Configurations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A1D9AB" id="_x0000_t202" coordsize="21600,21600" o:spt="202" path="m,l,21600r21600,l21600,xe">
                <v:stroke joinstyle="miter"/>
                <v:path gradientshapeok="t" o:connecttype="rect"/>
              </v:shapetype>
              <v:shape id="Text Box 1" o:spid="_x0000_s1026" type="#_x0000_t202" style="position:absolute;left:0;text-align:left;margin-left:-.1pt;margin-top:236.85pt;width:453.6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" stroked="f">
                <v:textbox style="mso-fit-shape-to-text:t" inset="0,0,0,0">
                  <w:txbxContent>
                    <w:p w14:paraId="5D480A82" w14:textId="55BF7C2C" w:rsidR="009A16E9" w:rsidRPr="009A16E9" w:rsidRDefault="009A16E9" w:rsidP="009A16E9">
                      <w:pPr>
                        <w:pStyle w:val="Caption"/>
                        <w:rPr>
                          <w:rFonts w:ascii="Times New Roman" w:hAnsi="Times New Roman" w:cs="Times New Roman"/>
                          <w:i w:val="0"/>
                          <w:iCs w:val="0"/>
                          <w:noProof/>
                        </w:rPr>
                      </w:pPr>
                      <w:proofErr w:type="spellStart"/>
                      <w:r w:rsidRPr="009A16E9">
                        <w:rPr>
                          <w:rFonts w:ascii="Times New Roman" w:hAnsi="Times New Roman" w:cs="Times New Roman"/>
                          <w:i w:val="0"/>
                          <w:iCs w:val="0"/>
                        </w:rPr>
                        <w:t>Table</w:t>
                      </w:r>
                      <w:proofErr w:type="spellEnd"/>
                      <w:r w:rsidRPr="009A16E9">
                        <w:rPr>
                          <w:rFonts w:ascii="Times New Roman" w:hAnsi="Times New Roman" w:cs="Times New Roman"/>
                          <w:i w:val="0"/>
                          <w:iCs w:val="0"/>
                        </w:rPr>
                        <w:t xml:space="preserve"> </w:t>
                      </w:r>
                      <w:r w:rsidRPr="009A16E9">
                        <w:rPr>
                          <w:rFonts w:ascii="Times New Roman" w:hAnsi="Times New Roman" w:cs="Times New Roman"/>
                          <w:i w:val="0"/>
                          <w:iCs w:val="0"/>
                        </w:rPr>
                        <w:fldChar w:fldCharType="begin"/>
                      </w:r>
                      <w:r w:rsidRPr="009A16E9">
                        <w:rPr>
                          <w:rFonts w:ascii="Times New Roman" w:hAnsi="Times New Roman" w:cs="Times New Roman"/>
                          <w:i w:val="0"/>
                          <w:iCs w:val="0"/>
                        </w:rPr>
                        <w:instrText xml:space="preserve"> SEQ Table \* ARABIC </w:instrText>
                      </w:r>
                      <w:r w:rsidRPr="009A16E9">
                        <w:rPr>
                          <w:rFonts w:ascii="Times New Roman" w:hAnsi="Times New Roman" w:cs="Times New Roman"/>
                          <w:i w:val="0"/>
                          <w:iCs w:val="0"/>
                        </w:rPr>
                        <w:fldChar w:fldCharType="separate"/>
                      </w:r>
                      <w:r w:rsidR="00885C90">
                        <w:rPr>
                          <w:rFonts w:ascii="Times New Roman" w:hAnsi="Times New Roman" w:cs="Times New Roman"/>
                          <w:i w:val="0"/>
                          <w:iCs w:val="0"/>
                          <w:noProof/>
                        </w:rPr>
                        <w:t>1</w:t>
                      </w:r>
                      <w:r w:rsidRPr="009A16E9">
                        <w:rPr>
                          <w:rFonts w:ascii="Times New Roman" w:hAnsi="Times New Roman" w:cs="Times New Roman"/>
                          <w:i w:val="0"/>
                          <w:iCs w:val="0"/>
                        </w:rPr>
                        <w:fldChar w:fldCharType="end"/>
                      </w:r>
                      <w:r w:rsidRPr="009A16E9">
                        <w:rPr>
                          <w:rFonts w:ascii="Times New Roman" w:hAnsi="Times New Roman" w:cs="Times New Roman"/>
                          <w:i w:val="0"/>
                          <w:iCs w:val="0"/>
                        </w:rPr>
                        <w:t xml:space="preserve"> – Monte Carlo </w:t>
                      </w:r>
                      <w:proofErr w:type="spellStart"/>
                      <w:r w:rsidRPr="009A16E9">
                        <w:rPr>
                          <w:rFonts w:ascii="Times New Roman" w:hAnsi="Times New Roman" w:cs="Times New Roman"/>
                          <w:i w:val="0"/>
                          <w:iCs w:val="0"/>
                        </w:rPr>
                        <w:t>Simulation</w:t>
                      </w:r>
                      <w:proofErr w:type="spellEnd"/>
                      <w:r w:rsidRPr="009A16E9">
                        <w:rPr>
                          <w:rFonts w:ascii="Times New Roman" w:hAnsi="Times New Roman" w:cs="Times New Roman"/>
                          <w:i w:val="0"/>
                          <w:iCs w:val="0"/>
                        </w:rPr>
                        <w:t xml:space="preserve"> </w:t>
                      </w:r>
                      <w:proofErr w:type="spellStart"/>
                      <w:r w:rsidRPr="009A16E9">
                        <w:rPr>
                          <w:rFonts w:ascii="Times New Roman" w:hAnsi="Times New Roman" w:cs="Times New Roman"/>
                          <w:i w:val="0"/>
                          <w:iCs w:val="0"/>
                        </w:rPr>
                        <w:t>Results</w:t>
                      </w:r>
                      <w:proofErr w:type="spellEnd"/>
                      <w:r w:rsidRPr="009A16E9">
                        <w:rPr>
                          <w:rFonts w:ascii="Times New Roman" w:hAnsi="Times New Roman" w:cs="Times New Roman"/>
                          <w:i w:val="0"/>
                          <w:iCs w:val="0"/>
                        </w:rPr>
                        <w:t xml:space="preserve"> </w:t>
                      </w:r>
                      <w:proofErr w:type="spellStart"/>
                      <w:r w:rsidRPr="009A16E9">
                        <w:rPr>
                          <w:rFonts w:ascii="Times New Roman" w:hAnsi="Times New Roman" w:cs="Times New Roman"/>
                          <w:i w:val="0"/>
                          <w:iCs w:val="0"/>
                        </w:rPr>
                        <w:t>for</w:t>
                      </w:r>
                      <w:proofErr w:type="spellEnd"/>
                      <w:r w:rsidRPr="009A16E9">
                        <w:rPr>
                          <w:rFonts w:ascii="Times New Roman" w:hAnsi="Times New Roman" w:cs="Times New Roman"/>
                          <w:i w:val="0"/>
                          <w:iCs w:val="0"/>
                        </w:rPr>
                        <w:t xml:space="preserve"> </w:t>
                      </w:r>
                      <w:proofErr w:type="spellStart"/>
                      <w:r w:rsidRPr="009A16E9">
                        <w:rPr>
                          <w:rFonts w:ascii="Times New Roman" w:hAnsi="Times New Roman" w:cs="Times New Roman"/>
                          <w:i w:val="0"/>
                          <w:iCs w:val="0"/>
                        </w:rPr>
                        <w:t>Asian</w:t>
                      </w:r>
                      <w:proofErr w:type="spellEnd"/>
                      <w:r w:rsidRPr="009A16E9">
                        <w:rPr>
                          <w:rFonts w:ascii="Times New Roman" w:hAnsi="Times New Roman" w:cs="Times New Roman"/>
                          <w:i w:val="0"/>
                          <w:iCs w:val="0"/>
                        </w:rPr>
                        <w:t xml:space="preserve"> </w:t>
                      </w:r>
                      <w:proofErr w:type="spellStart"/>
                      <w:r w:rsidRPr="009A16E9">
                        <w:rPr>
                          <w:rFonts w:ascii="Times New Roman" w:hAnsi="Times New Roman" w:cs="Times New Roman"/>
                          <w:i w:val="0"/>
                          <w:iCs w:val="0"/>
                        </w:rPr>
                        <w:t>and</w:t>
                      </w:r>
                      <w:proofErr w:type="spellEnd"/>
                      <w:r w:rsidRPr="009A16E9">
                        <w:rPr>
                          <w:rFonts w:ascii="Times New Roman" w:hAnsi="Times New Roman" w:cs="Times New Roman"/>
                          <w:i w:val="0"/>
                          <w:iCs w:val="0"/>
                        </w:rPr>
                        <w:t xml:space="preserve"> Lookback Options </w:t>
                      </w:r>
                      <w:proofErr w:type="spellStart"/>
                      <w:r w:rsidRPr="009A16E9">
                        <w:rPr>
                          <w:rFonts w:ascii="Times New Roman" w:hAnsi="Times New Roman" w:cs="Times New Roman"/>
                          <w:i w:val="0"/>
                          <w:iCs w:val="0"/>
                        </w:rPr>
                        <w:t>under</w:t>
                      </w:r>
                      <w:proofErr w:type="spellEnd"/>
                      <w:r w:rsidRPr="009A16E9">
                        <w:rPr>
                          <w:rFonts w:ascii="Times New Roman" w:hAnsi="Times New Roman" w:cs="Times New Roman"/>
                          <w:i w:val="0"/>
                          <w:iCs w:val="0"/>
                        </w:rPr>
                        <w:t xml:space="preserve"> </w:t>
                      </w:r>
                      <w:proofErr w:type="spellStart"/>
                      <w:r w:rsidRPr="009A16E9">
                        <w:rPr>
                          <w:rFonts w:ascii="Times New Roman" w:hAnsi="Times New Roman" w:cs="Times New Roman"/>
                          <w:i w:val="0"/>
                          <w:iCs w:val="0"/>
                        </w:rPr>
                        <w:t>Various</w:t>
                      </w:r>
                      <w:proofErr w:type="spellEnd"/>
                      <w:r w:rsidRPr="009A16E9">
                        <w:rPr>
                          <w:rFonts w:ascii="Times New Roman" w:hAnsi="Times New Roman" w:cs="Times New Roman"/>
                          <w:i w:val="0"/>
                          <w:iCs w:val="0"/>
                        </w:rPr>
                        <w:t xml:space="preserve"> </w:t>
                      </w:r>
                      <w:proofErr w:type="spellStart"/>
                      <w:r w:rsidRPr="009A16E9">
                        <w:rPr>
                          <w:rFonts w:ascii="Times New Roman" w:hAnsi="Times New Roman" w:cs="Times New Roman"/>
                          <w:i w:val="0"/>
                          <w:iCs w:val="0"/>
                        </w:rPr>
                        <w:t>Configurations</w:t>
                      </w:r>
                      <w:proofErr w:type="spellEnd"/>
                    </w:p>
                  </w:txbxContent>
                </v:textbox>
                <w10:wrap type="tight"/>
              </v:shape>
            </w:pict>
          </mc:Fallback>
        </mc:AlternateContent>
      </w:r>
      <w:r w:rsidR="006C326E">
        <w:rPr>
          <w:noProof/>
        </w:rPr>
        <w:drawing>
          <wp:anchor distT="0" distB="0" distL="114300" distR="114300" simplePos="0" relativeHeight="251669504" behindDoc="1" locked="0" layoutInCell="1" allowOverlap="1" wp14:anchorId="51567DD3" wp14:editId="179B45D9">
            <wp:simplePos x="0" y="0"/>
            <wp:positionH relativeFrom="column">
              <wp:posOffset>-1724</wp:posOffset>
            </wp:positionH>
            <wp:positionV relativeFrom="paragraph">
              <wp:posOffset>2903</wp:posOffset>
            </wp:positionV>
            <wp:extent cx="5760720" cy="2948305"/>
            <wp:effectExtent l="0" t="0" r="0" b="4445"/>
            <wp:wrapTight wrapText="bothSides">
              <wp:wrapPolygon edited="0">
                <wp:start x="0" y="0"/>
                <wp:lineTo x="0" y="21493"/>
                <wp:lineTo x="21500" y="21493"/>
                <wp:lineTo x="21500" y="0"/>
                <wp:lineTo x="0" y="0"/>
              </wp:wrapPolygon>
            </wp:wrapTight>
            <wp:docPr id="2098534925"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34925" name="Picture 1" descr="A table with numbers an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2948305"/>
                    </a:xfrm>
                    <a:prstGeom prst="rect">
                      <a:avLst/>
                    </a:prstGeom>
                  </pic:spPr>
                </pic:pic>
              </a:graphicData>
            </a:graphic>
          </wp:anchor>
        </w:drawing>
      </w:r>
      <w:r w:rsidR="00B62530">
        <w:rPr>
          <w:rFonts w:ascii="Times New Roman" w:hAnsi="Times New Roman" w:cs="Times New Roman"/>
          <w:lang w:val="en-US"/>
        </w:rPr>
        <w:t>For Asian options, the results indicate a clear trend of price increase with volatilit</w:t>
      </w:r>
      <w:r w:rsidR="004217C4">
        <w:rPr>
          <w:rFonts w:ascii="Times New Roman" w:hAnsi="Times New Roman" w:cs="Times New Roman"/>
          <w:lang w:val="en-US"/>
        </w:rPr>
        <w:t xml:space="preserve">y. For instance, with a volatility </w:t>
      </w:r>
      <m:oMath>
        <m:r>
          <w:rPr>
            <w:rFonts w:ascii="Cambria Math" w:hAnsi="Cambria Math" w:cs="Times New Roman"/>
            <w:lang w:val="en-US"/>
          </w:rPr>
          <m:t>σ=0.05</m:t>
        </m:r>
      </m:oMath>
      <w:r w:rsidR="004217C4">
        <w:rPr>
          <w:rFonts w:ascii="Times New Roman" w:hAnsi="Times New Roman" w:cs="Times New Roman"/>
          <w:lang w:val="en-US"/>
        </w:rPr>
        <w:t xml:space="preserve">, the price of an arithmetic Asian call option with a fixed strike of 100 is approximately </w:t>
      </w:r>
      <w:r w:rsidR="00F771E0">
        <w:rPr>
          <w:rFonts w:ascii="Times New Roman" w:hAnsi="Times New Roman" w:cs="Times New Roman"/>
          <w:lang w:val="en-US"/>
        </w:rPr>
        <w:t>2.7, which escalates to around 6.02 when the volatility increases to 0.2. This pattern underlines the fundamental theory that higher volatility enhances the value of options due to increased uncertainty and the stock’s potential to reach favorable strike conditions</w:t>
      </w:r>
      <w:r w:rsidR="00D74EFB">
        <w:rPr>
          <w:rFonts w:ascii="Times New Roman" w:hAnsi="Times New Roman" w:cs="Times New Roman"/>
          <w:lang w:val="en-US"/>
        </w:rPr>
        <w:t xml:space="preserve">. </w:t>
      </w:r>
    </w:p>
    <w:p w14:paraId="3FC3F35F" w14:textId="40463306" w:rsidR="00D74EFB" w:rsidRDefault="00D74EFB" w:rsidP="00ED12D4">
      <w:pPr>
        <w:spacing w:line="360" w:lineRule="auto"/>
        <w:jc w:val="both"/>
        <w:rPr>
          <w:rFonts w:ascii="Times New Roman" w:hAnsi="Times New Roman" w:cs="Times New Roman"/>
          <w:lang w:val="en-US"/>
        </w:rPr>
      </w:pPr>
      <w:r>
        <w:rPr>
          <w:rFonts w:ascii="Times New Roman" w:hAnsi="Times New Roman" w:cs="Times New Roman"/>
          <w:lang w:val="en-US"/>
        </w:rPr>
        <w:t xml:space="preserve">A comparison between arithmetic and geometric averaging methods also presents significant pricing differentials. Specifically, the arithmetic fixed strike call priced at approximately 8.98 under </w:t>
      </w:r>
      <m:oMath>
        <m:r>
          <w:rPr>
            <w:rFonts w:ascii="Cambria Math" w:hAnsi="Cambria Math" w:cs="Times New Roman"/>
            <w:lang w:val="en-US"/>
          </w:rPr>
          <m:t>σ=0.2, K=95</m:t>
        </m:r>
      </m:oMath>
      <w:r>
        <w:rPr>
          <w:rFonts w:ascii="Times New Roman" w:hAnsi="Times New Roman" w:cs="Times New Roman"/>
          <w:lang w:val="en-US"/>
        </w:rPr>
        <w:t xml:space="preserve"> surpasses its geometric counterpart, which is priced around 8.67. </w:t>
      </w:r>
      <w:r w:rsidR="00656AA4" w:rsidRPr="002F0E64">
        <w:rPr>
          <w:rFonts w:ascii="Times New Roman" w:hAnsi="Times New Roman" w:cs="Times New Roman"/>
          <w:lang w:val="en-US"/>
        </w:rPr>
        <w:t>The arithmetic average is more sensitive to transient spikes and dips in asset prices, whereas the geometric average, being multiplicative, tends to dilute the impact of extreme values, leading to a potentially lower calculated average and thus a lower option price.</w:t>
      </w:r>
      <w:r w:rsidR="00FB3FFD">
        <w:rPr>
          <w:rFonts w:ascii="Times New Roman" w:hAnsi="Times New Roman" w:cs="Times New Roman"/>
          <w:lang w:val="en-US"/>
        </w:rPr>
        <w:t xml:space="preserve"> </w:t>
      </w:r>
      <w:r w:rsidR="00FB3FFD" w:rsidRPr="002F0E64">
        <w:rPr>
          <w:rFonts w:ascii="Times New Roman" w:hAnsi="Times New Roman" w:cs="Times New Roman"/>
          <w:lang w:val="en-US"/>
        </w:rPr>
        <w:t xml:space="preserve">As can be shown from the </w:t>
      </w:r>
      <w:r w:rsidR="00FB3FFD" w:rsidRPr="00FB3FFD">
        <w:rPr>
          <w:rFonts w:ascii="Times New Roman" w:hAnsi="Times New Roman" w:cs="Times New Roman"/>
          <w:b/>
          <w:bCs/>
          <w:lang w:val="en-US"/>
        </w:rPr>
        <w:t>Table 1</w:t>
      </w:r>
      <w:r w:rsidR="00FB3FFD">
        <w:rPr>
          <w:rFonts w:ascii="Times New Roman" w:hAnsi="Times New Roman" w:cs="Times New Roman"/>
          <w:lang w:val="en-US"/>
        </w:rPr>
        <w:t xml:space="preserve"> </w:t>
      </w:r>
      <w:r w:rsidR="00FB3FFD" w:rsidRPr="002F0E64">
        <w:rPr>
          <w:rFonts w:ascii="Times New Roman" w:hAnsi="Times New Roman" w:cs="Times New Roman"/>
          <w:lang w:val="en-US"/>
        </w:rPr>
        <w:t xml:space="preserve">and </w:t>
      </w:r>
      <w:r w:rsidR="00FB3FFD" w:rsidRPr="00FB3FFD">
        <w:rPr>
          <w:rFonts w:ascii="Times New Roman" w:hAnsi="Times New Roman" w:cs="Times New Roman"/>
          <w:b/>
          <w:bCs/>
          <w:lang w:val="en-US"/>
        </w:rPr>
        <w:t>the Figure 1</w:t>
      </w:r>
      <w:r w:rsidR="00FB3FFD">
        <w:rPr>
          <w:rFonts w:ascii="Times New Roman" w:hAnsi="Times New Roman" w:cs="Times New Roman"/>
          <w:lang w:val="en-US"/>
        </w:rPr>
        <w:t xml:space="preserve"> below</w:t>
      </w:r>
      <w:r w:rsidR="00FB3FFD" w:rsidRPr="002F0E64">
        <w:rPr>
          <w:rFonts w:ascii="Times New Roman" w:hAnsi="Times New Roman" w:cs="Times New Roman"/>
          <w:lang w:val="en-US"/>
        </w:rPr>
        <w:t>, this effect is more significant when volatility of the underlying is high</w:t>
      </w:r>
      <w:r w:rsidR="00F57B59">
        <w:rPr>
          <w:rFonts w:ascii="Times New Roman" w:hAnsi="Times New Roman" w:cs="Times New Roman"/>
          <w:lang w:val="en-US"/>
        </w:rPr>
        <w:t xml:space="preserve"> (</w:t>
      </w:r>
      <m:oMath>
        <m:r>
          <w:rPr>
            <w:rFonts w:ascii="Cambria Math" w:hAnsi="Cambria Math" w:cs="Times New Roman"/>
            <w:lang w:val="en-US"/>
          </w:rPr>
          <m:t>σ=0.8</m:t>
        </m:r>
      </m:oMath>
      <w:r w:rsidR="00F57B59">
        <w:rPr>
          <w:rFonts w:ascii="Times New Roman" w:hAnsi="Times New Roman" w:cs="Times New Roman"/>
          <w:lang w:val="en-US"/>
        </w:rPr>
        <w:t xml:space="preserve"> for example)</w:t>
      </w:r>
      <w:r w:rsidR="00FB3FFD" w:rsidRPr="002F0E64">
        <w:rPr>
          <w:rFonts w:ascii="Times New Roman" w:hAnsi="Times New Roman" w:cs="Times New Roman"/>
          <w:lang w:val="en-US"/>
        </w:rPr>
        <w:t>, signifying greater likelihood of more extreme values in the price path.</w:t>
      </w:r>
      <w:r w:rsidR="00FB3FFD">
        <w:rPr>
          <w:rFonts w:ascii="Times New Roman" w:hAnsi="Times New Roman" w:cs="Times New Roman"/>
          <w:lang w:val="en-US"/>
        </w:rPr>
        <w:t xml:space="preserve"> Therefore, from a speculative perspective, arithmetic Asian options might offer higher returns than geometric ones because they respond more sensitively to price changes. If a trader speculates that the underlying asset will experience significant </w:t>
      </w:r>
      <w:r w:rsidR="00FB3FFD">
        <w:rPr>
          <w:rFonts w:ascii="Times New Roman" w:hAnsi="Times New Roman" w:cs="Times New Roman"/>
          <w:lang w:val="en-US"/>
        </w:rPr>
        <w:lastRenderedPageBreak/>
        <w:t>price variations within the averaging period, the arithmetic average will reflect these changes more markedly, potentially offering greater gains if the speculation is correct.</w:t>
      </w:r>
    </w:p>
    <w:p w14:paraId="5029316F" w14:textId="36BD73A6" w:rsidR="00CB1FD5" w:rsidRDefault="00FB3FFD" w:rsidP="00ED12D4">
      <w:pPr>
        <w:spacing w:line="360" w:lineRule="auto"/>
        <w:jc w:val="both"/>
        <w:rPr>
          <w:rFonts w:ascii="Times New Roman" w:hAnsi="Times New Roman" w:cs="Times New Roman"/>
          <w:lang w:val="en-US"/>
        </w:rPr>
      </w:pPr>
      <w:r>
        <w:rPr>
          <w:rFonts w:ascii="Times New Roman" w:hAnsi="Times New Roman" w:cs="Times New Roman"/>
          <w:lang w:val="en-US"/>
        </w:rPr>
        <w:t>Furthermore, the results also illustrate a pricing distinction between fixed and floating strike options. Fl</w:t>
      </w:r>
      <w:r w:rsidR="00BE0673">
        <w:rPr>
          <w:rFonts w:ascii="Times New Roman" w:hAnsi="Times New Roman" w:cs="Times New Roman"/>
          <w:lang w:val="en-US"/>
        </w:rPr>
        <w:t>oating strike</w:t>
      </w:r>
      <w:r w:rsidR="008F4DD4">
        <w:rPr>
          <w:rFonts w:ascii="Times New Roman" w:hAnsi="Times New Roman" w:cs="Times New Roman"/>
          <w:lang w:val="en-US"/>
        </w:rPr>
        <w:t xml:space="preserve"> options are consistently priced lower across both call and put configurations</w:t>
      </w:r>
      <w:r w:rsidR="00CB1FD5">
        <w:rPr>
          <w:rFonts w:ascii="Times New Roman" w:hAnsi="Times New Roman" w:cs="Times New Roman"/>
          <w:lang w:val="en-US"/>
        </w:rPr>
        <w:t xml:space="preserve">, </w:t>
      </w:r>
      <w:r w:rsidR="00CB1FD5" w:rsidRPr="00AB7A0A">
        <w:rPr>
          <w:rFonts w:ascii="Times New Roman" w:hAnsi="Times New Roman" w:cs="Times New Roman"/>
          <w:lang w:val="en-US"/>
        </w:rPr>
        <w:t xml:space="preserve">which </w:t>
      </w:r>
      <w:r w:rsidR="00F57B59">
        <w:rPr>
          <w:rFonts w:ascii="Times New Roman" w:hAnsi="Times New Roman" w:cs="Times New Roman"/>
          <w:lang w:val="en-US"/>
        </w:rPr>
        <w:t>is related to the mechanism that</w:t>
      </w:r>
      <w:r w:rsidR="00CB1FD5" w:rsidRPr="00AB7A0A">
        <w:rPr>
          <w:rFonts w:ascii="Times New Roman" w:hAnsi="Times New Roman" w:cs="Times New Roman"/>
          <w:lang w:val="en-US"/>
        </w:rPr>
        <w:t xml:space="preserve"> the strike price in floating options being set at the average asset price over the life of the option (recall the payoff definition of floating strike Asian options above). This method typically results in a strike price that is more aligned with the prevailing market conditions at the time of exercise, reducing the option’s intrinsic value volatility and, consequently, its price</w:t>
      </w:r>
      <w:r w:rsidR="008156F1">
        <w:rPr>
          <w:rFonts w:ascii="Times New Roman" w:hAnsi="Times New Roman" w:cs="Times New Roman"/>
          <w:lang w:val="en-US"/>
        </w:rPr>
        <w:t xml:space="preserve">. </w:t>
      </w:r>
      <w:r w:rsidR="008F4DD4">
        <w:rPr>
          <w:rFonts w:ascii="Times New Roman" w:hAnsi="Times New Roman" w:cs="Times New Roman"/>
          <w:lang w:val="en-US"/>
        </w:rPr>
        <w:t xml:space="preserve">For example, an arithmetic floating strike call option at </w:t>
      </w:r>
      <m:oMath>
        <m:r>
          <w:rPr>
            <w:rFonts w:ascii="Cambria Math" w:hAnsi="Cambria Math" w:cs="Times New Roman"/>
            <w:lang w:val="en-US"/>
          </w:rPr>
          <m:t>σ=0.2, K=95</m:t>
        </m:r>
      </m:oMath>
      <w:r w:rsidR="008F4DD4">
        <w:rPr>
          <w:rFonts w:ascii="Times New Roman" w:hAnsi="Times New Roman" w:cs="Times New Roman"/>
          <w:lang w:val="en-US"/>
        </w:rPr>
        <w:t xml:space="preserve"> is priced at approximately 3.38, substantially less than its fixed strike equivalent</w:t>
      </w:r>
      <w:r w:rsidR="00AB7A0A">
        <w:rPr>
          <w:rFonts w:ascii="Times New Roman" w:hAnsi="Times New Roman" w:cs="Times New Roman"/>
          <w:lang w:val="en-US"/>
        </w:rPr>
        <w:t xml:space="preserve"> (also can be viewed in </w:t>
      </w:r>
      <w:r w:rsidR="00AB7A0A" w:rsidRPr="00AB7A0A">
        <w:rPr>
          <w:rFonts w:ascii="Times New Roman" w:hAnsi="Times New Roman" w:cs="Times New Roman"/>
          <w:b/>
          <w:bCs/>
          <w:lang w:val="en-US"/>
        </w:rPr>
        <w:t>Figure 1</w:t>
      </w:r>
      <w:r w:rsidR="00AB7A0A">
        <w:rPr>
          <w:rFonts w:ascii="Times New Roman" w:hAnsi="Times New Roman" w:cs="Times New Roman"/>
          <w:lang w:val="en-US"/>
        </w:rPr>
        <w:t xml:space="preserve">, the orange bar is significantly shorter than the blue one). </w:t>
      </w:r>
      <w:r w:rsidR="008F4DD4">
        <w:rPr>
          <w:rFonts w:ascii="Times New Roman" w:hAnsi="Times New Roman" w:cs="Times New Roman"/>
          <w:lang w:val="en-US"/>
        </w:rPr>
        <w:t xml:space="preserve"> </w:t>
      </w:r>
      <w:r w:rsidR="00AB7A0A">
        <w:rPr>
          <w:rFonts w:ascii="Times New Roman" w:hAnsi="Times New Roman" w:cs="Times New Roman"/>
          <w:lang w:val="en-US"/>
        </w:rPr>
        <w:t xml:space="preserve">This reduced pricing makes floating strike options appealing for aligning closely with prevailing market conditions without overpaying. </w:t>
      </w:r>
      <w:r w:rsidR="00CB1FD5" w:rsidRPr="00AB7A0A">
        <w:rPr>
          <w:rFonts w:ascii="Times New Roman" w:hAnsi="Times New Roman" w:cs="Times New Roman"/>
          <w:lang w:val="en-US"/>
        </w:rPr>
        <w:t xml:space="preserve">Therefore, for investors or hedgers looking for cost-effective options that offer protection or profit opportunities closely aligned with actual market averages, floating strike options may be more appealing than fixed strike options, which carry a premium for their </w:t>
      </w:r>
      <w:r w:rsidR="008156F1">
        <w:rPr>
          <w:noProof/>
        </w:rPr>
        <mc:AlternateContent>
          <mc:Choice Requires="wps">
            <w:drawing>
              <wp:anchor distT="0" distB="0" distL="114300" distR="114300" simplePos="0" relativeHeight="251688960" behindDoc="1" locked="0" layoutInCell="1" allowOverlap="1" wp14:anchorId="1D0A754F" wp14:editId="27B8B49B">
                <wp:simplePos x="0" y="0"/>
                <wp:positionH relativeFrom="column">
                  <wp:posOffset>-1270</wp:posOffset>
                </wp:positionH>
                <wp:positionV relativeFrom="paragraph">
                  <wp:posOffset>4836160</wp:posOffset>
                </wp:positionV>
                <wp:extent cx="5760720" cy="635"/>
                <wp:effectExtent l="0" t="0" r="0" b="0"/>
                <wp:wrapTight wrapText="bothSides">
                  <wp:wrapPolygon edited="0">
                    <wp:start x="0" y="0"/>
                    <wp:lineTo x="0" y="21600"/>
                    <wp:lineTo x="21600" y="21600"/>
                    <wp:lineTo x="21600" y="0"/>
                  </wp:wrapPolygon>
                </wp:wrapTight>
                <wp:docPr id="166285363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3C4F334" w14:textId="1BD6EC80" w:rsidR="008156F1" w:rsidRPr="008156F1" w:rsidRDefault="008156F1" w:rsidP="008156F1">
                            <w:pPr>
                              <w:pStyle w:val="Caption"/>
                              <w:rPr>
                                <w:rFonts w:ascii="Times New Roman" w:hAnsi="Times New Roman" w:cs="Times New Roman"/>
                                <w:i w:val="0"/>
                                <w:iCs w:val="0"/>
                                <w:lang w:val="en-US"/>
                              </w:rPr>
                            </w:pPr>
                            <w:proofErr w:type="spellStart"/>
                            <w:r w:rsidRPr="008156F1">
                              <w:rPr>
                                <w:rFonts w:ascii="Times New Roman" w:hAnsi="Times New Roman" w:cs="Times New Roman"/>
                                <w:i w:val="0"/>
                                <w:iCs w:val="0"/>
                              </w:rPr>
                              <w:t>Figure</w:t>
                            </w:r>
                            <w:proofErr w:type="spellEnd"/>
                            <w:r w:rsidRPr="008156F1">
                              <w:rPr>
                                <w:rFonts w:ascii="Times New Roman" w:hAnsi="Times New Roman" w:cs="Times New Roman"/>
                                <w:i w:val="0"/>
                                <w:iCs w:val="0"/>
                              </w:rPr>
                              <w:t xml:space="preserve"> </w:t>
                            </w:r>
                            <w:r w:rsidRPr="008156F1">
                              <w:rPr>
                                <w:rFonts w:ascii="Times New Roman" w:hAnsi="Times New Roman" w:cs="Times New Roman"/>
                                <w:i w:val="0"/>
                                <w:iCs w:val="0"/>
                              </w:rPr>
                              <w:fldChar w:fldCharType="begin"/>
                            </w:r>
                            <w:r w:rsidRPr="008156F1">
                              <w:rPr>
                                <w:rFonts w:ascii="Times New Roman" w:hAnsi="Times New Roman" w:cs="Times New Roman"/>
                                <w:i w:val="0"/>
                                <w:iCs w:val="0"/>
                              </w:rPr>
                              <w:instrText xml:space="preserve"> SEQ Figure \* ARABIC </w:instrText>
                            </w:r>
                            <w:r w:rsidRPr="008156F1">
                              <w:rPr>
                                <w:rFonts w:ascii="Times New Roman" w:hAnsi="Times New Roman" w:cs="Times New Roman"/>
                                <w:i w:val="0"/>
                                <w:iCs w:val="0"/>
                              </w:rPr>
                              <w:fldChar w:fldCharType="separate"/>
                            </w:r>
                            <w:r w:rsidR="00885C90">
                              <w:rPr>
                                <w:rFonts w:ascii="Times New Roman" w:hAnsi="Times New Roman" w:cs="Times New Roman"/>
                                <w:i w:val="0"/>
                                <w:iCs w:val="0"/>
                                <w:noProof/>
                              </w:rPr>
                              <w:t>1</w:t>
                            </w:r>
                            <w:r w:rsidRPr="008156F1">
                              <w:rPr>
                                <w:rFonts w:ascii="Times New Roman" w:hAnsi="Times New Roman" w:cs="Times New Roman"/>
                                <w:i w:val="0"/>
                                <w:iCs w:val="0"/>
                              </w:rPr>
                              <w:fldChar w:fldCharType="end"/>
                            </w:r>
                            <w:r w:rsidRPr="008156F1">
                              <w:rPr>
                                <w:rFonts w:ascii="Times New Roman" w:hAnsi="Times New Roman" w:cs="Times New Roman"/>
                                <w:i w:val="0"/>
                                <w:iCs w:val="0"/>
                              </w:rPr>
                              <w:t xml:space="preserve"> – </w:t>
                            </w:r>
                            <w:proofErr w:type="spellStart"/>
                            <w:r w:rsidRPr="008156F1">
                              <w:rPr>
                                <w:rFonts w:ascii="Times New Roman" w:hAnsi="Times New Roman" w:cs="Times New Roman"/>
                                <w:i w:val="0"/>
                                <w:iCs w:val="0"/>
                              </w:rPr>
                              <w:t>Asian</w:t>
                            </w:r>
                            <w:proofErr w:type="spellEnd"/>
                            <w:r w:rsidRPr="008156F1">
                              <w:rPr>
                                <w:rFonts w:ascii="Times New Roman" w:hAnsi="Times New Roman" w:cs="Times New Roman"/>
                                <w:i w:val="0"/>
                                <w:iCs w:val="0"/>
                              </w:rPr>
                              <w:t xml:space="preserve"> Option Prices </w:t>
                            </w:r>
                            <w:proofErr w:type="spellStart"/>
                            <w:r w:rsidRPr="008156F1">
                              <w:rPr>
                                <w:rFonts w:ascii="Times New Roman" w:hAnsi="Times New Roman" w:cs="Times New Roman"/>
                                <w:i w:val="0"/>
                                <w:iCs w:val="0"/>
                              </w:rPr>
                              <w:t>across</w:t>
                            </w:r>
                            <w:proofErr w:type="spellEnd"/>
                            <w:r w:rsidRPr="008156F1">
                              <w:rPr>
                                <w:rFonts w:ascii="Times New Roman" w:hAnsi="Times New Roman" w:cs="Times New Roman"/>
                                <w:i w:val="0"/>
                                <w:iCs w:val="0"/>
                              </w:rPr>
                              <w:t xml:space="preserve"> Different </w:t>
                            </w:r>
                            <w:proofErr w:type="spellStart"/>
                            <w:r w:rsidRPr="008156F1">
                              <w:rPr>
                                <w:rFonts w:ascii="Times New Roman" w:hAnsi="Times New Roman" w:cs="Times New Roman"/>
                                <w:i w:val="0"/>
                                <w:iCs w:val="0"/>
                              </w:rPr>
                              <w:t>Configurations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A754F" id="_x0000_s1027" type="#_x0000_t202" style="position:absolute;left:0;text-align:left;margin-left:-.1pt;margin-top:380.8pt;width:453.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" stroked="f">
                <v:textbox style="mso-fit-shape-to-text:t" inset="0,0,0,0">
                  <w:txbxContent>
                    <w:p w14:paraId="13C4F334" w14:textId="1BD6EC80" w:rsidR="008156F1" w:rsidRPr="008156F1" w:rsidRDefault="008156F1" w:rsidP="008156F1">
                      <w:pPr>
                        <w:pStyle w:val="Caption"/>
                        <w:rPr>
                          <w:rFonts w:ascii="Times New Roman" w:hAnsi="Times New Roman" w:cs="Times New Roman"/>
                          <w:i w:val="0"/>
                          <w:iCs w:val="0"/>
                          <w:lang w:val="en-US"/>
                        </w:rPr>
                      </w:pPr>
                      <w:proofErr w:type="spellStart"/>
                      <w:r w:rsidRPr="008156F1">
                        <w:rPr>
                          <w:rFonts w:ascii="Times New Roman" w:hAnsi="Times New Roman" w:cs="Times New Roman"/>
                          <w:i w:val="0"/>
                          <w:iCs w:val="0"/>
                        </w:rPr>
                        <w:t>Figure</w:t>
                      </w:r>
                      <w:proofErr w:type="spellEnd"/>
                      <w:r w:rsidRPr="008156F1">
                        <w:rPr>
                          <w:rFonts w:ascii="Times New Roman" w:hAnsi="Times New Roman" w:cs="Times New Roman"/>
                          <w:i w:val="0"/>
                          <w:iCs w:val="0"/>
                        </w:rPr>
                        <w:t xml:space="preserve"> </w:t>
                      </w:r>
                      <w:r w:rsidRPr="008156F1">
                        <w:rPr>
                          <w:rFonts w:ascii="Times New Roman" w:hAnsi="Times New Roman" w:cs="Times New Roman"/>
                          <w:i w:val="0"/>
                          <w:iCs w:val="0"/>
                        </w:rPr>
                        <w:fldChar w:fldCharType="begin"/>
                      </w:r>
                      <w:r w:rsidRPr="008156F1">
                        <w:rPr>
                          <w:rFonts w:ascii="Times New Roman" w:hAnsi="Times New Roman" w:cs="Times New Roman"/>
                          <w:i w:val="0"/>
                          <w:iCs w:val="0"/>
                        </w:rPr>
                        <w:instrText xml:space="preserve"> SEQ Figure \* ARABIC </w:instrText>
                      </w:r>
                      <w:r w:rsidRPr="008156F1">
                        <w:rPr>
                          <w:rFonts w:ascii="Times New Roman" w:hAnsi="Times New Roman" w:cs="Times New Roman"/>
                          <w:i w:val="0"/>
                          <w:iCs w:val="0"/>
                        </w:rPr>
                        <w:fldChar w:fldCharType="separate"/>
                      </w:r>
                      <w:r w:rsidR="00885C90">
                        <w:rPr>
                          <w:rFonts w:ascii="Times New Roman" w:hAnsi="Times New Roman" w:cs="Times New Roman"/>
                          <w:i w:val="0"/>
                          <w:iCs w:val="0"/>
                          <w:noProof/>
                        </w:rPr>
                        <w:t>1</w:t>
                      </w:r>
                      <w:r w:rsidRPr="008156F1">
                        <w:rPr>
                          <w:rFonts w:ascii="Times New Roman" w:hAnsi="Times New Roman" w:cs="Times New Roman"/>
                          <w:i w:val="0"/>
                          <w:iCs w:val="0"/>
                        </w:rPr>
                        <w:fldChar w:fldCharType="end"/>
                      </w:r>
                      <w:r w:rsidRPr="008156F1">
                        <w:rPr>
                          <w:rFonts w:ascii="Times New Roman" w:hAnsi="Times New Roman" w:cs="Times New Roman"/>
                          <w:i w:val="0"/>
                          <w:iCs w:val="0"/>
                        </w:rPr>
                        <w:t xml:space="preserve"> – </w:t>
                      </w:r>
                      <w:proofErr w:type="spellStart"/>
                      <w:r w:rsidRPr="008156F1">
                        <w:rPr>
                          <w:rFonts w:ascii="Times New Roman" w:hAnsi="Times New Roman" w:cs="Times New Roman"/>
                          <w:i w:val="0"/>
                          <w:iCs w:val="0"/>
                        </w:rPr>
                        <w:t>Asian</w:t>
                      </w:r>
                      <w:proofErr w:type="spellEnd"/>
                      <w:r w:rsidRPr="008156F1">
                        <w:rPr>
                          <w:rFonts w:ascii="Times New Roman" w:hAnsi="Times New Roman" w:cs="Times New Roman"/>
                          <w:i w:val="0"/>
                          <w:iCs w:val="0"/>
                        </w:rPr>
                        <w:t xml:space="preserve"> Option Prices </w:t>
                      </w:r>
                      <w:proofErr w:type="spellStart"/>
                      <w:r w:rsidRPr="008156F1">
                        <w:rPr>
                          <w:rFonts w:ascii="Times New Roman" w:hAnsi="Times New Roman" w:cs="Times New Roman"/>
                          <w:i w:val="0"/>
                          <w:iCs w:val="0"/>
                        </w:rPr>
                        <w:t>across</w:t>
                      </w:r>
                      <w:proofErr w:type="spellEnd"/>
                      <w:r w:rsidRPr="008156F1">
                        <w:rPr>
                          <w:rFonts w:ascii="Times New Roman" w:hAnsi="Times New Roman" w:cs="Times New Roman"/>
                          <w:i w:val="0"/>
                          <w:iCs w:val="0"/>
                        </w:rPr>
                        <w:t xml:space="preserve"> Different </w:t>
                      </w:r>
                      <w:proofErr w:type="spellStart"/>
                      <w:r w:rsidRPr="008156F1">
                        <w:rPr>
                          <w:rFonts w:ascii="Times New Roman" w:hAnsi="Times New Roman" w:cs="Times New Roman"/>
                          <w:i w:val="0"/>
                          <w:iCs w:val="0"/>
                        </w:rPr>
                        <w:t>Configurations</w:t>
                      </w:r>
                      <w:proofErr w:type="spellEnd"/>
                    </w:p>
                  </w:txbxContent>
                </v:textbox>
                <w10:wrap type="tight"/>
              </v:shape>
            </w:pict>
          </mc:Fallback>
        </mc:AlternateContent>
      </w:r>
      <w:r w:rsidR="00BC49B6">
        <w:rPr>
          <w:noProof/>
        </w:rPr>
        <w:drawing>
          <wp:anchor distT="0" distB="0" distL="114300" distR="114300" simplePos="0" relativeHeight="251665408" behindDoc="1" locked="0" layoutInCell="1" allowOverlap="1" wp14:anchorId="47DBD385" wp14:editId="5154B7C0">
            <wp:simplePos x="0" y="0"/>
            <wp:positionH relativeFrom="margin">
              <wp:posOffset>-1270</wp:posOffset>
            </wp:positionH>
            <wp:positionV relativeFrom="paragraph">
              <wp:posOffset>2174694</wp:posOffset>
            </wp:positionV>
            <wp:extent cx="5760720" cy="2604770"/>
            <wp:effectExtent l="0" t="0" r="0" b="5080"/>
            <wp:wrapTight wrapText="bothSides">
              <wp:wrapPolygon edited="0">
                <wp:start x="0" y="0"/>
                <wp:lineTo x="0" y="21484"/>
                <wp:lineTo x="21500" y="21484"/>
                <wp:lineTo x="21500" y="0"/>
                <wp:lineTo x="0" y="0"/>
              </wp:wrapPolygon>
            </wp:wrapTight>
            <wp:docPr id="158208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8288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04770"/>
                    </a:xfrm>
                    <a:prstGeom prst="rect">
                      <a:avLst/>
                    </a:prstGeom>
                  </pic:spPr>
                </pic:pic>
              </a:graphicData>
            </a:graphic>
          </wp:anchor>
        </w:drawing>
      </w:r>
      <w:r w:rsidR="00CB1FD5" w:rsidRPr="00AB7A0A">
        <w:rPr>
          <w:rFonts w:ascii="Times New Roman" w:hAnsi="Times New Roman" w:cs="Times New Roman"/>
          <w:lang w:val="en-US"/>
        </w:rPr>
        <w:t xml:space="preserve">predictability and stability. </w:t>
      </w:r>
    </w:p>
    <w:p w14:paraId="02AB5B76" w14:textId="673C3759" w:rsidR="00BC49B6" w:rsidRPr="00913102" w:rsidRDefault="00BC49B6" w:rsidP="00BC49B6">
      <w:pPr>
        <w:spacing w:line="360" w:lineRule="auto"/>
        <w:jc w:val="both"/>
        <w:rPr>
          <w:rFonts w:ascii="Times New Roman" w:hAnsi="Times New Roman" w:cs="Times New Roman"/>
          <w:b/>
          <w:bCs/>
          <w:lang w:val="en-US"/>
        </w:rPr>
      </w:pPr>
      <w:r w:rsidRPr="00913102">
        <w:rPr>
          <w:rFonts w:ascii="Times New Roman" w:hAnsi="Times New Roman" w:cs="Times New Roman"/>
          <w:b/>
          <w:bCs/>
          <w:lang w:val="en-US"/>
        </w:rPr>
        <w:t xml:space="preserve">5.2. Comparison of Prices across </w:t>
      </w:r>
      <w:r w:rsidR="003E4417">
        <w:rPr>
          <w:rFonts w:ascii="Times New Roman" w:hAnsi="Times New Roman" w:cs="Times New Roman"/>
          <w:b/>
          <w:bCs/>
          <w:lang w:val="en-US"/>
        </w:rPr>
        <w:t>D</w:t>
      </w:r>
      <w:r w:rsidRPr="00913102">
        <w:rPr>
          <w:rFonts w:ascii="Times New Roman" w:hAnsi="Times New Roman" w:cs="Times New Roman"/>
          <w:b/>
          <w:bCs/>
          <w:lang w:val="en-US"/>
        </w:rPr>
        <w:t xml:space="preserve">ifferent </w:t>
      </w:r>
      <w:r w:rsidR="003E4417">
        <w:rPr>
          <w:rFonts w:ascii="Times New Roman" w:hAnsi="Times New Roman" w:cs="Times New Roman"/>
          <w:b/>
          <w:bCs/>
          <w:lang w:val="en-US"/>
        </w:rPr>
        <w:t>V</w:t>
      </w:r>
      <w:r w:rsidRPr="00913102">
        <w:rPr>
          <w:rFonts w:ascii="Times New Roman" w:hAnsi="Times New Roman" w:cs="Times New Roman"/>
          <w:b/>
          <w:bCs/>
          <w:lang w:val="en-US"/>
        </w:rPr>
        <w:t>olatilities</w:t>
      </w:r>
      <w:r w:rsidR="00913102" w:rsidRPr="00913102">
        <w:rPr>
          <w:rFonts w:ascii="Times New Roman" w:hAnsi="Times New Roman" w:cs="Times New Roman"/>
          <w:b/>
          <w:bCs/>
          <w:lang w:val="en-US"/>
        </w:rPr>
        <w:t xml:space="preserve"> </w:t>
      </w:r>
      <w:r w:rsidRPr="00913102">
        <w:rPr>
          <w:rFonts w:ascii="Times New Roman" w:hAnsi="Times New Roman" w:cs="Times New Roman"/>
          <w:b/>
          <w:bCs/>
          <w:lang w:val="en-US"/>
        </w:rPr>
        <w:t>for Lookback Options</w:t>
      </w:r>
    </w:p>
    <w:p w14:paraId="7963501C" w14:textId="76FD5D77" w:rsidR="000961B4" w:rsidRDefault="00BC49B6" w:rsidP="00ED12D4">
      <w:pPr>
        <w:spacing w:line="360" w:lineRule="auto"/>
        <w:jc w:val="both"/>
        <w:rPr>
          <w:rFonts w:ascii="Times New Roman" w:hAnsi="Times New Roman" w:cs="Times New Roman"/>
          <w:lang w:val="en-US"/>
        </w:rPr>
      </w:pPr>
      <w:r w:rsidRPr="000961B4">
        <w:rPr>
          <w:rFonts w:ascii="Times New Roman" w:hAnsi="Times New Roman" w:cs="Times New Roman"/>
          <w:lang w:val="en-US"/>
        </w:rPr>
        <w:t>Lookback Options, known for their flexibility in selecting the most favorable execution price, demonstrate a higher pricing compared to both of Asian and vanilla options</w:t>
      </w:r>
      <w:r w:rsidR="000961B4" w:rsidRPr="000961B4">
        <w:rPr>
          <w:rFonts w:ascii="Times New Roman" w:hAnsi="Times New Roman" w:cs="Times New Roman"/>
          <w:lang w:val="en-US"/>
        </w:rPr>
        <w:t xml:space="preserve">, as it effectively provides an optionality on the optimal timing of exercise, which is particularly valuable in volatile markets. Given their higher costs, lookback options might be rather attractive in markets where high volatility is anticipated, or where investors wish to maximize returns on investments with inherently unpredictable price movements. </w:t>
      </w:r>
    </w:p>
    <w:p w14:paraId="1A0E2F64" w14:textId="57412633" w:rsidR="00ED12D4" w:rsidRDefault="00BC49B6" w:rsidP="00ED12D4">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This premium reflects their added value in volatile markets. For instance, a fixed strike lookback call at </w:t>
      </w:r>
      <m:oMath>
        <m:r>
          <w:rPr>
            <w:rFonts w:ascii="Cambria Math" w:hAnsi="Cambria Math" w:cs="Times New Roman"/>
            <w:lang w:val="en-US"/>
          </w:rPr>
          <m:t>σ=0.2, K=95</m:t>
        </m:r>
      </m:oMath>
      <w:r>
        <w:rPr>
          <w:rFonts w:ascii="Times New Roman" w:hAnsi="Times New Roman" w:cs="Times New Roman"/>
          <w:lang w:val="en-US"/>
        </w:rPr>
        <w:t xml:space="preserve"> is valued at 23.13</w:t>
      </w:r>
      <w:r w:rsidR="00975026">
        <w:rPr>
          <w:rFonts w:ascii="Times New Roman" w:hAnsi="Times New Roman" w:cs="Times New Roman"/>
          <w:lang w:val="en-US"/>
        </w:rPr>
        <w:t xml:space="preserve"> (see </w:t>
      </w:r>
      <w:r w:rsidR="00975026" w:rsidRPr="00975026">
        <w:rPr>
          <w:rFonts w:ascii="Times New Roman" w:hAnsi="Times New Roman" w:cs="Times New Roman"/>
          <w:b/>
          <w:bCs/>
          <w:lang w:val="en-US"/>
        </w:rPr>
        <w:t>Table 1</w:t>
      </w:r>
      <w:r w:rsidR="00975026">
        <w:rPr>
          <w:rFonts w:ascii="Times New Roman" w:hAnsi="Times New Roman" w:cs="Times New Roman"/>
          <w:lang w:val="en-US"/>
        </w:rPr>
        <w:t>)</w:t>
      </w:r>
      <w:r>
        <w:rPr>
          <w:rFonts w:ascii="Times New Roman" w:hAnsi="Times New Roman" w:cs="Times New Roman"/>
          <w:lang w:val="en-US"/>
        </w:rPr>
        <w:t xml:space="preserve">, illustrating the premium investors pay for the advantage of selecting the optimal exercise time. </w:t>
      </w:r>
    </w:p>
    <w:p w14:paraId="69F8FC7F" w14:textId="5E8632DC" w:rsidR="00946B3E" w:rsidRDefault="00975026" w:rsidP="00ED12D4">
      <w:pPr>
        <w:spacing w:line="360" w:lineRule="auto"/>
        <w:jc w:val="both"/>
        <w:rPr>
          <w:rFonts w:ascii="Times New Roman" w:hAnsi="Times New Roman" w:cs="Times New Roman"/>
          <w:lang w:val="en-US"/>
        </w:rPr>
      </w:pPr>
      <w:r>
        <w:rPr>
          <w:rFonts w:ascii="Times New Roman" w:hAnsi="Times New Roman" w:cs="Times New Roman"/>
          <w:lang w:val="en-US"/>
        </w:rPr>
        <w:t>The influence of volatility on lookback option</w:t>
      </w:r>
      <w:r w:rsidR="00AE4FAE">
        <w:rPr>
          <w:rFonts w:ascii="Times New Roman" w:hAnsi="Times New Roman" w:cs="Times New Roman"/>
          <w:lang w:val="en-US"/>
        </w:rPr>
        <w:t xml:space="preserve">s is also marked, with prices increasing as volatility rises. The ability to exploit maximum or minimum prices during the option’s life becomes more </w:t>
      </w:r>
      <w:r w:rsidR="00781BC8">
        <w:rPr>
          <w:rFonts w:ascii="Times New Roman" w:hAnsi="Times New Roman" w:cs="Times New Roman"/>
          <w:lang w:val="en-US"/>
        </w:rPr>
        <w:t>profitable</w:t>
      </w:r>
      <w:r w:rsidR="00AE4FAE">
        <w:rPr>
          <w:rFonts w:ascii="Times New Roman" w:hAnsi="Times New Roman" w:cs="Times New Roman"/>
          <w:lang w:val="en-US"/>
        </w:rPr>
        <w:t xml:space="preserve"> as these extremes broaden with higher volatility. </w:t>
      </w:r>
      <w:r w:rsidR="006B175F">
        <w:rPr>
          <w:rFonts w:ascii="Times New Roman" w:hAnsi="Times New Roman" w:cs="Times New Roman"/>
          <w:lang w:val="en-US"/>
        </w:rPr>
        <w:t>This is better vi</w:t>
      </w:r>
      <w:r w:rsidR="00946B3E">
        <w:rPr>
          <w:rFonts w:ascii="Times New Roman" w:hAnsi="Times New Roman" w:cs="Times New Roman"/>
          <w:lang w:val="en-US"/>
        </w:rPr>
        <w:t xml:space="preserve">sualized in </w:t>
      </w:r>
      <w:r w:rsidR="00946B3E" w:rsidRPr="00946B3E">
        <w:rPr>
          <w:rFonts w:ascii="Times New Roman" w:hAnsi="Times New Roman" w:cs="Times New Roman"/>
          <w:b/>
          <w:bCs/>
          <w:lang w:val="en-US"/>
        </w:rPr>
        <w:t>Figure 2</w:t>
      </w:r>
      <w:r w:rsidR="00946B3E">
        <w:rPr>
          <w:rFonts w:ascii="Times New Roman" w:hAnsi="Times New Roman" w:cs="Times New Roman"/>
          <w:lang w:val="en-US"/>
        </w:rPr>
        <w:t xml:space="preserve">, and </w:t>
      </w:r>
      <w:r w:rsidR="006B175F" w:rsidRPr="000961B4">
        <w:rPr>
          <w:rFonts w:ascii="Times New Roman" w:hAnsi="Times New Roman" w:cs="Times New Roman"/>
          <w:lang w:val="en-US"/>
        </w:rPr>
        <w:t xml:space="preserve"> can be explained by their feature that allows capitalizing on the maximum or minimum prices reached. As volatility increases, the range of potential maximum or minimum prices expands, thus, increasing the expected payoff and the cost of the option. These options should be suitable for scenarios where investors anticipate significant price movements but are unsure of the direction</w:t>
      </w:r>
      <w:r w:rsidR="00946B3E">
        <w:rPr>
          <w:rFonts w:ascii="Times New Roman" w:hAnsi="Times New Roman" w:cs="Times New Roman"/>
          <w:lang w:val="en-US"/>
        </w:rPr>
        <w:t xml:space="preserve">. </w:t>
      </w:r>
    </w:p>
    <w:p w14:paraId="7E0A0CB6" w14:textId="2D71DA1A" w:rsidR="00946B3E" w:rsidRDefault="00567C6A" w:rsidP="00946B3E">
      <w:pPr>
        <w:spacing w:line="360" w:lineRule="auto"/>
        <w:jc w:val="both"/>
        <w:rPr>
          <w:rFonts w:ascii="Times New Roman" w:hAnsi="Times New Roman" w:cs="Times New Roman"/>
          <w:lang w:val="en-US"/>
        </w:rPr>
      </w:pPr>
      <w:r>
        <w:rPr>
          <w:noProof/>
        </w:rPr>
        <mc:AlternateContent>
          <mc:Choice Requires="wps">
            <w:drawing>
              <wp:anchor distT="0" distB="0" distL="114300" distR="114300" simplePos="0" relativeHeight="251691008" behindDoc="1" locked="0" layoutInCell="1" allowOverlap="1" wp14:anchorId="7CE820A2" wp14:editId="24DB8A7B">
                <wp:simplePos x="0" y="0"/>
                <wp:positionH relativeFrom="column">
                  <wp:posOffset>-1270</wp:posOffset>
                </wp:positionH>
                <wp:positionV relativeFrom="paragraph">
                  <wp:posOffset>2534920</wp:posOffset>
                </wp:positionV>
                <wp:extent cx="5760720" cy="635"/>
                <wp:effectExtent l="0" t="0" r="0" b="0"/>
                <wp:wrapTight wrapText="bothSides">
                  <wp:wrapPolygon edited="0">
                    <wp:start x="0" y="0"/>
                    <wp:lineTo x="0" y="21600"/>
                    <wp:lineTo x="21600" y="21600"/>
                    <wp:lineTo x="21600" y="0"/>
                  </wp:wrapPolygon>
                </wp:wrapTight>
                <wp:docPr id="1580481245"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E7750CA" w14:textId="3D14F501" w:rsidR="00567C6A" w:rsidRPr="00567C6A" w:rsidRDefault="00567C6A" w:rsidP="00567C6A">
                            <w:pPr>
                              <w:pStyle w:val="Caption"/>
                              <w:rPr>
                                <w:rFonts w:ascii="Times New Roman" w:hAnsi="Times New Roman" w:cs="Times New Roman"/>
                                <w:i w:val="0"/>
                                <w:iCs w:val="0"/>
                                <w:noProof/>
                              </w:rPr>
                            </w:pPr>
                            <w:proofErr w:type="spellStart"/>
                            <w:r w:rsidRPr="00567C6A">
                              <w:rPr>
                                <w:rFonts w:ascii="Times New Roman" w:hAnsi="Times New Roman" w:cs="Times New Roman"/>
                                <w:i w:val="0"/>
                                <w:iCs w:val="0"/>
                              </w:rPr>
                              <w:t>Figure</w:t>
                            </w:r>
                            <w:proofErr w:type="spellEnd"/>
                            <w:r w:rsidRPr="00567C6A">
                              <w:rPr>
                                <w:rFonts w:ascii="Times New Roman" w:hAnsi="Times New Roman" w:cs="Times New Roman"/>
                                <w:i w:val="0"/>
                                <w:iCs w:val="0"/>
                              </w:rPr>
                              <w:t xml:space="preserve"> </w:t>
                            </w:r>
                            <w:r w:rsidRPr="00567C6A">
                              <w:rPr>
                                <w:rFonts w:ascii="Times New Roman" w:hAnsi="Times New Roman" w:cs="Times New Roman"/>
                                <w:i w:val="0"/>
                                <w:iCs w:val="0"/>
                              </w:rPr>
                              <w:fldChar w:fldCharType="begin"/>
                            </w:r>
                            <w:r w:rsidRPr="00567C6A">
                              <w:rPr>
                                <w:rFonts w:ascii="Times New Roman" w:hAnsi="Times New Roman" w:cs="Times New Roman"/>
                                <w:i w:val="0"/>
                                <w:iCs w:val="0"/>
                              </w:rPr>
                              <w:instrText xml:space="preserve"> SEQ Figure \* ARABIC </w:instrText>
                            </w:r>
                            <w:r w:rsidRPr="00567C6A">
                              <w:rPr>
                                <w:rFonts w:ascii="Times New Roman" w:hAnsi="Times New Roman" w:cs="Times New Roman"/>
                                <w:i w:val="0"/>
                                <w:iCs w:val="0"/>
                              </w:rPr>
                              <w:fldChar w:fldCharType="separate"/>
                            </w:r>
                            <w:r w:rsidR="00885C90">
                              <w:rPr>
                                <w:rFonts w:ascii="Times New Roman" w:hAnsi="Times New Roman" w:cs="Times New Roman"/>
                                <w:i w:val="0"/>
                                <w:iCs w:val="0"/>
                                <w:noProof/>
                              </w:rPr>
                              <w:t>2</w:t>
                            </w:r>
                            <w:r w:rsidRPr="00567C6A">
                              <w:rPr>
                                <w:rFonts w:ascii="Times New Roman" w:hAnsi="Times New Roman" w:cs="Times New Roman"/>
                                <w:i w:val="0"/>
                                <w:iCs w:val="0"/>
                              </w:rPr>
                              <w:fldChar w:fldCharType="end"/>
                            </w:r>
                            <w:r>
                              <w:rPr>
                                <w:rFonts w:ascii="Times New Roman" w:hAnsi="Times New Roman" w:cs="Times New Roman"/>
                                <w:i w:val="0"/>
                                <w:iCs w:val="0"/>
                              </w:rPr>
                              <w:t xml:space="preserve"> – Lookback Option Prices </w:t>
                            </w:r>
                            <w:proofErr w:type="spellStart"/>
                            <w:r>
                              <w:rPr>
                                <w:rFonts w:ascii="Times New Roman" w:hAnsi="Times New Roman" w:cs="Times New Roman"/>
                                <w:i w:val="0"/>
                                <w:iCs w:val="0"/>
                              </w:rPr>
                              <w:t>across</w:t>
                            </w:r>
                            <w:proofErr w:type="spellEnd"/>
                            <w:r>
                              <w:rPr>
                                <w:rFonts w:ascii="Times New Roman" w:hAnsi="Times New Roman" w:cs="Times New Roman"/>
                                <w:i w:val="0"/>
                                <w:iCs w:val="0"/>
                              </w:rPr>
                              <w:t xml:space="preserve"> Different </w:t>
                            </w:r>
                            <w:proofErr w:type="spellStart"/>
                            <w:r>
                              <w:rPr>
                                <w:rFonts w:ascii="Times New Roman" w:hAnsi="Times New Roman" w:cs="Times New Roman"/>
                                <w:i w:val="0"/>
                                <w:iCs w:val="0"/>
                              </w:rPr>
                              <w:t>Configurations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820A2" id="_x0000_s1028" type="#_x0000_t202" style="position:absolute;left:0;text-align:left;margin-left:-.1pt;margin-top:199.6pt;width:453.6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" stroked="f">
                <v:textbox style="mso-fit-shape-to-text:t" inset="0,0,0,0">
                  <w:txbxContent>
                    <w:p w14:paraId="3E7750CA" w14:textId="3D14F501" w:rsidR="00567C6A" w:rsidRPr="00567C6A" w:rsidRDefault="00567C6A" w:rsidP="00567C6A">
                      <w:pPr>
                        <w:pStyle w:val="Caption"/>
                        <w:rPr>
                          <w:rFonts w:ascii="Times New Roman" w:hAnsi="Times New Roman" w:cs="Times New Roman"/>
                          <w:i w:val="0"/>
                          <w:iCs w:val="0"/>
                          <w:noProof/>
                        </w:rPr>
                      </w:pPr>
                      <w:proofErr w:type="spellStart"/>
                      <w:r w:rsidRPr="00567C6A">
                        <w:rPr>
                          <w:rFonts w:ascii="Times New Roman" w:hAnsi="Times New Roman" w:cs="Times New Roman"/>
                          <w:i w:val="0"/>
                          <w:iCs w:val="0"/>
                        </w:rPr>
                        <w:t>Figure</w:t>
                      </w:r>
                      <w:proofErr w:type="spellEnd"/>
                      <w:r w:rsidRPr="00567C6A">
                        <w:rPr>
                          <w:rFonts w:ascii="Times New Roman" w:hAnsi="Times New Roman" w:cs="Times New Roman"/>
                          <w:i w:val="0"/>
                          <w:iCs w:val="0"/>
                        </w:rPr>
                        <w:t xml:space="preserve"> </w:t>
                      </w:r>
                      <w:r w:rsidRPr="00567C6A">
                        <w:rPr>
                          <w:rFonts w:ascii="Times New Roman" w:hAnsi="Times New Roman" w:cs="Times New Roman"/>
                          <w:i w:val="0"/>
                          <w:iCs w:val="0"/>
                        </w:rPr>
                        <w:fldChar w:fldCharType="begin"/>
                      </w:r>
                      <w:r w:rsidRPr="00567C6A">
                        <w:rPr>
                          <w:rFonts w:ascii="Times New Roman" w:hAnsi="Times New Roman" w:cs="Times New Roman"/>
                          <w:i w:val="0"/>
                          <w:iCs w:val="0"/>
                        </w:rPr>
                        <w:instrText xml:space="preserve"> SEQ Figure \* ARABIC </w:instrText>
                      </w:r>
                      <w:r w:rsidRPr="00567C6A">
                        <w:rPr>
                          <w:rFonts w:ascii="Times New Roman" w:hAnsi="Times New Roman" w:cs="Times New Roman"/>
                          <w:i w:val="0"/>
                          <w:iCs w:val="0"/>
                        </w:rPr>
                        <w:fldChar w:fldCharType="separate"/>
                      </w:r>
                      <w:r w:rsidR="00885C90">
                        <w:rPr>
                          <w:rFonts w:ascii="Times New Roman" w:hAnsi="Times New Roman" w:cs="Times New Roman"/>
                          <w:i w:val="0"/>
                          <w:iCs w:val="0"/>
                          <w:noProof/>
                        </w:rPr>
                        <w:t>2</w:t>
                      </w:r>
                      <w:r w:rsidRPr="00567C6A">
                        <w:rPr>
                          <w:rFonts w:ascii="Times New Roman" w:hAnsi="Times New Roman" w:cs="Times New Roman"/>
                          <w:i w:val="0"/>
                          <w:iCs w:val="0"/>
                        </w:rPr>
                        <w:fldChar w:fldCharType="end"/>
                      </w:r>
                      <w:r>
                        <w:rPr>
                          <w:rFonts w:ascii="Times New Roman" w:hAnsi="Times New Roman" w:cs="Times New Roman"/>
                          <w:i w:val="0"/>
                          <w:iCs w:val="0"/>
                        </w:rPr>
                        <w:t xml:space="preserve"> – Lookback Option Prices </w:t>
                      </w:r>
                      <w:proofErr w:type="spellStart"/>
                      <w:r>
                        <w:rPr>
                          <w:rFonts w:ascii="Times New Roman" w:hAnsi="Times New Roman" w:cs="Times New Roman"/>
                          <w:i w:val="0"/>
                          <w:iCs w:val="0"/>
                        </w:rPr>
                        <w:t>across</w:t>
                      </w:r>
                      <w:proofErr w:type="spellEnd"/>
                      <w:r>
                        <w:rPr>
                          <w:rFonts w:ascii="Times New Roman" w:hAnsi="Times New Roman" w:cs="Times New Roman"/>
                          <w:i w:val="0"/>
                          <w:iCs w:val="0"/>
                        </w:rPr>
                        <w:t xml:space="preserve"> Different </w:t>
                      </w:r>
                      <w:proofErr w:type="spellStart"/>
                      <w:r>
                        <w:rPr>
                          <w:rFonts w:ascii="Times New Roman" w:hAnsi="Times New Roman" w:cs="Times New Roman"/>
                          <w:i w:val="0"/>
                          <w:iCs w:val="0"/>
                        </w:rPr>
                        <w:t>Configurations</w:t>
                      </w:r>
                      <w:proofErr w:type="spellEnd"/>
                    </w:p>
                  </w:txbxContent>
                </v:textbox>
                <w10:wrap type="tight"/>
              </v:shape>
            </w:pict>
          </mc:Fallback>
        </mc:AlternateContent>
      </w:r>
      <w:r w:rsidR="00AE4FAE">
        <w:rPr>
          <w:noProof/>
        </w:rPr>
        <w:drawing>
          <wp:anchor distT="0" distB="0" distL="114300" distR="114300" simplePos="0" relativeHeight="251666432" behindDoc="1" locked="0" layoutInCell="1" allowOverlap="1" wp14:anchorId="2995CE65" wp14:editId="37D3BF0A">
            <wp:simplePos x="0" y="0"/>
            <wp:positionH relativeFrom="column">
              <wp:posOffset>-1724</wp:posOffset>
            </wp:positionH>
            <wp:positionV relativeFrom="paragraph">
              <wp:posOffset>181</wp:posOffset>
            </wp:positionV>
            <wp:extent cx="5760720" cy="2477770"/>
            <wp:effectExtent l="0" t="0" r="0" b="0"/>
            <wp:wrapTight wrapText="bothSides">
              <wp:wrapPolygon edited="0">
                <wp:start x="0" y="0"/>
                <wp:lineTo x="0" y="21423"/>
                <wp:lineTo x="21500" y="21423"/>
                <wp:lineTo x="21500" y="0"/>
                <wp:lineTo x="0" y="0"/>
              </wp:wrapPolygon>
            </wp:wrapTight>
            <wp:docPr id="193467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7820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477770"/>
                    </a:xfrm>
                    <a:prstGeom prst="rect">
                      <a:avLst/>
                    </a:prstGeom>
                  </pic:spPr>
                </pic:pic>
              </a:graphicData>
            </a:graphic>
          </wp:anchor>
        </w:drawing>
      </w:r>
      <w:r w:rsidR="00946B3E" w:rsidRPr="00946B3E">
        <w:rPr>
          <w:rFonts w:ascii="Times New Roman" w:hAnsi="Times New Roman" w:cs="Times New Roman"/>
          <w:lang w:val="en-US"/>
        </w:rPr>
        <w:t xml:space="preserve">Similar </w:t>
      </w:r>
      <w:r>
        <w:rPr>
          <w:rFonts w:ascii="Times New Roman" w:hAnsi="Times New Roman" w:cs="Times New Roman"/>
          <w:lang w:val="en-US"/>
        </w:rPr>
        <w:t>to</w:t>
      </w:r>
      <w:r w:rsidR="00946B3E" w:rsidRPr="00946B3E">
        <w:rPr>
          <w:rFonts w:ascii="Times New Roman" w:hAnsi="Times New Roman" w:cs="Times New Roman"/>
          <w:lang w:val="en-US"/>
        </w:rPr>
        <w:t xml:space="preserve"> Asian options, fixed strikes are generally more expensive than floating strikes, due to the certainty and potentially advantageous positioning they offer against market forecasts. Investors can use fixed strike lookback options to maximize returns in environments where the underlying asset is expected to move significantly past the strike price. This can be useful in bullish or bearish markets where the direction is somewhat predictable but the magnitude of the movement is uncertain. Floating strike lookback options adjust the strike price to the lowest (for puts) or highest (for calls) price of the underlying asset during the life of the option. It is reasonable that these options can be more cost-effective compared to fixed strikes as they reduce the risk premium investors have to pay. The strike price adjustment mechanism aligns more closely with the underlying stock’s actual performance, potentially lowering the cost of the option compared to a fixed strike option with a misaligned strike price. </w:t>
      </w:r>
    </w:p>
    <w:p w14:paraId="4D75FF5B" w14:textId="77777777" w:rsidR="00567C6A" w:rsidRDefault="00567C6A" w:rsidP="00946B3E">
      <w:pPr>
        <w:spacing w:line="360" w:lineRule="auto"/>
        <w:jc w:val="both"/>
        <w:rPr>
          <w:rFonts w:ascii="Times New Roman" w:hAnsi="Times New Roman" w:cs="Times New Roman"/>
          <w:lang w:val="en-US"/>
        </w:rPr>
      </w:pPr>
    </w:p>
    <w:p w14:paraId="1482D0AF" w14:textId="77777777" w:rsidR="00567C6A" w:rsidRPr="00946B3E" w:rsidRDefault="00567C6A" w:rsidP="00946B3E">
      <w:pPr>
        <w:spacing w:line="360" w:lineRule="auto"/>
        <w:jc w:val="both"/>
        <w:rPr>
          <w:rFonts w:ascii="Times New Roman" w:hAnsi="Times New Roman" w:cs="Times New Roman"/>
          <w:lang w:val="en-US"/>
        </w:rPr>
      </w:pPr>
    </w:p>
    <w:p w14:paraId="18CF3065" w14:textId="70BCCD64" w:rsidR="00ED12D4" w:rsidRPr="00913102" w:rsidRDefault="00F254FE" w:rsidP="00946B3E">
      <w:pPr>
        <w:spacing w:line="360" w:lineRule="auto"/>
        <w:jc w:val="both"/>
        <w:rPr>
          <w:rFonts w:ascii="Times New Roman" w:hAnsi="Times New Roman" w:cs="Times New Roman"/>
          <w:b/>
          <w:bCs/>
          <w:lang w:val="en-US"/>
        </w:rPr>
      </w:pPr>
      <w:r w:rsidRPr="00913102">
        <w:rPr>
          <w:rFonts w:ascii="Times New Roman" w:hAnsi="Times New Roman" w:cs="Times New Roman"/>
          <w:b/>
          <w:bCs/>
          <w:lang w:val="en-US"/>
        </w:rPr>
        <w:lastRenderedPageBreak/>
        <w:t xml:space="preserve">5.3. Impact of Varying Strike Prices on Option Pricing </w:t>
      </w:r>
    </w:p>
    <w:p w14:paraId="0AA697E2" w14:textId="04BD5D83" w:rsidR="0067756A" w:rsidRDefault="008815DC" w:rsidP="00946B3E">
      <w:pPr>
        <w:spacing w:line="360" w:lineRule="auto"/>
        <w:jc w:val="both"/>
        <w:rPr>
          <w:rFonts w:ascii="Times New Roman" w:hAnsi="Times New Roman" w:cs="Times New Roman"/>
          <w:lang w:val="en-US"/>
        </w:rPr>
      </w:pPr>
      <w:r>
        <w:rPr>
          <w:rFonts w:ascii="Times New Roman" w:hAnsi="Times New Roman" w:cs="Times New Roman"/>
          <w:lang w:val="en-US"/>
        </w:rPr>
        <w:t xml:space="preserve">Strike price variations exhibit a clear impact on the pricing of </w:t>
      </w:r>
      <w:r w:rsidR="002C5EE1">
        <w:rPr>
          <w:rFonts w:ascii="Times New Roman" w:hAnsi="Times New Roman" w:cs="Times New Roman"/>
          <w:lang w:val="en-US"/>
        </w:rPr>
        <w:t xml:space="preserve">fixed strike </w:t>
      </w:r>
      <w:r>
        <w:rPr>
          <w:rFonts w:ascii="Times New Roman" w:hAnsi="Times New Roman" w:cs="Times New Roman"/>
          <w:lang w:val="en-US"/>
        </w:rPr>
        <w:t xml:space="preserve">Asian options across both arithmetic and geometric averaging methods. As observed in the </w:t>
      </w:r>
      <w:r w:rsidRPr="008815DC">
        <w:rPr>
          <w:rFonts w:ascii="Times New Roman" w:hAnsi="Times New Roman" w:cs="Times New Roman"/>
          <w:b/>
          <w:bCs/>
          <w:lang w:val="en-US"/>
        </w:rPr>
        <w:t>Figure 1</w:t>
      </w:r>
      <w:r>
        <w:rPr>
          <w:rFonts w:ascii="Times New Roman" w:hAnsi="Times New Roman" w:cs="Times New Roman"/>
          <w:lang w:val="en-US"/>
        </w:rPr>
        <w:t xml:space="preserve"> and </w:t>
      </w:r>
      <w:r w:rsidRPr="008815DC">
        <w:rPr>
          <w:rFonts w:ascii="Times New Roman" w:hAnsi="Times New Roman" w:cs="Times New Roman"/>
          <w:b/>
          <w:bCs/>
          <w:lang w:val="en-US"/>
        </w:rPr>
        <w:t>Table 1</w:t>
      </w:r>
      <w:r>
        <w:rPr>
          <w:rFonts w:ascii="Times New Roman" w:hAnsi="Times New Roman" w:cs="Times New Roman"/>
          <w:lang w:val="en-US"/>
        </w:rPr>
        <w:t xml:space="preserve">, the pricing sensitivity to strike price increases in </w:t>
      </w:r>
      <w:r w:rsidR="00F64001">
        <w:rPr>
          <w:rFonts w:ascii="Times New Roman" w:hAnsi="Times New Roman" w:cs="Times New Roman"/>
          <w:lang w:val="en-US"/>
        </w:rPr>
        <w:t>obvious</w:t>
      </w:r>
      <w:r>
        <w:rPr>
          <w:rFonts w:ascii="Times New Roman" w:hAnsi="Times New Roman" w:cs="Times New Roman"/>
          <w:lang w:val="en-US"/>
        </w:rPr>
        <w:t>. For example</w:t>
      </w:r>
      <w:r w:rsidR="00137481">
        <w:rPr>
          <w:rFonts w:ascii="Times New Roman" w:hAnsi="Times New Roman" w:cs="Times New Roman"/>
          <w:lang w:val="en-US"/>
        </w:rPr>
        <w:t xml:space="preserve">, with a low volatility of </w:t>
      </w:r>
      <m:oMath>
        <m:r>
          <w:rPr>
            <w:rFonts w:ascii="Cambria Math" w:hAnsi="Cambria Math" w:cs="Times New Roman"/>
            <w:lang w:val="en-US"/>
          </w:rPr>
          <m:t>σ=0.05</m:t>
        </m:r>
      </m:oMath>
      <w:r w:rsidR="00137481">
        <w:rPr>
          <w:rFonts w:ascii="Times New Roman" w:hAnsi="Times New Roman" w:cs="Times New Roman"/>
          <w:lang w:val="en-US"/>
        </w:rPr>
        <w:t xml:space="preserve">, the arithmetic fixed strike Asian call option decreases sharply in price from approximate 6.97 at </w:t>
      </w:r>
      <m:oMath>
        <m:r>
          <w:rPr>
            <w:rFonts w:ascii="Cambria Math" w:hAnsi="Cambria Math" w:cs="Times New Roman"/>
            <w:lang w:val="en-US"/>
          </w:rPr>
          <m:t>K=95</m:t>
        </m:r>
      </m:oMath>
      <w:r w:rsidR="00137481">
        <w:rPr>
          <w:rFonts w:ascii="Times New Roman" w:hAnsi="Times New Roman" w:cs="Times New Roman"/>
          <w:lang w:val="en-US"/>
        </w:rPr>
        <w:t xml:space="preserve"> to approximately 0.37 at </w:t>
      </w:r>
      <m:oMath>
        <m:r>
          <w:rPr>
            <w:rFonts w:ascii="Cambria Math" w:hAnsi="Cambria Math" w:cs="Times New Roman"/>
            <w:lang w:val="en-US"/>
          </w:rPr>
          <m:t>K=105</m:t>
        </m:r>
      </m:oMath>
      <w:r w:rsidR="00137481">
        <w:rPr>
          <w:rFonts w:ascii="Times New Roman" w:hAnsi="Times New Roman" w:cs="Times New Roman"/>
          <w:lang w:val="en-US"/>
        </w:rPr>
        <w:t xml:space="preserve">. This trend suggests that higher strike prices significantly reduce the likelihood of profitable execution for buyers, hence lowering the option price. </w:t>
      </w:r>
    </w:p>
    <w:p w14:paraId="60988A57" w14:textId="5B7F82DC" w:rsidR="0067756A" w:rsidRDefault="0067756A" w:rsidP="00946B3E">
      <w:pPr>
        <w:spacing w:line="360" w:lineRule="auto"/>
        <w:jc w:val="both"/>
        <w:rPr>
          <w:rFonts w:ascii="Times New Roman" w:hAnsi="Times New Roman" w:cs="Times New Roman"/>
          <w:lang w:val="en-US"/>
        </w:rPr>
      </w:pPr>
      <w:r>
        <w:rPr>
          <w:rFonts w:ascii="Times New Roman" w:hAnsi="Times New Roman" w:cs="Times New Roman"/>
          <w:lang w:val="en-US"/>
        </w:rPr>
        <w:t xml:space="preserve">From a financial market perspective, </w:t>
      </w:r>
      <w:r w:rsidR="00067AD8">
        <w:rPr>
          <w:rFonts w:ascii="Times New Roman" w:hAnsi="Times New Roman" w:cs="Times New Roman"/>
          <w:lang w:val="en-US"/>
        </w:rPr>
        <w:t xml:space="preserve">as the strike price increases, the likelihood that the option will end up in-the-money </w:t>
      </w:r>
      <w:r w:rsidR="00727D93">
        <w:rPr>
          <w:rFonts w:ascii="Times New Roman" w:hAnsi="Times New Roman" w:cs="Times New Roman"/>
          <w:lang w:val="en-US"/>
        </w:rPr>
        <w:t xml:space="preserve">at expiration decreases. In low volatility conditions, where large price swings are less likely, the chance that the asset price will surpass a higher strike price diminishes, therefore, reducing the option’s intrinsic value and consequently its price. </w:t>
      </w:r>
    </w:p>
    <w:p w14:paraId="768EB10C" w14:textId="2F1BD992" w:rsidR="00F254FE" w:rsidRDefault="006769F3" w:rsidP="00946B3E">
      <w:pPr>
        <w:spacing w:line="360" w:lineRule="auto"/>
        <w:jc w:val="both"/>
        <w:rPr>
          <w:rFonts w:ascii="Times New Roman" w:hAnsi="Times New Roman" w:cs="Times New Roman"/>
          <w:lang w:val="en-US"/>
        </w:rPr>
      </w:pPr>
      <w:r>
        <w:rPr>
          <w:rFonts w:ascii="Times New Roman" w:hAnsi="Times New Roman" w:cs="Times New Roman"/>
          <w:lang w:val="en-US"/>
        </w:rPr>
        <w:t>Similar trends are also noted for geometric averaging Asian options</w:t>
      </w:r>
      <w:r w:rsidR="002C5EE1">
        <w:rPr>
          <w:rFonts w:ascii="Times New Roman" w:hAnsi="Times New Roman" w:cs="Times New Roman"/>
          <w:lang w:val="en-US"/>
        </w:rPr>
        <w:t xml:space="preserve">, however, the decrease in prices with increase strikes is generally less steep comparing to arithmetic averaging Asian options. </w:t>
      </w:r>
      <w:r w:rsidR="008276D9">
        <w:rPr>
          <w:rFonts w:ascii="Times New Roman" w:hAnsi="Times New Roman" w:cs="Times New Roman"/>
          <w:lang w:val="en-US"/>
        </w:rPr>
        <w:t xml:space="preserve">Especially when the market is volatile, when </w:t>
      </w:r>
      <m:oMath>
        <m:r>
          <w:rPr>
            <w:rFonts w:ascii="Cambria Math" w:hAnsi="Cambria Math" w:cs="Times New Roman"/>
            <w:lang w:val="en-US"/>
          </w:rPr>
          <m:t>σ=1</m:t>
        </m:r>
      </m:oMath>
      <w:r w:rsidR="008276D9">
        <w:rPr>
          <w:rFonts w:ascii="Times New Roman" w:hAnsi="Times New Roman" w:cs="Times New Roman"/>
          <w:lang w:val="en-US"/>
        </w:rPr>
        <w:t>, the decrease in price associated with increase in fixed strike</w:t>
      </w:r>
      <w:r w:rsidR="00306255">
        <w:rPr>
          <w:rFonts w:ascii="Times New Roman" w:hAnsi="Times New Roman" w:cs="Times New Roman"/>
          <w:lang w:val="en-US"/>
        </w:rPr>
        <w:t xml:space="preserve">s geometric averaging Asian </w:t>
      </w:r>
      <w:r w:rsidR="004C1C35">
        <w:rPr>
          <w:rFonts w:ascii="Times New Roman" w:hAnsi="Times New Roman" w:cs="Times New Roman"/>
          <w:lang w:val="en-US"/>
        </w:rPr>
        <w:t xml:space="preserve">call </w:t>
      </w:r>
      <w:r w:rsidR="00306255">
        <w:rPr>
          <w:rFonts w:ascii="Times New Roman" w:hAnsi="Times New Roman" w:cs="Times New Roman"/>
          <w:lang w:val="en-US"/>
        </w:rPr>
        <w:t xml:space="preserve">options is less compared to </w:t>
      </w:r>
      <w:r w:rsidR="00ED4FB1">
        <w:rPr>
          <w:rFonts w:ascii="Times New Roman" w:hAnsi="Times New Roman" w:cs="Times New Roman"/>
          <w:lang w:val="en-US"/>
        </w:rPr>
        <w:t xml:space="preserve">arithmetic averaging options. </w:t>
      </w:r>
    </w:p>
    <w:p w14:paraId="23964928" w14:textId="2A4CDE81" w:rsidR="006A0992" w:rsidRDefault="006A0992" w:rsidP="00ED12D4">
      <w:pPr>
        <w:spacing w:line="360" w:lineRule="auto"/>
        <w:jc w:val="both"/>
        <w:rPr>
          <w:rFonts w:ascii="Times New Roman" w:hAnsi="Times New Roman" w:cs="Times New Roman"/>
          <w:lang w:val="en-US"/>
        </w:rPr>
      </w:pPr>
      <w:r w:rsidRPr="006A0992">
        <w:rPr>
          <w:rFonts w:ascii="Times New Roman" w:hAnsi="Times New Roman" w:cs="Times New Roman"/>
          <w:lang w:val="en-US"/>
        </w:rPr>
        <w:t>In examining the floating strike Asian options, it's observed that prices remain relatively unaffected by increases in the predefined strike settings for both geometric and arithmetic averaging methods. This behavior aligns with expectations, as the mechanism defining the strike price in floating strike options differs fundamentally from that in fixed strike options. In floating strike configurations, the strike price is determined by the average price of the underlying asset over the option's life, rather than being preset at initiation. This intrinsic adjustment allows the strike price to dynamically align with market conditions, thereby mitigating the sensitivity to initial strike price settings. As a result, floating strike options provide a more stable pricing structure that adapts to market changes, making them particularly valuable for investors seeking options that reflect real-time asset performance without the volatility typically associated with fixed strikes</w:t>
      </w:r>
      <w:r>
        <w:rPr>
          <w:rFonts w:ascii="Times New Roman" w:hAnsi="Times New Roman" w:cs="Times New Roman"/>
          <w:lang w:val="en-US"/>
        </w:rPr>
        <w:t xml:space="preserve">. </w:t>
      </w:r>
    </w:p>
    <w:p w14:paraId="5393DE95" w14:textId="2B6F243F" w:rsidR="006A0992" w:rsidRDefault="004C1C35" w:rsidP="00ED12D4">
      <w:pPr>
        <w:spacing w:line="360" w:lineRule="auto"/>
        <w:jc w:val="both"/>
        <w:rPr>
          <w:rFonts w:ascii="Times New Roman" w:hAnsi="Times New Roman" w:cs="Times New Roman"/>
          <w:lang w:val="en-US"/>
        </w:rPr>
      </w:pPr>
      <w:r>
        <w:rPr>
          <w:rFonts w:ascii="Times New Roman" w:hAnsi="Times New Roman" w:cs="Times New Roman"/>
          <w:lang w:val="en-US"/>
        </w:rPr>
        <w:t xml:space="preserve">Additionally, for fixed strike lookback options, </w:t>
      </w:r>
      <w:r w:rsidR="002E7EA3">
        <w:rPr>
          <w:rFonts w:ascii="Times New Roman" w:hAnsi="Times New Roman" w:cs="Times New Roman"/>
          <w:lang w:val="en-US"/>
        </w:rPr>
        <w:t xml:space="preserve">they exhibit a higher sensitivity to strike prices, which is similar to the observations from Asian options. </w:t>
      </w:r>
      <w:r w:rsidR="008A597E">
        <w:rPr>
          <w:rFonts w:ascii="Times New Roman" w:hAnsi="Times New Roman" w:cs="Times New Roman"/>
          <w:lang w:val="en-US"/>
        </w:rPr>
        <w:t xml:space="preserve">This pattern underscores the increased risk and reduced flexibility associated with fixed strikes as the strike price rises. Meanwhile, floating strike lookback options are less affected by changes in the strike price. This stability is also attributed to the option’s mechanism that adjusts the strike price to most favorable market conditions throughout its terms. </w:t>
      </w:r>
    </w:p>
    <w:p w14:paraId="181EA03D" w14:textId="390611FE" w:rsidR="006A0992" w:rsidRPr="00AA5AC7" w:rsidRDefault="00132E6F" w:rsidP="00ED12D4">
      <w:pPr>
        <w:spacing w:line="360" w:lineRule="auto"/>
        <w:jc w:val="both"/>
        <w:rPr>
          <w:rFonts w:ascii="Times New Roman" w:hAnsi="Times New Roman" w:cs="Times New Roman"/>
          <w:b/>
          <w:bCs/>
          <w:lang w:val="en-US"/>
        </w:rPr>
      </w:pPr>
      <w:r w:rsidRPr="00AA5AC7">
        <w:rPr>
          <w:rFonts w:ascii="Times New Roman" w:hAnsi="Times New Roman" w:cs="Times New Roman"/>
          <w:b/>
          <w:bCs/>
          <w:lang w:val="en-US"/>
        </w:rPr>
        <w:t xml:space="preserve">5.4. </w:t>
      </w:r>
      <w:r w:rsidR="00E6710A" w:rsidRPr="00AA5AC7">
        <w:rPr>
          <w:rFonts w:ascii="Times New Roman" w:hAnsi="Times New Roman" w:cs="Times New Roman"/>
          <w:b/>
          <w:bCs/>
          <w:lang w:val="en-US"/>
        </w:rPr>
        <w:t xml:space="preserve">Visualizing Option Dynamics: </w:t>
      </w:r>
      <w:r w:rsidR="004626D9">
        <w:rPr>
          <w:rFonts w:ascii="Times New Roman" w:hAnsi="Times New Roman" w:cs="Times New Roman"/>
          <w:b/>
          <w:bCs/>
          <w:lang w:val="en-US"/>
        </w:rPr>
        <w:t xml:space="preserve">Fixed Strike Options </w:t>
      </w:r>
    </w:p>
    <w:p w14:paraId="603614C5" w14:textId="2D37475C" w:rsidR="00A07604" w:rsidRDefault="00746ED3" w:rsidP="00ED12D4">
      <w:pPr>
        <w:spacing w:line="360" w:lineRule="auto"/>
        <w:jc w:val="both"/>
        <w:rPr>
          <w:rFonts w:ascii="Times New Roman" w:hAnsi="Times New Roman" w:cs="Times New Roman"/>
          <w:lang w:val="en-US"/>
        </w:rPr>
      </w:pPr>
      <w:r w:rsidRPr="00AA5AC7">
        <w:rPr>
          <w:rFonts w:ascii="Times New Roman" w:hAnsi="Times New Roman" w:cs="Times New Roman"/>
          <w:b/>
          <w:bCs/>
          <w:lang w:val="en-US"/>
        </w:rPr>
        <w:t xml:space="preserve">Figure </w:t>
      </w:r>
      <w:r w:rsidR="007E7438">
        <w:rPr>
          <w:rFonts w:ascii="Times New Roman" w:hAnsi="Times New Roman" w:cs="Times New Roman"/>
          <w:b/>
          <w:bCs/>
          <w:lang w:val="en-US"/>
        </w:rPr>
        <w:t>3</w:t>
      </w:r>
      <w:r>
        <w:rPr>
          <w:rFonts w:ascii="Times New Roman" w:hAnsi="Times New Roman" w:cs="Times New Roman"/>
          <w:b/>
          <w:bCs/>
          <w:lang w:val="en-US"/>
        </w:rPr>
        <w:t xml:space="preserve"> </w:t>
      </w:r>
      <w:r w:rsidR="000A5A32" w:rsidRPr="000A5A32">
        <w:rPr>
          <w:rFonts w:ascii="Times New Roman" w:hAnsi="Times New Roman" w:cs="Times New Roman"/>
          <w:lang w:val="en-US"/>
        </w:rPr>
        <w:t>generated from the Monte Carlo simulations effectively illustrate the intricate interplay between volatility</w:t>
      </w:r>
      <w:r w:rsidR="00E96805">
        <w:rPr>
          <w:rFonts w:ascii="Times New Roman" w:hAnsi="Times New Roman" w:cs="Times New Roman"/>
          <w:lang w:val="en-US"/>
        </w:rPr>
        <w:t xml:space="preserve"> across different levels: volatili</w:t>
      </w:r>
      <w:r w:rsidR="004154E2">
        <w:rPr>
          <w:rFonts w:ascii="Times New Roman" w:hAnsi="Times New Roman" w:cs="Times New Roman"/>
          <w:lang w:val="en-US"/>
        </w:rPr>
        <w:t>ty</w:t>
      </w:r>
      <w:r w:rsidR="000A5A32" w:rsidRPr="000A5A32">
        <w:rPr>
          <w:rFonts w:ascii="Times New Roman" w:hAnsi="Times New Roman" w:cs="Times New Roman"/>
          <w:lang w:val="en-US"/>
        </w:rPr>
        <w:t xml:space="preserve">, spot price, and time to maturity in determining option prices. </w:t>
      </w:r>
      <w:r w:rsidR="004154E2">
        <w:rPr>
          <w:rFonts w:ascii="Times New Roman" w:hAnsi="Times New Roman" w:cs="Times New Roman"/>
          <w:lang w:val="en-US"/>
        </w:rPr>
        <w:t xml:space="preserve">Note that Figure 3 presents the cases of volatility </w:t>
      </w:r>
      <m:oMath>
        <m:r>
          <w:rPr>
            <w:rFonts w:ascii="Cambria Math" w:hAnsi="Cambria Math" w:cs="Times New Roman"/>
            <w:lang w:val="en-US"/>
          </w:rPr>
          <m:t>σ=0.2</m:t>
        </m:r>
      </m:oMath>
      <w:r w:rsidR="004154E2">
        <w:rPr>
          <w:rFonts w:ascii="Times New Roman" w:hAnsi="Times New Roman" w:cs="Times New Roman"/>
          <w:lang w:val="en-US"/>
        </w:rPr>
        <w:t xml:space="preserve"> and </w:t>
      </w:r>
      <m:oMath>
        <m:r>
          <w:rPr>
            <w:rFonts w:ascii="Cambria Math" w:hAnsi="Cambria Math" w:cs="Times New Roman"/>
            <w:lang w:val="en-US"/>
          </w:rPr>
          <m:t>σ=0.8</m:t>
        </m:r>
      </m:oMath>
      <w:r w:rsidR="004154E2">
        <w:rPr>
          <w:rFonts w:ascii="Times New Roman" w:hAnsi="Times New Roman" w:cs="Times New Roman"/>
          <w:lang w:val="en-US"/>
        </w:rPr>
        <w:t xml:space="preserve">, and only for </w:t>
      </w:r>
      <w:r w:rsidR="004154E2">
        <w:rPr>
          <w:rFonts w:ascii="Times New Roman" w:hAnsi="Times New Roman" w:cs="Times New Roman"/>
          <w:lang w:val="en-US"/>
        </w:rPr>
        <w:lastRenderedPageBreak/>
        <w:t xml:space="preserve">arithmetic Asian call options (first row) and geometric Asian call Options (second row) </w:t>
      </w:r>
      <w:r w:rsidR="000A5A32" w:rsidRPr="000A5A32">
        <w:rPr>
          <w:rFonts w:ascii="Times New Roman" w:hAnsi="Times New Roman" w:cs="Times New Roman"/>
          <w:lang w:val="en-US"/>
        </w:rPr>
        <w:t xml:space="preserve">These plots reveal a pronounced sensitivity of option prices to changes in volatility. As volatility increases, the range and variability of option prices expand substantially. This pattern aligns with established financial theories that posit higher volatility as enhancing the underlying asset's potential to reach favorable price levels, thereby increasing the option's potential payoff. Additionally, the comparison between arithmetic and geometric averaging methods shows distinct behaviors: arithmetic averaging captures higher peaks and more price variability, reflecting acute sensitivity to price spikes, whereas geometric averaging exhibits a smoother surface and lower peaks, indicating reduced responsiveness to rapid price changes. </w:t>
      </w:r>
    </w:p>
    <w:p w14:paraId="300B62CC" w14:textId="77777777" w:rsidR="0081537F" w:rsidRDefault="0081537F" w:rsidP="0081537F">
      <w:pPr>
        <w:keepNext/>
        <w:spacing w:line="360" w:lineRule="auto"/>
        <w:jc w:val="both"/>
      </w:pPr>
      <w:r>
        <w:rPr>
          <w:noProof/>
        </w:rPr>
        <w:drawing>
          <wp:inline distT="0" distB="0" distL="0" distR="0" wp14:anchorId="7A90312F" wp14:editId="03B8A874">
            <wp:extent cx="5760720" cy="5245735"/>
            <wp:effectExtent l="0" t="0" r="0" b="0"/>
            <wp:docPr id="649177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7717" name="Picture 1" descr="A screenshot of a graph&#10;&#10;Description automatically generated"/>
                    <pic:cNvPicPr/>
                  </pic:nvPicPr>
                  <pic:blipFill>
                    <a:blip r:embed="rId14"/>
                    <a:stretch>
                      <a:fillRect/>
                    </a:stretch>
                  </pic:blipFill>
                  <pic:spPr>
                    <a:xfrm>
                      <a:off x="0" y="0"/>
                      <a:ext cx="5760720" cy="5245735"/>
                    </a:xfrm>
                    <a:prstGeom prst="rect">
                      <a:avLst/>
                    </a:prstGeom>
                  </pic:spPr>
                </pic:pic>
              </a:graphicData>
            </a:graphic>
          </wp:inline>
        </w:drawing>
      </w:r>
    </w:p>
    <w:p w14:paraId="2A63D575" w14:textId="3D604F38" w:rsidR="00A07604" w:rsidRPr="0081537F" w:rsidRDefault="0081537F" w:rsidP="0081537F">
      <w:pPr>
        <w:pStyle w:val="Caption"/>
        <w:jc w:val="both"/>
        <w:rPr>
          <w:rFonts w:ascii="Times New Roman" w:hAnsi="Times New Roman" w:cs="Times New Roman"/>
          <w:i w:val="0"/>
          <w:iCs w:val="0"/>
          <w:lang w:val="en-US"/>
        </w:rPr>
      </w:pPr>
      <w:proofErr w:type="spellStart"/>
      <w:r w:rsidRPr="0081537F">
        <w:rPr>
          <w:rFonts w:ascii="Times New Roman" w:hAnsi="Times New Roman" w:cs="Times New Roman"/>
          <w:i w:val="0"/>
          <w:iCs w:val="0"/>
        </w:rPr>
        <w:t>Figure</w:t>
      </w:r>
      <w:proofErr w:type="spellEnd"/>
      <w:r w:rsidRPr="0081537F">
        <w:rPr>
          <w:rFonts w:ascii="Times New Roman" w:hAnsi="Times New Roman" w:cs="Times New Roman"/>
          <w:i w:val="0"/>
          <w:iCs w:val="0"/>
        </w:rPr>
        <w:t xml:space="preserve"> </w:t>
      </w:r>
      <w:r w:rsidRPr="0081537F">
        <w:rPr>
          <w:rFonts w:ascii="Times New Roman" w:hAnsi="Times New Roman" w:cs="Times New Roman"/>
          <w:i w:val="0"/>
          <w:iCs w:val="0"/>
        </w:rPr>
        <w:fldChar w:fldCharType="begin"/>
      </w:r>
      <w:r w:rsidRPr="0081537F">
        <w:rPr>
          <w:rFonts w:ascii="Times New Roman" w:hAnsi="Times New Roman" w:cs="Times New Roman"/>
          <w:i w:val="0"/>
          <w:iCs w:val="0"/>
        </w:rPr>
        <w:instrText xml:space="preserve"> SEQ Figure \* ARABIC </w:instrText>
      </w:r>
      <w:r w:rsidRPr="0081537F">
        <w:rPr>
          <w:rFonts w:ascii="Times New Roman" w:hAnsi="Times New Roman" w:cs="Times New Roman"/>
          <w:i w:val="0"/>
          <w:iCs w:val="0"/>
        </w:rPr>
        <w:fldChar w:fldCharType="separate"/>
      </w:r>
      <w:r w:rsidR="00885C90">
        <w:rPr>
          <w:rFonts w:ascii="Times New Roman" w:hAnsi="Times New Roman" w:cs="Times New Roman"/>
          <w:i w:val="0"/>
          <w:iCs w:val="0"/>
          <w:noProof/>
        </w:rPr>
        <w:t>3</w:t>
      </w:r>
      <w:r w:rsidRPr="0081537F">
        <w:rPr>
          <w:rFonts w:ascii="Times New Roman" w:hAnsi="Times New Roman" w:cs="Times New Roman"/>
          <w:i w:val="0"/>
          <w:iCs w:val="0"/>
        </w:rPr>
        <w:fldChar w:fldCharType="end"/>
      </w:r>
      <w:r>
        <w:rPr>
          <w:rFonts w:ascii="Times New Roman" w:hAnsi="Times New Roman" w:cs="Times New Roman"/>
          <w:i w:val="0"/>
          <w:iCs w:val="0"/>
        </w:rPr>
        <w:t xml:space="preserve"> – </w:t>
      </w:r>
      <w:r w:rsidR="00E260A5">
        <w:rPr>
          <w:rFonts w:ascii="Times New Roman" w:hAnsi="Times New Roman" w:cs="Times New Roman"/>
          <w:i w:val="0"/>
          <w:iCs w:val="0"/>
        </w:rPr>
        <w:t xml:space="preserve">Three </w:t>
      </w:r>
      <w:proofErr w:type="spellStart"/>
      <w:r w:rsidR="00E260A5">
        <w:rPr>
          <w:rFonts w:ascii="Times New Roman" w:hAnsi="Times New Roman" w:cs="Times New Roman"/>
          <w:i w:val="0"/>
          <w:iCs w:val="0"/>
        </w:rPr>
        <w:t>Dimensional</w:t>
      </w:r>
      <w:proofErr w:type="spellEnd"/>
      <w:r w:rsidR="00E260A5">
        <w:rPr>
          <w:rFonts w:ascii="Times New Roman" w:hAnsi="Times New Roman" w:cs="Times New Roman"/>
          <w:i w:val="0"/>
          <w:iCs w:val="0"/>
        </w:rPr>
        <w:t xml:space="preserve"> Plots: Option Value, Spot Prices, Time </w:t>
      </w:r>
      <w:proofErr w:type="spellStart"/>
      <w:r w:rsidR="00E260A5">
        <w:rPr>
          <w:rFonts w:ascii="Times New Roman" w:hAnsi="Times New Roman" w:cs="Times New Roman"/>
          <w:i w:val="0"/>
          <w:iCs w:val="0"/>
        </w:rPr>
        <w:t>to</w:t>
      </w:r>
      <w:proofErr w:type="spellEnd"/>
      <w:r w:rsidR="00E260A5">
        <w:rPr>
          <w:rFonts w:ascii="Times New Roman" w:hAnsi="Times New Roman" w:cs="Times New Roman"/>
          <w:i w:val="0"/>
          <w:iCs w:val="0"/>
        </w:rPr>
        <w:t xml:space="preserve"> </w:t>
      </w:r>
      <w:proofErr w:type="spellStart"/>
      <w:r w:rsidR="00E260A5">
        <w:rPr>
          <w:rFonts w:ascii="Times New Roman" w:hAnsi="Times New Roman" w:cs="Times New Roman"/>
          <w:i w:val="0"/>
          <w:iCs w:val="0"/>
        </w:rPr>
        <w:t>Matutiry</w:t>
      </w:r>
      <w:proofErr w:type="spellEnd"/>
    </w:p>
    <w:p w14:paraId="45C2A694" w14:textId="2F28DC44" w:rsidR="004626D9" w:rsidRDefault="000A5A32" w:rsidP="00ED12D4">
      <w:pPr>
        <w:spacing w:line="360" w:lineRule="auto"/>
        <w:jc w:val="both"/>
        <w:rPr>
          <w:rFonts w:ascii="Times New Roman" w:hAnsi="Times New Roman" w:cs="Times New Roman"/>
          <w:lang w:val="en-US"/>
        </w:rPr>
      </w:pPr>
      <w:r w:rsidRPr="000A5A32">
        <w:rPr>
          <w:rFonts w:ascii="Times New Roman" w:hAnsi="Times New Roman" w:cs="Times New Roman"/>
          <w:lang w:val="en-US"/>
        </w:rPr>
        <w:t>The dimension of time to maturity also plays a crucial role, with longer maturities typically associated with higher prices due to the increased likelihood of achieving favorable conditions. However, as maturity approaches, a decay in option prices is observed, highlighting the temporal depreciation of option valu</w:t>
      </w:r>
      <w:r w:rsidR="002E13EE">
        <w:rPr>
          <w:rFonts w:ascii="Times New Roman" w:hAnsi="Times New Roman" w:cs="Times New Roman"/>
          <w:lang w:val="en-US"/>
        </w:rPr>
        <w:t xml:space="preserve">e. </w:t>
      </w:r>
    </w:p>
    <w:p w14:paraId="6ACCB40B" w14:textId="55124E4B" w:rsidR="00202650" w:rsidRDefault="00746ED3" w:rsidP="00ED12D4">
      <w:pPr>
        <w:spacing w:line="360" w:lineRule="auto"/>
        <w:jc w:val="both"/>
        <w:rPr>
          <w:rFonts w:ascii="Times New Roman" w:hAnsi="Times New Roman" w:cs="Times New Roman"/>
          <w:lang w:val="en-US"/>
        </w:rPr>
      </w:pPr>
      <w:r w:rsidRPr="00AA5AC7">
        <w:rPr>
          <w:rFonts w:ascii="Times New Roman" w:hAnsi="Times New Roman" w:cs="Times New Roman"/>
          <w:b/>
          <w:bCs/>
          <w:lang w:val="en-US"/>
        </w:rPr>
        <w:lastRenderedPageBreak/>
        <w:t xml:space="preserve">Figure </w:t>
      </w:r>
      <w:r w:rsidR="004D24D8">
        <w:rPr>
          <w:rFonts w:ascii="Times New Roman" w:hAnsi="Times New Roman" w:cs="Times New Roman"/>
          <w:b/>
          <w:bCs/>
          <w:lang w:val="en-US"/>
        </w:rPr>
        <w:t>4</w:t>
      </w:r>
      <w:r>
        <w:rPr>
          <w:rFonts w:ascii="Times New Roman" w:hAnsi="Times New Roman" w:cs="Times New Roman"/>
          <w:b/>
          <w:bCs/>
          <w:lang w:val="en-US"/>
        </w:rPr>
        <w:t xml:space="preserve"> </w:t>
      </w:r>
      <w:r w:rsidRPr="00746ED3">
        <w:rPr>
          <w:rFonts w:ascii="Times New Roman" w:hAnsi="Times New Roman" w:cs="Times New Roman"/>
          <w:lang w:val="en-US"/>
        </w:rPr>
        <w:t xml:space="preserve">depicting </w:t>
      </w:r>
      <w:r w:rsidR="0084743A">
        <w:rPr>
          <w:rFonts w:ascii="Times New Roman" w:hAnsi="Times New Roman" w:cs="Times New Roman"/>
          <w:lang w:val="en-US"/>
        </w:rPr>
        <w:t xml:space="preserve">fixed strike </w:t>
      </w:r>
      <w:r w:rsidRPr="00746ED3">
        <w:rPr>
          <w:rFonts w:ascii="Times New Roman" w:hAnsi="Times New Roman" w:cs="Times New Roman"/>
          <w:lang w:val="en-US"/>
        </w:rPr>
        <w:t>call option prices as a function of the underlying s</w:t>
      </w:r>
      <w:r>
        <w:rPr>
          <w:rFonts w:ascii="Times New Roman" w:hAnsi="Times New Roman" w:cs="Times New Roman"/>
          <w:lang w:val="en-US"/>
        </w:rPr>
        <w:t>pot</w:t>
      </w:r>
      <w:r w:rsidRPr="00746ED3">
        <w:rPr>
          <w:rFonts w:ascii="Times New Roman" w:hAnsi="Times New Roman" w:cs="Times New Roman"/>
          <w:lang w:val="en-US"/>
        </w:rPr>
        <w:t xml:space="preserve"> price for different volatility scenarios further elucidate the behavior of options under varying market conditions. </w:t>
      </w:r>
      <w:r w:rsidR="00E34552">
        <w:rPr>
          <w:rFonts w:ascii="Times New Roman" w:hAnsi="Times New Roman" w:cs="Times New Roman"/>
          <w:lang w:val="en-US"/>
        </w:rPr>
        <w:t xml:space="preserve">Together with </w:t>
      </w:r>
      <w:r w:rsidR="00E34552" w:rsidRPr="00013EB2">
        <w:rPr>
          <w:rFonts w:ascii="Times New Roman" w:hAnsi="Times New Roman" w:cs="Times New Roman"/>
          <w:b/>
          <w:bCs/>
          <w:lang w:val="en-US"/>
        </w:rPr>
        <w:t xml:space="preserve">Figure </w:t>
      </w:r>
      <w:r w:rsidR="004D24D8" w:rsidRPr="00013EB2">
        <w:rPr>
          <w:rFonts w:ascii="Times New Roman" w:hAnsi="Times New Roman" w:cs="Times New Roman"/>
          <w:b/>
          <w:bCs/>
          <w:lang w:val="en-US"/>
        </w:rPr>
        <w:t>3</w:t>
      </w:r>
      <w:r w:rsidR="00E34552">
        <w:rPr>
          <w:rFonts w:ascii="Times New Roman" w:hAnsi="Times New Roman" w:cs="Times New Roman"/>
          <w:lang w:val="en-US"/>
        </w:rPr>
        <w:t>, the fluctuations are captured in the option prices themselves</w:t>
      </w:r>
      <w:r w:rsidR="00960000">
        <w:rPr>
          <w:rFonts w:ascii="Times New Roman" w:hAnsi="Times New Roman" w:cs="Times New Roman"/>
          <w:lang w:val="en-US"/>
        </w:rPr>
        <w:t xml:space="preserve"> across different spot prices when the volatility is high. </w:t>
      </w:r>
      <w:r w:rsidR="00E34552">
        <w:rPr>
          <w:rFonts w:ascii="Times New Roman" w:hAnsi="Times New Roman" w:cs="Times New Roman"/>
          <w:lang w:val="en-US"/>
        </w:rPr>
        <w:t xml:space="preserve"> </w:t>
      </w:r>
      <w:r w:rsidR="00202650">
        <w:rPr>
          <w:noProof/>
        </w:rPr>
        <mc:AlternateContent>
          <mc:Choice Requires="wps">
            <w:drawing>
              <wp:anchor distT="0" distB="0" distL="114300" distR="114300" simplePos="0" relativeHeight="251694080" behindDoc="1" locked="0" layoutInCell="1" allowOverlap="1" wp14:anchorId="03D0E74C" wp14:editId="5CA3665E">
                <wp:simplePos x="0" y="0"/>
                <wp:positionH relativeFrom="column">
                  <wp:posOffset>1270</wp:posOffset>
                </wp:positionH>
                <wp:positionV relativeFrom="paragraph">
                  <wp:posOffset>2232660</wp:posOffset>
                </wp:positionV>
                <wp:extent cx="5760720" cy="635"/>
                <wp:effectExtent l="0" t="0" r="0" b="0"/>
                <wp:wrapTight wrapText="bothSides">
                  <wp:wrapPolygon edited="0">
                    <wp:start x="0" y="0"/>
                    <wp:lineTo x="0" y="21600"/>
                    <wp:lineTo x="21600" y="21600"/>
                    <wp:lineTo x="21600" y="0"/>
                  </wp:wrapPolygon>
                </wp:wrapTight>
                <wp:docPr id="1646058043"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F7F9751" w14:textId="79F8384E" w:rsidR="00202650" w:rsidRPr="00202650" w:rsidRDefault="00202650" w:rsidP="00202650">
                            <w:pPr>
                              <w:pStyle w:val="Caption"/>
                              <w:rPr>
                                <w:rFonts w:ascii="Times New Roman" w:hAnsi="Times New Roman" w:cs="Times New Roman"/>
                                <w:i w:val="0"/>
                                <w:iCs w:val="0"/>
                                <w:noProof/>
                              </w:rPr>
                            </w:pPr>
                            <w:proofErr w:type="spellStart"/>
                            <w:r w:rsidRPr="00202650">
                              <w:rPr>
                                <w:rFonts w:ascii="Times New Roman" w:hAnsi="Times New Roman" w:cs="Times New Roman"/>
                                <w:i w:val="0"/>
                                <w:iCs w:val="0"/>
                              </w:rPr>
                              <w:t>Figure</w:t>
                            </w:r>
                            <w:proofErr w:type="spellEnd"/>
                            <w:r w:rsidRPr="00202650">
                              <w:rPr>
                                <w:rFonts w:ascii="Times New Roman" w:hAnsi="Times New Roman" w:cs="Times New Roman"/>
                                <w:i w:val="0"/>
                                <w:iCs w:val="0"/>
                              </w:rPr>
                              <w:t xml:space="preserve"> </w:t>
                            </w:r>
                            <w:r w:rsidRPr="00202650">
                              <w:rPr>
                                <w:rFonts w:ascii="Times New Roman" w:hAnsi="Times New Roman" w:cs="Times New Roman"/>
                                <w:i w:val="0"/>
                                <w:iCs w:val="0"/>
                              </w:rPr>
                              <w:fldChar w:fldCharType="begin"/>
                            </w:r>
                            <w:r w:rsidRPr="00202650">
                              <w:rPr>
                                <w:rFonts w:ascii="Times New Roman" w:hAnsi="Times New Roman" w:cs="Times New Roman"/>
                                <w:i w:val="0"/>
                                <w:iCs w:val="0"/>
                              </w:rPr>
                              <w:instrText xml:space="preserve"> SEQ Figure \* ARABIC </w:instrText>
                            </w:r>
                            <w:r w:rsidRPr="00202650">
                              <w:rPr>
                                <w:rFonts w:ascii="Times New Roman" w:hAnsi="Times New Roman" w:cs="Times New Roman"/>
                                <w:i w:val="0"/>
                                <w:iCs w:val="0"/>
                              </w:rPr>
                              <w:fldChar w:fldCharType="separate"/>
                            </w:r>
                            <w:r w:rsidR="00885C90">
                              <w:rPr>
                                <w:rFonts w:ascii="Times New Roman" w:hAnsi="Times New Roman" w:cs="Times New Roman"/>
                                <w:i w:val="0"/>
                                <w:iCs w:val="0"/>
                                <w:noProof/>
                              </w:rPr>
                              <w:t>4</w:t>
                            </w:r>
                            <w:r w:rsidRPr="00202650">
                              <w:rPr>
                                <w:rFonts w:ascii="Times New Roman" w:hAnsi="Times New Roman" w:cs="Times New Roman"/>
                                <w:i w:val="0"/>
                                <w:iCs w:val="0"/>
                              </w:rPr>
                              <w:fldChar w:fldCharType="end"/>
                            </w:r>
                            <w:r w:rsidRPr="00202650">
                              <w:rPr>
                                <w:rFonts w:ascii="Times New Roman" w:hAnsi="Times New Roman" w:cs="Times New Roman"/>
                                <w:i w:val="0"/>
                                <w:iCs w:val="0"/>
                              </w:rPr>
                              <w:t xml:space="preserve"> – </w:t>
                            </w:r>
                            <w:proofErr w:type="spellStart"/>
                            <w:r w:rsidRPr="00202650">
                              <w:rPr>
                                <w:rFonts w:ascii="Times New Roman" w:hAnsi="Times New Roman" w:cs="Times New Roman"/>
                                <w:i w:val="0"/>
                                <w:iCs w:val="0"/>
                              </w:rPr>
                              <w:t>Fixed</w:t>
                            </w:r>
                            <w:proofErr w:type="spellEnd"/>
                            <w:r w:rsidRPr="00202650">
                              <w:rPr>
                                <w:rFonts w:ascii="Times New Roman" w:hAnsi="Times New Roman" w:cs="Times New Roman"/>
                                <w:i w:val="0"/>
                                <w:iCs w:val="0"/>
                              </w:rPr>
                              <w:t xml:space="preserve"> Strike Call Option </w:t>
                            </w:r>
                            <w:proofErr w:type="spellStart"/>
                            <w:r w:rsidRPr="00202650">
                              <w:rPr>
                                <w:rFonts w:ascii="Times New Roman" w:hAnsi="Times New Roman" w:cs="Times New Roman"/>
                                <w:i w:val="0"/>
                                <w:iCs w:val="0"/>
                              </w:rPr>
                              <w:t>prices</w:t>
                            </w:r>
                            <w:proofErr w:type="spellEnd"/>
                            <w:r w:rsidRPr="00202650">
                              <w:rPr>
                                <w:rFonts w:ascii="Times New Roman" w:hAnsi="Times New Roman" w:cs="Times New Roman"/>
                                <w:i w:val="0"/>
                                <w:iCs w:val="0"/>
                              </w:rPr>
                              <w:t xml:space="preserve"> vs. Spot Prices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0E74C" id="_x0000_s1029" type="#_x0000_t202" style="position:absolute;left:0;text-align:left;margin-left:.1pt;margin-top:175.8pt;width:453.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" stroked="f">
                <v:textbox style="mso-fit-shape-to-text:t" inset="0,0,0,0">
                  <w:txbxContent>
                    <w:p w14:paraId="5F7F9751" w14:textId="79F8384E" w:rsidR="00202650" w:rsidRPr="00202650" w:rsidRDefault="00202650" w:rsidP="00202650">
                      <w:pPr>
                        <w:pStyle w:val="Caption"/>
                        <w:rPr>
                          <w:rFonts w:ascii="Times New Roman" w:hAnsi="Times New Roman" w:cs="Times New Roman"/>
                          <w:i w:val="0"/>
                          <w:iCs w:val="0"/>
                          <w:noProof/>
                        </w:rPr>
                      </w:pPr>
                      <w:proofErr w:type="spellStart"/>
                      <w:r w:rsidRPr="00202650">
                        <w:rPr>
                          <w:rFonts w:ascii="Times New Roman" w:hAnsi="Times New Roman" w:cs="Times New Roman"/>
                          <w:i w:val="0"/>
                          <w:iCs w:val="0"/>
                        </w:rPr>
                        <w:t>Figure</w:t>
                      </w:r>
                      <w:proofErr w:type="spellEnd"/>
                      <w:r w:rsidRPr="00202650">
                        <w:rPr>
                          <w:rFonts w:ascii="Times New Roman" w:hAnsi="Times New Roman" w:cs="Times New Roman"/>
                          <w:i w:val="0"/>
                          <w:iCs w:val="0"/>
                        </w:rPr>
                        <w:t xml:space="preserve"> </w:t>
                      </w:r>
                      <w:r w:rsidRPr="00202650">
                        <w:rPr>
                          <w:rFonts w:ascii="Times New Roman" w:hAnsi="Times New Roman" w:cs="Times New Roman"/>
                          <w:i w:val="0"/>
                          <w:iCs w:val="0"/>
                        </w:rPr>
                        <w:fldChar w:fldCharType="begin"/>
                      </w:r>
                      <w:r w:rsidRPr="00202650">
                        <w:rPr>
                          <w:rFonts w:ascii="Times New Roman" w:hAnsi="Times New Roman" w:cs="Times New Roman"/>
                          <w:i w:val="0"/>
                          <w:iCs w:val="0"/>
                        </w:rPr>
                        <w:instrText xml:space="preserve"> SEQ Figure \* ARABIC </w:instrText>
                      </w:r>
                      <w:r w:rsidRPr="00202650">
                        <w:rPr>
                          <w:rFonts w:ascii="Times New Roman" w:hAnsi="Times New Roman" w:cs="Times New Roman"/>
                          <w:i w:val="0"/>
                          <w:iCs w:val="0"/>
                        </w:rPr>
                        <w:fldChar w:fldCharType="separate"/>
                      </w:r>
                      <w:r w:rsidR="00885C90">
                        <w:rPr>
                          <w:rFonts w:ascii="Times New Roman" w:hAnsi="Times New Roman" w:cs="Times New Roman"/>
                          <w:i w:val="0"/>
                          <w:iCs w:val="0"/>
                          <w:noProof/>
                        </w:rPr>
                        <w:t>4</w:t>
                      </w:r>
                      <w:r w:rsidRPr="00202650">
                        <w:rPr>
                          <w:rFonts w:ascii="Times New Roman" w:hAnsi="Times New Roman" w:cs="Times New Roman"/>
                          <w:i w:val="0"/>
                          <w:iCs w:val="0"/>
                        </w:rPr>
                        <w:fldChar w:fldCharType="end"/>
                      </w:r>
                      <w:r w:rsidRPr="00202650">
                        <w:rPr>
                          <w:rFonts w:ascii="Times New Roman" w:hAnsi="Times New Roman" w:cs="Times New Roman"/>
                          <w:i w:val="0"/>
                          <w:iCs w:val="0"/>
                        </w:rPr>
                        <w:t xml:space="preserve"> – </w:t>
                      </w:r>
                      <w:proofErr w:type="spellStart"/>
                      <w:r w:rsidRPr="00202650">
                        <w:rPr>
                          <w:rFonts w:ascii="Times New Roman" w:hAnsi="Times New Roman" w:cs="Times New Roman"/>
                          <w:i w:val="0"/>
                          <w:iCs w:val="0"/>
                        </w:rPr>
                        <w:t>Fixed</w:t>
                      </w:r>
                      <w:proofErr w:type="spellEnd"/>
                      <w:r w:rsidRPr="00202650">
                        <w:rPr>
                          <w:rFonts w:ascii="Times New Roman" w:hAnsi="Times New Roman" w:cs="Times New Roman"/>
                          <w:i w:val="0"/>
                          <w:iCs w:val="0"/>
                        </w:rPr>
                        <w:t xml:space="preserve"> Strike Call Option </w:t>
                      </w:r>
                      <w:proofErr w:type="spellStart"/>
                      <w:r w:rsidRPr="00202650">
                        <w:rPr>
                          <w:rFonts w:ascii="Times New Roman" w:hAnsi="Times New Roman" w:cs="Times New Roman"/>
                          <w:i w:val="0"/>
                          <w:iCs w:val="0"/>
                        </w:rPr>
                        <w:t>prices</w:t>
                      </w:r>
                      <w:proofErr w:type="spellEnd"/>
                      <w:r w:rsidRPr="00202650">
                        <w:rPr>
                          <w:rFonts w:ascii="Times New Roman" w:hAnsi="Times New Roman" w:cs="Times New Roman"/>
                          <w:i w:val="0"/>
                          <w:iCs w:val="0"/>
                        </w:rPr>
                        <w:t xml:space="preserve"> vs. Spot Prices</w:t>
                      </w:r>
                    </w:p>
                  </w:txbxContent>
                </v:textbox>
                <w10:wrap type="tight"/>
              </v:shape>
            </w:pict>
          </mc:Fallback>
        </mc:AlternateContent>
      </w:r>
      <w:r w:rsidR="00202650">
        <w:rPr>
          <w:noProof/>
        </w:rPr>
        <w:drawing>
          <wp:anchor distT="0" distB="0" distL="114300" distR="114300" simplePos="0" relativeHeight="251692032" behindDoc="1" locked="0" layoutInCell="1" allowOverlap="1" wp14:anchorId="51006367" wp14:editId="7CC62FDF">
            <wp:simplePos x="0" y="0"/>
            <wp:positionH relativeFrom="column">
              <wp:posOffset>1635</wp:posOffset>
            </wp:positionH>
            <wp:positionV relativeFrom="paragraph">
              <wp:posOffset>-338</wp:posOffset>
            </wp:positionV>
            <wp:extent cx="5760720" cy="2176145"/>
            <wp:effectExtent l="0" t="0" r="0" b="0"/>
            <wp:wrapTight wrapText="bothSides">
              <wp:wrapPolygon edited="0">
                <wp:start x="0" y="0"/>
                <wp:lineTo x="0" y="21367"/>
                <wp:lineTo x="21500" y="21367"/>
                <wp:lineTo x="21500" y="0"/>
                <wp:lineTo x="0" y="0"/>
              </wp:wrapPolygon>
            </wp:wrapTight>
            <wp:docPr id="105545568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55688" name="Picture 1" descr="A graph of different colored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2176145"/>
                    </a:xfrm>
                    <a:prstGeom prst="rect">
                      <a:avLst/>
                    </a:prstGeom>
                  </pic:spPr>
                </pic:pic>
              </a:graphicData>
            </a:graphic>
          </wp:anchor>
        </w:drawing>
      </w:r>
    </w:p>
    <w:p w14:paraId="2068619F" w14:textId="467E658D" w:rsidR="00E96805" w:rsidRDefault="00960000" w:rsidP="00ED12D4">
      <w:pPr>
        <w:spacing w:line="360" w:lineRule="auto"/>
        <w:jc w:val="both"/>
        <w:rPr>
          <w:rFonts w:ascii="Times New Roman" w:hAnsi="Times New Roman" w:cs="Times New Roman"/>
          <w:lang w:val="en-US"/>
        </w:rPr>
      </w:pPr>
      <w:r>
        <w:rPr>
          <w:rFonts w:ascii="Times New Roman" w:hAnsi="Times New Roman" w:cs="Times New Roman"/>
          <w:lang w:val="en-US"/>
        </w:rPr>
        <w:t xml:space="preserve">This observation </w:t>
      </w:r>
      <w:r w:rsidR="00FF6D0A">
        <w:rPr>
          <w:rFonts w:ascii="Times New Roman" w:hAnsi="Times New Roman" w:cs="Times New Roman"/>
          <w:lang w:val="en-US"/>
        </w:rPr>
        <w:t xml:space="preserve">contrasts the behavior typically expected from plain vanilla options. However, this also </w:t>
      </w:r>
      <w:r w:rsidR="00037DE2">
        <w:rPr>
          <w:rFonts w:ascii="Times New Roman" w:hAnsi="Times New Roman" w:cs="Times New Roman"/>
          <w:lang w:val="en-US"/>
        </w:rPr>
        <w:t xml:space="preserve">shows that </w:t>
      </w:r>
      <w:r w:rsidR="00037DE2" w:rsidRPr="00037DE2">
        <w:rPr>
          <w:rFonts w:ascii="Times New Roman" w:hAnsi="Times New Roman" w:cs="Times New Roman"/>
          <w:lang w:val="en-US"/>
        </w:rPr>
        <w:t>Asian options are distinct due to their averaging mechanism over the option's life, which affects the payoff. In fixed-strike Asian options, the payoff is dependent on the average price of the underlying asset rather than the price at maturity. This averaging can lead to more volatile option price paths in simulations, as the average can be heavily influenced by short-term spikes or drops in the asset's price, contributing to greater variability in the option’s value prior to maturity.</w:t>
      </w:r>
    </w:p>
    <w:p w14:paraId="6E51B44C" w14:textId="08515560" w:rsidR="00292196" w:rsidRPr="00292196" w:rsidRDefault="00292196" w:rsidP="00292196">
      <w:pPr>
        <w:spacing w:line="360" w:lineRule="auto"/>
        <w:jc w:val="both"/>
        <w:rPr>
          <w:rFonts w:ascii="Times New Roman" w:hAnsi="Times New Roman" w:cs="Times New Roman"/>
          <w:lang w:val="en-US"/>
        </w:rPr>
      </w:pPr>
      <w:r w:rsidRPr="00292196">
        <w:rPr>
          <w:rFonts w:ascii="Times New Roman" w:hAnsi="Times New Roman" w:cs="Times New Roman"/>
          <w:lang w:val="en-US"/>
        </w:rPr>
        <w:t>Lookback options, characterized by their feature allowing the holder to "look back" at the price history of the underlying asset and select the most favorable exercise price, exhibit unique price behaviors as shown in</w:t>
      </w:r>
      <w:r w:rsidR="00307BB9">
        <w:rPr>
          <w:rFonts w:ascii="Times New Roman" w:hAnsi="Times New Roman" w:cs="Times New Roman"/>
          <w:lang w:val="en-US"/>
        </w:rPr>
        <w:t xml:space="preserve"> the right panel of</w:t>
      </w:r>
      <w:r w:rsidRPr="00292196">
        <w:rPr>
          <w:rFonts w:ascii="Times New Roman" w:hAnsi="Times New Roman" w:cs="Times New Roman"/>
          <w:lang w:val="en-US"/>
        </w:rPr>
        <w:t xml:space="preserve"> </w:t>
      </w:r>
      <w:r w:rsidRPr="00292196">
        <w:rPr>
          <w:rFonts w:ascii="Times New Roman" w:hAnsi="Times New Roman" w:cs="Times New Roman"/>
          <w:b/>
          <w:bCs/>
          <w:lang w:val="en-US"/>
        </w:rPr>
        <w:t>Figure 4</w:t>
      </w:r>
      <w:r w:rsidRPr="00292196">
        <w:rPr>
          <w:rFonts w:ascii="Times New Roman" w:hAnsi="Times New Roman" w:cs="Times New Roman"/>
          <w:lang w:val="en-US"/>
        </w:rPr>
        <w:t>. The ability of these options to minimize downside risk and maximize upside potential is vividly depicted as the option price increases across higher volatility profiles. This trait stems from the option's design to capitalize on the optimal price achieved during the life of the option, rather than being limited to the price at maturity or an average price.</w:t>
      </w:r>
    </w:p>
    <w:p w14:paraId="43A4BA47" w14:textId="5F4BF11C" w:rsidR="00292196" w:rsidRPr="00292196" w:rsidRDefault="00292196" w:rsidP="00292196">
      <w:pPr>
        <w:spacing w:line="360" w:lineRule="auto"/>
        <w:jc w:val="both"/>
        <w:rPr>
          <w:rFonts w:ascii="Times New Roman" w:hAnsi="Times New Roman" w:cs="Times New Roman"/>
          <w:lang w:val="en-US"/>
        </w:rPr>
      </w:pPr>
      <w:r w:rsidRPr="00292196">
        <w:rPr>
          <w:rFonts w:ascii="Times New Roman" w:hAnsi="Times New Roman" w:cs="Times New Roman"/>
          <w:lang w:val="en-US"/>
        </w:rPr>
        <w:t>Unlike fixed-strike Asian options, where the option’s sensitivity to price fluctuations is somewhat moderated by the averaging mechanism, Lookback options directly benefit from high peaks in asset prices</w:t>
      </w:r>
      <w:r w:rsidR="00B62BD0">
        <w:rPr>
          <w:rFonts w:ascii="Times New Roman" w:hAnsi="Times New Roman" w:cs="Times New Roman"/>
          <w:lang w:val="en-US"/>
        </w:rPr>
        <w:t xml:space="preserve">, which can be seen from the y-axis of the right panel figure in </w:t>
      </w:r>
      <w:r w:rsidR="00B62BD0" w:rsidRPr="00B62BD0">
        <w:rPr>
          <w:rFonts w:ascii="Times New Roman" w:hAnsi="Times New Roman" w:cs="Times New Roman"/>
          <w:b/>
          <w:bCs/>
          <w:lang w:val="en-US"/>
        </w:rPr>
        <w:t>Figure 4</w:t>
      </w:r>
      <w:r w:rsidR="00B62BD0">
        <w:rPr>
          <w:rFonts w:ascii="Times New Roman" w:hAnsi="Times New Roman" w:cs="Times New Roman"/>
          <w:lang w:val="en-US"/>
        </w:rPr>
        <w:t>.</w:t>
      </w:r>
      <w:r w:rsidRPr="00292196">
        <w:rPr>
          <w:rFonts w:ascii="Times New Roman" w:hAnsi="Times New Roman" w:cs="Times New Roman"/>
          <w:lang w:val="en-US"/>
        </w:rPr>
        <w:t xml:space="preserve"> While Asian options exhibit increased volatility in their pricing due to averaging, Lookback options show even greater sensitivity to changes in the underlying asset's price as they always have the potential to exercise at the best observed price.</w:t>
      </w:r>
    </w:p>
    <w:p w14:paraId="218B1242" w14:textId="1FEB5178" w:rsidR="00292196" w:rsidRPr="00292196" w:rsidRDefault="00292196" w:rsidP="00292196">
      <w:pPr>
        <w:spacing w:line="360" w:lineRule="auto"/>
        <w:jc w:val="both"/>
        <w:rPr>
          <w:rFonts w:ascii="Times New Roman" w:hAnsi="Times New Roman" w:cs="Times New Roman"/>
          <w:lang w:val="en-US"/>
        </w:rPr>
      </w:pPr>
      <w:r w:rsidRPr="00292196">
        <w:rPr>
          <w:rFonts w:ascii="Times New Roman" w:hAnsi="Times New Roman" w:cs="Times New Roman"/>
          <w:lang w:val="en-US"/>
        </w:rPr>
        <w:t>The concept of moneyness in Lookback options is inherently dynamic. As the underlying asset’s price surpasses the strike price (indicated by the vertical red line in the plot), the options quickly move in-the-</w:t>
      </w:r>
      <w:r w:rsidRPr="00292196">
        <w:rPr>
          <w:rFonts w:ascii="Times New Roman" w:hAnsi="Times New Roman" w:cs="Times New Roman"/>
          <w:lang w:val="en-US"/>
        </w:rPr>
        <w:lastRenderedPageBreak/>
        <w:t xml:space="preserve">money, reflecting their intrinsic advantage. </w:t>
      </w:r>
      <w:r w:rsidR="004626D9" w:rsidRPr="004626D9">
        <w:rPr>
          <w:rFonts w:ascii="Times New Roman" w:hAnsi="Times New Roman" w:cs="Times New Roman"/>
          <w:b/>
          <w:bCs/>
          <w:lang w:val="en-US"/>
        </w:rPr>
        <w:t>Figure 4</w:t>
      </w:r>
      <w:r w:rsidRPr="00292196">
        <w:rPr>
          <w:rFonts w:ascii="Times New Roman" w:hAnsi="Times New Roman" w:cs="Times New Roman"/>
          <w:lang w:val="en-US"/>
        </w:rPr>
        <w:t xml:space="preserve"> clearly shows a steep increase in option prices past the strike price across all volatility levels, indicating rapid gains in intrinsic value. This behavior is particularly pronounced in high-volatility scenarios where the chances of achieving a price much higher than the strike price are increased.</w:t>
      </w:r>
    </w:p>
    <w:p w14:paraId="6C92E420" w14:textId="1CAA0FF6" w:rsidR="0028426B" w:rsidRDefault="0028426B" w:rsidP="00ED12D4">
      <w:pPr>
        <w:spacing w:line="360" w:lineRule="auto"/>
        <w:jc w:val="both"/>
        <w:rPr>
          <w:rFonts w:ascii="Times New Roman" w:hAnsi="Times New Roman" w:cs="Times New Roman"/>
          <w:lang w:val="en-US"/>
        </w:rPr>
      </w:pPr>
      <w:r>
        <w:rPr>
          <w:rFonts w:ascii="Times New Roman" w:hAnsi="Times New Roman" w:cs="Times New Roman"/>
          <w:lang w:val="en-US"/>
        </w:rPr>
        <w:t xml:space="preserve">To summarize, lookback options generally exhibit higher volatility sensitivities than Asian options. For fixed strike lookback options, they are particularly sensitive to volatility because the payoff maximizes based on the highest or lowest asset prices reached during the option’s life. Higher volatility increases the range of potential extreme values, which significantly impacts the option’s value. The fixed strike version magnifies this effect since the strike price remains constant, and the benefit from extreme values becomes more pronounced. For floating strike lookback options, while also sensitive to volatility, the floating strike versions adjust the strike price based on the asset’s historical performance, somewhat mitigating the direct impact of increased volatility. However, they still benefit from wider price ranges introduced by higher volatility, although to a leaser extend than their fixed strike counterparts. </w:t>
      </w:r>
    </w:p>
    <w:p w14:paraId="52D2083D" w14:textId="29AAB367" w:rsidR="00E96805" w:rsidRPr="00192BCA" w:rsidRDefault="00192BCA" w:rsidP="00ED12D4">
      <w:pPr>
        <w:spacing w:line="360" w:lineRule="auto"/>
        <w:jc w:val="both"/>
        <w:rPr>
          <w:rFonts w:ascii="Times New Roman" w:hAnsi="Times New Roman" w:cs="Times New Roman"/>
          <w:b/>
          <w:bCs/>
          <w:lang w:val="en-US"/>
        </w:rPr>
      </w:pPr>
      <w:r w:rsidRPr="00AA5AC7">
        <w:rPr>
          <w:rFonts w:ascii="Times New Roman" w:hAnsi="Times New Roman" w:cs="Times New Roman"/>
          <w:b/>
          <w:bCs/>
          <w:lang w:val="en-US"/>
        </w:rPr>
        <w:t>5.</w:t>
      </w:r>
      <w:r>
        <w:rPr>
          <w:rFonts w:ascii="Times New Roman" w:hAnsi="Times New Roman" w:cs="Times New Roman"/>
          <w:b/>
          <w:bCs/>
          <w:lang w:val="en-US"/>
        </w:rPr>
        <w:t>5</w:t>
      </w:r>
      <w:r w:rsidRPr="00AA5AC7">
        <w:rPr>
          <w:rFonts w:ascii="Times New Roman" w:hAnsi="Times New Roman" w:cs="Times New Roman"/>
          <w:b/>
          <w:bCs/>
          <w:lang w:val="en-US"/>
        </w:rPr>
        <w:t xml:space="preserve">. Visualizing Option Dynamics: </w:t>
      </w:r>
      <w:r>
        <w:rPr>
          <w:rFonts w:ascii="Times New Roman" w:hAnsi="Times New Roman" w:cs="Times New Roman"/>
          <w:b/>
          <w:bCs/>
          <w:lang w:val="en-US"/>
        </w:rPr>
        <w:t xml:space="preserve">Floating Strike Options </w:t>
      </w:r>
    </w:p>
    <w:p w14:paraId="33EFF71B" w14:textId="7D7411F4" w:rsidR="00F304FE" w:rsidRPr="006764D7" w:rsidRDefault="006764D7" w:rsidP="006764D7">
      <w:pPr>
        <w:spacing w:line="360" w:lineRule="auto"/>
        <w:jc w:val="both"/>
        <w:rPr>
          <w:rFonts w:ascii="Times New Roman" w:hAnsi="Times New Roman" w:cs="Times New Roman"/>
          <w:lang w:val="en-US"/>
        </w:rPr>
      </w:pPr>
      <w:r w:rsidRPr="006764D7">
        <w:rPr>
          <w:rFonts w:ascii="Times New Roman" w:hAnsi="Times New Roman" w:cs="Times New Roman"/>
          <w:lang w:val="en-US"/>
        </w:rPr>
        <w:t>The analysis of call option prices for floating strike Lookback options across various volatility profiles reveals a pronounced dependence on volatility. Higher volatility levels significantly elevate option price</w:t>
      </w:r>
      <w:r w:rsidR="0058120D">
        <w:rPr>
          <w:rFonts w:ascii="Times New Roman" w:hAnsi="Times New Roman" w:cs="Times New Roman"/>
          <w:lang w:val="en-US"/>
        </w:rPr>
        <w:t>s as expected and discussed in section 5.2</w:t>
      </w:r>
      <w:r w:rsidRPr="006764D7">
        <w:rPr>
          <w:rFonts w:ascii="Times New Roman" w:hAnsi="Times New Roman" w:cs="Times New Roman"/>
          <w:lang w:val="en-US"/>
        </w:rPr>
        <w:t>. In contrast, lower volatility scenarios show notably stable and lower option prices, indicating a reduced potential for the asset to exceed initially observed values significantly. This behavior illustrates that floating strike Lookback options derive their value primarily from the capacity to adapt the strike price to the asset's highest or lowest observed price, thereby maximizing the payoff in environments where price fluctuations are substantial.</w:t>
      </w:r>
      <w:r w:rsidR="00F304FE">
        <w:rPr>
          <w:noProof/>
        </w:rPr>
        <mc:AlternateContent>
          <mc:Choice Requires="wps">
            <w:drawing>
              <wp:anchor distT="0" distB="0" distL="114300" distR="114300" simplePos="0" relativeHeight="251697152" behindDoc="1" locked="0" layoutInCell="1" allowOverlap="1" wp14:anchorId="5392D3BC" wp14:editId="20F6E1E5">
                <wp:simplePos x="0" y="0"/>
                <wp:positionH relativeFrom="column">
                  <wp:posOffset>1270</wp:posOffset>
                </wp:positionH>
                <wp:positionV relativeFrom="paragraph">
                  <wp:posOffset>2259965</wp:posOffset>
                </wp:positionV>
                <wp:extent cx="5760720" cy="635"/>
                <wp:effectExtent l="0" t="0" r="0" b="0"/>
                <wp:wrapTight wrapText="bothSides">
                  <wp:wrapPolygon edited="0">
                    <wp:start x="0" y="0"/>
                    <wp:lineTo x="0" y="21600"/>
                    <wp:lineTo x="21600" y="21600"/>
                    <wp:lineTo x="21600" y="0"/>
                  </wp:wrapPolygon>
                </wp:wrapTight>
                <wp:docPr id="2001362603"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EFB440D" w14:textId="60177F04" w:rsidR="00F304FE" w:rsidRPr="00F304FE" w:rsidRDefault="00F304FE" w:rsidP="00F304FE">
                            <w:pPr>
                              <w:pStyle w:val="Caption"/>
                              <w:rPr>
                                <w:rFonts w:ascii="Times New Roman" w:hAnsi="Times New Roman" w:cs="Times New Roman"/>
                                <w:i w:val="0"/>
                                <w:iCs w:val="0"/>
                                <w:noProof/>
                              </w:rPr>
                            </w:pPr>
                            <w:proofErr w:type="spellStart"/>
                            <w:r w:rsidRPr="00202650">
                              <w:rPr>
                                <w:rFonts w:ascii="Times New Roman" w:hAnsi="Times New Roman" w:cs="Times New Roman"/>
                                <w:i w:val="0"/>
                                <w:iCs w:val="0"/>
                              </w:rPr>
                              <w:t>Figure</w:t>
                            </w:r>
                            <w:proofErr w:type="spellEnd"/>
                            <w:r w:rsidRPr="00202650">
                              <w:rPr>
                                <w:rFonts w:ascii="Times New Roman" w:hAnsi="Times New Roman" w:cs="Times New Roman"/>
                                <w:i w:val="0"/>
                                <w:iCs w:val="0"/>
                              </w:rPr>
                              <w:t xml:space="preserve"> </w:t>
                            </w:r>
                            <w:r>
                              <w:rPr>
                                <w:rFonts w:ascii="Times New Roman" w:hAnsi="Times New Roman" w:cs="Times New Roman"/>
                                <w:i w:val="0"/>
                                <w:iCs w:val="0"/>
                              </w:rPr>
                              <w:t>5</w:t>
                            </w:r>
                            <w:r w:rsidRPr="00202650">
                              <w:rPr>
                                <w:rFonts w:ascii="Times New Roman" w:hAnsi="Times New Roman" w:cs="Times New Roman"/>
                                <w:i w:val="0"/>
                                <w:iCs w:val="0"/>
                              </w:rPr>
                              <w:t xml:space="preserve"> – </w:t>
                            </w:r>
                            <w:proofErr w:type="spellStart"/>
                            <w:r>
                              <w:rPr>
                                <w:rFonts w:ascii="Times New Roman" w:hAnsi="Times New Roman" w:cs="Times New Roman"/>
                                <w:i w:val="0"/>
                                <w:iCs w:val="0"/>
                              </w:rPr>
                              <w:t>Floating</w:t>
                            </w:r>
                            <w:proofErr w:type="spellEnd"/>
                            <w:r w:rsidRPr="00202650">
                              <w:rPr>
                                <w:rFonts w:ascii="Times New Roman" w:hAnsi="Times New Roman" w:cs="Times New Roman"/>
                                <w:i w:val="0"/>
                                <w:iCs w:val="0"/>
                              </w:rPr>
                              <w:t xml:space="preserve"> Strike Call Option </w:t>
                            </w:r>
                            <w:proofErr w:type="spellStart"/>
                            <w:r w:rsidRPr="00202650">
                              <w:rPr>
                                <w:rFonts w:ascii="Times New Roman" w:hAnsi="Times New Roman" w:cs="Times New Roman"/>
                                <w:i w:val="0"/>
                                <w:iCs w:val="0"/>
                              </w:rPr>
                              <w:t>prices</w:t>
                            </w:r>
                            <w:proofErr w:type="spellEnd"/>
                            <w:r w:rsidRPr="00202650">
                              <w:rPr>
                                <w:rFonts w:ascii="Times New Roman" w:hAnsi="Times New Roman" w:cs="Times New Roman"/>
                                <w:i w:val="0"/>
                                <w:iCs w:val="0"/>
                              </w:rPr>
                              <w:t xml:space="preserve"> vs. Spot Prices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2D3BC" id="_x0000_s1030" type="#_x0000_t202" style="position:absolute;left:0;text-align:left;margin-left:.1pt;margin-top:177.95pt;width:453.6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" stroked="f">
                <v:textbox style="mso-fit-shape-to-text:t" inset="0,0,0,0">
                  <w:txbxContent>
                    <w:p w14:paraId="3EFB440D" w14:textId="60177F04" w:rsidR="00F304FE" w:rsidRPr="00F304FE" w:rsidRDefault="00F304FE" w:rsidP="00F304FE">
                      <w:pPr>
                        <w:pStyle w:val="Caption"/>
                        <w:rPr>
                          <w:rFonts w:ascii="Times New Roman" w:hAnsi="Times New Roman" w:cs="Times New Roman"/>
                          <w:i w:val="0"/>
                          <w:iCs w:val="0"/>
                          <w:noProof/>
                        </w:rPr>
                      </w:pPr>
                      <w:proofErr w:type="spellStart"/>
                      <w:r w:rsidRPr="00202650">
                        <w:rPr>
                          <w:rFonts w:ascii="Times New Roman" w:hAnsi="Times New Roman" w:cs="Times New Roman"/>
                          <w:i w:val="0"/>
                          <w:iCs w:val="0"/>
                        </w:rPr>
                        <w:t>Figure</w:t>
                      </w:r>
                      <w:proofErr w:type="spellEnd"/>
                      <w:r w:rsidRPr="00202650">
                        <w:rPr>
                          <w:rFonts w:ascii="Times New Roman" w:hAnsi="Times New Roman" w:cs="Times New Roman"/>
                          <w:i w:val="0"/>
                          <w:iCs w:val="0"/>
                        </w:rPr>
                        <w:t xml:space="preserve"> </w:t>
                      </w:r>
                      <w:r>
                        <w:rPr>
                          <w:rFonts w:ascii="Times New Roman" w:hAnsi="Times New Roman" w:cs="Times New Roman"/>
                          <w:i w:val="0"/>
                          <w:iCs w:val="0"/>
                        </w:rPr>
                        <w:t>5</w:t>
                      </w:r>
                      <w:r w:rsidRPr="00202650">
                        <w:rPr>
                          <w:rFonts w:ascii="Times New Roman" w:hAnsi="Times New Roman" w:cs="Times New Roman"/>
                          <w:i w:val="0"/>
                          <w:iCs w:val="0"/>
                        </w:rPr>
                        <w:t xml:space="preserve"> – </w:t>
                      </w:r>
                      <w:proofErr w:type="spellStart"/>
                      <w:r>
                        <w:rPr>
                          <w:rFonts w:ascii="Times New Roman" w:hAnsi="Times New Roman" w:cs="Times New Roman"/>
                          <w:i w:val="0"/>
                          <w:iCs w:val="0"/>
                        </w:rPr>
                        <w:t>Floating</w:t>
                      </w:r>
                      <w:proofErr w:type="spellEnd"/>
                      <w:r w:rsidRPr="00202650">
                        <w:rPr>
                          <w:rFonts w:ascii="Times New Roman" w:hAnsi="Times New Roman" w:cs="Times New Roman"/>
                          <w:i w:val="0"/>
                          <w:iCs w:val="0"/>
                        </w:rPr>
                        <w:t xml:space="preserve"> Strike Call Option </w:t>
                      </w:r>
                      <w:proofErr w:type="spellStart"/>
                      <w:r w:rsidRPr="00202650">
                        <w:rPr>
                          <w:rFonts w:ascii="Times New Roman" w:hAnsi="Times New Roman" w:cs="Times New Roman"/>
                          <w:i w:val="0"/>
                          <w:iCs w:val="0"/>
                        </w:rPr>
                        <w:t>prices</w:t>
                      </w:r>
                      <w:proofErr w:type="spellEnd"/>
                      <w:r w:rsidRPr="00202650">
                        <w:rPr>
                          <w:rFonts w:ascii="Times New Roman" w:hAnsi="Times New Roman" w:cs="Times New Roman"/>
                          <w:i w:val="0"/>
                          <w:iCs w:val="0"/>
                        </w:rPr>
                        <w:t xml:space="preserve"> vs. Spot Prices</w:t>
                      </w:r>
                    </w:p>
                  </w:txbxContent>
                </v:textbox>
                <w10:wrap type="tight"/>
              </v:shape>
            </w:pict>
          </mc:Fallback>
        </mc:AlternateContent>
      </w:r>
      <w:r w:rsidR="00F304FE">
        <w:rPr>
          <w:noProof/>
        </w:rPr>
        <w:drawing>
          <wp:anchor distT="0" distB="0" distL="114300" distR="114300" simplePos="0" relativeHeight="251695104" behindDoc="1" locked="0" layoutInCell="1" allowOverlap="1" wp14:anchorId="4A06FA0D" wp14:editId="7737AC54">
            <wp:simplePos x="0" y="0"/>
            <wp:positionH relativeFrom="column">
              <wp:posOffset>1635</wp:posOffset>
            </wp:positionH>
            <wp:positionV relativeFrom="paragraph">
              <wp:posOffset>1864</wp:posOffset>
            </wp:positionV>
            <wp:extent cx="5760720" cy="2201545"/>
            <wp:effectExtent l="0" t="0" r="0" b="8255"/>
            <wp:wrapTight wrapText="bothSides">
              <wp:wrapPolygon edited="0">
                <wp:start x="0" y="0"/>
                <wp:lineTo x="0" y="21494"/>
                <wp:lineTo x="21500" y="21494"/>
                <wp:lineTo x="21500" y="0"/>
                <wp:lineTo x="0" y="0"/>
              </wp:wrapPolygon>
            </wp:wrapTight>
            <wp:docPr id="1590882901"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82901" name="Picture 1" descr="A close-up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201545"/>
                    </a:xfrm>
                    <a:prstGeom prst="rect">
                      <a:avLst/>
                    </a:prstGeom>
                  </pic:spPr>
                </pic:pic>
              </a:graphicData>
            </a:graphic>
          </wp:anchor>
        </w:drawing>
      </w:r>
    </w:p>
    <w:p w14:paraId="3A169904" w14:textId="70119676" w:rsidR="006764D7" w:rsidRDefault="00F70A45" w:rsidP="006764D7">
      <w:pPr>
        <w:spacing w:line="360" w:lineRule="auto"/>
        <w:jc w:val="both"/>
        <w:rPr>
          <w:rFonts w:ascii="Times New Roman" w:hAnsi="Times New Roman" w:cs="Times New Roman"/>
          <w:lang w:val="en-US"/>
        </w:rPr>
      </w:pPr>
      <w:r>
        <w:rPr>
          <w:rFonts w:ascii="Times New Roman" w:hAnsi="Times New Roman" w:cs="Times New Roman"/>
          <w:lang w:val="en-US"/>
        </w:rPr>
        <w:t>In addition, f</w:t>
      </w:r>
      <w:r w:rsidR="006764D7" w:rsidRPr="006764D7">
        <w:rPr>
          <w:rFonts w:ascii="Times New Roman" w:hAnsi="Times New Roman" w:cs="Times New Roman"/>
          <w:lang w:val="en-US"/>
        </w:rPr>
        <w:t xml:space="preserve">loating strike Lookback options exhibit a diminished sensitivity to immediate underlying price changes, as evidenced by the smooth progression of option prices, particularly under lower to moderate volatility conditions. </w:t>
      </w:r>
      <w:r w:rsidR="004D1A6A">
        <w:rPr>
          <w:rFonts w:ascii="Times New Roman" w:hAnsi="Times New Roman" w:cs="Times New Roman"/>
          <w:lang w:val="en-US"/>
        </w:rPr>
        <w:t xml:space="preserve">It is shown in Figure 5. </w:t>
      </w:r>
      <w:r w:rsidR="006764D7" w:rsidRPr="006764D7">
        <w:rPr>
          <w:rFonts w:ascii="Times New Roman" w:hAnsi="Times New Roman" w:cs="Times New Roman"/>
          <w:lang w:val="en-US"/>
        </w:rPr>
        <w:t xml:space="preserve">This unique characteristic highlights the </w:t>
      </w:r>
      <w:r w:rsidR="006764D7" w:rsidRPr="006764D7">
        <w:rPr>
          <w:rFonts w:ascii="Times New Roman" w:hAnsi="Times New Roman" w:cs="Times New Roman"/>
          <w:lang w:val="en-US"/>
        </w:rPr>
        <w:lastRenderedPageBreak/>
        <w:t>continuous recalibration of the strike price, ensuring it always aligns with the most favorable historical price. Unlike fixed strike options, which show marked shifts in valuation near specific strike zones, floating strikes maintain a more consistent valuation pattern, devoid of abrupt price changes regardless of market fluctuations. This adaptive feature of floating strike options makes them especially valuable in volatile markets, providing investors with a strategic tool for capitalizing on optimal prices throughout the life of the option.</w:t>
      </w:r>
    </w:p>
    <w:p w14:paraId="02BC3D19" w14:textId="28639CBE" w:rsidR="00132E6F" w:rsidRDefault="00C277DF" w:rsidP="00ED12D4">
      <w:pPr>
        <w:spacing w:line="360" w:lineRule="auto"/>
        <w:jc w:val="both"/>
        <w:rPr>
          <w:rFonts w:ascii="Times New Roman" w:hAnsi="Times New Roman" w:cs="Times New Roman"/>
          <w:lang w:val="en-US"/>
        </w:rPr>
      </w:pPr>
      <w:r>
        <w:rPr>
          <w:rFonts w:ascii="Times New Roman" w:hAnsi="Times New Roman" w:cs="Times New Roman"/>
          <w:lang w:val="en-US"/>
        </w:rPr>
        <w:t xml:space="preserve">Similar patterns can be found in floating strike Asian options. </w:t>
      </w:r>
    </w:p>
    <w:p w14:paraId="1F155844" w14:textId="752FB1E1" w:rsidR="006A0992" w:rsidRPr="001158B0" w:rsidRDefault="00132E6F" w:rsidP="00ED12D4">
      <w:pPr>
        <w:spacing w:line="360" w:lineRule="auto"/>
        <w:jc w:val="both"/>
        <w:rPr>
          <w:rFonts w:ascii="Times New Roman" w:hAnsi="Times New Roman" w:cs="Times New Roman"/>
          <w:b/>
          <w:bCs/>
          <w:lang w:val="en-US"/>
        </w:rPr>
      </w:pPr>
      <w:r w:rsidRPr="001158B0">
        <w:rPr>
          <w:rFonts w:ascii="Times New Roman" w:hAnsi="Times New Roman" w:cs="Times New Roman"/>
          <w:b/>
          <w:bCs/>
          <w:lang w:val="en-US"/>
        </w:rPr>
        <w:t>5.</w:t>
      </w:r>
      <w:r w:rsidR="001158B0">
        <w:rPr>
          <w:rFonts w:ascii="Times New Roman" w:hAnsi="Times New Roman" w:cs="Times New Roman"/>
          <w:b/>
          <w:bCs/>
          <w:lang w:val="en-US"/>
        </w:rPr>
        <w:t>6</w:t>
      </w:r>
      <w:r w:rsidRPr="001158B0">
        <w:rPr>
          <w:rFonts w:ascii="Times New Roman" w:hAnsi="Times New Roman" w:cs="Times New Roman"/>
          <w:b/>
          <w:bCs/>
          <w:lang w:val="en-US"/>
        </w:rPr>
        <w:t xml:space="preserve">. </w:t>
      </w:r>
      <w:r w:rsidR="009A2CE5" w:rsidRPr="001158B0">
        <w:rPr>
          <w:rFonts w:ascii="Times New Roman" w:hAnsi="Times New Roman" w:cs="Times New Roman"/>
          <w:b/>
          <w:bCs/>
          <w:lang w:val="en-US"/>
        </w:rPr>
        <w:t xml:space="preserve">Error Analysis of Monte Carlo Simulations </w:t>
      </w:r>
      <w:r w:rsidRPr="001158B0">
        <w:rPr>
          <w:rFonts w:ascii="Times New Roman" w:hAnsi="Times New Roman" w:cs="Times New Roman"/>
          <w:b/>
          <w:bCs/>
          <w:lang w:val="en-US"/>
        </w:rPr>
        <w:t xml:space="preserve"> </w:t>
      </w:r>
    </w:p>
    <w:p w14:paraId="50D7F992" w14:textId="52DF9A9A" w:rsidR="007967B3" w:rsidRDefault="004C755A" w:rsidP="00ED12D4">
      <w:pPr>
        <w:spacing w:line="360" w:lineRule="auto"/>
        <w:jc w:val="both"/>
        <w:rPr>
          <w:rFonts w:ascii="Times New Roman" w:hAnsi="Times New Roman" w:cs="Times New Roman"/>
          <w:lang w:val="en-US"/>
        </w:rPr>
      </w:pPr>
      <w:r>
        <w:rPr>
          <w:noProof/>
        </w:rPr>
        <w:drawing>
          <wp:anchor distT="0" distB="0" distL="114300" distR="114300" simplePos="0" relativeHeight="251677696" behindDoc="1" locked="0" layoutInCell="1" allowOverlap="1" wp14:anchorId="71A20A14" wp14:editId="78A53867">
            <wp:simplePos x="0" y="0"/>
            <wp:positionH relativeFrom="margin">
              <wp:align>center</wp:align>
            </wp:positionH>
            <wp:positionV relativeFrom="paragraph">
              <wp:posOffset>1957705</wp:posOffset>
            </wp:positionV>
            <wp:extent cx="3495675" cy="2352675"/>
            <wp:effectExtent l="0" t="0" r="9525" b="9525"/>
            <wp:wrapTight wrapText="bothSides">
              <wp:wrapPolygon edited="0">
                <wp:start x="0" y="0"/>
                <wp:lineTo x="0" y="21513"/>
                <wp:lineTo x="21541" y="21513"/>
                <wp:lineTo x="21541" y="0"/>
                <wp:lineTo x="0" y="0"/>
              </wp:wrapPolygon>
            </wp:wrapTight>
            <wp:docPr id="656649713"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9713" name="Picture 1" descr="A table with text and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5675" cy="2352675"/>
                    </a:xfrm>
                    <a:prstGeom prst="rect">
                      <a:avLst/>
                    </a:prstGeom>
                  </pic:spPr>
                </pic:pic>
              </a:graphicData>
            </a:graphic>
          </wp:anchor>
        </w:drawing>
      </w:r>
      <w:r w:rsidR="007967B3">
        <w:rPr>
          <w:rFonts w:ascii="Times New Roman" w:hAnsi="Times New Roman" w:cs="Times New Roman"/>
          <w:lang w:val="en-US"/>
        </w:rPr>
        <w:t xml:space="preserve">As mentioned in section 2.3, the accuracy of the Monte Carlo estimate improves with increasing the number of paths due to the law of large numbers. The standard error of the estimate can be assessed as: </w:t>
      </w:r>
    </w:p>
    <w:p w14:paraId="14FD742B" w14:textId="27ECAC8E" w:rsidR="007967B3" w:rsidRPr="00D05DEC" w:rsidRDefault="007967B3" w:rsidP="00ED12D4">
      <w:pPr>
        <w:spacing w:line="360" w:lineRule="auto"/>
        <w:jc w:val="both"/>
        <w:rPr>
          <w:rFonts w:ascii="Times New Roman" w:hAnsi="Times New Roman" w:cs="Times New Roman"/>
          <w:lang w:val="en-US"/>
        </w:rPr>
      </w:pPr>
      <m:oMathPara>
        <m:oMath>
          <m:r>
            <w:rPr>
              <w:rFonts w:ascii="Cambria Math" w:hAnsi="Cambria Math" w:cs="Times New Roman"/>
              <w:lang w:val="en-US"/>
            </w:rPr>
            <m:t>ϵ=</m:t>
          </m:r>
          <m:f>
            <m:fPr>
              <m:ctrlPr>
                <w:rPr>
                  <w:rFonts w:ascii="Cambria Math" w:hAnsi="Cambria Math" w:cs="Times New Roman"/>
                  <w:i/>
                  <w:lang w:val="en-US"/>
                </w:rPr>
              </m:ctrlPr>
            </m:fPr>
            <m:num>
              <m:acc>
                <m:accPr>
                  <m:ctrlPr>
                    <w:rPr>
                      <w:rFonts w:ascii="Cambria Math" w:hAnsi="Cambria Math" w:cs="Times New Roman"/>
                      <w:i/>
                      <w:lang w:val="en-US"/>
                    </w:rPr>
                  </m:ctrlPr>
                </m:accPr>
                <m:e>
                  <m:r>
                    <w:rPr>
                      <w:rFonts w:ascii="Cambria Math" w:hAnsi="Cambria Math" w:cs="Times New Roman"/>
                      <w:lang w:val="en-US"/>
                    </w:rPr>
                    <m:t>σ</m:t>
                  </m:r>
                </m:e>
              </m:acc>
            </m:num>
            <m:den>
              <m:rad>
                <m:radPr>
                  <m:degHide m:val="1"/>
                  <m:ctrlPr>
                    <w:rPr>
                      <w:rFonts w:ascii="Cambria Math" w:hAnsi="Cambria Math" w:cs="Times New Roman"/>
                      <w:i/>
                      <w:lang w:val="en-US"/>
                    </w:rPr>
                  </m:ctrlPr>
                </m:radPr>
                <m:deg/>
                <m:e>
                  <m:r>
                    <w:rPr>
                      <w:rFonts w:ascii="Cambria Math" w:hAnsi="Cambria Math" w:cs="Times New Roman"/>
                      <w:lang w:val="en-US"/>
                    </w:rPr>
                    <m:t>M</m:t>
                  </m:r>
                </m:e>
              </m:rad>
            </m:den>
          </m:f>
        </m:oMath>
      </m:oMathPara>
    </w:p>
    <w:p w14:paraId="60585767" w14:textId="02EF322D" w:rsidR="00D05DEC" w:rsidRDefault="008370FB" w:rsidP="00ED12D4">
      <w:pPr>
        <w:spacing w:line="360" w:lineRule="auto"/>
        <w:jc w:val="both"/>
        <w:rPr>
          <w:rFonts w:ascii="Times New Roman" w:hAnsi="Times New Roman" w:cs="Times New Roman"/>
          <w:lang w:val="en-US"/>
        </w:rPr>
      </w:pPr>
      <m:oMath>
        <m:sSup>
          <m:sSupPr>
            <m:ctrlPr>
              <w:rPr>
                <w:rFonts w:ascii="Cambria Math" w:hAnsi="Cambria Math" w:cs="Times New Roman"/>
                <w:i/>
                <w:lang w:val="en-US"/>
              </w:rPr>
            </m:ctrlPr>
          </m:sSupPr>
          <m:e>
            <m:acc>
              <m:accPr>
                <m:ctrlPr>
                  <w:rPr>
                    <w:rFonts w:ascii="Cambria Math" w:hAnsi="Cambria Math" w:cs="Times New Roman"/>
                    <w:i/>
                    <w:lang w:val="en-US"/>
                  </w:rPr>
                </m:ctrlPr>
              </m:accPr>
              <m:e>
                <m:r>
                  <w:rPr>
                    <w:rFonts w:ascii="Cambria Math" w:hAnsi="Cambria Math" w:cs="Times New Roman"/>
                    <w:lang w:val="en-US"/>
                  </w:rPr>
                  <m:t>σ</m:t>
                </m:r>
              </m:e>
            </m:acc>
          </m:e>
          <m:sup>
            <m:r>
              <w:rPr>
                <w:rFonts w:ascii="Cambria Math" w:hAnsi="Cambria Math" w:cs="Times New Roman"/>
                <w:lang w:val="en-US"/>
              </w:rPr>
              <m:t>2</m:t>
            </m:r>
          </m:sup>
        </m:sSup>
      </m:oMath>
      <w:r w:rsidR="00D05DEC">
        <w:rPr>
          <w:rFonts w:ascii="Times New Roman" w:hAnsi="Times New Roman" w:cs="Times New Roman"/>
          <w:lang w:val="en-US"/>
        </w:rPr>
        <w:t xml:space="preserve"> is the sample variance of </w:t>
      </w:r>
      <m:oMath>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d>
              <m:dPr>
                <m:ctrlPr>
                  <w:rPr>
                    <w:rFonts w:ascii="Cambria Math" w:hAnsi="Cambria Math" w:cs="Times New Roman"/>
                    <w:i/>
                    <w:lang w:val="en-US"/>
                  </w:rPr>
                </m:ctrlPr>
              </m:dPr>
              <m:e>
                <m:r>
                  <w:rPr>
                    <w:rFonts w:ascii="Cambria Math" w:hAnsi="Cambria Math" w:cs="Times New Roman"/>
                    <w:lang w:val="en-US"/>
                  </w:rPr>
                  <m:t>i</m:t>
                </m:r>
              </m:e>
            </m:d>
          </m:sup>
        </m:sSubSup>
      </m:oMath>
      <w:r w:rsidR="00D05DEC">
        <w:rPr>
          <w:rFonts w:ascii="Times New Roman" w:hAnsi="Times New Roman" w:cs="Times New Roman"/>
          <w:lang w:val="en-US"/>
        </w:rPr>
        <w:t xml:space="preserve"> across </w:t>
      </w:r>
      <m:oMath>
        <m:r>
          <w:rPr>
            <w:rFonts w:ascii="Cambria Math" w:hAnsi="Cambria Math" w:cs="Times New Roman"/>
            <w:lang w:val="en-US"/>
          </w:rPr>
          <m:t>M</m:t>
        </m:r>
      </m:oMath>
      <w:r w:rsidR="00D05DEC">
        <w:rPr>
          <w:rFonts w:ascii="Times New Roman" w:hAnsi="Times New Roman" w:cs="Times New Roman"/>
          <w:lang w:val="en-US"/>
        </w:rPr>
        <w:t xml:space="preserve"> different paths. </w:t>
      </w:r>
      <w:r w:rsidR="0083157D">
        <w:rPr>
          <w:rFonts w:ascii="Times New Roman" w:hAnsi="Times New Roman" w:cs="Times New Roman"/>
          <w:lang w:val="en-US"/>
        </w:rPr>
        <w:t xml:space="preserve">Table 2 represents the standard error estimation from Asian Option pricing across different configurations between 1000 simulation paths and 10,000 simulation paths. </w:t>
      </w:r>
    </w:p>
    <w:p w14:paraId="245886D7" w14:textId="09300199" w:rsidR="000436AD" w:rsidRPr="000436AD" w:rsidRDefault="000436AD" w:rsidP="00ED12D4">
      <w:pPr>
        <w:spacing w:line="360" w:lineRule="auto"/>
        <w:jc w:val="both"/>
        <w:rPr>
          <w:rFonts w:ascii="Times New Roman" w:hAnsi="Times New Roman" w:cs="Times New Roman"/>
          <w:b/>
          <w:bCs/>
          <w:lang w:val="en-US"/>
        </w:rPr>
      </w:pPr>
    </w:p>
    <w:p w14:paraId="11FF82B4" w14:textId="77777777" w:rsidR="000436AD" w:rsidRDefault="000436AD" w:rsidP="00A13D55">
      <w:pPr>
        <w:spacing w:line="360" w:lineRule="auto"/>
        <w:jc w:val="both"/>
        <w:rPr>
          <w:rFonts w:ascii="Times New Roman" w:hAnsi="Times New Roman" w:cs="Times New Roman"/>
          <w:lang w:val="en-US"/>
        </w:rPr>
      </w:pPr>
    </w:p>
    <w:p w14:paraId="2093CEDB" w14:textId="77777777" w:rsidR="000436AD" w:rsidRDefault="000436AD" w:rsidP="00A13D55">
      <w:pPr>
        <w:spacing w:line="360" w:lineRule="auto"/>
        <w:jc w:val="both"/>
        <w:rPr>
          <w:rFonts w:ascii="Times New Roman" w:hAnsi="Times New Roman" w:cs="Times New Roman"/>
          <w:lang w:val="en-US"/>
        </w:rPr>
      </w:pPr>
    </w:p>
    <w:p w14:paraId="225E2F99" w14:textId="77777777" w:rsidR="000436AD" w:rsidRDefault="000436AD" w:rsidP="00A13D55">
      <w:pPr>
        <w:spacing w:line="360" w:lineRule="auto"/>
        <w:jc w:val="both"/>
        <w:rPr>
          <w:rFonts w:ascii="Times New Roman" w:hAnsi="Times New Roman" w:cs="Times New Roman"/>
          <w:lang w:val="en-US"/>
        </w:rPr>
      </w:pPr>
    </w:p>
    <w:p w14:paraId="58D11AFF" w14:textId="77777777" w:rsidR="000436AD" w:rsidRDefault="000436AD" w:rsidP="00A13D55">
      <w:pPr>
        <w:spacing w:line="360" w:lineRule="auto"/>
        <w:jc w:val="both"/>
        <w:rPr>
          <w:rFonts w:ascii="Times New Roman" w:hAnsi="Times New Roman" w:cs="Times New Roman"/>
          <w:lang w:val="en-US"/>
        </w:rPr>
      </w:pPr>
    </w:p>
    <w:p w14:paraId="1514C0DB" w14:textId="77777777" w:rsidR="000436AD" w:rsidRDefault="000436AD" w:rsidP="00A13D55">
      <w:pPr>
        <w:spacing w:line="360" w:lineRule="auto"/>
        <w:jc w:val="both"/>
        <w:rPr>
          <w:rFonts w:ascii="Times New Roman" w:hAnsi="Times New Roman" w:cs="Times New Roman"/>
          <w:lang w:val="en-US"/>
        </w:rPr>
      </w:pPr>
    </w:p>
    <w:p w14:paraId="33A4034C" w14:textId="673AEA59" w:rsidR="004C755A" w:rsidRPr="004C755A" w:rsidRDefault="004C755A" w:rsidP="004C755A">
      <w:pPr>
        <w:spacing w:line="360" w:lineRule="auto"/>
        <w:jc w:val="both"/>
        <w:rPr>
          <w:rFonts w:ascii="Times New Roman" w:hAnsi="Times New Roman" w:cs="Times New Roman"/>
          <w:lang w:val="en-US"/>
        </w:rPr>
      </w:pPr>
      <w:r>
        <w:rPr>
          <w:noProof/>
        </w:rPr>
        <mc:AlternateContent>
          <mc:Choice Requires="wps">
            <w:drawing>
              <wp:anchor distT="0" distB="0" distL="114300" distR="114300" simplePos="0" relativeHeight="251680768" behindDoc="1" locked="0" layoutInCell="1" allowOverlap="1" wp14:anchorId="7CDB2526" wp14:editId="32BA1E75">
                <wp:simplePos x="0" y="0"/>
                <wp:positionH relativeFrom="column">
                  <wp:posOffset>1256030</wp:posOffset>
                </wp:positionH>
                <wp:positionV relativeFrom="paragraph">
                  <wp:posOffset>240302</wp:posOffset>
                </wp:positionV>
                <wp:extent cx="3495675" cy="635"/>
                <wp:effectExtent l="0" t="0" r="0" b="0"/>
                <wp:wrapTight wrapText="bothSides">
                  <wp:wrapPolygon edited="0">
                    <wp:start x="0" y="0"/>
                    <wp:lineTo x="0" y="21600"/>
                    <wp:lineTo x="21600" y="21600"/>
                    <wp:lineTo x="21600" y="0"/>
                  </wp:wrapPolygon>
                </wp:wrapTight>
                <wp:docPr id="1298430001" name="Text Box 1"/>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41F25F0E" w14:textId="0C3A9C31" w:rsidR="004C755A" w:rsidRPr="006865D9" w:rsidRDefault="004C755A" w:rsidP="004C755A">
                            <w:pPr>
                              <w:pStyle w:val="Caption"/>
                              <w:rPr>
                                <w:rFonts w:ascii="Times New Roman" w:hAnsi="Times New Roman" w:cs="Times New Roman"/>
                                <w:i w:val="0"/>
                                <w:iCs w:val="0"/>
                                <w:noProof/>
                              </w:rPr>
                            </w:pPr>
                            <w:proofErr w:type="spellStart"/>
                            <w:r w:rsidRPr="006865D9">
                              <w:rPr>
                                <w:rFonts w:ascii="Times New Roman" w:hAnsi="Times New Roman" w:cs="Times New Roman"/>
                                <w:i w:val="0"/>
                                <w:iCs w:val="0"/>
                              </w:rPr>
                              <w:t>Table</w:t>
                            </w:r>
                            <w:proofErr w:type="spellEnd"/>
                            <w:r w:rsidRPr="006865D9">
                              <w:rPr>
                                <w:rFonts w:ascii="Times New Roman" w:hAnsi="Times New Roman" w:cs="Times New Roman"/>
                                <w:i w:val="0"/>
                                <w:iCs w:val="0"/>
                              </w:rPr>
                              <w:t xml:space="preserve"> </w:t>
                            </w:r>
                            <w:r w:rsidRPr="006865D9">
                              <w:rPr>
                                <w:rFonts w:ascii="Times New Roman" w:hAnsi="Times New Roman" w:cs="Times New Roman"/>
                                <w:i w:val="0"/>
                                <w:iCs w:val="0"/>
                              </w:rPr>
                              <w:fldChar w:fldCharType="begin"/>
                            </w:r>
                            <w:r w:rsidRPr="006865D9">
                              <w:rPr>
                                <w:rFonts w:ascii="Times New Roman" w:hAnsi="Times New Roman" w:cs="Times New Roman"/>
                                <w:i w:val="0"/>
                                <w:iCs w:val="0"/>
                              </w:rPr>
                              <w:instrText xml:space="preserve"> SEQ Table \* ARABIC </w:instrText>
                            </w:r>
                            <w:r w:rsidRPr="006865D9">
                              <w:rPr>
                                <w:rFonts w:ascii="Times New Roman" w:hAnsi="Times New Roman" w:cs="Times New Roman"/>
                                <w:i w:val="0"/>
                                <w:iCs w:val="0"/>
                              </w:rPr>
                              <w:fldChar w:fldCharType="separate"/>
                            </w:r>
                            <w:r w:rsidR="00885C90">
                              <w:rPr>
                                <w:rFonts w:ascii="Times New Roman" w:hAnsi="Times New Roman" w:cs="Times New Roman"/>
                                <w:i w:val="0"/>
                                <w:iCs w:val="0"/>
                                <w:noProof/>
                              </w:rPr>
                              <w:t>2</w:t>
                            </w:r>
                            <w:r w:rsidRPr="006865D9">
                              <w:rPr>
                                <w:rFonts w:ascii="Times New Roman" w:hAnsi="Times New Roman" w:cs="Times New Roman"/>
                                <w:i w:val="0"/>
                                <w:iCs w:val="0"/>
                              </w:rPr>
                              <w:fldChar w:fldCharType="end"/>
                            </w:r>
                            <w:r w:rsidR="006865D9">
                              <w:rPr>
                                <w:rFonts w:ascii="Times New Roman" w:hAnsi="Times New Roman" w:cs="Times New Roman"/>
                                <w:i w:val="0"/>
                                <w:iCs w:val="0"/>
                              </w:rPr>
                              <w:t xml:space="preserve"> – </w:t>
                            </w:r>
                            <w:proofErr w:type="spellStart"/>
                            <w:r w:rsidR="006865D9">
                              <w:rPr>
                                <w:rFonts w:ascii="Times New Roman" w:hAnsi="Times New Roman" w:cs="Times New Roman"/>
                                <w:i w:val="0"/>
                                <w:iCs w:val="0"/>
                              </w:rPr>
                              <w:t>Asian</w:t>
                            </w:r>
                            <w:proofErr w:type="spellEnd"/>
                            <w:r w:rsidR="006865D9">
                              <w:rPr>
                                <w:rFonts w:ascii="Times New Roman" w:hAnsi="Times New Roman" w:cs="Times New Roman"/>
                                <w:i w:val="0"/>
                                <w:iCs w:val="0"/>
                              </w:rPr>
                              <w:t xml:space="preserve"> Options Monte Carlo Pricing Standard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B2526" id="_x0000_s1031" type="#_x0000_t202" style="position:absolute;left:0;text-align:left;margin-left:98.9pt;margin-top:18.9pt;width:275.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" stroked="f">
                <v:textbox style="mso-fit-shape-to-text:t" inset="0,0,0,0">
                  <w:txbxContent>
                    <w:p w14:paraId="41F25F0E" w14:textId="0C3A9C31" w:rsidR="004C755A" w:rsidRPr="006865D9" w:rsidRDefault="004C755A" w:rsidP="004C755A">
                      <w:pPr>
                        <w:pStyle w:val="Caption"/>
                        <w:rPr>
                          <w:rFonts w:ascii="Times New Roman" w:hAnsi="Times New Roman" w:cs="Times New Roman"/>
                          <w:i w:val="0"/>
                          <w:iCs w:val="0"/>
                          <w:noProof/>
                        </w:rPr>
                      </w:pPr>
                      <w:proofErr w:type="spellStart"/>
                      <w:r w:rsidRPr="006865D9">
                        <w:rPr>
                          <w:rFonts w:ascii="Times New Roman" w:hAnsi="Times New Roman" w:cs="Times New Roman"/>
                          <w:i w:val="0"/>
                          <w:iCs w:val="0"/>
                        </w:rPr>
                        <w:t>Table</w:t>
                      </w:r>
                      <w:proofErr w:type="spellEnd"/>
                      <w:r w:rsidRPr="006865D9">
                        <w:rPr>
                          <w:rFonts w:ascii="Times New Roman" w:hAnsi="Times New Roman" w:cs="Times New Roman"/>
                          <w:i w:val="0"/>
                          <w:iCs w:val="0"/>
                        </w:rPr>
                        <w:t xml:space="preserve"> </w:t>
                      </w:r>
                      <w:r w:rsidRPr="006865D9">
                        <w:rPr>
                          <w:rFonts w:ascii="Times New Roman" w:hAnsi="Times New Roman" w:cs="Times New Roman"/>
                          <w:i w:val="0"/>
                          <w:iCs w:val="0"/>
                        </w:rPr>
                        <w:fldChar w:fldCharType="begin"/>
                      </w:r>
                      <w:r w:rsidRPr="006865D9">
                        <w:rPr>
                          <w:rFonts w:ascii="Times New Roman" w:hAnsi="Times New Roman" w:cs="Times New Roman"/>
                          <w:i w:val="0"/>
                          <w:iCs w:val="0"/>
                        </w:rPr>
                        <w:instrText xml:space="preserve"> SEQ Table \* ARABIC </w:instrText>
                      </w:r>
                      <w:r w:rsidRPr="006865D9">
                        <w:rPr>
                          <w:rFonts w:ascii="Times New Roman" w:hAnsi="Times New Roman" w:cs="Times New Roman"/>
                          <w:i w:val="0"/>
                          <w:iCs w:val="0"/>
                        </w:rPr>
                        <w:fldChar w:fldCharType="separate"/>
                      </w:r>
                      <w:r w:rsidR="00885C90">
                        <w:rPr>
                          <w:rFonts w:ascii="Times New Roman" w:hAnsi="Times New Roman" w:cs="Times New Roman"/>
                          <w:i w:val="0"/>
                          <w:iCs w:val="0"/>
                          <w:noProof/>
                        </w:rPr>
                        <w:t>2</w:t>
                      </w:r>
                      <w:r w:rsidRPr="006865D9">
                        <w:rPr>
                          <w:rFonts w:ascii="Times New Roman" w:hAnsi="Times New Roman" w:cs="Times New Roman"/>
                          <w:i w:val="0"/>
                          <w:iCs w:val="0"/>
                        </w:rPr>
                        <w:fldChar w:fldCharType="end"/>
                      </w:r>
                      <w:r w:rsidR="006865D9">
                        <w:rPr>
                          <w:rFonts w:ascii="Times New Roman" w:hAnsi="Times New Roman" w:cs="Times New Roman"/>
                          <w:i w:val="0"/>
                          <w:iCs w:val="0"/>
                        </w:rPr>
                        <w:t xml:space="preserve"> – </w:t>
                      </w:r>
                      <w:proofErr w:type="spellStart"/>
                      <w:r w:rsidR="006865D9">
                        <w:rPr>
                          <w:rFonts w:ascii="Times New Roman" w:hAnsi="Times New Roman" w:cs="Times New Roman"/>
                          <w:i w:val="0"/>
                          <w:iCs w:val="0"/>
                        </w:rPr>
                        <w:t>Asian</w:t>
                      </w:r>
                      <w:proofErr w:type="spellEnd"/>
                      <w:r w:rsidR="006865D9">
                        <w:rPr>
                          <w:rFonts w:ascii="Times New Roman" w:hAnsi="Times New Roman" w:cs="Times New Roman"/>
                          <w:i w:val="0"/>
                          <w:iCs w:val="0"/>
                        </w:rPr>
                        <w:t xml:space="preserve"> Options Monte Carlo Pricing Standard Error</w:t>
                      </w:r>
                    </w:p>
                  </w:txbxContent>
                </v:textbox>
                <w10:wrap type="tight"/>
              </v:shape>
            </w:pict>
          </mc:Fallback>
        </mc:AlternateContent>
      </w:r>
    </w:p>
    <w:p w14:paraId="7901D1FE" w14:textId="77777777" w:rsidR="004C755A" w:rsidRDefault="004C755A" w:rsidP="004C755A">
      <w:pPr>
        <w:spacing w:line="360" w:lineRule="auto"/>
        <w:jc w:val="both"/>
        <w:rPr>
          <w:rFonts w:ascii="Times New Roman" w:hAnsi="Times New Roman" w:cs="Times New Roman"/>
          <w:lang w:val="en-US"/>
        </w:rPr>
      </w:pPr>
    </w:p>
    <w:p w14:paraId="6B50AD70" w14:textId="574B261C" w:rsidR="004C755A" w:rsidRPr="004C755A" w:rsidRDefault="004C755A" w:rsidP="004C755A">
      <w:pPr>
        <w:spacing w:line="360" w:lineRule="auto"/>
        <w:jc w:val="both"/>
        <w:rPr>
          <w:rFonts w:ascii="Times New Roman" w:hAnsi="Times New Roman" w:cs="Times New Roman"/>
          <w:lang w:val="en-US"/>
        </w:rPr>
      </w:pPr>
      <w:r w:rsidRPr="004C755A">
        <w:rPr>
          <w:rFonts w:ascii="Times New Roman" w:hAnsi="Times New Roman" w:cs="Times New Roman"/>
          <w:lang w:val="en-US"/>
        </w:rPr>
        <w:t>The results</w:t>
      </w:r>
      <w:r>
        <w:rPr>
          <w:rFonts w:ascii="Times New Roman" w:hAnsi="Times New Roman" w:cs="Times New Roman"/>
          <w:lang w:val="en-US"/>
        </w:rPr>
        <w:t xml:space="preserve"> in </w:t>
      </w:r>
      <w:r w:rsidRPr="004C755A">
        <w:rPr>
          <w:rFonts w:ascii="Times New Roman" w:hAnsi="Times New Roman" w:cs="Times New Roman"/>
          <w:b/>
          <w:bCs/>
          <w:lang w:val="en-US"/>
        </w:rPr>
        <w:t>Table 2</w:t>
      </w:r>
      <w:r w:rsidRPr="004C755A">
        <w:rPr>
          <w:rFonts w:ascii="Times New Roman" w:hAnsi="Times New Roman" w:cs="Times New Roman"/>
          <w:lang w:val="en-US"/>
        </w:rPr>
        <w:t xml:space="preserve"> from Monte Carlo simulations for pricing Asian options demonstrate the impact of increasing the number of simulation paths on the precision and stability of option pricing. Notably, when the number of paths increases from 1,000 to 10,000, there is a significant reduction in the standard error across all option types and configurations, as indicated in the </w:t>
      </w:r>
      <w:r>
        <w:rPr>
          <w:rFonts w:ascii="Times New Roman" w:hAnsi="Times New Roman" w:cs="Times New Roman"/>
          <w:lang w:val="en-US"/>
        </w:rPr>
        <w:t xml:space="preserve">table. </w:t>
      </w:r>
      <w:r w:rsidRPr="004C755A">
        <w:rPr>
          <w:rFonts w:ascii="Times New Roman" w:hAnsi="Times New Roman" w:cs="Times New Roman"/>
          <w:lang w:val="en-US"/>
        </w:rPr>
        <w:t xml:space="preserve">For instance, the standard error for an Asian call option with fixed strike and arithmetic averaging decreases from 0.248 to 0.079 when the path count increases. This reduction is consistent across both fixed and floating strikes and for both arithmetic and geometric averaging methods. The effect is a clearer indication of convergence towards </w:t>
      </w:r>
      <w:r w:rsidRPr="004C755A">
        <w:rPr>
          <w:rFonts w:ascii="Times New Roman" w:hAnsi="Times New Roman" w:cs="Times New Roman"/>
          <w:lang w:val="en-US"/>
        </w:rPr>
        <w:lastRenderedPageBreak/>
        <w:t>a more accurate estimate of the option prices, as the law of large numbers suggests that increasing the number of trials should reduce the variability of the estimate.</w:t>
      </w:r>
    </w:p>
    <w:p w14:paraId="7D5EB0EE" w14:textId="5610687B" w:rsidR="000436AD" w:rsidRDefault="004C755A" w:rsidP="004C755A">
      <w:pPr>
        <w:spacing w:line="360" w:lineRule="auto"/>
        <w:jc w:val="both"/>
        <w:rPr>
          <w:rFonts w:ascii="Times New Roman" w:hAnsi="Times New Roman" w:cs="Times New Roman"/>
          <w:lang w:val="en-US"/>
        </w:rPr>
      </w:pPr>
      <w:r w:rsidRPr="004C755A">
        <w:rPr>
          <w:rFonts w:ascii="Times New Roman" w:hAnsi="Times New Roman" w:cs="Times New Roman"/>
          <w:lang w:val="en-US"/>
        </w:rPr>
        <w:t>Further analysis of the stability of option prices across multiple runs, as illustrated in the set</w:t>
      </w:r>
      <w:r>
        <w:rPr>
          <w:rFonts w:ascii="Times New Roman" w:hAnsi="Times New Roman" w:cs="Times New Roman"/>
          <w:lang w:val="en-US"/>
        </w:rPr>
        <w:t xml:space="preserve"> in </w:t>
      </w:r>
      <w:r w:rsidRPr="004C755A">
        <w:rPr>
          <w:rFonts w:ascii="Times New Roman" w:hAnsi="Times New Roman" w:cs="Times New Roman"/>
          <w:b/>
          <w:bCs/>
          <w:lang w:val="en-US"/>
        </w:rPr>
        <w:t xml:space="preserve">Figure </w:t>
      </w:r>
      <w:r w:rsidR="00D67A88">
        <w:rPr>
          <w:rFonts w:ascii="Times New Roman" w:hAnsi="Times New Roman" w:cs="Times New Roman"/>
          <w:b/>
          <w:bCs/>
          <w:lang w:val="en-US"/>
        </w:rPr>
        <w:t>6</w:t>
      </w:r>
      <w:r w:rsidRPr="004C755A">
        <w:rPr>
          <w:rFonts w:ascii="Times New Roman" w:hAnsi="Times New Roman" w:cs="Times New Roman"/>
          <w:lang w:val="en-US"/>
        </w:rPr>
        <w:t>, corroborates these findings. With 10,000 paths, the option prices across different runs exhibit markedly less variance compared to those from simulations with only 1,000 paths, regardless of the underlying volatility setting. This pattern holds true for both call and put options and across varying levels of volatility</w:t>
      </w:r>
      <w:r w:rsidR="0081047E">
        <w:rPr>
          <w:rFonts w:ascii="Times New Roman" w:hAnsi="Times New Roman" w:cs="Times New Roman"/>
          <w:lang w:val="en-US"/>
        </w:rPr>
        <w:t xml:space="preserve">. </w:t>
      </w:r>
      <w:r w:rsidRPr="004C755A">
        <w:rPr>
          <w:rFonts w:ascii="Times New Roman" w:hAnsi="Times New Roman" w:cs="Times New Roman"/>
          <w:lang w:val="en-US"/>
        </w:rPr>
        <w:t>The graphs distinct</w:t>
      </w:r>
      <w:r w:rsidR="0081047E">
        <w:rPr>
          <w:rFonts w:ascii="Times New Roman" w:hAnsi="Times New Roman" w:cs="Times New Roman"/>
          <w:lang w:val="en-US"/>
        </w:rPr>
        <w:t>ly presents</w:t>
      </w:r>
      <w:r w:rsidRPr="004C755A">
        <w:rPr>
          <w:rFonts w:ascii="Times New Roman" w:hAnsi="Times New Roman" w:cs="Times New Roman"/>
          <w:lang w:val="en-US"/>
        </w:rPr>
        <w:t xml:space="preserve"> that higher path counts not only stabilize the mean estimate of the price but also tighten the distribution of the price outcomes around this mean. This enhanced stability is crucial for accurate pricing, </w:t>
      </w:r>
      <w:r w:rsidR="0081047E">
        <w:rPr>
          <w:rFonts w:ascii="Times New Roman" w:hAnsi="Times New Roman" w:cs="Times New Roman"/>
          <w:lang w:val="en-US"/>
        </w:rPr>
        <w:t xml:space="preserve">signifying </w:t>
      </w:r>
      <w:r w:rsidRPr="004C755A">
        <w:rPr>
          <w:rFonts w:ascii="Times New Roman" w:hAnsi="Times New Roman" w:cs="Times New Roman"/>
          <w:lang w:val="en-US"/>
        </w:rPr>
        <w:t>the importance of employing a sufficient number of simulation paths in the Monte Carlo method to achieve reliable and robust results.</w:t>
      </w:r>
    </w:p>
    <w:p w14:paraId="7F616351" w14:textId="77777777" w:rsidR="00D67A88" w:rsidRDefault="00D67A88" w:rsidP="004C755A">
      <w:pPr>
        <w:spacing w:line="360" w:lineRule="auto"/>
        <w:jc w:val="both"/>
        <w:rPr>
          <w:rFonts w:ascii="Times New Roman" w:hAnsi="Times New Roman" w:cs="Times New Roman"/>
          <w:lang w:val="en-US"/>
        </w:rPr>
      </w:pPr>
    </w:p>
    <w:p w14:paraId="4A7BD6B2" w14:textId="74E672B2" w:rsidR="00D67A88" w:rsidRPr="0081047E" w:rsidRDefault="00D67A88" w:rsidP="00D67A88">
      <w:pPr>
        <w:spacing w:line="360" w:lineRule="auto"/>
        <w:jc w:val="both"/>
        <w:rPr>
          <w:rFonts w:ascii="Times New Roman" w:hAnsi="Times New Roman" w:cs="Times New Roman"/>
          <w:b/>
          <w:bCs/>
          <w:lang w:val="en-US"/>
        </w:rPr>
      </w:pPr>
      <w:r w:rsidRPr="009D6BE7">
        <w:rPr>
          <w:rFonts w:ascii="Times New Roman" w:hAnsi="Times New Roman" w:cs="Times New Roman"/>
          <w:b/>
          <w:bCs/>
          <w:lang w:val="en-US"/>
        </w:rPr>
        <w:t>6. Extension I: Analytical Solution</w:t>
      </w:r>
      <w:r w:rsidR="007A3162">
        <w:rPr>
          <w:rFonts w:ascii="Times New Roman" w:hAnsi="Times New Roman" w:cs="Times New Roman"/>
          <w:b/>
          <w:bCs/>
          <w:lang w:val="en-US"/>
        </w:rPr>
        <w:t>s</w:t>
      </w:r>
      <w:r w:rsidRPr="009D6BE7">
        <w:rPr>
          <w:rFonts w:ascii="Times New Roman" w:hAnsi="Times New Roman" w:cs="Times New Roman"/>
          <w:b/>
          <w:bCs/>
          <w:lang w:val="en-US"/>
        </w:rPr>
        <w:t xml:space="preserve"> of Pricing Asian and Lookback Options </w:t>
      </w:r>
    </w:p>
    <w:p w14:paraId="0BE84050" w14:textId="77777777" w:rsidR="00D67A88" w:rsidRPr="004A3548" w:rsidRDefault="00D67A88" w:rsidP="00D67A88">
      <w:pPr>
        <w:spacing w:line="360" w:lineRule="auto"/>
        <w:jc w:val="both"/>
        <w:rPr>
          <w:rFonts w:ascii="Times New Roman" w:hAnsi="Times New Roman" w:cs="Times New Roman"/>
          <w:b/>
          <w:bCs/>
          <w:lang w:val="en-US"/>
        </w:rPr>
      </w:pPr>
      <w:r>
        <w:rPr>
          <w:rFonts w:ascii="Times New Roman" w:hAnsi="Times New Roman" w:cs="Times New Roman"/>
          <w:b/>
          <w:bCs/>
          <w:lang w:val="en-US"/>
        </w:rPr>
        <w:t>6.1</w:t>
      </w:r>
      <w:r w:rsidRPr="004A3548">
        <w:rPr>
          <w:rFonts w:ascii="Times New Roman" w:hAnsi="Times New Roman" w:cs="Times New Roman"/>
          <w:b/>
          <w:bCs/>
          <w:lang w:val="en-US"/>
        </w:rPr>
        <w:t xml:space="preserve">. </w:t>
      </w:r>
      <w:r>
        <w:rPr>
          <w:rFonts w:ascii="Times New Roman" w:hAnsi="Times New Roman" w:cs="Times New Roman"/>
          <w:b/>
          <w:bCs/>
          <w:lang w:val="en-US"/>
        </w:rPr>
        <w:t>Analytical Solutions for Pricing Asian Options</w:t>
      </w:r>
      <w:r w:rsidRPr="004A3548">
        <w:rPr>
          <w:rFonts w:ascii="Times New Roman" w:hAnsi="Times New Roman" w:cs="Times New Roman"/>
          <w:b/>
          <w:bCs/>
          <w:lang w:val="en-US"/>
        </w:rPr>
        <w:t xml:space="preserve"> </w:t>
      </w:r>
    </w:p>
    <w:p w14:paraId="74570C32" w14:textId="65A9E78E" w:rsidR="00D67A88" w:rsidRDefault="00D67A88" w:rsidP="00D67A88">
      <w:pPr>
        <w:spacing w:line="360" w:lineRule="auto"/>
        <w:jc w:val="both"/>
        <w:rPr>
          <w:rFonts w:ascii="Times New Roman" w:hAnsi="Times New Roman" w:cs="Times New Roman"/>
          <w:lang w:val="en-US"/>
        </w:rPr>
      </w:pPr>
      <w:r>
        <w:rPr>
          <w:rFonts w:ascii="Times New Roman" w:hAnsi="Times New Roman" w:cs="Times New Roman"/>
          <w:lang w:val="en-US"/>
        </w:rPr>
        <w:t xml:space="preserve">This section seeks to derive the analytical solution for pricing geometric averaging Asian options. The calculation results will be compared with the outcomes obtained from Monte Carlo simulations to evaluate the performance of this numerical scheme. Arithmetic averaging Asian options will not be further discussed here because literature and academic research demonstrate that it is not possible to find a closed-form solution (Haug </w:t>
      </w:r>
      <w:r w:rsidR="008B0F64">
        <w:rPr>
          <w:rFonts w:ascii="Times New Roman" w:hAnsi="Times New Roman" w:cs="Times New Roman"/>
          <w:lang w:val="en-US"/>
        </w:rPr>
        <w:t>2007</w:t>
      </w:r>
      <w:r>
        <w:rPr>
          <w:rFonts w:ascii="Times New Roman" w:hAnsi="Times New Roman" w:cs="Times New Roman"/>
          <w:lang w:val="en-US"/>
        </w:rPr>
        <w:t>, Kwok 2008, Wilmott 2007 et all). Haug (</w:t>
      </w:r>
      <w:r w:rsidR="008B0F64">
        <w:rPr>
          <w:rFonts w:ascii="Times New Roman" w:hAnsi="Times New Roman" w:cs="Times New Roman"/>
          <w:lang w:val="en-US"/>
        </w:rPr>
        <w:t>2007</w:t>
      </w:r>
      <w:r>
        <w:rPr>
          <w:rFonts w:ascii="Times New Roman" w:hAnsi="Times New Roman" w:cs="Times New Roman"/>
          <w:lang w:val="en-US"/>
        </w:rPr>
        <w:t>) explains that the main reason for this observation is the non-lognormal distribution of the arithmetic average prices when the asset is assumed to follow a lognormal distribution</w:t>
      </w:r>
      <w:r w:rsidR="000E6A11">
        <w:rPr>
          <w:rFonts w:ascii="Times New Roman" w:hAnsi="Times New Roman" w:cs="Times New Roman"/>
          <w:lang w:val="en-US"/>
        </w:rPr>
        <w:t xml:space="preserve">. </w:t>
      </w:r>
    </w:p>
    <w:p w14:paraId="66E568A5" w14:textId="77777777" w:rsidR="000E6A11" w:rsidRDefault="000E6A11" w:rsidP="000E6A11">
      <w:pPr>
        <w:spacing w:line="360" w:lineRule="auto"/>
        <w:jc w:val="both"/>
        <w:rPr>
          <w:rFonts w:ascii="Times New Roman" w:hAnsi="Times New Roman" w:cs="Times New Roman"/>
          <w:lang w:val="en-US"/>
        </w:rPr>
      </w:pPr>
      <w:r>
        <w:rPr>
          <w:rFonts w:ascii="Times New Roman" w:hAnsi="Times New Roman" w:cs="Times New Roman"/>
          <w:lang w:val="en-US"/>
        </w:rPr>
        <w:t xml:space="preserve">Recall the risk neutral probability measure </w:t>
      </w:r>
      <m:oMath>
        <m:r>
          <m:rPr>
            <m:scr m:val="double-struck"/>
          </m:rPr>
          <w:rPr>
            <w:rFonts w:ascii="Cambria Math" w:hAnsi="Cambria Math" w:cs="Times New Roman"/>
            <w:lang w:val="en-US"/>
          </w:rPr>
          <m:t>Q</m:t>
        </m:r>
      </m:oMath>
      <w:r>
        <w:rPr>
          <w:rFonts w:ascii="Times New Roman" w:hAnsi="Times New Roman" w:cs="Times New Roman"/>
          <w:lang w:val="en-US"/>
        </w:rPr>
        <w:t xml:space="preserve"> defined in section 2.1. Under </w:t>
      </w:r>
      <m:oMath>
        <m:r>
          <m:rPr>
            <m:scr m:val="double-struck"/>
          </m:rPr>
          <w:rPr>
            <w:rFonts w:ascii="Cambria Math" w:hAnsi="Cambria Math" w:cs="Times New Roman"/>
            <w:lang w:val="en-US"/>
          </w:rPr>
          <m:t>Q</m:t>
        </m:r>
      </m:oMath>
      <w:r>
        <w:rPr>
          <w:rFonts w:ascii="Times New Roman" w:hAnsi="Times New Roman" w:cs="Times New Roman"/>
          <w:lang w:val="en-US"/>
        </w:rPr>
        <w:t xml:space="preserve"> measure, the discounted asset prices are martingales, implying the absence of arbitrage. Under this method, the below SDE was obtained (details can be viewed in section 2.1 and </w:t>
      </w:r>
      <w:r w:rsidRPr="00EE1620">
        <w:rPr>
          <w:rFonts w:ascii="Times New Roman" w:hAnsi="Times New Roman" w:cs="Times New Roman"/>
          <w:b/>
          <w:bCs/>
          <w:lang w:val="en-US"/>
        </w:rPr>
        <w:t>Appendix</w:t>
      </w:r>
      <w:r>
        <w:rPr>
          <w:rFonts w:ascii="Times New Roman" w:hAnsi="Times New Roman" w:cs="Times New Roman"/>
          <w:b/>
          <w:bCs/>
          <w:lang w:val="en-US"/>
        </w:rPr>
        <w:t xml:space="preserve"> A</w:t>
      </w:r>
      <w:r>
        <w:rPr>
          <w:rFonts w:ascii="Times New Roman" w:hAnsi="Times New Roman" w:cs="Times New Roman"/>
          <w:lang w:val="en-US"/>
        </w:rPr>
        <w:t xml:space="preserve">): </w:t>
      </w:r>
    </w:p>
    <w:p w14:paraId="09EC5FE8" w14:textId="77777777" w:rsidR="000E6A11" w:rsidRDefault="008370FB" w:rsidP="000E6A11">
      <w:pPr>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den>
          </m:f>
          <m:r>
            <w:rPr>
              <w:rFonts w:ascii="Cambria Math" w:hAnsi="Cambria Math" w:cs="Times New Roman"/>
              <w:lang w:val="en-US"/>
            </w:rPr>
            <m:t>=</m:t>
          </m:r>
          <m:r>
            <w:rPr>
              <w:rFonts w:ascii="Cambria Math" w:hAnsi="Cambria Math"/>
              <w:lang w:val="en-NL"/>
            </w:rPr>
            <m:t>rdt+σd</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oMath>
      </m:oMathPara>
    </w:p>
    <w:p w14:paraId="4C27F237" w14:textId="77777777" w:rsidR="000E6A11" w:rsidRDefault="000E6A11" w:rsidP="000E6A11">
      <w:pPr>
        <w:spacing w:line="360" w:lineRule="auto"/>
        <w:jc w:val="both"/>
        <w:rPr>
          <w:rFonts w:ascii="Times New Roman" w:hAnsi="Times New Roman" w:cs="Times New Roman"/>
          <w:lang w:val="en-US"/>
        </w:rPr>
      </w:pPr>
      <w:r>
        <w:rPr>
          <w:rFonts w:ascii="Times New Roman" w:hAnsi="Times New Roman" w:cs="Times New Roman"/>
          <w:lang w:val="en-US"/>
        </w:rPr>
        <w:t xml:space="preserve">Based on its solution (see section 2.1, 2.2), for </w:t>
      </w:r>
      <m:oMath>
        <m:r>
          <w:rPr>
            <w:rFonts w:ascii="Cambria Math" w:hAnsi="Cambria Math" w:cs="Times New Roman"/>
            <w:lang w:val="en-US"/>
          </w:rPr>
          <m:t>0&lt;t&lt;T</m:t>
        </m:r>
      </m:oMath>
      <w:r>
        <w:rPr>
          <w:rFonts w:ascii="Times New Roman" w:hAnsi="Times New Roman" w:cs="Times New Roman"/>
          <w:lang w:val="en-US"/>
        </w:rPr>
        <w:t xml:space="preserve">, the solution can be written as: </w:t>
      </w:r>
    </w:p>
    <w:p w14:paraId="338404E5" w14:textId="77777777" w:rsidR="000E6A11" w:rsidRPr="000313AA" w:rsidRDefault="008370FB" w:rsidP="000E6A11">
      <w:pPr>
        <w:spacing w:line="276" w:lineRule="auto"/>
        <w:jc w:val="both"/>
        <w:rPr>
          <w:lang w:val="en-NL"/>
        </w:rPr>
      </w:pPr>
      <m:oMathPara>
        <m:oMath>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u</m:t>
                  </m:r>
                </m:sub>
              </m:sSub>
            </m:e>
          </m:func>
          <m:r>
            <w:rPr>
              <w:rFonts w:ascii="Cambria Math" w:hAnsi="Cambria Math"/>
              <w:lang w:val="en-NL"/>
            </w:rPr>
            <m:t>=</m:t>
          </m:r>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t</m:t>
                  </m:r>
                </m:sub>
              </m:sSub>
            </m:e>
          </m:func>
          <m:r>
            <w:rPr>
              <w:rFonts w:ascii="Cambria Math" w:hAnsi="Cambria Math"/>
              <w:lang w:val="en-NL"/>
            </w:rPr>
            <m:t>+</m:t>
          </m:r>
          <m:d>
            <m:dPr>
              <m:ctrlPr>
                <w:rPr>
                  <w:rFonts w:ascii="Cambria Math" w:hAnsi="Cambria Math"/>
                  <w:i/>
                  <w:lang w:val="en-NL"/>
                </w:rPr>
              </m:ctrlPr>
            </m:dPr>
            <m:e>
              <m:r>
                <w:rPr>
                  <w:rFonts w:ascii="Cambria Math" w:hAnsi="Cambria Math"/>
                  <w:lang w:val="en-NL"/>
                </w:rPr>
                <m:t>r-</m:t>
              </m:r>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sSup>
                <m:sSupPr>
                  <m:ctrlPr>
                    <w:rPr>
                      <w:rFonts w:ascii="Cambria Math" w:hAnsi="Cambria Math"/>
                      <w:i/>
                      <w:lang w:val="en-NL"/>
                    </w:rPr>
                  </m:ctrlPr>
                </m:sSupPr>
                <m:e>
                  <m:r>
                    <w:rPr>
                      <w:rFonts w:ascii="Cambria Math" w:hAnsi="Cambria Math"/>
                      <w:lang w:val="en-NL"/>
                    </w:rPr>
                    <m:t>σ</m:t>
                  </m:r>
                </m:e>
                <m:sup>
                  <m:r>
                    <w:rPr>
                      <w:rFonts w:ascii="Cambria Math" w:hAnsi="Cambria Math"/>
                      <w:lang w:val="en-NL"/>
                    </w:rPr>
                    <m:t>2</m:t>
                  </m:r>
                </m:sup>
              </m:sSup>
            </m:e>
          </m:d>
          <m:d>
            <m:dPr>
              <m:ctrlPr>
                <w:rPr>
                  <w:rFonts w:ascii="Cambria Math" w:hAnsi="Cambria Math"/>
                  <w:i/>
                  <w:lang w:val="en-NL"/>
                </w:rPr>
              </m:ctrlPr>
            </m:dPr>
            <m:e>
              <m:r>
                <w:rPr>
                  <w:rFonts w:ascii="Cambria Math" w:hAnsi="Cambria Math"/>
                  <w:lang w:val="en-NL"/>
                </w:rPr>
                <m:t>u-t</m:t>
              </m:r>
            </m:e>
          </m:d>
          <m:r>
            <w:rPr>
              <w:rFonts w:ascii="Cambria Math" w:hAnsi="Cambria Math"/>
              <w:lang w:val="en-NL"/>
            </w:rPr>
            <m:t>+σ</m:t>
          </m:r>
          <m:d>
            <m:dPr>
              <m:ctrlPr>
                <w:rPr>
                  <w:rFonts w:ascii="Cambria Math" w:hAnsi="Cambria Math"/>
                  <w:i/>
                  <w:lang w:val="en-NL"/>
                </w:rPr>
              </m:ctrlPr>
            </m:dPr>
            <m:e>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e>
          </m:d>
        </m:oMath>
      </m:oMathPara>
    </w:p>
    <w:p w14:paraId="6ABC81A8" w14:textId="77777777" w:rsidR="000E6A11" w:rsidRDefault="000E6A11" w:rsidP="000E6A11">
      <w:pPr>
        <w:spacing w:line="360" w:lineRule="auto"/>
        <w:jc w:val="both"/>
        <w:rPr>
          <w:rFonts w:ascii="Times New Roman" w:hAnsi="Times New Roman" w:cs="Times New Roman"/>
          <w:lang w:val="en-US"/>
        </w:rPr>
      </w:pPr>
      <w:r>
        <w:rPr>
          <w:rFonts w:ascii="Times New Roman" w:hAnsi="Times New Roman" w:cs="Times New Roman"/>
          <w:lang w:val="en-US"/>
        </w:rPr>
        <w:t xml:space="preserve">According to section 3.1, the geometric averaging method was defined as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e>
            </m:d>
          </m:e>
        </m:func>
      </m:oMath>
      <w:r>
        <w:rPr>
          <w:rFonts w:ascii="Times New Roman" w:hAnsi="Times New Roman" w:cs="Times New Roman"/>
          <w:lang w:val="en-US"/>
        </w:rPr>
        <w:t xml:space="preserve">, taking the logarithm of both sides and substituting </w:t>
      </w:r>
      <m:oMath>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oMath>
      <w:r>
        <w:rPr>
          <w:rFonts w:ascii="Times New Roman" w:hAnsi="Times New Roman" w:cs="Times New Roman"/>
          <w:lang w:val="en-US"/>
        </w:rPr>
        <w:t xml:space="preserve"> into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oMath>
      <w:r>
        <w:rPr>
          <w:rFonts w:ascii="Times New Roman" w:hAnsi="Times New Roman" w:cs="Times New Roman"/>
          <w:lang w:val="en-US"/>
        </w:rPr>
        <w:t xml:space="preserve">: </w:t>
      </w:r>
    </w:p>
    <w:p w14:paraId="5CC6FA46" w14:textId="77777777" w:rsidR="000E6A11" w:rsidRPr="009B3843" w:rsidRDefault="008370FB" w:rsidP="000E6A11">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e>
          </m:func>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ln</m:t>
              </m:r>
            </m:fName>
            <m:e>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e>
                  </m:d>
                </m:e>
              </m:func>
            </m:e>
          </m:func>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oMath>
      </m:oMathPara>
    </w:p>
    <w:p w14:paraId="5D74DA3E" w14:textId="77777777" w:rsidR="000E6A11" w:rsidRDefault="000E6A11" w:rsidP="00D67A88">
      <w:pPr>
        <w:spacing w:line="360" w:lineRule="auto"/>
        <w:jc w:val="both"/>
        <w:rPr>
          <w:rFonts w:ascii="Times New Roman" w:hAnsi="Times New Roman" w:cs="Times New Roman"/>
          <w:lang w:val="en-US"/>
        </w:rPr>
      </w:pPr>
    </w:p>
    <w:p w14:paraId="2D6DDD5B" w14:textId="33A75E4C" w:rsidR="00A701B0" w:rsidRDefault="000E6A11" w:rsidP="00A13D55">
      <w:pPr>
        <w:spacing w:line="360" w:lineRule="auto"/>
        <w:jc w:val="both"/>
        <w:rPr>
          <w:rFonts w:ascii="Times New Roman" w:hAnsi="Times New Roman" w:cs="Times New Roman"/>
          <w:lang w:val="en-US"/>
        </w:rPr>
      </w:pPr>
      <w:r>
        <w:rPr>
          <w:noProof/>
        </w:rPr>
        <mc:AlternateContent>
          <mc:Choice Requires="wps">
            <w:drawing>
              <wp:anchor distT="0" distB="0" distL="114300" distR="114300" simplePos="0" relativeHeight="251699200" behindDoc="1" locked="0" layoutInCell="1" allowOverlap="1" wp14:anchorId="36D957D6" wp14:editId="4B4F5E64">
                <wp:simplePos x="0" y="0"/>
                <wp:positionH relativeFrom="column">
                  <wp:posOffset>0</wp:posOffset>
                </wp:positionH>
                <wp:positionV relativeFrom="paragraph">
                  <wp:posOffset>6497955</wp:posOffset>
                </wp:positionV>
                <wp:extent cx="5842000" cy="635"/>
                <wp:effectExtent l="0" t="0" r="0" b="0"/>
                <wp:wrapTight wrapText="bothSides">
                  <wp:wrapPolygon edited="0">
                    <wp:start x="0" y="0"/>
                    <wp:lineTo x="0" y="21600"/>
                    <wp:lineTo x="21600" y="21600"/>
                    <wp:lineTo x="21600" y="0"/>
                  </wp:wrapPolygon>
                </wp:wrapTight>
                <wp:docPr id="1230945667" name="Text Box 1"/>
                <wp:cNvGraphicFramePr/>
                <a:graphic xmlns:a="http://schemas.openxmlformats.org/drawingml/2006/main">
                  <a:graphicData uri="http://schemas.microsoft.com/office/word/2010/wordprocessingShape">
                    <wps:wsp>
                      <wps:cNvSpPr txBox="1"/>
                      <wps:spPr>
                        <a:xfrm>
                          <a:off x="0" y="0"/>
                          <a:ext cx="5842000" cy="635"/>
                        </a:xfrm>
                        <a:prstGeom prst="rect">
                          <a:avLst/>
                        </a:prstGeom>
                        <a:solidFill>
                          <a:prstClr val="white"/>
                        </a:solidFill>
                        <a:ln>
                          <a:noFill/>
                        </a:ln>
                      </wps:spPr>
                      <wps:txbx>
                        <w:txbxContent>
                          <w:p w14:paraId="08D4CE06" w14:textId="7A92D68F" w:rsidR="000E6A11" w:rsidRPr="000E6A11" w:rsidRDefault="000E6A11" w:rsidP="000E6A11">
                            <w:pPr>
                              <w:pStyle w:val="Caption"/>
                              <w:rPr>
                                <w:rFonts w:ascii="Times New Roman" w:hAnsi="Times New Roman" w:cs="Times New Roman"/>
                                <w:i w:val="0"/>
                                <w:iCs w:val="0"/>
                                <w:noProof/>
                              </w:rPr>
                            </w:pPr>
                            <w:proofErr w:type="spellStart"/>
                            <w:r w:rsidRPr="000E6A11">
                              <w:rPr>
                                <w:rFonts w:ascii="Times New Roman" w:hAnsi="Times New Roman" w:cs="Times New Roman"/>
                                <w:i w:val="0"/>
                                <w:iCs w:val="0"/>
                              </w:rPr>
                              <w:t>Figure</w:t>
                            </w:r>
                            <w:proofErr w:type="spellEnd"/>
                            <w:r w:rsidRPr="000E6A11">
                              <w:rPr>
                                <w:rFonts w:ascii="Times New Roman" w:hAnsi="Times New Roman" w:cs="Times New Roman"/>
                                <w:i w:val="0"/>
                                <w:iCs w:val="0"/>
                              </w:rPr>
                              <w:t xml:space="preserve"> 6 </w:t>
                            </w:r>
                            <w:r w:rsidR="00784285">
                              <w:rPr>
                                <w:rFonts w:ascii="Times New Roman" w:hAnsi="Times New Roman" w:cs="Times New Roman"/>
                                <w:i w:val="0"/>
                                <w:iCs w:val="0"/>
                              </w:rPr>
                              <w:t>–</w:t>
                            </w:r>
                            <w:r w:rsidRPr="000E6A11">
                              <w:rPr>
                                <w:rFonts w:ascii="Times New Roman" w:hAnsi="Times New Roman" w:cs="Times New Roman"/>
                                <w:i w:val="0"/>
                                <w:iCs w:val="0"/>
                              </w:rPr>
                              <w:t xml:space="preserve"> </w:t>
                            </w:r>
                            <w:proofErr w:type="spellStart"/>
                            <w:r w:rsidR="00784285">
                              <w:rPr>
                                <w:rFonts w:ascii="Times New Roman" w:hAnsi="Times New Roman" w:cs="Times New Roman"/>
                                <w:i w:val="0"/>
                                <w:iCs w:val="0"/>
                              </w:rPr>
                              <w:t>Stability</w:t>
                            </w:r>
                            <w:proofErr w:type="spellEnd"/>
                            <w:r w:rsidR="00784285">
                              <w:rPr>
                                <w:rFonts w:ascii="Times New Roman" w:hAnsi="Times New Roman" w:cs="Times New Roman"/>
                                <w:i w:val="0"/>
                                <w:iCs w:val="0"/>
                              </w:rPr>
                              <w:t xml:space="preserve"> of Option Prices </w:t>
                            </w:r>
                            <w:proofErr w:type="spellStart"/>
                            <w:r w:rsidR="00784285">
                              <w:rPr>
                                <w:rFonts w:ascii="Times New Roman" w:hAnsi="Times New Roman" w:cs="Times New Roman"/>
                                <w:i w:val="0"/>
                                <w:iCs w:val="0"/>
                              </w:rPr>
                              <w:t>across</w:t>
                            </w:r>
                            <w:proofErr w:type="spellEnd"/>
                            <w:r w:rsidR="00784285">
                              <w:rPr>
                                <w:rFonts w:ascii="Times New Roman" w:hAnsi="Times New Roman" w:cs="Times New Roman"/>
                                <w:i w:val="0"/>
                                <w:iCs w:val="0"/>
                              </w:rPr>
                              <w:t xml:space="preserve"> Multiple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957D6" id="_x0000_s1032" type="#_x0000_t202" style="position:absolute;left:0;text-align:left;margin-left:0;margin-top:511.65pt;width:460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eZGAIAAD8EAAAOAAAAZHJzL2Uyb0RvYy54bWysU01v2zAMvQ/YfxB0X5x0a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" stroked="f">
                <v:textbox style="mso-fit-shape-to-text:t" inset="0,0,0,0">
                  <w:txbxContent>
                    <w:p w14:paraId="08D4CE06" w14:textId="7A92D68F" w:rsidR="000E6A11" w:rsidRPr="000E6A11" w:rsidRDefault="000E6A11" w:rsidP="000E6A11">
                      <w:pPr>
                        <w:pStyle w:val="Caption"/>
                        <w:rPr>
                          <w:rFonts w:ascii="Times New Roman" w:hAnsi="Times New Roman" w:cs="Times New Roman"/>
                          <w:i w:val="0"/>
                          <w:iCs w:val="0"/>
                          <w:noProof/>
                        </w:rPr>
                      </w:pPr>
                      <w:proofErr w:type="spellStart"/>
                      <w:r w:rsidRPr="000E6A11">
                        <w:rPr>
                          <w:rFonts w:ascii="Times New Roman" w:hAnsi="Times New Roman" w:cs="Times New Roman"/>
                          <w:i w:val="0"/>
                          <w:iCs w:val="0"/>
                        </w:rPr>
                        <w:t>Figure</w:t>
                      </w:r>
                      <w:proofErr w:type="spellEnd"/>
                      <w:r w:rsidRPr="000E6A11">
                        <w:rPr>
                          <w:rFonts w:ascii="Times New Roman" w:hAnsi="Times New Roman" w:cs="Times New Roman"/>
                          <w:i w:val="0"/>
                          <w:iCs w:val="0"/>
                        </w:rPr>
                        <w:t xml:space="preserve"> 6 </w:t>
                      </w:r>
                      <w:r w:rsidR="00784285">
                        <w:rPr>
                          <w:rFonts w:ascii="Times New Roman" w:hAnsi="Times New Roman" w:cs="Times New Roman"/>
                          <w:i w:val="0"/>
                          <w:iCs w:val="0"/>
                        </w:rPr>
                        <w:t>–</w:t>
                      </w:r>
                      <w:r w:rsidRPr="000E6A11">
                        <w:rPr>
                          <w:rFonts w:ascii="Times New Roman" w:hAnsi="Times New Roman" w:cs="Times New Roman"/>
                          <w:i w:val="0"/>
                          <w:iCs w:val="0"/>
                        </w:rPr>
                        <w:t xml:space="preserve"> </w:t>
                      </w:r>
                      <w:proofErr w:type="spellStart"/>
                      <w:r w:rsidR="00784285">
                        <w:rPr>
                          <w:rFonts w:ascii="Times New Roman" w:hAnsi="Times New Roman" w:cs="Times New Roman"/>
                          <w:i w:val="0"/>
                          <w:iCs w:val="0"/>
                        </w:rPr>
                        <w:t>Stability</w:t>
                      </w:r>
                      <w:proofErr w:type="spellEnd"/>
                      <w:r w:rsidR="00784285">
                        <w:rPr>
                          <w:rFonts w:ascii="Times New Roman" w:hAnsi="Times New Roman" w:cs="Times New Roman"/>
                          <w:i w:val="0"/>
                          <w:iCs w:val="0"/>
                        </w:rPr>
                        <w:t xml:space="preserve"> of Option Prices </w:t>
                      </w:r>
                      <w:proofErr w:type="spellStart"/>
                      <w:r w:rsidR="00784285">
                        <w:rPr>
                          <w:rFonts w:ascii="Times New Roman" w:hAnsi="Times New Roman" w:cs="Times New Roman"/>
                          <w:i w:val="0"/>
                          <w:iCs w:val="0"/>
                        </w:rPr>
                        <w:t>across</w:t>
                      </w:r>
                      <w:proofErr w:type="spellEnd"/>
                      <w:r w:rsidR="00784285">
                        <w:rPr>
                          <w:rFonts w:ascii="Times New Roman" w:hAnsi="Times New Roman" w:cs="Times New Roman"/>
                          <w:i w:val="0"/>
                          <w:iCs w:val="0"/>
                        </w:rPr>
                        <w:t xml:space="preserve"> Multiple Run</w:t>
                      </w:r>
                    </w:p>
                  </w:txbxContent>
                </v:textbox>
                <w10:wrap type="tight"/>
              </v:shape>
            </w:pict>
          </mc:Fallback>
        </mc:AlternateContent>
      </w:r>
      <w:r w:rsidR="00A701B0">
        <w:rPr>
          <w:noProof/>
        </w:rPr>
        <w:drawing>
          <wp:anchor distT="0" distB="0" distL="114300" distR="114300" simplePos="0" relativeHeight="251678720" behindDoc="1" locked="0" layoutInCell="1" allowOverlap="1" wp14:anchorId="0A6E20F2" wp14:editId="2B816F75">
            <wp:simplePos x="0" y="0"/>
            <wp:positionH relativeFrom="margin">
              <wp:align>left</wp:align>
            </wp:positionH>
            <wp:positionV relativeFrom="paragraph">
              <wp:posOffset>1270</wp:posOffset>
            </wp:positionV>
            <wp:extent cx="5842000" cy="6439535"/>
            <wp:effectExtent l="0" t="0" r="6350" b="0"/>
            <wp:wrapTight wrapText="bothSides">
              <wp:wrapPolygon edited="0">
                <wp:start x="0" y="0"/>
                <wp:lineTo x="0" y="21534"/>
                <wp:lineTo x="21553" y="21534"/>
                <wp:lineTo x="21553" y="0"/>
                <wp:lineTo x="0" y="0"/>
              </wp:wrapPolygon>
            </wp:wrapTight>
            <wp:docPr id="11334072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07299" name="Picture 1" descr="A graph of different colored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42000" cy="6439535"/>
                    </a:xfrm>
                    <a:prstGeom prst="rect">
                      <a:avLst/>
                    </a:prstGeom>
                  </pic:spPr>
                </pic:pic>
              </a:graphicData>
            </a:graphic>
            <wp14:sizeRelH relativeFrom="margin">
              <wp14:pctWidth>0</wp14:pctWidth>
            </wp14:sizeRelH>
            <wp14:sizeRelV relativeFrom="margin">
              <wp14:pctHeight>0</wp14:pctHeight>
            </wp14:sizeRelV>
          </wp:anchor>
        </w:drawing>
      </w:r>
    </w:p>
    <w:p w14:paraId="0CDB57A5" w14:textId="77777777" w:rsidR="00A701B0" w:rsidRDefault="00A701B0" w:rsidP="00A13D55">
      <w:pPr>
        <w:spacing w:line="360" w:lineRule="auto"/>
        <w:jc w:val="both"/>
        <w:rPr>
          <w:rFonts w:ascii="Times New Roman" w:hAnsi="Times New Roman" w:cs="Times New Roman"/>
          <w:lang w:val="en-US"/>
        </w:rPr>
      </w:pPr>
    </w:p>
    <w:p w14:paraId="756FCCE3" w14:textId="77777777" w:rsidR="00A701B0" w:rsidRDefault="00A701B0" w:rsidP="00A13D55">
      <w:pPr>
        <w:spacing w:line="360" w:lineRule="auto"/>
        <w:jc w:val="both"/>
        <w:rPr>
          <w:rFonts w:ascii="Times New Roman" w:hAnsi="Times New Roman" w:cs="Times New Roman"/>
          <w:lang w:val="en-US"/>
        </w:rPr>
      </w:pPr>
    </w:p>
    <w:p w14:paraId="65CEED8B" w14:textId="77777777" w:rsidR="00A701B0" w:rsidRDefault="00A701B0" w:rsidP="00A13D55">
      <w:pPr>
        <w:spacing w:line="360" w:lineRule="auto"/>
        <w:jc w:val="both"/>
        <w:rPr>
          <w:rFonts w:ascii="Times New Roman" w:hAnsi="Times New Roman" w:cs="Times New Roman"/>
          <w:lang w:val="en-US"/>
        </w:rPr>
      </w:pPr>
    </w:p>
    <w:p w14:paraId="129993E5" w14:textId="60C67635" w:rsidR="004E4E2D" w:rsidRDefault="004E4E2D" w:rsidP="004E4E2D">
      <w:pPr>
        <w:spacing w:line="360" w:lineRule="auto"/>
        <w:jc w:val="both"/>
        <w:rPr>
          <w:rFonts w:ascii="Times New Roman" w:hAnsi="Times New Roman" w:cs="Times New Roman"/>
          <w:lang w:val="en-US"/>
        </w:rPr>
      </w:pPr>
    </w:p>
    <w:p w14:paraId="06C92D11" w14:textId="77777777" w:rsidR="004E4E2D" w:rsidRPr="009B3843"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w:lastRenderedPageBreak/>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d>
                <m:dPr>
                  <m:ctrlPr>
                    <w:rPr>
                      <w:rFonts w:ascii="Cambria Math" w:hAnsi="Cambria Math" w:cs="Times New Roman"/>
                      <w:i/>
                      <w:lang w:val="en-US"/>
                    </w:rPr>
                  </m:ctrlPr>
                </m:dPr>
                <m:e>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t</m:t>
                          </m:r>
                        </m:sub>
                      </m:sSub>
                    </m:e>
                  </m:func>
                  <m:r>
                    <w:rPr>
                      <w:rFonts w:ascii="Cambria Math" w:hAnsi="Cambria Math"/>
                      <w:lang w:val="en-NL"/>
                    </w:rPr>
                    <m:t>+</m:t>
                  </m:r>
                  <m:d>
                    <m:dPr>
                      <m:ctrlPr>
                        <w:rPr>
                          <w:rFonts w:ascii="Cambria Math" w:hAnsi="Cambria Math"/>
                          <w:i/>
                          <w:lang w:val="en-NL"/>
                        </w:rPr>
                      </m:ctrlPr>
                    </m:dPr>
                    <m:e>
                      <m:r>
                        <w:rPr>
                          <w:rFonts w:ascii="Cambria Math" w:hAnsi="Cambria Math"/>
                          <w:lang w:val="en-NL"/>
                        </w:rPr>
                        <m:t>r-</m:t>
                      </m:r>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sSup>
                        <m:sSupPr>
                          <m:ctrlPr>
                            <w:rPr>
                              <w:rFonts w:ascii="Cambria Math" w:hAnsi="Cambria Math"/>
                              <w:i/>
                              <w:lang w:val="en-NL"/>
                            </w:rPr>
                          </m:ctrlPr>
                        </m:sSupPr>
                        <m:e>
                          <m:r>
                            <w:rPr>
                              <w:rFonts w:ascii="Cambria Math" w:hAnsi="Cambria Math"/>
                              <w:lang w:val="en-NL"/>
                            </w:rPr>
                            <m:t>σ</m:t>
                          </m:r>
                        </m:e>
                        <m:sup>
                          <m:r>
                            <w:rPr>
                              <w:rFonts w:ascii="Cambria Math" w:hAnsi="Cambria Math"/>
                              <w:lang w:val="en-NL"/>
                            </w:rPr>
                            <m:t>2</m:t>
                          </m:r>
                        </m:sup>
                      </m:sSup>
                    </m:e>
                  </m:d>
                  <m:d>
                    <m:dPr>
                      <m:ctrlPr>
                        <w:rPr>
                          <w:rFonts w:ascii="Cambria Math" w:hAnsi="Cambria Math"/>
                          <w:i/>
                          <w:lang w:val="en-NL"/>
                        </w:rPr>
                      </m:ctrlPr>
                    </m:dPr>
                    <m:e>
                      <m:r>
                        <w:rPr>
                          <w:rFonts w:ascii="Cambria Math" w:hAnsi="Cambria Math"/>
                          <w:lang w:val="en-NL"/>
                        </w:rPr>
                        <m:t>u-t</m:t>
                      </m:r>
                    </m:e>
                  </m:d>
                  <m:r>
                    <w:rPr>
                      <w:rFonts w:ascii="Cambria Math" w:hAnsi="Cambria Math"/>
                      <w:lang w:val="en-NL"/>
                    </w:rPr>
                    <m:t>+σ</m:t>
                  </m:r>
                  <m:d>
                    <m:dPr>
                      <m:ctrlPr>
                        <w:rPr>
                          <w:rFonts w:ascii="Cambria Math" w:hAnsi="Cambria Math"/>
                          <w:i/>
                          <w:lang w:val="en-NL"/>
                        </w:rPr>
                      </m:ctrlPr>
                    </m:dPr>
                    <m:e>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e>
                  </m:d>
                </m:e>
              </m:d>
              <m:r>
                <w:rPr>
                  <w:rFonts w:ascii="Cambria Math" w:hAnsi="Cambria Math" w:cs="Times New Roman"/>
                  <w:lang w:val="en-US"/>
                </w:rPr>
                <m:t>du</m:t>
              </m:r>
            </m:e>
          </m:nary>
        </m:oMath>
      </m:oMathPara>
    </w:p>
    <w:p w14:paraId="6ED294FA" w14:textId="77777777" w:rsidR="004E4E2D" w:rsidRPr="009B3843"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d>
            <m:dPr>
              <m:ctrlPr>
                <w:rPr>
                  <w:rFonts w:ascii="Cambria Math" w:hAnsi="Cambria Math" w:cs="Times New Roman"/>
                  <w:i/>
                  <w:lang w:val="en-US"/>
                </w:rPr>
              </m:ctrlPr>
            </m:dPr>
            <m:e>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t</m:t>
                          </m:r>
                        </m:sub>
                      </m:sSub>
                    </m:e>
                  </m:func>
                  <m:r>
                    <w:rPr>
                      <w:rFonts w:ascii="Cambria Math" w:hAnsi="Cambria Math" w:cs="Times New Roman"/>
                      <w:lang w:val="en-US"/>
                    </w:rPr>
                    <m:t>du</m:t>
                  </m:r>
                </m:e>
              </m:nary>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d>
                    <m:dPr>
                      <m:ctrlPr>
                        <w:rPr>
                          <w:rFonts w:ascii="Cambria Math" w:hAnsi="Cambria Math"/>
                          <w:i/>
                          <w:lang w:val="en-NL"/>
                        </w:rPr>
                      </m:ctrlPr>
                    </m:dPr>
                    <m:e>
                      <m:r>
                        <w:rPr>
                          <w:rFonts w:ascii="Cambria Math" w:hAnsi="Cambria Math"/>
                          <w:lang w:val="en-NL"/>
                        </w:rPr>
                        <m:t>r-</m:t>
                      </m:r>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sSup>
                        <m:sSupPr>
                          <m:ctrlPr>
                            <w:rPr>
                              <w:rFonts w:ascii="Cambria Math" w:hAnsi="Cambria Math"/>
                              <w:i/>
                              <w:lang w:val="en-NL"/>
                            </w:rPr>
                          </m:ctrlPr>
                        </m:sSupPr>
                        <m:e>
                          <m:r>
                            <w:rPr>
                              <w:rFonts w:ascii="Cambria Math" w:hAnsi="Cambria Math"/>
                              <w:lang w:val="en-NL"/>
                            </w:rPr>
                            <m:t>σ</m:t>
                          </m:r>
                        </m:e>
                        <m:sup>
                          <m:r>
                            <w:rPr>
                              <w:rFonts w:ascii="Cambria Math" w:hAnsi="Cambria Math"/>
                              <w:lang w:val="en-NL"/>
                            </w:rPr>
                            <m:t>2</m:t>
                          </m:r>
                        </m:sup>
                      </m:sSup>
                    </m:e>
                  </m:d>
                  <m:d>
                    <m:dPr>
                      <m:ctrlPr>
                        <w:rPr>
                          <w:rFonts w:ascii="Cambria Math" w:hAnsi="Cambria Math"/>
                          <w:i/>
                          <w:lang w:val="en-NL"/>
                        </w:rPr>
                      </m:ctrlPr>
                    </m:dPr>
                    <m:e>
                      <m:r>
                        <w:rPr>
                          <w:rFonts w:ascii="Cambria Math" w:hAnsi="Cambria Math"/>
                          <w:lang w:val="en-NL"/>
                        </w:rPr>
                        <m:t>u-t</m:t>
                      </m:r>
                    </m:e>
                  </m:d>
                  <m:r>
                    <w:rPr>
                      <w:rFonts w:ascii="Cambria Math" w:hAnsi="Cambria Math"/>
                      <w:lang w:val="en-NL"/>
                    </w:rPr>
                    <m:t>du</m:t>
                  </m:r>
                </m:e>
              </m:nary>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r>
                    <w:rPr>
                      <w:rFonts w:ascii="Cambria Math" w:hAnsi="Cambria Math"/>
                      <w:lang w:val="en-NL"/>
                    </w:rPr>
                    <m:t>σ</m:t>
                  </m:r>
                  <m:d>
                    <m:dPr>
                      <m:ctrlPr>
                        <w:rPr>
                          <w:rFonts w:ascii="Cambria Math" w:hAnsi="Cambria Math"/>
                          <w:i/>
                          <w:lang w:val="en-NL"/>
                        </w:rPr>
                      </m:ctrlPr>
                    </m:dPr>
                    <m:e>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e>
                  </m:d>
                  <m:r>
                    <w:rPr>
                      <w:rFonts w:ascii="Cambria Math" w:hAnsi="Cambria Math"/>
                      <w:lang w:val="en-NL"/>
                    </w:rPr>
                    <m:t>du</m:t>
                  </m:r>
                </m:e>
              </m:nary>
            </m:e>
          </m:d>
        </m:oMath>
      </m:oMathPara>
    </w:p>
    <w:p w14:paraId="1FAA36AE"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The first integral is easy to evaluate: </w:t>
      </w:r>
    </w:p>
    <w:p w14:paraId="60006E6D" w14:textId="77777777" w:rsidR="004E4E2D" w:rsidRPr="0023102E" w:rsidRDefault="008370FB" w:rsidP="004E4E2D">
      <w:pPr>
        <w:spacing w:line="360" w:lineRule="auto"/>
        <w:jc w:val="both"/>
        <w:rPr>
          <w:rFonts w:ascii="Times New Roman" w:hAnsi="Times New Roman" w:cs="Times New Roman"/>
          <w:lang w:val="en-US"/>
        </w:rPr>
      </w:pPr>
      <m:oMathPara>
        <m:oMath>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t</m:t>
                      </m:r>
                    </m:sub>
                  </m:sSub>
                </m:e>
              </m:func>
              <m:r>
                <w:rPr>
                  <w:rFonts w:ascii="Cambria Math" w:hAnsi="Cambria Math" w:cs="Times New Roman"/>
                  <w:lang w:val="en-US"/>
                </w:rPr>
                <m:t>du</m:t>
              </m:r>
            </m:e>
          </m:nary>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t-0</m:t>
              </m:r>
            </m:e>
          </m:d>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func>
        </m:oMath>
      </m:oMathPara>
    </w:p>
    <w:p w14:paraId="10494DE1" w14:textId="21274F56" w:rsidR="0081047E"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The second integral can be evaluated in the below manner since </w:t>
      </w:r>
      <m:oMath>
        <m:r>
          <w:rPr>
            <w:rFonts w:ascii="Cambria Math" w:hAnsi="Cambria Math" w:cs="Times New Roman"/>
            <w:lang w:val="en-US"/>
          </w:rPr>
          <m:t>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oMath>
      <w:r>
        <w:rPr>
          <w:rFonts w:ascii="Times New Roman" w:hAnsi="Times New Roman" w:cs="Times New Roman"/>
          <w:lang w:val="en-US"/>
        </w:rPr>
        <w:t xml:space="preserve"> is just a constant term: </w:t>
      </w:r>
    </w:p>
    <w:p w14:paraId="0F8B50DA" w14:textId="77777777" w:rsidR="004E4E2D" w:rsidRPr="0023102E" w:rsidRDefault="008370FB" w:rsidP="004E4E2D">
      <w:pPr>
        <w:spacing w:line="360" w:lineRule="auto"/>
        <w:jc w:val="both"/>
        <w:rPr>
          <w:rFonts w:ascii="Times New Roman" w:hAnsi="Times New Roman" w:cs="Times New Roman"/>
          <w:lang w:val="en-US"/>
        </w:rPr>
      </w:pPr>
      <m:oMathPara>
        <m:oMath>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d>
                <m:dPr>
                  <m:ctrlPr>
                    <w:rPr>
                      <w:rFonts w:ascii="Cambria Math" w:hAnsi="Cambria Math"/>
                      <w:i/>
                      <w:lang w:val="en-NL"/>
                    </w:rPr>
                  </m:ctrlPr>
                </m:dPr>
                <m:e>
                  <m:r>
                    <w:rPr>
                      <w:rFonts w:ascii="Cambria Math" w:hAnsi="Cambria Math"/>
                      <w:lang w:val="en-NL"/>
                    </w:rPr>
                    <m:t>r-</m:t>
                  </m:r>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sSup>
                    <m:sSupPr>
                      <m:ctrlPr>
                        <w:rPr>
                          <w:rFonts w:ascii="Cambria Math" w:hAnsi="Cambria Math"/>
                          <w:i/>
                          <w:lang w:val="en-NL"/>
                        </w:rPr>
                      </m:ctrlPr>
                    </m:sSupPr>
                    <m:e>
                      <m:r>
                        <w:rPr>
                          <w:rFonts w:ascii="Cambria Math" w:hAnsi="Cambria Math"/>
                          <w:lang w:val="en-NL"/>
                        </w:rPr>
                        <m:t>σ</m:t>
                      </m:r>
                    </m:e>
                    <m:sup>
                      <m:r>
                        <w:rPr>
                          <w:rFonts w:ascii="Cambria Math" w:hAnsi="Cambria Math"/>
                          <w:lang w:val="en-NL"/>
                        </w:rPr>
                        <m:t>2</m:t>
                      </m:r>
                    </m:sup>
                  </m:sSup>
                </m:e>
              </m:d>
              <m:d>
                <m:dPr>
                  <m:ctrlPr>
                    <w:rPr>
                      <w:rFonts w:ascii="Cambria Math" w:hAnsi="Cambria Math"/>
                      <w:i/>
                      <w:lang w:val="en-NL"/>
                    </w:rPr>
                  </m:ctrlPr>
                </m:dPr>
                <m:e>
                  <m:r>
                    <w:rPr>
                      <w:rFonts w:ascii="Cambria Math" w:hAnsi="Cambria Math"/>
                      <w:lang w:val="en-NL"/>
                    </w:rPr>
                    <m:t>u-t</m:t>
                  </m:r>
                </m:e>
              </m:d>
              <m:r>
                <w:rPr>
                  <w:rFonts w:ascii="Cambria Math" w:hAnsi="Cambria Math"/>
                  <w:lang w:val="en-NL"/>
                </w:rPr>
                <m:t>du</m:t>
              </m:r>
            </m:e>
          </m:nary>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d>
                <m:dPr>
                  <m:ctrlPr>
                    <w:rPr>
                      <w:rFonts w:ascii="Cambria Math" w:hAnsi="Cambria Math"/>
                      <w:i/>
                      <w:lang w:val="en-NL"/>
                    </w:rPr>
                  </m:ctrlPr>
                </m:dPr>
                <m:e>
                  <m:r>
                    <w:rPr>
                      <w:rFonts w:ascii="Cambria Math" w:hAnsi="Cambria Math"/>
                      <w:lang w:val="en-NL"/>
                    </w:rPr>
                    <m:t>u-t</m:t>
                  </m:r>
                </m:e>
              </m:d>
              <m:r>
                <w:rPr>
                  <w:rFonts w:ascii="Cambria Math" w:hAnsi="Cambria Math"/>
                  <w:lang w:val="en-NL"/>
                </w:rPr>
                <m:t>du</m:t>
              </m:r>
            </m:e>
          </m:nary>
        </m:oMath>
      </m:oMathPara>
    </w:p>
    <w:p w14:paraId="6EA96D65" w14:textId="77777777" w:rsidR="004E4E2D" w:rsidRPr="0023102E"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d>
            <m:dPr>
              <m:ctrlPr>
                <w:rPr>
                  <w:rFonts w:ascii="Cambria Math" w:hAnsi="Cambria Math" w:cs="Times New Roman"/>
                  <w:i/>
                  <w:lang w:val="en-US"/>
                </w:rPr>
              </m:ctrlPr>
            </m:dPr>
            <m:e>
              <m:r>
                <w:rPr>
                  <w:rFonts w:ascii="Cambria Math" w:hAnsi="Cambria Math" w:cs="Times New Roman"/>
                  <w:lang w:val="en-US"/>
                </w:rPr>
                <m:t>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d>
            <m:dPr>
              <m:ctrlPr>
                <w:rPr>
                  <w:rFonts w:ascii="Cambria Math" w:hAnsi="Cambria Math" w:cs="Times New Roman"/>
                  <w:i/>
                  <w:lang w:val="en-US"/>
                </w:rPr>
              </m:ctrlPr>
            </m:dPr>
            <m:e>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r>
                    <w:rPr>
                      <w:rFonts w:ascii="Cambria Math" w:hAnsi="Cambria Math"/>
                      <w:lang w:val="en-NL"/>
                    </w:rPr>
                    <m:t>udu</m:t>
                  </m:r>
                </m:e>
              </m:nary>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r>
                    <w:rPr>
                      <w:rFonts w:ascii="Cambria Math" w:hAnsi="Cambria Math"/>
                      <w:lang w:val="en-NL"/>
                    </w:rPr>
                    <m:t>tdu</m:t>
                  </m:r>
                </m:e>
              </m:nary>
            </m:e>
          </m:d>
        </m:oMath>
      </m:oMathPara>
    </w:p>
    <w:p w14:paraId="74D6B05A" w14:textId="77777777" w:rsidR="004E4E2D" w:rsidRPr="0023102E"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d>
            <m:dPr>
              <m:ctrlPr>
                <w:rPr>
                  <w:rFonts w:ascii="Cambria Math" w:hAnsi="Cambria Math" w:cs="Times New Roman"/>
                  <w:i/>
                  <w:lang w:val="en-US"/>
                </w:rPr>
              </m:ctrlPr>
            </m:dPr>
            <m:e>
              <m:r>
                <w:rPr>
                  <w:rFonts w:ascii="Cambria Math" w:hAnsi="Cambria Math" w:cs="Times New Roman"/>
                  <w:lang w:val="en-US"/>
                </w:rPr>
                <m:t>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d>
            <m:dPr>
              <m:ctrlPr>
                <w:rPr>
                  <w:rFonts w:ascii="Cambria Math" w:hAnsi="Cambria Math" w:cs="Times New Roman"/>
                  <w:i/>
                  <w:lang w:val="en-US"/>
                </w:rPr>
              </m:ctrlPr>
            </m:dPr>
            <m:e>
              <m:sSubSup>
                <m:sSubSupPr>
                  <m:ctrlPr>
                    <w:rPr>
                      <w:rFonts w:ascii="Cambria Math" w:hAnsi="Cambria Math" w:cs="Times New Roman"/>
                      <w:i/>
                      <w:lang w:val="en-US"/>
                    </w:rPr>
                  </m:ctrlPr>
                </m:sSubSupPr>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u</m:t>
                          </m:r>
                        </m:e>
                        <m:sup>
                          <m:r>
                            <w:rPr>
                              <w:rFonts w:ascii="Cambria Math" w:hAnsi="Cambria Math" w:cs="Times New Roman"/>
                              <w:lang w:val="en-US"/>
                            </w:rPr>
                            <m:t>2</m:t>
                          </m:r>
                        </m:sup>
                      </m:sSup>
                    </m:e>
                  </m:d>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-t</m:t>
              </m:r>
              <m:sSubSup>
                <m:sSubSupPr>
                  <m:ctrlPr>
                    <w:rPr>
                      <w:rFonts w:ascii="Cambria Math" w:hAnsi="Cambria Math" w:cs="Times New Roman"/>
                      <w:i/>
                      <w:lang w:val="en-US"/>
                    </w:rPr>
                  </m:ctrlPr>
                </m:sSubSupPr>
                <m:e>
                  <m:d>
                    <m:dPr>
                      <m:begChr m:val="["/>
                      <m:endChr m:val="]"/>
                      <m:ctrlPr>
                        <w:rPr>
                          <w:rFonts w:ascii="Cambria Math" w:hAnsi="Cambria Math" w:cs="Times New Roman"/>
                          <w:i/>
                          <w:lang w:val="en-US"/>
                        </w:rPr>
                      </m:ctrlPr>
                    </m:dPr>
                    <m:e>
                      <m:r>
                        <w:rPr>
                          <w:rFonts w:ascii="Cambria Math" w:hAnsi="Cambria Math" w:cs="Times New Roman"/>
                          <w:lang w:val="en-US"/>
                        </w:rPr>
                        <m:t>u</m:t>
                      </m:r>
                    </m:e>
                  </m:d>
                </m:e>
                <m:sub>
                  <m:r>
                    <w:rPr>
                      <w:rFonts w:ascii="Cambria Math" w:hAnsi="Cambria Math" w:cs="Times New Roman"/>
                      <w:lang w:val="en-US"/>
                    </w:rPr>
                    <m:t>0</m:t>
                  </m:r>
                </m:sub>
                <m:sup>
                  <m:r>
                    <w:rPr>
                      <w:rFonts w:ascii="Cambria Math" w:hAnsi="Cambria Math" w:cs="Times New Roman"/>
                      <w:lang w:val="en-US"/>
                    </w:rPr>
                    <m:t>t</m:t>
                  </m:r>
                </m:sup>
              </m:sSubSup>
            </m:e>
          </m:d>
        </m:oMath>
      </m:oMathPara>
    </w:p>
    <w:p w14:paraId="6B3865DA" w14:textId="77777777" w:rsidR="004E4E2D" w:rsidRPr="0023102E"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d>
            <m:dPr>
              <m:ctrlPr>
                <w:rPr>
                  <w:rFonts w:ascii="Cambria Math" w:hAnsi="Cambria Math" w:cs="Times New Roman"/>
                  <w:i/>
                  <w:lang w:val="en-US"/>
                </w:rPr>
              </m:ctrlPr>
            </m:dPr>
            <m:e>
              <m:r>
                <w:rPr>
                  <w:rFonts w:ascii="Cambria Math" w:hAnsi="Cambria Math" w:cs="Times New Roman"/>
                  <w:lang w:val="en-US"/>
                </w:rPr>
                <m:t>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t-0</m:t>
                      </m:r>
                    </m:e>
                  </m:d>
                </m:e>
                <m:sup>
                  <m:r>
                    <w:rPr>
                      <w:rFonts w:ascii="Cambria Math" w:hAnsi="Cambria Math" w:cs="Times New Roman"/>
                      <w:lang w:val="en-US"/>
                    </w:rPr>
                    <m:t>2</m:t>
                  </m:r>
                </m:sup>
              </m:sSup>
              <m:r>
                <w:rPr>
                  <w:rFonts w:ascii="Cambria Math" w:hAnsi="Cambria Math" w:cs="Times New Roman"/>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t-0</m:t>
                      </m:r>
                    </m:e>
                  </m:d>
                </m:e>
                <m:sup>
                  <m:r>
                    <w:rPr>
                      <w:rFonts w:ascii="Cambria Math" w:hAnsi="Cambria Math" w:cs="Times New Roman"/>
                      <w:lang w:val="en-US"/>
                    </w:rPr>
                    <m:t>2</m:t>
                  </m:r>
                </m:sup>
              </m:sSup>
            </m:e>
          </m:d>
        </m:oMath>
      </m:oMathPara>
    </w:p>
    <w:p w14:paraId="6DA85175" w14:textId="77777777" w:rsidR="004E4E2D" w:rsidRPr="0023102E"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f>
            <m:fPr>
              <m:ctrlPr>
                <w:rPr>
                  <w:rFonts w:ascii="Cambria Math" w:hAnsi="Cambria Math" w:cs="Times New Roman"/>
                  <w:i/>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t-0</m:t>
                      </m:r>
                    </m:e>
                  </m:d>
                </m:e>
                <m:sup>
                  <m:r>
                    <w:rPr>
                      <w:rFonts w:ascii="Cambria Math" w:hAnsi="Cambria Math" w:cs="Times New Roman"/>
                      <w:lang w:val="en-US"/>
                    </w:rPr>
                    <m:t>2</m:t>
                  </m:r>
                </m:sup>
              </m:sSup>
            </m:num>
            <m:den>
              <m:r>
                <w:rPr>
                  <w:rFonts w:ascii="Cambria Math" w:hAnsi="Cambria Math" w:cs="Times New Roman"/>
                  <w:lang w:val="en-US"/>
                </w:rPr>
                <m:t>2</m:t>
              </m:r>
            </m:den>
          </m:f>
          <m:d>
            <m:dPr>
              <m:ctrlPr>
                <w:rPr>
                  <w:rFonts w:ascii="Cambria Math" w:hAnsi="Cambria Math" w:cs="Times New Roman"/>
                  <w:i/>
                  <w:lang w:val="en-US"/>
                </w:rPr>
              </m:ctrlPr>
            </m:dPr>
            <m:e>
              <m:r>
                <w:rPr>
                  <w:rFonts w:ascii="Cambria Math" w:hAnsi="Cambria Math" w:cs="Times New Roman"/>
                  <w:lang w:val="en-US"/>
                </w:rPr>
                <m:t>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oMath>
      </m:oMathPara>
    </w:p>
    <w:p w14:paraId="6D49D9AE"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Substituting the results back into </w:t>
      </w:r>
      <m:oMath>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e>
        </m:func>
      </m:oMath>
      <w:r>
        <w:rPr>
          <w:rFonts w:ascii="Times New Roman" w:hAnsi="Times New Roman" w:cs="Times New Roman"/>
          <w:lang w:val="en-US"/>
        </w:rPr>
        <w:t xml:space="preserve">: </w:t>
      </w:r>
    </w:p>
    <w:p w14:paraId="4530E2DE" w14:textId="77777777" w:rsidR="004E4E2D" w:rsidRDefault="008370FB" w:rsidP="004E4E2D">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e>
          </m:func>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d>
            <m:dPr>
              <m:ctrlPr>
                <w:rPr>
                  <w:rFonts w:ascii="Cambria Math" w:hAnsi="Cambria Math" w:cs="Times New Roman"/>
                  <w:i/>
                  <w:lang w:val="en-US"/>
                </w:rPr>
              </m:ctrlPr>
            </m:dPr>
            <m:e>
              <m:d>
                <m:dPr>
                  <m:ctrlPr>
                    <w:rPr>
                      <w:rFonts w:ascii="Cambria Math" w:hAnsi="Cambria Math" w:cs="Times New Roman"/>
                      <w:i/>
                      <w:lang w:val="en-US"/>
                    </w:rPr>
                  </m:ctrlPr>
                </m:dPr>
                <m:e>
                  <m:r>
                    <w:rPr>
                      <w:rFonts w:ascii="Cambria Math" w:hAnsi="Cambria Math" w:cs="Times New Roman"/>
                      <w:lang w:val="en-US"/>
                    </w:rPr>
                    <m:t>t-0</m:t>
                  </m:r>
                </m:e>
              </m:d>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func>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t-0</m:t>
                          </m:r>
                        </m:e>
                      </m:d>
                    </m:e>
                    <m:sup>
                      <m:r>
                        <w:rPr>
                          <w:rFonts w:ascii="Cambria Math" w:hAnsi="Cambria Math" w:cs="Times New Roman"/>
                          <w:lang w:val="en-US"/>
                        </w:rPr>
                        <m:t>2</m:t>
                      </m:r>
                    </m:sup>
                  </m:sSup>
                </m:num>
                <m:den>
                  <m:r>
                    <w:rPr>
                      <w:rFonts w:ascii="Cambria Math" w:hAnsi="Cambria Math" w:cs="Times New Roman"/>
                      <w:lang w:val="en-US"/>
                    </w:rPr>
                    <m:t>2</m:t>
                  </m:r>
                </m:den>
              </m:f>
              <m:d>
                <m:dPr>
                  <m:ctrlPr>
                    <w:rPr>
                      <w:rFonts w:ascii="Cambria Math" w:hAnsi="Cambria Math" w:cs="Times New Roman"/>
                      <w:i/>
                      <w:lang w:val="en-US"/>
                    </w:rPr>
                  </m:ctrlPr>
                </m:dPr>
                <m:e>
                  <m:r>
                    <w:rPr>
                      <w:rFonts w:ascii="Cambria Math" w:hAnsi="Cambria Math" w:cs="Times New Roman"/>
                      <w:lang w:val="en-US"/>
                    </w:rPr>
                    <m:t>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+σ</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d>
                    <m:dPr>
                      <m:ctrlPr>
                        <w:rPr>
                          <w:rFonts w:ascii="Cambria Math" w:hAnsi="Cambria Math"/>
                          <w:i/>
                          <w:lang w:val="en-NL"/>
                        </w:rPr>
                      </m:ctrlPr>
                    </m:dPr>
                    <m:e>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e>
                  </m:d>
                  <m:r>
                    <w:rPr>
                      <w:rFonts w:ascii="Cambria Math" w:hAnsi="Cambria Math"/>
                      <w:lang w:val="en-NL"/>
                    </w:rPr>
                    <m:t>du</m:t>
                  </m:r>
                </m:e>
              </m:nary>
            </m:e>
          </m:d>
        </m:oMath>
      </m:oMathPara>
    </w:p>
    <w:p w14:paraId="7F7C45D2"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Now, the focus will be shifted to expiration date </w:t>
      </w:r>
      <m:oMath>
        <m:r>
          <w:rPr>
            <w:rFonts w:ascii="Cambria Math" w:hAnsi="Cambria Math" w:cs="Times New Roman"/>
            <w:lang w:val="en-US"/>
          </w:rPr>
          <m:t>T</m:t>
        </m:r>
      </m:oMath>
      <w:r>
        <w:rPr>
          <w:rFonts w:ascii="Times New Roman" w:hAnsi="Times New Roman" w:cs="Times New Roman"/>
          <w:lang w:val="en-US"/>
        </w:rPr>
        <w:t xml:space="preserve">. To find </w:t>
      </w:r>
      <m:oMath>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e>
        </m:func>
      </m:oMath>
      <w:r>
        <w:rPr>
          <w:rFonts w:ascii="Times New Roman" w:hAnsi="Times New Roman" w:cs="Times New Roman"/>
          <w:lang w:val="en-US"/>
        </w:rPr>
        <w:t xml:space="preserve">, the above derivation of </w:t>
      </w:r>
      <m:oMath>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e>
        </m:func>
      </m:oMath>
      <w:r>
        <w:rPr>
          <w:rFonts w:ascii="Times New Roman" w:hAnsi="Times New Roman" w:cs="Times New Roman"/>
          <w:lang w:val="en-US"/>
        </w:rPr>
        <w:t xml:space="preserve"> can be used: </w:t>
      </w:r>
    </w:p>
    <w:p w14:paraId="5D8F8E0F" w14:textId="77777777" w:rsidR="004E4E2D" w:rsidRPr="00352D47" w:rsidRDefault="008370FB" w:rsidP="004E4E2D">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e>
          </m:func>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d>
            <m:dPr>
              <m:ctrlPr>
                <w:rPr>
                  <w:rFonts w:ascii="Cambria Math" w:hAnsi="Cambria Math" w:cs="Times New Roman"/>
                  <w:i/>
                  <w:lang w:val="en-US"/>
                </w:rPr>
              </m:ctrlPr>
            </m:dPr>
            <m:e>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e>
          </m:d>
        </m:oMath>
      </m:oMathPara>
    </w:p>
    <w:p w14:paraId="6749D08E" w14:textId="77777777" w:rsidR="004E4E2D" w:rsidRPr="00352D47"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oMath>
      </m:oMathPara>
    </w:p>
    <w:p w14:paraId="15D2C223" w14:textId="77777777" w:rsidR="004E4E2D" w:rsidRPr="00352D47"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t</m:t>
              </m:r>
            </m:num>
            <m:den>
              <m:r>
                <w:rPr>
                  <w:rFonts w:ascii="Cambria Math" w:hAnsi="Cambria Math" w:cs="Times New Roman"/>
                  <w:lang w:val="en-US"/>
                </w:rPr>
                <m:t>T</m:t>
              </m:r>
            </m:den>
          </m:f>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oMath>
      </m:oMathPara>
    </w:p>
    <w:p w14:paraId="516E776E" w14:textId="77777777" w:rsidR="004E4E2D" w:rsidRPr="00352D47"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t</m:t>
              </m:r>
            </m:num>
            <m:den>
              <m:r>
                <w:rPr>
                  <w:rFonts w:ascii="Cambria Math" w:hAnsi="Cambria Math" w:cs="Times New Roman"/>
                  <w:lang w:val="en-US"/>
                </w:rPr>
                <m:t>T</m:t>
              </m:r>
            </m:den>
          </m:f>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e>
          </m:func>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oMath>
      </m:oMathPara>
    </w:p>
    <w:p w14:paraId="15E89214"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 For the integral </w:t>
      </w:r>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oMath>
      <w:r>
        <w:rPr>
          <w:rFonts w:ascii="Times New Roman" w:hAnsi="Times New Roman" w:cs="Times New Roman"/>
          <w:lang w:val="en-US"/>
        </w:rPr>
        <w:t xml:space="preserve">, it can be evaluated the same process as how the </w:t>
      </w:r>
      <m:oMath>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oMath>
      <w:r>
        <w:rPr>
          <w:rFonts w:ascii="Times New Roman" w:hAnsi="Times New Roman" w:cs="Times New Roman"/>
          <w:lang w:val="en-US"/>
        </w:rPr>
        <w:t xml:space="preserve"> was evaluated above. The only change is the integration limits changed from </w:t>
      </w:r>
      <m:oMath>
        <m:d>
          <m:dPr>
            <m:begChr m:val="["/>
            <m:endChr m:val="]"/>
            <m:ctrlPr>
              <w:rPr>
                <w:rFonts w:ascii="Cambria Math" w:hAnsi="Cambria Math" w:cs="Times New Roman"/>
                <w:i/>
                <w:lang w:val="en-US"/>
              </w:rPr>
            </m:ctrlPr>
          </m:dPr>
          <m:e>
            <m:r>
              <w:rPr>
                <w:rFonts w:ascii="Cambria Math" w:hAnsi="Cambria Math" w:cs="Times New Roman"/>
                <w:lang w:val="en-US"/>
              </w:rPr>
              <m:t>0,t</m:t>
            </m:r>
          </m:e>
        </m:d>
      </m:oMath>
      <w:r>
        <w:rPr>
          <w:rFonts w:ascii="Times New Roman" w:hAnsi="Times New Roman" w:cs="Times New Roman"/>
          <w:lang w:val="en-US"/>
        </w:rPr>
        <w:t xml:space="preserve"> to </w:t>
      </w:r>
      <m:oMath>
        <m:d>
          <m:dPr>
            <m:begChr m:val="["/>
            <m:endChr m:val="]"/>
            <m:ctrlPr>
              <w:rPr>
                <w:rFonts w:ascii="Cambria Math" w:hAnsi="Cambria Math" w:cs="Times New Roman"/>
                <w:i/>
                <w:lang w:val="en-US"/>
              </w:rPr>
            </m:ctrlPr>
          </m:dPr>
          <m:e>
            <m:r>
              <w:rPr>
                <w:rFonts w:ascii="Cambria Math" w:hAnsi="Cambria Math" w:cs="Times New Roman"/>
                <w:lang w:val="en-US"/>
              </w:rPr>
              <m:t>t, T</m:t>
            </m:r>
          </m:e>
        </m:d>
      </m:oMath>
      <w:r>
        <w:rPr>
          <w:rFonts w:ascii="Times New Roman" w:hAnsi="Times New Roman" w:cs="Times New Roman"/>
          <w:lang w:val="en-US"/>
        </w:rPr>
        <w:t xml:space="preserve">. As a result, the below equation can be obtained: </w:t>
      </w:r>
    </w:p>
    <w:p w14:paraId="1638B7F3" w14:textId="77777777" w:rsidR="004E4E2D" w:rsidRPr="004F386D" w:rsidRDefault="008370FB" w:rsidP="004E4E2D">
      <w:pPr>
        <w:spacing w:line="276" w:lineRule="auto"/>
        <w:jc w:val="both"/>
        <w:rPr>
          <w:lang w:val="en-NL"/>
        </w:rPr>
      </w:pPr>
      <m:oMathPara>
        <m:oMath>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A</m:t>
                  </m:r>
                </m:e>
                <m:sub>
                  <m:r>
                    <w:rPr>
                      <w:rFonts w:ascii="Cambria Math" w:hAnsi="Cambria Math"/>
                      <w:lang w:val="en-NL"/>
                    </w:rPr>
                    <m:t>T</m:t>
                  </m:r>
                </m:sub>
              </m:sSub>
            </m:e>
          </m:func>
          <m:r>
            <w:rPr>
              <w:rFonts w:ascii="Cambria Math" w:hAnsi="Cambria Math"/>
              <w:lang w:val="en-NL"/>
            </w:rPr>
            <m:t>=</m:t>
          </m:r>
          <m:f>
            <m:fPr>
              <m:ctrlPr>
                <w:rPr>
                  <w:rFonts w:ascii="Cambria Math" w:hAnsi="Cambria Math"/>
                  <w:i/>
                  <w:lang w:val="en-NL"/>
                </w:rPr>
              </m:ctrlPr>
            </m:fPr>
            <m:num>
              <m:r>
                <w:rPr>
                  <w:rFonts w:ascii="Cambria Math" w:hAnsi="Cambria Math"/>
                  <w:lang w:val="en-NL"/>
                </w:rPr>
                <m:t>t</m:t>
              </m:r>
            </m:num>
            <m:den>
              <m:r>
                <w:rPr>
                  <w:rFonts w:ascii="Cambria Math" w:hAnsi="Cambria Math"/>
                  <w:lang w:val="en-NL"/>
                </w:rPr>
                <m:t>T</m:t>
              </m:r>
            </m:den>
          </m:f>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A</m:t>
                  </m:r>
                </m:e>
                <m:sub>
                  <m:r>
                    <w:rPr>
                      <w:rFonts w:ascii="Cambria Math" w:hAnsi="Cambria Math"/>
                      <w:lang w:val="en-NL"/>
                    </w:rPr>
                    <m:t>t</m:t>
                  </m:r>
                </m:sub>
              </m:sSub>
            </m:e>
          </m:func>
          <m:r>
            <w:rPr>
              <w:rFonts w:ascii="Cambria Math" w:hAnsi="Cambria Math"/>
              <w:lang w:val="en-NL"/>
            </w:rPr>
            <m:t>+</m:t>
          </m:r>
          <m:f>
            <m:fPr>
              <m:ctrlPr>
                <w:rPr>
                  <w:rFonts w:ascii="Cambria Math" w:hAnsi="Cambria Math"/>
                  <w:i/>
                  <w:lang w:val="en-NL"/>
                </w:rPr>
              </m:ctrlPr>
            </m:fPr>
            <m:num>
              <m:r>
                <w:rPr>
                  <w:rFonts w:ascii="Cambria Math" w:hAnsi="Cambria Math"/>
                  <w:lang w:val="en-NL"/>
                </w:rPr>
                <m:t>1</m:t>
              </m:r>
            </m:num>
            <m:den>
              <m:r>
                <w:rPr>
                  <w:rFonts w:ascii="Cambria Math" w:hAnsi="Cambria Math"/>
                  <w:lang w:val="en-NL"/>
                </w:rPr>
                <m:t>T</m:t>
              </m:r>
            </m:den>
          </m:f>
          <m:d>
            <m:dPr>
              <m:begChr m:val="["/>
              <m:endChr m:val="]"/>
              <m:ctrlPr>
                <w:rPr>
                  <w:rFonts w:ascii="Cambria Math" w:hAnsi="Cambria Math"/>
                  <w:i/>
                  <w:lang w:val="en-NL"/>
                </w:rPr>
              </m:ctrlPr>
            </m:dPr>
            <m:e>
              <m:d>
                <m:dPr>
                  <m:ctrlPr>
                    <w:rPr>
                      <w:rFonts w:ascii="Cambria Math" w:hAnsi="Cambria Math"/>
                      <w:i/>
                      <w:lang w:val="en-NL"/>
                    </w:rPr>
                  </m:ctrlPr>
                </m:dPr>
                <m:e>
                  <m:r>
                    <w:rPr>
                      <w:rFonts w:ascii="Cambria Math" w:hAnsi="Cambria Math"/>
                      <w:lang w:val="en-NL"/>
                    </w:rPr>
                    <m:t>T-t</m:t>
                  </m:r>
                </m:e>
              </m:d>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t</m:t>
                      </m:r>
                    </m:sub>
                  </m:sSub>
                </m:e>
              </m:func>
              <m:r>
                <w:rPr>
                  <w:rFonts w:ascii="Cambria Math" w:hAnsi="Cambria Math"/>
                  <w:lang w:val="en-NL"/>
                </w:rPr>
                <m:t>+</m:t>
              </m:r>
              <m:d>
                <m:dPr>
                  <m:ctrlPr>
                    <w:rPr>
                      <w:rFonts w:ascii="Cambria Math" w:hAnsi="Cambria Math"/>
                      <w:i/>
                      <w:color w:val="000000" w:themeColor="text1"/>
                      <w:lang w:val="en-NL"/>
                    </w:rPr>
                  </m:ctrlPr>
                </m:dPr>
                <m:e>
                  <m:r>
                    <w:rPr>
                      <w:rFonts w:ascii="Cambria Math" w:hAnsi="Cambria Math"/>
                      <w:color w:val="000000" w:themeColor="text1"/>
                      <w:lang w:val="en-NL"/>
                    </w:rPr>
                    <m:t>r-</m:t>
                  </m:r>
                  <m:f>
                    <m:fPr>
                      <m:ctrlPr>
                        <w:rPr>
                          <w:rFonts w:ascii="Cambria Math" w:hAnsi="Cambria Math"/>
                          <w:i/>
                          <w:color w:val="000000" w:themeColor="text1"/>
                          <w:lang w:val="en-NL"/>
                        </w:rPr>
                      </m:ctrlPr>
                    </m:fPr>
                    <m:num>
                      <m:r>
                        <w:rPr>
                          <w:rFonts w:ascii="Cambria Math" w:hAnsi="Cambria Math"/>
                          <w:color w:val="000000" w:themeColor="text1"/>
                          <w:lang w:val="en-NL"/>
                        </w:rPr>
                        <m:t>1</m:t>
                      </m:r>
                    </m:num>
                    <m:den>
                      <m:r>
                        <w:rPr>
                          <w:rFonts w:ascii="Cambria Math" w:hAnsi="Cambria Math"/>
                          <w:color w:val="000000" w:themeColor="text1"/>
                          <w:lang w:val="en-NL"/>
                        </w:rPr>
                        <m:t>2</m:t>
                      </m:r>
                    </m:den>
                  </m:f>
                  <m:sSup>
                    <m:sSupPr>
                      <m:ctrlPr>
                        <w:rPr>
                          <w:rFonts w:ascii="Cambria Math" w:hAnsi="Cambria Math"/>
                          <w:i/>
                          <w:color w:val="000000" w:themeColor="text1"/>
                          <w:lang w:val="en-NL"/>
                        </w:rPr>
                      </m:ctrlPr>
                    </m:sSupPr>
                    <m:e>
                      <m:r>
                        <w:rPr>
                          <w:rFonts w:ascii="Cambria Math" w:hAnsi="Cambria Math"/>
                          <w:color w:val="000000" w:themeColor="text1"/>
                          <w:lang w:val="en-NL"/>
                        </w:rPr>
                        <m:t>σ</m:t>
                      </m:r>
                    </m:e>
                    <m:sup>
                      <m:r>
                        <w:rPr>
                          <w:rFonts w:ascii="Cambria Math" w:hAnsi="Cambria Math"/>
                          <w:color w:val="000000" w:themeColor="text1"/>
                          <w:lang w:val="en-NL"/>
                        </w:rPr>
                        <m:t>2</m:t>
                      </m:r>
                    </m:sup>
                  </m:sSup>
                </m:e>
              </m:d>
              <m:f>
                <m:fPr>
                  <m:ctrlPr>
                    <w:rPr>
                      <w:rFonts w:ascii="Cambria Math" w:hAnsi="Cambria Math"/>
                      <w:i/>
                      <w:color w:val="000000" w:themeColor="text1"/>
                      <w:lang w:val="en-NL"/>
                    </w:rPr>
                  </m:ctrlPr>
                </m:fPr>
                <m:num>
                  <m:sSup>
                    <m:sSupPr>
                      <m:ctrlPr>
                        <w:rPr>
                          <w:rFonts w:ascii="Cambria Math" w:hAnsi="Cambria Math"/>
                          <w:i/>
                          <w:color w:val="000000" w:themeColor="text1"/>
                          <w:lang w:val="en-NL"/>
                        </w:rPr>
                      </m:ctrlPr>
                    </m:sSupPr>
                    <m:e>
                      <m:d>
                        <m:dPr>
                          <m:ctrlPr>
                            <w:rPr>
                              <w:rFonts w:ascii="Cambria Math" w:hAnsi="Cambria Math"/>
                              <w:i/>
                              <w:color w:val="000000" w:themeColor="text1"/>
                              <w:lang w:val="en-NL"/>
                            </w:rPr>
                          </m:ctrlPr>
                        </m:dPr>
                        <m:e>
                          <m:r>
                            <w:rPr>
                              <w:rFonts w:ascii="Cambria Math" w:hAnsi="Cambria Math"/>
                              <w:color w:val="000000" w:themeColor="text1"/>
                              <w:lang w:val="en-NL"/>
                            </w:rPr>
                            <m:t>T-t</m:t>
                          </m:r>
                        </m:e>
                      </m:d>
                    </m:e>
                    <m:sup>
                      <m:r>
                        <w:rPr>
                          <w:rFonts w:ascii="Cambria Math" w:hAnsi="Cambria Math"/>
                          <w:color w:val="000000" w:themeColor="text1"/>
                          <w:lang w:val="en-NL"/>
                        </w:rPr>
                        <m:t>2</m:t>
                      </m:r>
                    </m:sup>
                  </m:sSup>
                </m:num>
                <m:den>
                  <m:r>
                    <w:rPr>
                      <w:rFonts w:ascii="Cambria Math" w:hAnsi="Cambria Math"/>
                      <w:color w:val="000000" w:themeColor="text1"/>
                      <w:lang w:val="en-NL"/>
                    </w:rPr>
                    <m:t>2</m:t>
                  </m:r>
                </m:den>
              </m:f>
            </m:e>
          </m:d>
          <m:r>
            <w:rPr>
              <w:rFonts w:ascii="Cambria Math" w:hAnsi="Cambria Math"/>
              <w:lang w:val="en-NL"/>
            </w:rPr>
            <m:t>+</m:t>
          </m:r>
          <m:f>
            <m:fPr>
              <m:ctrlPr>
                <w:rPr>
                  <w:rFonts w:ascii="Cambria Math" w:hAnsi="Cambria Math"/>
                  <w:i/>
                  <w:color w:val="000000" w:themeColor="text1"/>
                  <w:lang w:val="en-NL"/>
                </w:rPr>
              </m:ctrlPr>
            </m:fPr>
            <m:num>
              <m:r>
                <w:rPr>
                  <w:rFonts w:ascii="Cambria Math" w:hAnsi="Cambria Math"/>
                  <w:color w:val="000000" w:themeColor="text1"/>
                  <w:lang w:val="en-NL"/>
                </w:rPr>
                <m:t>σ</m:t>
              </m:r>
            </m:num>
            <m:den>
              <m:r>
                <w:rPr>
                  <w:rFonts w:ascii="Cambria Math" w:hAnsi="Cambria Math"/>
                  <w:color w:val="000000" w:themeColor="text1"/>
                  <w:lang w:val="en-NL"/>
                </w:rPr>
                <m:t>T</m:t>
              </m:r>
            </m:den>
          </m:f>
          <m:nary>
            <m:naryPr>
              <m:limLoc m:val="subSup"/>
              <m:ctrlPr>
                <w:rPr>
                  <w:rFonts w:ascii="Cambria Math" w:hAnsi="Cambria Math"/>
                  <w:i/>
                  <w:color w:val="000000" w:themeColor="text1"/>
                  <w:lang w:val="en-NL"/>
                </w:rPr>
              </m:ctrlPr>
            </m:naryPr>
            <m:sub>
              <m:r>
                <w:rPr>
                  <w:rFonts w:ascii="Cambria Math" w:hAnsi="Cambria Math"/>
                  <w:color w:val="000000" w:themeColor="text1"/>
                  <w:lang w:val="en-NL"/>
                </w:rPr>
                <m:t>t</m:t>
              </m:r>
            </m:sub>
            <m:sup>
              <m:r>
                <w:rPr>
                  <w:rFonts w:ascii="Cambria Math" w:hAnsi="Cambria Math"/>
                  <w:color w:val="000000" w:themeColor="text1"/>
                  <w:lang w:val="en-NL"/>
                </w:rPr>
                <m:t>T</m:t>
              </m:r>
            </m:sup>
            <m:e>
              <m:d>
                <m:dPr>
                  <m:ctrlPr>
                    <w:rPr>
                      <w:rFonts w:ascii="Cambria Math" w:hAnsi="Cambria Math"/>
                      <w:i/>
                      <w:color w:val="000000" w:themeColor="text1"/>
                      <w:lang w:val="en-NL"/>
                    </w:rPr>
                  </m:ctrlPr>
                </m:dPr>
                <m:e>
                  <m:sSubSup>
                    <m:sSubSupPr>
                      <m:ctrlPr>
                        <w:rPr>
                          <w:rFonts w:ascii="Cambria Math" w:hAnsi="Cambria Math"/>
                          <w:i/>
                          <w:color w:val="000000" w:themeColor="text1"/>
                          <w:lang w:val="en-NL"/>
                        </w:rPr>
                      </m:ctrlPr>
                    </m:sSubSupPr>
                    <m:e>
                      <m:r>
                        <w:rPr>
                          <w:rFonts w:ascii="Cambria Math" w:hAnsi="Cambria Math"/>
                          <w:color w:val="000000" w:themeColor="text1"/>
                          <w:lang w:val="en-NL"/>
                        </w:rPr>
                        <m:t>W</m:t>
                      </m:r>
                    </m:e>
                    <m:sub>
                      <m:r>
                        <w:rPr>
                          <w:rFonts w:ascii="Cambria Math" w:hAnsi="Cambria Math"/>
                          <w:color w:val="000000" w:themeColor="text1"/>
                          <w:lang w:val="en-NL"/>
                        </w:rPr>
                        <m:t>u</m:t>
                      </m:r>
                    </m:sub>
                    <m:sup>
                      <m:r>
                        <m:rPr>
                          <m:scr m:val="double-struck"/>
                        </m:rPr>
                        <w:rPr>
                          <w:rFonts w:ascii="Cambria Math" w:hAnsi="Cambria Math"/>
                          <w:color w:val="000000" w:themeColor="text1"/>
                          <w:lang w:val="en-NL"/>
                        </w:rPr>
                        <m:t>Q</m:t>
                      </m:r>
                    </m:sup>
                  </m:sSubSup>
                  <m:r>
                    <w:rPr>
                      <w:rFonts w:ascii="Cambria Math" w:hAnsi="Cambria Math"/>
                      <w:color w:val="000000" w:themeColor="text1"/>
                      <w:lang w:val="en-NL"/>
                    </w:rPr>
                    <m:t>-</m:t>
                  </m:r>
                  <m:sSubSup>
                    <m:sSubSupPr>
                      <m:ctrlPr>
                        <w:rPr>
                          <w:rFonts w:ascii="Cambria Math" w:hAnsi="Cambria Math"/>
                          <w:i/>
                          <w:color w:val="000000" w:themeColor="text1"/>
                          <w:lang w:val="en-NL"/>
                        </w:rPr>
                      </m:ctrlPr>
                    </m:sSubSupPr>
                    <m:e>
                      <m:r>
                        <w:rPr>
                          <w:rFonts w:ascii="Cambria Math" w:hAnsi="Cambria Math"/>
                          <w:color w:val="000000" w:themeColor="text1"/>
                          <w:lang w:val="en-NL"/>
                        </w:rPr>
                        <m:t>W</m:t>
                      </m:r>
                    </m:e>
                    <m:sub>
                      <m:r>
                        <w:rPr>
                          <w:rFonts w:ascii="Cambria Math" w:hAnsi="Cambria Math"/>
                          <w:color w:val="000000" w:themeColor="text1"/>
                          <w:lang w:val="en-NL"/>
                        </w:rPr>
                        <m:t>t</m:t>
                      </m:r>
                    </m:sub>
                    <m:sup>
                      <m:r>
                        <m:rPr>
                          <m:scr m:val="double-struck"/>
                        </m:rPr>
                        <w:rPr>
                          <w:rFonts w:ascii="Cambria Math" w:hAnsi="Cambria Math"/>
                          <w:color w:val="000000" w:themeColor="text1"/>
                          <w:lang w:val="en-NL"/>
                        </w:rPr>
                        <m:t>Q</m:t>
                      </m:r>
                    </m:sup>
                  </m:sSubSup>
                </m:e>
              </m:d>
              <m:r>
                <w:rPr>
                  <w:rFonts w:ascii="Cambria Math" w:hAnsi="Cambria Math"/>
                  <w:color w:val="000000" w:themeColor="text1"/>
                  <w:lang w:val="en-NL"/>
                </w:rPr>
                <m:t>du</m:t>
              </m:r>
            </m:e>
          </m:nary>
        </m:oMath>
      </m:oMathPara>
    </w:p>
    <w:p w14:paraId="18F59EFA" w14:textId="77777777" w:rsidR="004E4E2D" w:rsidRDefault="004E4E2D" w:rsidP="004E4E2D">
      <w:pPr>
        <w:spacing w:line="360" w:lineRule="auto"/>
        <w:jc w:val="both"/>
        <w:rPr>
          <w:rFonts w:ascii="Times New Roman" w:hAnsi="Times New Roman" w:cs="Times New Roman"/>
          <w:lang w:val="en-NL"/>
        </w:rPr>
      </w:pPr>
      <w:r>
        <w:rPr>
          <w:rFonts w:ascii="Times New Roman" w:hAnsi="Times New Roman" w:cs="Times New Roman"/>
          <w:lang w:val="en-US"/>
        </w:rPr>
        <w:t xml:space="preserve">Now, let’s focus on the stochastic term </w:t>
      </w:r>
      <m:oMath>
        <m:f>
          <m:fPr>
            <m:ctrlPr>
              <w:rPr>
                <w:rFonts w:ascii="Cambria Math" w:hAnsi="Cambria Math"/>
                <w:i/>
                <w:color w:val="000000" w:themeColor="text1"/>
                <w:lang w:val="en-NL"/>
              </w:rPr>
            </m:ctrlPr>
          </m:fPr>
          <m:num>
            <m:r>
              <w:rPr>
                <w:rFonts w:ascii="Cambria Math" w:hAnsi="Cambria Math"/>
                <w:color w:val="000000" w:themeColor="text1"/>
                <w:lang w:val="en-NL"/>
              </w:rPr>
              <m:t>σ</m:t>
            </m:r>
          </m:num>
          <m:den>
            <m:r>
              <w:rPr>
                <w:rFonts w:ascii="Cambria Math" w:hAnsi="Cambria Math"/>
                <w:color w:val="000000" w:themeColor="text1"/>
                <w:lang w:val="en-NL"/>
              </w:rPr>
              <m:t>T</m:t>
            </m:r>
          </m:den>
        </m:f>
        <m:nary>
          <m:naryPr>
            <m:limLoc m:val="subSup"/>
            <m:ctrlPr>
              <w:rPr>
                <w:rFonts w:ascii="Cambria Math" w:hAnsi="Cambria Math"/>
                <w:i/>
                <w:color w:val="000000" w:themeColor="text1"/>
                <w:lang w:val="en-NL"/>
              </w:rPr>
            </m:ctrlPr>
          </m:naryPr>
          <m:sub>
            <m:r>
              <w:rPr>
                <w:rFonts w:ascii="Cambria Math" w:hAnsi="Cambria Math"/>
                <w:color w:val="000000" w:themeColor="text1"/>
                <w:lang w:val="en-NL"/>
              </w:rPr>
              <m:t>t</m:t>
            </m:r>
          </m:sub>
          <m:sup>
            <m:r>
              <w:rPr>
                <w:rFonts w:ascii="Cambria Math" w:hAnsi="Cambria Math"/>
                <w:color w:val="000000" w:themeColor="text1"/>
                <w:lang w:val="en-NL"/>
              </w:rPr>
              <m:t>T</m:t>
            </m:r>
          </m:sup>
          <m:e>
            <m:d>
              <m:dPr>
                <m:ctrlPr>
                  <w:rPr>
                    <w:rFonts w:ascii="Cambria Math" w:hAnsi="Cambria Math"/>
                    <w:i/>
                    <w:color w:val="000000" w:themeColor="text1"/>
                    <w:lang w:val="en-NL"/>
                  </w:rPr>
                </m:ctrlPr>
              </m:dPr>
              <m:e>
                <m:sSubSup>
                  <m:sSubSupPr>
                    <m:ctrlPr>
                      <w:rPr>
                        <w:rFonts w:ascii="Cambria Math" w:hAnsi="Cambria Math"/>
                        <w:i/>
                        <w:color w:val="000000" w:themeColor="text1"/>
                        <w:lang w:val="en-NL"/>
                      </w:rPr>
                    </m:ctrlPr>
                  </m:sSubSupPr>
                  <m:e>
                    <m:r>
                      <w:rPr>
                        <w:rFonts w:ascii="Cambria Math" w:hAnsi="Cambria Math"/>
                        <w:color w:val="000000" w:themeColor="text1"/>
                        <w:lang w:val="en-NL"/>
                      </w:rPr>
                      <m:t>W</m:t>
                    </m:r>
                  </m:e>
                  <m:sub>
                    <m:r>
                      <w:rPr>
                        <w:rFonts w:ascii="Cambria Math" w:hAnsi="Cambria Math"/>
                        <w:color w:val="000000" w:themeColor="text1"/>
                        <w:lang w:val="en-NL"/>
                      </w:rPr>
                      <m:t>u</m:t>
                    </m:r>
                  </m:sub>
                  <m:sup>
                    <m:r>
                      <m:rPr>
                        <m:scr m:val="double-struck"/>
                      </m:rPr>
                      <w:rPr>
                        <w:rFonts w:ascii="Cambria Math" w:hAnsi="Cambria Math"/>
                        <w:color w:val="000000" w:themeColor="text1"/>
                        <w:lang w:val="en-NL"/>
                      </w:rPr>
                      <m:t>Q</m:t>
                    </m:r>
                  </m:sup>
                </m:sSubSup>
                <m:r>
                  <w:rPr>
                    <w:rFonts w:ascii="Cambria Math" w:hAnsi="Cambria Math"/>
                    <w:color w:val="000000" w:themeColor="text1"/>
                    <w:lang w:val="en-NL"/>
                  </w:rPr>
                  <m:t>-</m:t>
                </m:r>
                <m:sSubSup>
                  <m:sSubSupPr>
                    <m:ctrlPr>
                      <w:rPr>
                        <w:rFonts w:ascii="Cambria Math" w:hAnsi="Cambria Math"/>
                        <w:i/>
                        <w:color w:val="000000" w:themeColor="text1"/>
                        <w:lang w:val="en-NL"/>
                      </w:rPr>
                    </m:ctrlPr>
                  </m:sSubSupPr>
                  <m:e>
                    <m:r>
                      <w:rPr>
                        <w:rFonts w:ascii="Cambria Math" w:hAnsi="Cambria Math"/>
                        <w:color w:val="000000" w:themeColor="text1"/>
                        <w:lang w:val="en-NL"/>
                      </w:rPr>
                      <m:t>W</m:t>
                    </m:r>
                  </m:e>
                  <m:sub>
                    <m:r>
                      <w:rPr>
                        <w:rFonts w:ascii="Cambria Math" w:hAnsi="Cambria Math"/>
                        <w:color w:val="000000" w:themeColor="text1"/>
                        <w:lang w:val="en-NL"/>
                      </w:rPr>
                      <m:t>t</m:t>
                    </m:r>
                  </m:sub>
                  <m:sup>
                    <m:r>
                      <m:rPr>
                        <m:scr m:val="double-struck"/>
                      </m:rPr>
                      <w:rPr>
                        <w:rFonts w:ascii="Cambria Math" w:hAnsi="Cambria Math"/>
                        <w:color w:val="000000" w:themeColor="text1"/>
                        <w:lang w:val="en-NL"/>
                      </w:rPr>
                      <m:t>Q</m:t>
                    </m:r>
                  </m:sup>
                </m:sSubSup>
              </m:e>
            </m:d>
            <m:r>
              <w:rPr>
                <w:rFonts w:ascii="Cambria Math" w:hAnsi="Cambria Math"/>
                <w:color w:val="000000" w:themeColor="text1"/>
                <w:lang w:val="en-NL"/>
              </w:rPr>
              <m:t>du</m:t>
            </m:r>
          </m:e>
        </m:nary>
      </m:oMath>
      <w:r>
        <w:rPr>
          <w:rFonts w:ascii="Times New Roman" w:hAnsi="Times New Roman" w:cs="Times New Roman"/>
          <w:lang w:val="en-US"/>
        </w:rPr>
        <w:t xml:space="preserve">, it can be shown to be Gaussian with zero mean and a variance. This is because the Brownian motion increments </w:t>
      </w:r>
      <m:oMath>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oMath>
      <w:r>
        <w:rPr>
          <w:rFonts w:ascii="Times New Roman" w:hAnsi="Times New Roman" w:cs="Times New Roman"/>
          <w:lang w:val="en-NL"/>
        </w:rPr>
        <w:t xml:space="preserve"> from time </w:t>
      </w:r>
      <m:oMath>
        <m:r>
          <w:rPr>
            <w:rFonts w:ascii="Cambria Math" w:hAnsi="Cambria Math" w:cs="Times New Roman"/>
            <w:lang w:val="en-NL"/>
          </w:rPr>
          <m:t>u</m:t>
        </m:r>
      </m:oMath>
      <w:r>
        <w:rPr>
          <w:rFonts w:ascii="Times New Roman" w:hAnsi="Times New Roman" w:cs="Times New Roman"/>
          <w:lang w:val="en-NL"/>
        </w:rPr>
        <w:t xml:space="preserve"> to </w:t>
      </w:r>
      <m:oMath>
        <m:r>
          <w:rPr>
            <w:rFonts w:ascii="Cambria Math" w:hAnsi="Cambria Math" w:cs="Times New Roman"/>
            <w:lang w:val="en-NL"/>
          </w:rPr>
          <m:t>t</m:t>
        </m:r>
      </m:oMath>
      <w:r>
        <w:rPr>
          <w:rFonts w:ascii="Times New Roman" w:hAnsi="Times New Roman" w:cs="Times New Roman"/>
          <w:lang w:val="en-NL"/>
        </w:rPr>
        <w:t xml:space="preserve"> is normally distributed with mean </w:t>
      </w:r>
      <m:oMath>
        <m:r>
          <w:rPr>
            <w:rFonts w:ascii="Cambria Math" w:hAnsi="Cambria Math" w:cs="Times New Roman"/>
            <w:lang w:val="en-NL"/>
          </w:rPr>
          <m:t>0</m:t>
        </m:r>
      </m:oMath>
      <w:r>
        <w:rPr>
          <w:rFonts w:ascii="Times New Roman" w:hAnsi="Times New Roman" w:cs="Times New Roman"/>
          <w:lang w:val="en-NL"/>
        </w:rPr>
        <w:t xml:space="preserve"> and variance </w:t>
      </w:r>
      <m:oMath>
        <m:r>
          <w:rPr>
            <w:rFonts w:ascii="Cambria Math" w:hAnsi="Cambria Math" w:cs="Times New Roman"/>
            <w:lang w:val="en-NL"/>
          </w:rPr>
          <m:t>u-t</m:t>
        </m:r>
      </m:oMath>
      <w:r>
        <w:rPr>
          <w:rFonts w:ascii="Times New Roman" w:hAnsi="Times New Roman" w:cs="Times New Roman"/>
          <w:lang w:val="en-NL"/>
        </w:rPr>
        <w:t xml:space="preserve">. </w:t>
      </w:r>
    </w:p>
    <w:p w14:paraId="21E08B0E" w14:textId="77777777" w:rsidR="004E4E2D" w:rsidRPr="00351E3E" w:rsidRDefault="008370FB" w:rsidP="004E4E2D">
      <w:pPr>
        <w:spacing w:line="360" w:lineRule="auto"/>
        <w:jc w:val="both"/>
        <w:rPr>
          <w:rFonts w:ascii="Times New Roman" w:hAnsi="Times New Roman" w:cs="Times New Roman"/>
          <w:lang w:val="en-US"/>
        </w:rPr>
      </w:pPr>
      <m:oMathPara>
        <m:oMath>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r>
            <m:rPr>
              <m:scr m:val="script"/>
            </m:rPr>
            <w:rPr>
              <w:rFonts w:ascii="Cambria Math" w:hAnsi="Cambria Math" w:cs="Times New Roman"/>
              <w:lang w:val="en-US"/>
            </w:rPr>
            <m:t>~N</m:t>
          </m:r>
          <m:d>
            <m:dPr>
              <m:ctrlPr>
                <w:rPr>
                  <w:rFonts w:ascii="Cambria Math" w:hAnsi="Cambria Math" w:cs="Times New Roman"/>
                  <w:i/>
                  <w:lang w:val="en-US"/>
                </w:rPr>
              </m:ctrlPr>
            </m:dPr>
            <m:e>
              <m:r>
                <w:rPr>
                  <w:rFonts w:ascii="Cambria Math" w:hAnsi="Cambria Math" w:cs="Times New Roman"/>
                  <w:lang w:val="en-US"/>
                </w:rPr>
                <m:t>0, u-t</m:t>
              </m:r>
            </m:e>
          </m:d>
        </m:oMath>
      </m:oMathPara>
    </w:p>
    <w:p w14:paraId="3E434E56"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The integral of the variance of the Brownian increment can be expressed as the squared integral below: </w:t>
      </w:r>
    </w:p>
    <w:p w14:paraId="37210033" w14:textId="77777777" w:rsidR="004E4E2D" w:rsidRPr="00351E3E" w:rsidRDefault="008370FB" w:rsidP="004E4E2D">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d>
                <m:dPr>
                  <m:ctrlPr>
                    <w:rPr>
                      <w:rFonts w:ascii="Cambria Math" w:hAnsi="Cambria Math" w:cs="Times New Roman"/>
                      <w:i/>
                      <w:lang w:val="en-US"/>
                    </w:rPr>
                  </m:ctrlPr>
                </m:dPr>
                <m:e>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i/>
                              <w:lang w:val="en-NL"/>
                            </w:rPr>
                          </m:ctrlPr>
                        </m:dPr>
                        <m:e>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e>
                      </m:d>
                      <m:r>
                        <w:rPr>
                          <w:rFonts w:ascii="Cambria Math" w:hAnsi="Cambria Math"/>
                          <w:lang w:val="en-NL"/>
                        </w:rPr>
                        <m:t>du</m:t>
                      </m:r>
                    </m:e>
                  </m:nary>
                </m:e>
              </m:d>
            </m:e>
            <m:sup>
              <m:r>
                <w:rPr>
                  <w:rFonts w:ascii="Cambria Math" w:hAnsi="Cambria Math" w:cs="Times New Roman"/>
                  <w:lang w:val="en-US"/>
                </w:rPr>
                <m:t>2</m:t>
              </m:r>
            </m:sup>
          </m:sSup>
        </m:oMath>
      </m:oMathPara>
    </w:p>
    <w:p w14:paraId="08117EE5" w14:textId="4AC5684D" w:rsidR="004E4E2D" w:rsidRDefault="004E4E2D" w:rsidP="004E4E2D">
      <w:pPr>
        <w:spacing w:line="360" w:lineRule="auto"/>
        <w:jc w:val="both"/>
        <w:rPr>
          <w:rFonts w:ascii="Times New Roman" w:hAnsi="Times New Roman" w:cs="Times New Roman"/>
          <w:lang w:val="en-NL"/>
        </w:rPr>
      </w:pPr>
      <w:r>
        <w:rPr>
          <w:rFonts w:ascii="Times New Roman" w:hAnsi="Times New Roman" w:cs="Times New Roman"/>
          <w:lang w:val="en-US"/>
        </w:rPr>
        <w:t xml:space="preserve">Given the covariance of </w:t>
      </w:r>
      <m:oMath>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oMath>
      <w:r>
        <w:rPr>
          <w:rFonts w:ascii="Times New Roman" w:hAnsi="Times New Roman" w:cs="Times New Roman"/>
          <w:lang w:val="en-NL"/>
        </w:rPr>
        <w:t xml:space="preserve"> and </w:t>
      </w:r>
      <m:oMath>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v</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oMath>
      <w:r>
        <w:rPr>
          <w:rFonts w:ascii="Times New Roman" w:hAnsi="Times New Roman" w:cs="Times New Roman"/>
          <w:lang w:val="en-NL"/>
        </w:rPr>
        <w:t xml:space="preserve"> for </w:t>
      </w:r>
      <m:oMath>
        <m:r>
          <w:rPr>
            <w:rFonts w:ascii="Cambria Math" w:hAnsi="Cambria Math" w:cs="Times New Roman"/>
            <w:lang w:val="en-NL"/>
          </w:rPr>
          <m:t>u, v≥t</m:t>
        </m:r>
      </m:oMath>
      <w:r>
        <w:rPr>
          <w:rFonts w:ascii="Times New Roman" w:hAnsi="Times New Roman" w:cs="Times New Roman"/>
          <w:lang w:val="en-NL"/>
        </w:rPr>
        <w:t xml:space="preserve"> is </w:t>
      </w:r>
      <m:oMath>
        <m:func>
          <m:funcPr>
            <m:ctrlPr>
              <w:rPr>
                <w:rFonts w:ascii="Cambria Math" w:hAnsi="Cambria Math" w:cs="Times New Roman"/>
                <w:i/>
                <w:lang w:val="en-NL"/>
              </w:rPr>
            </m:ctrlPr>
          </m:funcPr>
          <m:fName>
            <m:r>
              <m:rPr>
                <m:sty m:val="p"/>
              </m:rPr>
              <w:rPr>
                <w:rFonts w:ascii="Cambria Math" w:hAnsi="Cambria Math" w:cs="Times New Roman"/>
                <w:lang w:val="en-NL"/>
              </w:rPr>
              <m:t>min</m:t>
            </m:r>
          </m:fName>
          <m:e>
            <m:d>
              <m:dPr>
                <m:ctrlPr>
                  <w:rPr>
                    <w:rFonts w:ascii="Cambria Math" w:hAnsi="Cambria Math" w:cs="Times New Roman"/>
                    <w:i/>
                    <w:lang w:val="en-NL"/>
                  </w:rPr>
                </m:ctrlPr>
              </m:dPr>
              <m:e>
                <m:r>
                  <w:rPr>
                    <w:rFonts w:ascii="Cambria Math" w:hAnsi="Cambria Math" w:cs="Times New Roman"/>
                    <w:lang w:val="en-NL"/>
                  </w:rPr>
                  <m:t>u,v</m:t>
                </m:r>
              </m:e>
            </m:d>
            <m:r>
              <w:rPr>
                <w:rFonts w:ascii="Cambria Math" w:hAnsi="Cambria Math" w:cs="Times New Roman"/>
                <w:lang w:val="en-NL"/>
              </w:rPr>
              <m:t>-t</m:t>
            </m:r>
          </m:e>
        </m:func>
      </m:oMath>
      <w:r>
        <w:rPr>
          <w:rFonts w:ascii="Times New Roman" w:hAnsi="Times New Roman" w:cs="Times New Roman"/>
          <w:lang w:val="en-NL"/>
        </w:rPr>
        <w:t xml:space="preserve"> (the proof can be seen in </w:t>
      </w:r>
      <w:r w:rsidRPr="00784285">
        <w:rPr>
          <w:rFonts w:ascii="Times New Roman" w:hAnsi="Times New Roman" w:cs="Times New Roman"/>
          <w:b/>
          <w:bCs/>
          <w:lang w:val="en-NL"/>
        </w:rPr>
        <w:t xml:space="preserve">Appendix </w:t>
      </w:r>
      <w:r w:rsidR="00351AF8" w:rsidRPr="00784285">
        <w:rPr>
          <w:rFonts w:ascii="Times New Roman" w:hAnsi="Times New Roman" w:cs="Times New Roman"/>
          <w:b/>
          <w:bCs/>
          <w:lang w:val="en-NL"/>
        </w:rPr>
        <w:t>E</w:t>
      </w:r>
      <w:r>
        <w:rPr>
          <w:rFonts w:ascii="Times New Roman" w:hAnsi="Times New Roman" w:cs="Times New Roman"/>
          <w:lang w:val="en-NL"/>
        </w:rPr>
        <w:t xml:space="preserve">), thus, the expectation of the squared integral becomes: </w:t>
      </w:r>
    </w:p>
    <w:p w14:paraId="223DCCEB" w14:textId="77777777" w:rsidR="004E4E2D" w:rsidRPr="003E59A4" w:rsidRDefault="004E4E2D" w:rsidP="004E4E2D">
      <w:pPr>
        <w:spacing w:line="360" w:lineRule="auto"/>
        <w:jc w:val="both"/>
        <w:rPr>
          <w:rFonts w:ascii="Times New Roman" w:hAnsi="Times New Roman" w:cs="Times New Roman"/>
          <w:lang w:val="en-US"/>
        </w:rPr>
      </w:pPr>
      <m:oMathPara>
        <m:oMath>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sSup>
                <m:sSupPr>
                  <m:ctrlPr>
                    <w:rPr>
                      <w:rFonts w:ascii="Cambria Math" w:hAnsi="Cambria Math" w:cs="Times New Roman"/>
                      <w:i/>
                      <w:lang w:val="en-US"/>
                    </w:rPr>
                  </m:ctrlPr>
                </m:sSupPr>
                <m:e>
                  <m:d>
                    <m:dPr>
                      <m:ctrlPr>
                        <w:rPr>
                          <w:rFonts w:ascii="Cambria Math" w:hAnsi="Cambria Math" w:cs="Times New Roman"/>
                          <w:i/>
                          <w:lang w:val="en-US"/>
                        </w:rPr>
                      </m:ctrlPr>
                    </m:dPr>
                    <m:e>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i/>
                                  <w:lang w:val="en-NL"/>
                                </w:rPr>
                              </m:ctrlPr>
                            </m:dPr>
                            <m:e>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e>
                          </m:d>
                          <m:r>
                            <w:rPr>
                              <w:rFonts w:ascii="Cambria Math" w:hAnsi="Cambria Math"/>
                              <w:lang w:val="en-NL"/>
                            </w:rPr>
                            <m:t>du</m:t>
                          </m:r>
                        </m:e>
                      </m:nary>
                    </m:e>
                  </m:d>
                </m:e>
                <m:sup>
                  <m:r>
                    <w:rPr>
                      <w:rFonts w:ascii="Cambria Math" w:hAnsi="Cambria Math" w:cs="Times New Roman"/>
                      <w:lang w:val="en-US"/>
                    </w:rPr>
                    <m:t>2</m:t>
                  </m:r>
                </m:sup>
              </m:sSup>
            </m:e>
          </m:d>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min</m:t>
                          </m:r>
                        </m:fName>
                        <m:e>
                          <m:d>
                            <m:dPr>
                              <m:ctrlPr>
                                <w:rPr>
                                  <w:rFonts w:ascii="Cambria Math" w:hAnsi="Cambria Math" w:cs="Times New Roman"/>
                                  <w:i/>
                                  <w:lang w:val="en-US"/>
                                </w:rPr>
                              </m:ctrlPr>
                            </m:dPr>
                            <m:e>
                              <m:r>
                                <w:rPr>
                                  <w:rFonts w:ascii="Cambria Math" w:hAnsi="Cambria Math" w:cs="Times New Roman"/>
                                  <w:lang w:val="en-US"/>
                                </w:rPr>
                                <m:t>u,v</m:t>
                              </m:r>
                            </m:e>
                          </m:d>
                          <m:r>
                            <w:rPr>
                              <w:rFonts w:ascii="Cambria Math" w:hAnsi="Cambria Math" w:cs="Times New Roman"/>
                              <w:lang w:val="en-US"/>
                            </w:rPr>
                            <m:t>-t</m:t>
                          </m:r>
                        </m:e>
                      </m:func>
                    </m:e>
                  </m:d>
                </m:e>
              </m:nary>
            </m:e>
          </m:nary>
          <m:r>
            <w:rPr>
              <w:rFonts w:ascii="Cambria Math" w:hAnsi="Cambria Math" w:cs="Times New Roman"/>
              <w:lang w:val="en-US"/>
            </w:rPr>
            <m:t>dudv</m:t>
          </m:r>
        </m:oMath>
      </m:oMathPara>
    </w:p>
    <w:p w14:paraId="37EB0FEA"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Breaking into two parts (where </w:t>
      </w:r>
      <m:oMath>
        <m:r>
          <w:rPr>
            <w:rFonts w:ascii="Cambria Math" w:hAnsi="Cambria Math" w:cs="Times New Roman"/>
            <w:lang w:val="en-US"/>
          </w:rPr>
          <m:t>u&lt;v</m:t>
        </m:r>
      </m:oMath>
      <w:r>
        <w:rPr>
          <w:rFonts w:ascii="Times New Roman" w:hAnsi="Times New Roman" w:cs="Times New Roman"/>
          <w:lang w:val="en-US"/>
        </w:rPr>
        <w:t xml:space="preserve"> and </w:t>
      </w:r>
      <m:oMath>
        <m:r>
          <w:rPr>
            <w:rFonts w:ascii="Cambria Math" w:hAnsi="Cambria Math" w:cs="Times New Roman"/>
            <w:lang w:val="en-US"/>
          </w:rPr>
          <m:t>u≥v</m:t>
        </m:r>
      </m:oMath>
      <w:r>
        <w:rPr>
          <w:rFonts w:ascii="Times New Roman" w:hAnsi="Times New Roman" w:cs="Times New Roman"/>
          <w:lang w:val="en-US"/>
        </w:rPr>
        <w:t xml:space="preserve">): </w:t>
      </w:r>
    </w:p>
    <w:p w14:paraId="4FCE54DB" w14:textId="77777777" w:rsidR="004E4E2D" w:rsidRDefault="008370FB" w:rsidP="004E4E2D">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min</m:t>
              </m:r>
            </m:fName>
            <m:e>
              <m:r>
                <w:rPr>
                  <w:rFonts w:ascii="Cambria Math" w:hAnsi="Cambria Math" w:cs="Times New Roman"/>
                  <w:lang w:val="en-US"/>
                </w:rPr>
                <m:t>(u,v)</m:t>
              </m:r>
            </m:e>
          </m:func>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u,  &amp;u&lt;v</m:t>
                  </m:r>
                </m:e>
                <m:e>
                  <m:r>
                    <w:rPr>
                      <w:rFonts w:ascii="Cambria Math" w:hAnsi="Cambria Math" w:cs="Times New Roman"/>
                      <w:lang w:val="en-US"/>
                    </w:rPr>
                    <m:t>v,  &amp;u≥v</m:t>
                  </m:r>
                </m:e>
              </m:eqArr>
            </m:e>
          </m:d>
        </m:oMath>
      </m:oMathPara>
    </w:p>
    <w:p w14:paraId="38ABFF1B" w14:textId="74BBA47F" w:rsidR="00784285" w:rsidRDefault="00784285" w:rsidP="004E4E2D">
      <w:pPr>
        <w:spacing w:line="360" w:lineRule="auto"/>
        <w:jc w:val="both"/>
        <w:rPr>
          <w:rFonts w:ascii="Times New Roman" w:hAnsi="Times New Roman" w:cs="Times New Roman"/>
          <w:lang w:val="en-US"/>
        </w:rPr>
      </w:pPr>
      <w:r>
        <w:rPr>
          <w:noProof/>
        </w:rPr>
        <mc:AlternateContent>
          <mc:Choice Requires="wps">
            <w:drawing>
              <wp:anchor distT="0" distB="0" distL="114300" distR="114300" simplePos="0" relativeHeight="251703296" behindDoc="1" locked="0" layoutInCell="1" allowOverlap="1" wp14:anchorId="5DA29DC3" wp14:editId="61E58F37">
                <wp:simplePos x="0" y="0"/>
                <wp:positionH relativeFrom="column">
                  <wp:posOffset>1581785</wp:posOffset>
                </wp:positionH>
                <wp:positionV relativeFrom="paragraph">
                  <wp:posOffset>2590800</wp:posOffset>
                </wp:positionV>
                <wp:extent cx="2985135" cy="635"/>
                <wp:effectExtent l="0" t="0" r="0" b="0"/>
                <wp:wrapTight wrapText="bothSides">
                  <wp:wrapPolygon edited="0">
                    <wp:start x="0" y="0"/>
                    <wp:lineTo x="0" y="21600"/>
                    <wp:lineTo x="21600" y="21600"/>
                    <wp:lineTo x="21600" y="0"/>
                  </wp:wrapPolygon>
                </wp:wrapTight>
                <wp:docPr id="752705093" name="Text Box 1"/>
                <wp:cNvGraphicFramePr/>
                <a:graphic xmlns:a="http://schemas.openxmlformats.org/drawingml/2006/main">
                  <a:graphicData uri="http://schemas.microsoft.com/office/word/2010/wordprocessingShape">
                    <wps:wsp>
                      <wps:cNvSpPr txBox="1"/>
                      <wps:spPr>
                        <a:xfrm>
                          <a:off x="0" y="0"/>
                          <a:ext cx="2985135" cy="635"/>
                        </a:xfrm>
                        <a:prstGeom prst="rect">
                          <a:avLst/>
                        </a:prstGeom>
                        <a:solidFill>
                          <a:prstClr val="white"/>
                        </a:solidFill>
                        <a:ln>
                          <a:noFill/>
                        </a:ln>
                      </wps:spPr>
                      <wps:txbx>
                        <w:txbxContent>
                          <w:p w14:paraId="7EEBD0FC" w14:textId="6D297149" w:rsidR="00784285" w:rsidRPr="00784285" w:rsidRDefault="00784285" w:rsidP="00784285">
                            <w:pPr>
                              <w:pStyle w:val="Caption"/>
                              <w:rPr>
                                <w:rFonts w:ascii="Times New Roman" w:hAnsi="Times New Roman" w:cs="Times New Roman"/>
                                <w:i w:val="0"/>
                                <w:iCs w:val="0"/>
                                <w:noProof/>
                              </w:rPr>
                            </w:pPr>
                            <w:proofErr w:type="spellStart"/>
                            <w:r w:rsidRPr="00784285">
                              <w:rPr>
                                <w:rFonts w:ascii="Times New Roman" w:hAnsi="Times New Roman" w:cs="Times New Roman"/>
                                <w:i w:val="0"/>
                                <w:iCs w:val="0"/>
                              </w:rPr>
                              <w:t>Figure</w:t>
                            </w:r>
                            <w:proofErr w:type="spellEnd"/>
                            <w:r w:rsidRPr="00784285">
                              <w:rPr>
                                <w:rFonts w:ascii="Times New Roman" w:hAnsi="Times New Roman" w:cs="Times New Roman"/>
                                <w:i w:val="0"/>
                                <w:iCs w:val="0"/>
                              </w:rPr>
                              <w:t xml:space="preserve"> 7</w:t>
                            </w:r>
                            <w:r>
                              <w:rPr>
                                <w:rFonts w:ascii="Times New Roman" w:hAnsi="Times New Roman" w:cs="Times New Roman"/>
                                <w:i w:val="0"/>
                                <w:iCs w:val="0"/>
                              </w:rPr>
                              <w:t xml:space="preserve"> – Surface </w:t>
                            </w:r>
                            <w:proofErr w:type="spellStart"/>
                            <w:r>
                              <w:rPr>
                                <w:rFonts w:ascii="Times New Roman" w:hAnsi="Times New Roman" w:cs="Times New Roman"/>
                                <w:i w:val="0"/>
                                <w:iCs w:val="0"/>
                              </w:rPr>
                              <w:t>and</w:t>
                            </w:r>
                            <w:proofErr w:type="spellEnd"/>
                            <w:r>
                              <w:rPr>
                                <w:rFonts w:ascii="Times New Roman" w:hAnsi="Times New Roman" w:cs="Times New Roman"/>
                                <w:i w:val="0"/>
                                <w:iCs w:val="0"/>
                              </w:rPr>
                              <w:t xml:space="preserve"> Contour Plot </w:t>
                            </w:r>
                            <w:r w:rsidR="0028364B">
                              <w:rPr>
                                <w:rFonts w:ascii="Times New Roman" w:hAnsi="Times New Roman" w:cs="Times New Roman"/>
                                <w:i w:val="0"/>
                                <w:iCs w:val="0"/>
                              </w:rPr>
                              <w:t>of min(</w:t>
                            </w:r>
                            <w:proofErr w:type="spellStart"/>
                            <w:r w:rsidR="0028364B">
                              <w:rPr>
                                <w:rFonts w:ascii="Times New Roman" w:hAnsi="Times New Roman" w:cs="Times New Roman"/>
                                <w:i w:val="0"/>
                                <w:iCs w:val="0"/>
                              </w:rPr>
                              <w:t>u,v</w:t>
                            </w:r>
                            <w:proofErr w:type="spellEnd"/>
                            <w:r w:rsidR="0028364B">
                              <w:rPr>
                                <w:rFonts w:ascii="Times New Roman" w:hAnsi="Times New Roman" w:cs="Times New Roman"/>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29DC3" id="_x0000_s1033" type="#_x0000_t202" style="position:absolute;left:0;text-align:left;margin-left:124.55pt;margin-top:204pt;width:235.0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6Gf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" stroked="f">
                <v:textbox style="mso-fit-shape-to-text:t" inset="0,0,0,0">
                  <w:txbxContent>
                    <w:p w14:paraId="7EEBD0FC" w14:textId="6D297149" w:rsidR="00784285" w:rsidRPr="00784285" w:rsidRDefault="00784285" w:rsidP="00784285">
                      <w:pPr>
                        <w:pStyle w:val="Caption"/>
                        <w:rPr>
                          <w:rFonts w:ascii="Times New Roman" w:hAnsi="Times New Roman" w:cs="Times New Roman"/>
                          <w:i w:val="0"/>
                          <w:iCs w:val="0"/>
                          <w:noProof/>
                        </w:rPr>
                      </w:pPr>
                      <w:proofErr w:type="spellStart"/>
                      <w:r w:rsidRPr="00784285">
                        <w:rPr>
                          <w:rFonts w:ascii="Times New Roman" w:hAnsi="Times New Roman" w:cs="Times New Roman"/>
                          <w:i w:val="0"/>
                          <w:iCs w:val="0"/>
                        </w:rPr>
                        <w:t>Figure</w:t>
                      </w:r>
                      <w:proofErr w:type="spellEnd"/>
                      <w:r w:rsidRPr="00784285">
                        <w:rPr>
                          <w:rFonts w:ascii="Times New Roman" w:hAnsi="Times New Roman" w:cs="Times New Roman"/>
                          <w:i w:val="0"/>
                          <w:iCs w:val="0"/>
                        </w:rPr>
                        <w:t xml:space="preserve"> 7</w:t>
                      </w:r>
                      <w:r>
                        <w:rPr>
                          <w:rFonts w:ascii="Times New Roman" w:hAnsi="Times New Roman" w:cs="Times New Roman"/>
                          <w:i w:val="0"/>
                          <w:iCs w:val="0"/>
                        </w:rPr>
                        <w:t xml:space="preserve"> – Surface </w:t>
                      </w:r>
                      <w:proofErr w:type="spellStart"/>
                      <w:r>
                        <w:rPr>
                          <w:rFonts w:ascii="Times New Roman" w:hAnsi="Times New Roman" w:cs="Times New Roman"/>
                          <w:i w:val="0"/>
                          <w:iCs w:val="0"/>
                        </w:rPr>
                        <w:t>and</w:t>
                      </w:r>
                      <w:proofErr w:type="spellEnd"/>
                      <w:r>
                        <w:rPr>
                          <w:rFonts w:ascii="Times New Roman" w:hAnsi="Times New Roman" w:cs="Times New Roman"/>
                          <w:i w:val="0"/>
                          <w:iCs w:val="0"/>
                        </w:rPr>
                        <w:t xml:space="preserve"> Contour Plot </w:t>
                      </w:r>
                      <w:r w:rsidR="0028364B">
                        <w:rPr>
                          <w:rFonts w:ascii="Times New Roman" w:hAnsi="Times New Roman" w:cs="Times New Roman"/>
                          <w:i w:val="0"/>
                          <w:iCs w:val="0"/>
                        </w:rPr>
                        <w:t>of min(</w:t>
                      </w:r>
                      <w:proofErr w:type="spellStart"/>
                      <w:r w:rsidR="0028364B">
                        <w:rPr>
                          <w:rFonts w:ascii="Times New Roman" w:hAnsi="Times New Roman" w:cs="Times New Roman"/>
                          <w:i w:val="0"/>
                          <w:iCs w:val="0"/>
                        </w:rPr>
                        <w:t>u,v</w:t>
                      </w:r>
                      <w:proofErr w:type="spellEnd"/>
                      <w:r w:rsidR="0028364B">
                        <w:rPr>
                          <w:rFonts w:ascii="Times New Roman" w:hAnsi="Times New Roman" w:cs="Times New Roman"/>
                          <w:i w:val="0"/>
                          <w:iCs w:val="0"/>
                        </w:rPr>
                        <w:t>)</w:t>
                      </w:r>
                    </w:p>
                  </w:txbxContent>
                </v:textbox>
                <w10:wrap type="tight"/>
              </v:shape>
            </w:pict>
          </mc:Fallback>
        </mc:AlternateContent>
      </w:r>
      <w:r>
        <w:rPr>
          <w:noProof/>
        </w:rPr>
        <w:drawing>
          <wp:anchor distT="0" distB="0" distL="114300" distR="114300" simplePos="0" relativeHeight="251701248" behindDoc="1" locked="0" layoutInCell="1" allowOverlap="1" wp14:anchorId="6C32714C" wp14:editId="0A92ABC1">
            <wp:simplePos x="0" y="0"/>
            <wp:positionH relativeFrom="margin">
              <wp:posOffset>1581839</wp:posOffset>
            </wp:positionH>
            <wp:positionV relativeFrom="paragraph">
              <wp:posOffset>11565</wp:posOffset>
            </wp:positionV>
            <wp:extent cx="2985135" cy="2522220"/>
            <wp:effectExtent l="0" t="0" r="5715" b="0"/>
            <wp:wrapTight wrapText="bothSides">
              <wp:wrapPolygon edited="0">
                <wp:start x="0" y="0"/>
                <wp:lineTo x="0" y="21372"/>
                <wp:lineTo x="21504" y="21372"/>
                <wp:lineTo x="21504" y="0"/>
                <wp:lineTo x="0" y="0"/>
              </wp:wrapPolygon>
            </wp:wrapTight>
            <wp:docPr id="138053719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37196" name="Picture 1" descr="A diagram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5135" cy="2522220"/>
                    </a:xfrm>
                    <a:prstGeom prst="rect">
                      <a:avLst/>
                    </a:prstGeom>
                  </pic:spPr>
                </pic:pic>
              </a:graphicData>
            </a:graphic>
            <wp14:sizeRelH relativeFrom="margin">
              <wp14:pctWidth>0</wp14:pctWidth>
            </wp14:sizeRelH>
            <wp14:sizeRelV relativeFrom="margin">
              <wp14:pctHeight>0</wp14:pctHeight>
            </wp14:sizeRelV>
          </wp:anchor>
        </w:drawing>
      </w:r>
    </w:p>
    <w:p w14:paraId="2E4FF192" w14:textId="3DABBF44" w:rsidR="00784285" w:rsidRDefault="00784285" w:rsidP="004E4E2D">
      <w:pPr>
        <w:spacing w:line="360" w:lineRule="auto"/>
        <w:jc w:val="both"/>
        <w:rPr>
          <w:rFonts w:ascii="Times New Roman" w:hAnsi="Times New Roman" w:cs="Times New Roman"/>
          <w:lang w:val="en-US"/>
        </w:rPr>
      </w:pPr>
    </w:p>
    <w:p w14:paraId="4F21F406" w14:textId="3F5EF7C3" w:rsidR="00784285" w:rsidRDefault="00784285" w:rsidP="004E4E2D">
      <w:pPr>
        <w:spacing w:line="360" w:lineRule="auto"/>
        <w:jc w:val="both"/>
        <w:rPr>
          <w:rFonts w:ascii="Times New Roman" w:hAnsi="Times New Roman" w:cs="Times New Roman"/>
          <w:lang w:val="en-US"/>
        </w:rPr>
      </w:pPr>
    </w:p>
    <w:p w14:paraId="5AEBFAF0" w14:textId="77777777" w:rsidR="00784285" w:rsidRDefault="00784285" w:rsidP="004E4E2D">
      <w:pPr>
        <w:spacing w:line="360" w:lineRule="auto"/>
        <w:jc w:val="both"/>
        <w:rPr>
          <w:rFonts w:ascii="Times New Roman" w:hAnsi="Times New Roman" w:cs="Times New Roman"/>
          <w:lang w:val="en-US"/>
        </w:rPr>
      </w:pPr>
    </w:p>
    <w:p w14:paraId="63FCE585" w14:textId="77777777" w:rsidR="00784285" w:rsidRDefault="00784285" w:rsidP="004E4E2D">
      <w:pPr>
        <w:spacing w:line="360" w:lineRule="auto"/>
        <w:jc w:val="both"/>
        <w:rPr>
          <w:rFonts w:ascii="Times New Roman" w:hAnsi="Times New Roman" w:cs="Times New Roman"/>
          <w:lang w:val="en-US"/>
        </w:rPr>
      </w:pPr>
    </w:p>
    <w:p w14:paraId="7CB0D6BB" w14:textId="77777777" w:rsidR="00784285" w:rsidRDefault="00784285" w:rsidP="004E4E2D">
      <w:pPr>
        <w:spacing w:line="360" w:lineRule="auto"/>
        <w:jc w:val="both"/>
        <w:rPr>
          <w:rFonts w:ascii="Times New Roman" w:hAnsi="Times New Roman" w:cs="Times New Roman"/>
          <w:lang w:val="en-US"/>
        </w:rPr>
      </w:pPr>
    </w:p>
    <w:p w14:paraId="2D8851EA" w14:textId="77777777" w:rsidR="00784285" w:rsidRDefault="00784285" w:rsidP="004E4E2D">
      <w:pPr>
        <w:spacing w:line="360" w:lineRule="auto"/>
        <w:jc w:val="both"/>
        <w:rPr>
          <w:rFonts w:ascii="Times New Roman" w:hAnsi="Times New Roman" w:cs="Times New Roman"/>
          <w:lang w:val="en-US"/>
        </w:rPr>
      </w:pPr>
    </w:p>
    <w:p w14:paraId="675D3D16" w14:textId="77777777" w:rsidR="00784285" w:rsidRDefault="00784285" w:rsidP="004E4E2D">
      <w:pPr>
        <w:spacing w:line="360" w:lineRule="auto"/>
        <w:jc w:val="both"/>
        <w:rPr>
          <w:rFonts w:ascii="Times New Roman" w:hAnsi="Times New Roman" w:cs="Times New Roman"/>
          <w:lang w:val="en-US"/>
        </w:rPr>
      </w:pPr>
    </w:p>
    <w:p w14:paraId="57DCE681" w14:textId="77777777" w:rsidR="00784285" w:rsidRDefault="00784285" w:rsidP="004E4E2D">
      <w:pPr>
        <w:spacing w:line="360" w:lineRule="auto"/>
        <w:jc w:val="both"/>
        <w:rPr>
          <w:rFonts w:ascii="Times New Roman" w:hAnsi="Times New Roman" w:cs="Times New Roman"/>
          <w:lang w:val="en-US"/>
        </w:rPr>
      </w:pPr>
    </w:p>
    <w:p w14:paraId="0D2B42EC" w14:textId="37A69C58" w:rsidR="00784285"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The integral of the </w:t>
      </w:r>
      <m:oMath>
        <m:func>
          <m:funcPr>
            <m:ctrlPr>
              <w:rPr>
                <w:rFonts w:ascii="Cambria Math" w:hAnsi="Cambria Math" w:cs="Times New Roman"/>
                <w:i/>
                <w:lang w:val="en-US"/>
              </w:rPr>
            </m:ctrlPr>
          </m:funcPr>
          <m:fName>
            <m:r>
              <m:rPr>
                <m:sty m:val="p"/>
              </m:rPr>
              <w:rPr>
                <w:rFonts w:ascii="Cambria Math" w:hAnsi="Cambria Math" w:cs="Times New Roman"/>
                <w:lang w:val="en-US"/>
              </w:rPr>
              <m:t>min</m:t>
            </m:r>
          </m:fName>
          <m:e>
            <m:r>
              <w:rPr>
                <w:rFonts w:ascii="Cambria Math" w:hAnsi="Cambria Math" w:cs="Times New Roman"/>
                <w:lang w:val="en-US"/>
              </w:rPr>
              <m:t>(u,v)</m:t>
            </m:r>
          </m:e>
        </m:func>
      </m:oMath>
      <w:r>
        <w:rPr>
          <w:rFonts w:ascii="Times New Roman" w:hAnsi="Times New Roman" w:cs="Times New Roman"/>
          <w:lang w:val="en-US"/>
        </w:rPr>
        <w:t xml:space="preserve"> function over the square </w:t>
      </w:r>
      <m:oMath>
        <m:d>
          <m:dPr>
            <m:begChr m:val="["/>
            <m:endChr m:val="]"/>
            <m:ctrlPr>
              <w:rPr>
                <w:rFonts w:ascii="Cambria Math" w:hAnsi="Cambria Math" w:cs="Times New Roman"/>
                <w:i/>
                <w:lang w:val="en-US"/>
              </w:rPr>
            </m:ctrlPr>
          </m:dPr>
          <m:e>
            <m:r>
              <w:rPr>
                <w:rFonts w:ascii="Cambria Math" w:hAnsi="Cambria Math" w:cs="Times New Roman"/>
                <w:lang w:val="en-US"/>
              </w:rPr>
              <m:t>t,T</m:t>
            </m:r>
          </m:e>
        </m:d>
        <m:r>
          <w:rPr>
            <w:rFonts w:ascii="Cambria Math" w:hAnsi="Cambria Math" w:cs="Times New Roman"/>
            <w:lang w:val="en-US"/>
          </w:rPr>
          <m:t>×</m:t>
        </m:r>
        <m:d>
          <m:dPr>
            <m:begChr m:val="["/>
            <m:endChr m:val="]"/>
            <m:ctrlPr>
              <w:rPr>
                <w:rFonts w:ascii="Cambria Math" w:hAnsi="Cambria Math" w:cs="Times New Roman"/>
                <w:i/>
                <w:lang w:val="en-US"/>
              </w:rPr>
            </m:ctrlPr>
          </m:dPr>
          <m:e>
            <m:r>
              <w:rPr>
                <w:rFonts w:ascii="Cambria Math" w:hAnsi="Cambria Math" w:cs="Times New Roman"/>
                <w:lang w:val="en-US"/>
              </w:rPr>
              <m:t>t,T</m:t>
            </m:r>
          </m:e>
        </m:d>
      </m:oMath>
      <w:r>
        <w:rPr>
          <w:rFonts w:ascii="Times New Roman" w:hAnsi="Times New Roman" w:cs="Times New Roman"/>
          <w:lang w:val="en-US"/>
        </w:rPr>
        <w:t xml:space="preserve"> is symmetrical about the line </w:t>
      </w:r>
      <m:oMath>
        <m:r>
          <w:rPr>
            <w:rFonts w:ascii="Cambria Math" w:hAnsi="Cambria Math" w:cs="Times New Roman"/>
            <w:lang w:val="en-US"/>
          </w:rPr>
          <m:t>u=v</m:t>
        </m:r>
      </m:oMath>
      <w:r>
        <w:rPr>
          <w:rFonts w:ascii="Times New Roman" w:hAnsi="Times New Roman" w:cs="Times New Roman"/>
          <w:lang w:val="en-US"/>
        </w:rPr>
        <w:t xml:space="preserve">, which divides the square into two equal triangles. One triangle where </w:t>
      </w:r>
      <m:oMath>
        <m:r>
          <w:rPr>
            <w:rFonts w:ascii="Cambria Math" w:hAnsi="Cambria Math" w:cs="Times New Roman"/>
            <w:lang w:val="en-US"/>
          </w:rPr>
          <m:t>u&lt;v</m:t>
        </m:r>
      </m:oMath>
      <w:r>
        <w:rPr>
          <w:rFonts w:ascii="Times New Roman" w:hAnsi="Times New Roman" w:cs="Times New Roman"/>
          <w:lang w:val="en-US"/>
        </w:rPr>
        <w:t xml:space="preserve">, the other where </w:t>
      </w:r>
      <m:oMath>
        <m:r>
          <w:rPr>
            <w:rFonts w:ascii="Cambria Math" w:hAnsi="Cambria Math" w:cs="Times New Roman"/>
            <w:lang w:val="en-US"/>
          </w:rPr>
          <m:t>u≥v</m:t>
        </m:r>
      </m:oMath>
      <w:r>
        <w:rPr>
          <w:rFonts w:ascii="Times New Roman" w:hAnsi="Times New Roman" w:cs="Times New Roman"/>
          <w:lang w:val="en-US"/>
        </w:rPr>
        <w:t xml:space="preserve">. For each specific point </w:t>
      </w:r>
      <m:oMath>
        <m:r>
          <w:rPr>
            <w:rFonts w:ascii="Cambria Math" w:hAnsi="Cambria Math" w:cs="Times New Roman"/>
            <w:lang w:val="en-US"/>
          </w:rPr>
          <m:t>(u,v)</m:t>
        </m:r>
      </m:oMath>
      <w:r>
        <w:rPr>
          <w:rFonts w:ascii="Times New Roman" w:hAnsi="Times New Roman" w:cs="Times New Roman"/>
          <w:lang w:val="en-US"/>
        </w:rPr>
        <w:t xml:space="preserve"> in the triangle where </w:t>
      </w:r>
      <m:oMath>
        <m:r>
          <w:rPr>
            <w:rFonts w:ascii="Cambria Math" w:hAnsi="Cambria Math" w:cs="Times New Roman"/>
            <w:lang w:val="en-US"/>
          </w:rPr>
          <m:t>u&lt;v</m:t>
        </m:r>
      </m:oMath>
      <w:r>
        <w:rPr>
          <w:rFonts w:ascii="Times New Roman" w:hAnsi="Times New Roman" w:cs="Times New Roman"/>
          <w:lang w:val="en-US"/>
        </w:rPr>
        <w:t xml:space="preserve">, there is a corresponding point </w:t>
      </w:r>
      <m:oMath>
        <m:r>
          <w:rPr>
            <w:rFonts w:ascii="Cambria Math" w:hAnsi="Cambria Math" w:cs="Times New Roman"/>
            <w:lang w:val="en-US"/>
          </w:rPr>
          <m:t>(v,u)</m:t>
        </m:r>
      </m:oMath>
      <w:r>
        <w:rPr>
          <w:rFonts w:ascii="Times New Roman" w:hAnsi="Times New Roman" w:cs="Times New Roman"/>
          <w:lang w:val="en-US"/>
        </w:rPr>
        <w:t xml:space="preserve"> in the triangle </w:t>
      </w:r>
      <m:oMath>
        <m:r>
          <w:rPr>
            <w:rFonts w:ascii="Cambria Math" w:hAnsi="Cambria Math" w:cs="Times New Roman"/>
            <w:lang w:val="en-US"/>
          </w:rPr>
          <m:t>u≥v</m:t>
        </m:r>
      </m:oMath>
      <w:r>
        <w:rPr>
          <w:rFonts w:ascii="Times New Roman" w:hAnsi="Times New Roman" w:cs="Times New Roman"/>
          <w:lang w:val="en-US"/>
        </w:rPr>
        <w:t xml:space="preserve">. At these points, the value of </w:t>
      </w:r>
      <m:oMath>
        <m:func>
          <m:funcPr>
            <m:ctrlPr>
              <w:rPr>
                <w:rFonts w:ascii="Cambria Math" w:hAnsi="Cambria Math" w:cs="Times New Roman"/>
                <w:i/>
                <w:lang w:val="en-US"/>
              </w:rPr>
            </m:ctrlPr>
          </m:funcPr>
          <m:fName>
            <m:r>
              <m:rPr>
                <m:sty m:val="p"/>
              </m:rPr>
              <w:rPr>
                <w:rFonts w:ascii="Cambria Math" w:hAnsi="Cambria Math" w:cs="Times New Roman"/>
                <w:lang w:val="en-US"/>
              </w:rPr>
              <m:t>min</m:t>
            </m:r>
          </m:fName>
          <m:e>
            <m:r>
              <w:rPr>
                <w:rFonts w:ascii="Cambria Math" w:hAnsi="Cambria Math" w:cs="Times New Roman"/>
                <w:lang w:val="en-US"/>
              </w:rPr>
              <m:t>(u,v)</m:t>
            </m:r>
          </m:e>
        </m:func>
      </m:oMath>
      <w:r>
        <w:rPr>
          <w:rFonts w:ascii="Times New Roman" w:hAnsi="Times New Roman" w:cs="Times New Roman"/>
          <w:lang w:val="en-US"/>
        </w:rPr>
        <w:t xml:space="preserve"> is the same. Therefore, the integration of </w:t>
      </w:r>
      <m:oMath>
        <m:func>
          <m:funcPr>
            <m:ctrlPr>
              <w:rPr>
                <w:rFonts w:ascii="Cambria Math" w:hAnsi="Cambria Math" w:cs="Times New Roman"/>
                <w:i/>
                <w:lang w:val="en-US"/>
              </w:rPr>
            </m:ctrlPr>
          </m:funcPr>
          <m:fName>
            <m:r>
              <m:rPr>
                <m:sty m:val="p"/>
              </m:rPr>
              <w:rPr>
                <w:rFonts w:ascii="Cambria Math" w:hAnsi="Cambria Math" w:cs="Times New Roman"/>
                <w:lang w:val="en-US"/>
              </w:rPr>
              <m:t>min</m:t>
            </m:r>
          </m:fName>
          <m:e>
            <m:r>
              <w:rPr>
                <w:rFonts w:ascii="Cambria Math" w:hAnsi="Cambria Math" w:cs="Times New Roman"/>
                <w:lang w:val="en-US"/>
              </w:rPr>
              <m:t>(u,v)</m:t>
            </m:r>
          </m:e>
        </m:func>
        <m:r>
          <w:rPr>
            <w:rFonts w:ascii="Cambria Math" w:hAnsi="Cambria Math" w:cs="Times New Roman"/>
            <w:lang w:val="en-US"/>
          </w:rPr>
          <m:t>-t</m:t>
        </m:r>
      </m:oMath>
      <w:r>
        <w:rPr>
          <w:rFonts w:ascii="Times New Roman" w:hAnsi="Times New Roman" w:cs="Times New Roman"/>
          <w:lang w:val="en-US"/>
        </w:rPr>
        <w:t xml:space="preserve"> over the region where </w:t>
      </w:r>
      <m:oMath>
        <m:r>
          <w:rPr>
            <w:rFonts w:ascii="Cambria Math" w:hAnsi="Cambria Math" w:cs="Times New Roman"/>
            <w:lang w:val="en-US"/>
          </w:rPr>
          <m:t>u&lt;v</m:t>
        </m:r>
      </m:oMath>
      <w:r>
        <w:rPr>
          <w:rFonts w:ascii="Times New Roman" w:hAnsi="Times New Roman" w:cs="Times New Roman"/>
          <w:lang w:val="en-US"/>
        </w:rPr>
        <w:t xml:space="preserve"> will yield the same result as over the region where </w:t>
      </w:r>
      <m:oMath>
        <m:r>
          <w:rPr>
            <w:rFonts w:ascii="Cambria Math" w:hAnsi="Cambria Math" w:cs="Times New Roman"/>
            <w:lang w:val="en-US"/>
          </w:rPr>
          <m:t>u≥v</m:t>
        </m:r>
      </m:oMath>
      <w:r>
        <w:rPr>
          <w:rFonts w:ascii="Times New Roman" w:hAnsi="Times New Roman" w:cs="Times New Roman"/>
          <w:lang w:val="en-US"/>
        </w:rPr>
        <w:t xml:space="preserve"> because of this symmetric relationship. This is visualized for </w:t>
      </w:r>
      <m:oMath>
        <m:r>
          <w:rPr>
            <w:rFonts w:ascii="Cambria Math" w:hAnsi="Cambria Math" w:cs="Times New Roman"/>
            <w:lang w:val="en-US"/>
          </w:rPr>
          <m:t>t=0, T=1</m:t>
        </m:r>
      </m:oMath>
      <w:r>
        <w:rPr>
          <w:rFonts w:ascii="Times New Roman" w:hAnsi="Times New Roman" w:cs="Times New Roman"/>
          <w:lang w:val="en-US"/>
        </w:rPr>
        <w:t xml:space="preserve"> in the below figure: </w:t>
      </w:r>
    </w:p>
    <w:p w14:paraId="73230B1A" w14:textId="74296433"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This plot displays both a surface and contour view of the function across the </w:t>
      </w:r>
      <m:oMath>
        <m:r>
          <w:rPr>
            <w:rFonts w:ascii="Cambria Math" w:hAnsi="Cambria Math" w:cs="Times New Roman"/>
            <w:lang w:val="en-US"/>
          </w:rPr>
          <m:t>u, v</m:t>
        </m:r>
      </m:oMath>
      <w:r>
        <w:rPr>
          <w:rFonts w:ascii="Times New Roman" w:hAnsi="Times New Roman" w:cs="Times New Roman"/>
          <w:lang w:val="en-US"/>
        </w:rPr>
        <w:t xml:space="preserve"> plane. The surface plot shows how the value of </w:t>
      </w:r>
      <m:oMath>
        <m:func>
          <m:funcPr>
            <m:ctrlPr>
              <w:rPr>
                <w:rFonts w:ascii="Cambria Math" w:hAnsi="Cambria Math" w:cs="Times New Roman"/>
                <w:i/>
                <w:lang w:val="en-US"/>
              </w:rPr>
            </m:ctrlPr>
          </m:funcPr>
          <m:fName>
            <m:r>
              <m:rPr>
                <m:sty m:val="p"/>
              </m:rPr>
              <w:rPr>
                <w:rFonts w:ascii="Cambria Math" w:hAnsi="Cambria Math" w:cs="Times New Roman"/>
                <w:lang w:val="en-US"/>
              </w:rPr>
              <m:t>min</m:t>
            </m:r>
          </m:fName>
          <m:e>
            <m:r>
              <w:rPr>
                <w:rFonts w:ascii="Cambria Math" w:hAnsi="Cambria Math" w:cs="Times New Roman"/>
                <w:lang w:val="en-US"/>
              </w:rPr>
              <m:t>(u,v)</m:t>
            </m:r>
          </m:e>
        </m:func>
      </m:oMath>
      <w:r>
        <w:rPr>
          <w:rFonts w:ascii="Times New Roman" w:hAnsi="Times New Roman" w:cs="Times New Roman"/>
          <w:lang w:val="en-US"/>
        </w:rPr>
        <w:t xml:space="preserve"> changes based on the coordinates </w:t>
      </w:r>
      <m:oMath>
        <m:r>
          <w:rPr>
            <w:rFonts w:ascii="Cambria Math" w:hAnsi="Cambria Math" w:cs="Times New Roman"/>
            <w:lang w:val="en-US"/>
          </w:rPr>
          <m:t>u</m:t>
        </m:r>
      </m:oMath>
      <w:r>
        <w:rPr>
          <w:rFonts w:ascii="Times New Roman" w:hAnsi="Times New Roman" w:cs="Times New Roman"/>
          <w:lang w:val="en-US"/>
        </w:rPr>
        <w:t xml:space="preserve"> and </w:t>
      </w:r>
      <m:oMath>
        <m:r>
          <w:rPr>
            <w:rFonts w:ascii="Cambria Math" w:hAnsi="Cambria Math" w:cs="Times New Roman"/>
            <w:lang w:val="en-US"/>
          </w:rPr>
          <m:t>v</m:t>
        </m:r>
      </m:oMath>
      <w:r>
        <w:rPr>
          <w:rFonts w:ascii="Times New Roman" w:hAnsi="Times New Roman" w:cs="Times New Roman"/>
          <w:lang w:val="en-US"/>
        </w:rPr>
        <w:t xml:space="preserve">. As can be seen in the figure, the function takes the value of whichever variable is smaller, creating a linear gradient in two directions on the surface. Below the surface, the contour plot on the </w:t>
      </w:r>
      <m:oMath>
        <m:r>
          <w:rPr>
            <w:rFonts w:ascii="Cambria Math" w:hAnsi="Cambria Math" w:cs="Times New Roman"/>
            <w:lang w:val="en-US"/>
          </w:rPr>
          <m:t>u, v</m:t>
        </m:r>
      </m:oMath>
      <w:r>
        <w:rPr>
          <w:rFonts w:ascii="Times New Roman" w:hAnsi="Times New Roman" w:cs="Times New Roman"/>
          <w:lang w:val="en-US"/>
        </w:rPr>
        <w:t xml:space="preserve"> plane illustrates lines of equal value. The line </w:t>
      </w:r>
      <m:oMath>
        <m:r>
          <w:rPr>
            <w:rFonts w:ascii="Cambria Math" w:hAnsi="Cambria Math" w:cs="Times New Roman"/>
            <w:lang w:val="en-US"/>
          </w:rPr>
          <m:t>u=v</m:t>
        </m:r>
      </m:oMath>
      <w:r>
        <w:rPr>
          <w:rFonts w:ascii="Times New Roman" w:hAnsi="Times New Roman" w:cs="Times New Roman"/>
          <w:lang w:val="en-US"/>
        </w:rPr>
        <w:t xml:space="preserve">, which runs from the bottom left to the top right of the plane, effectively divides the space into two symmetric regions. On the side above this line, </w:t>
      </w:r>
      <m:oMath>
        <m:func>
          <m:funcPr>
            <m:ctrlPr>
              <w:rPr>
                <w:rFonts w:ascii="Cambria Math" w:hAnsi="Cambria Math" w:cs="Times New Roman"/>
                <w:i/>
                <w:lang w:val="en-US"/>
              </w:rPr>
            </m:ctrlPr>
          </m:funcPr>
          <m:fName>
            <m:r>
              <m:rPr>
                <m:sty m:val="p"/>
              </m:rPr>
              <w:rPr>
                <w:rFonts w:ascii="Cambria Math" w:hAnsi="Cambria Math" w:cs="Times New Roman"/>
                <w:lang w:val="en-US"/>
              </w:rPr>
              <m:t>min</m:t>
            </m:r>
          </m:fName>
          <m:e>
            <m:r>
              <w:rPr>
                <w:rFonts w:ascii="Cambria Math" w:hAnsi="Cambria Math" w:cs="Times New Roman"/>
                <w:lang w:val="en-US"/>
              </w:rPr>
              <m:t>(u,v)</m:t>
            </m:r>
          </m:e>
        </m:func>
        <m:r>
          <w:rPr>
            <w:rFonts w:ascii="Cambria Math" w:hAnsi="Cambria Math" w:cs="Times New Roman"/>
            <w:lang w:val="en-US"/>
          </w:rPr>
          <m:t>=v</m:t>
        </m:r>
      </m:oMath>
      <w:r>
        <w:rPr>
          <w:rFonts w:ascii="Times New Roman" w:hAnsi="Times New Roman" w:cs="Times New Roman"/>
          <w:lang w:val="en-US"/>
        </w:rPr>
        <w:t xml:space="preserve">, on the side below this line, </w:t>
      </w:r>
      <m:oMath>
        <m:func>
          <m:funcPr>
            <m:ctrlPr>
              <w:rPr>
                <w:rFonts w:ascii="Cambria Math" w:hAnsi="Cambria Math" w:cs="Times New Roman"/>
                <w:i/>
                <w:lang w:val="en-US"/>
              </w:rPr>
            </m:ctrlPr>
          </m:funcPr>
          <m:fName>
            <m:r>
              <m:rPr>
                <m:sty m:val="p"/>
              </m:rPr>
              <w:rPr>
                <w:rFonts w:ascii="Cambria Math" w:hAnsi="Cambria Math" w:cs="Times New Roman"/>
                <w:lang w:val="en-US"/>
              </w:rPr>
              <m:t>min</m:t>
            </m:r>
          </m:fName>
          <m:e>
            <m:r>
              <w:rPr>
                <w:rFonts w:ascii="Cambria Math" w:hAnsi="Cambria Math" w:cs="Times New Roman"/>
                <w:lang w:val="en-US"/>
              </w:rPr>
              <m:t>(u,v)</m:t>
            </m:r>
          </m:e>
        </m:func>
        <m:r>
          <w:rPr>
            <w:rFonts w:ascii="Cambria Math" w:hAnsi="Cambria Math" w:cs="Times New Roman"/>
            <w:lang w:val="en-US"/>
          </w:rPr>
          <m:t>=u</m:t>
        </m:r>
      </m:oMath>
      <w:r>
        <w:rPr>
          <w:rFonts w:ascii="Times New Roman" w:hAnsi="Times New Roman" w:cs="Times New Roman"/>
          <w:lang w:val="en-US"/>
        </w:rPr>
        <w:t xml:space="preserve">. </w:t>
      </w:r>
    </w:p>
    <w:p w14:paraId="226DD0A5"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This symmetry relationship allows us to compute the integral over one half of the domain and then double it to get the full integral. Therefore, the double integral can be simplified as (considering </w:t>
      </w:r>
      <m:oMath>
        <m:r>
          <w:rPr>
            <w:rFonts w:ascii="Cambria Math" w:hAnsi="Cambria Math" w:cs="Times New Roman"/>
            <w:lang w:val="en-US"/>
          </w:rPr>
          <m:t>u&lt;v)</m:t>
        </m:r>
      </m:oMath>
      <w:r>
        <w:rPr>
          <w:rFonts w:ascii="Times New Roman" w:hAnsi="Times New Roman" w:cs="Times New Roman"/>
          <w:lang w:val="en-US"/>
        </w:rPr>
        <w:t xml:space="preserve">: </w:t>
      </w:r>
    </w:p>
    <w:p w14:paraId="69EA0881" w14:textId="77777777" w:rsidR="004E4E2D" w:rsidRPr="008023A9" w:rsidRDefault="008370FB" w:rsidP="004E4E2D">
      <w:pPr>
        <w:spacing w:line="360" w:lineRule="auto"/>
        <w:jc w:val="both"/>
        <w:rPr>
          <w:rFonts w:ascii="Times New Roman" w:hAnsi="Times New Roman" w:cs="Times New Roman"/>
          <w:lang w:val="en-US"/>
        </w:rPr>
      </w:pPr>
      <m:oMathPara>
        <m:oMath>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min</m:t>
                          </m:r>
                        </m:fName>
                        <m:e>
                          <m:d>
                            <m:dPr>
                              <m:ctrlPr>
                                <w:rPr>
                                  <w:rFonts w:ascii="Cambria Math" w:hAnsi="Cambria Math" w:cs="Times New Roman"/>
                                  <w:i/>
                                  <w:lang w:val="en-US"/>
                                </w:rPr>
                              </m:ctrlPr>
                            </m:dPr>
                            <m:e>
                              <m:r>
                                <w:rPr>
                                  <w:rFonts w:ascii="Cambria Math" w:hAnsi="Cambria Math" w:cs="Times New Roman"/>
                                  <w:lang w:val="en-US"/>
                                </w:rPr>
                                <m:t>u,v</m:t>
                              </m:r>
                            </m:e>
                          </m:d>
                          <m:r>
                            <w:rPr>
                              <w:rFonts w:ascii="Cambria Math" w:hAnsi="Cambria Math" w:cs="Times New Roman"/>
                              <w:lang w:val="en-US"/>
                            </w:rPr>
                            <m:t>-t</m:t>
                          </m:r>
                        </m:e>
                      </m:func>
                    </m:e>
                  </m:d>
                </m:e>
              </m:nary>
            </m:e>
          </m:nary>
          <m:r>
            <w:rPr>
              <w:rFonts w:ascii="Cambria Math" w:hAnsi="Cambria Math" w:cs="Times New Roman"/>
              <w:lang w:val="en-US"/>
            </w:rPr>
            <m:t>dudv=2</m:t>
          </m:r>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cs="Times New Roman"/>
                          <w:i/>
                          <w:lang w:val="en-US"/>
                        </w:rPr>
                      </m:ctrlPr>
                    </m:dPr>
                    <m:e>
                      <m:r>
                        <w:rPr>
                          <w:rFonts w:ascii="Cambria Math" w:hAnsi="Cambria Math" w:cs="Times New Roman"/>
                          <w:lang w:val="en-US"/>
                        </w:rPr>
                        <m:t>u-t</m:t>
                      </m:r>
                    </m:e>
                  </m:d>
                </m:e>
              </m:nary>
            </m:e>
          </m:nary>
          <m:r>
            <w:rPr>
              <w:rFonts w:ascii="Cambria Math" w:hAnsi="Cambria Math" w:cs="Times New Roman"/>
              <w:lang w:val="en-US"/>
            </w:rPr>
            <m:t>dudv</m:t>
          </m:r>
        </m:oMath>
      </m:oMathPara>
    </w:p>
    <w:p w14:paraId="52553067"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Compute the inner integral </w:t>
      </w:r>
      <m:oMath>
        <m:r>
          <w:rPr>
            <w:rFonts w:ascii="Cambria Math" w:hAnsi="Cambria Math" w:cs="Times New Roman"/>
            <w:lang w:val="en-US"/>
          </w:rPr>
          <m:t>du</m:t>
        </m:r>
      </m:oMath>
      <w:r>
        <w:rPr>
          <w:rFonts w:ascii="Times New Roman" w:hAnsi="Times New Roman" w:cs="Times New Roman"/>
          <w:lang w:val="en-US"/>
        </w:rPr>
        <w:t xml:space="preserve"> first: </w:t>
      </w:r>
    </w:p>
    <w:p w14:paraId="292EBCB5" w14:textId="77777777" w:rsidR="004E4E2D" w:rsidRPr="002E10AC"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2</m:t>
          </m:r>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cs="Times New Roman"/>
                          <w:i/>
                          <w:lang w:val="en-US"/>
                        </w:rPr>
                      </m:ctrlPr>
                    </m:dPr>
                    <m:e>
                      <m:r>
                        <w:rPr>
                          <w:rFonts w:ascii="Cambria Math" w:hAnsi="Cambria Math" w:cs="Times New Roman"/>
                          <w:lang w:val="en-US"/>
                        </w:rPr>
                        <m:t>u-t</m:t>
                      </m:r>
                    </m:e>
                  </m:d>
                </m:e>
              </m:nary>
            </m:e>
          </m:nary>
          <m:r>
            <w:rPr>
              <w:rFonts w:ascii="Cambria Math" w:hAnsi="Cambria Math" w:cs="Times New Roman"/>
              <w:lang w:val="en-US"/>
            </w:rPr>
            <m:t>dudv=2</m:t>
          </m:r>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cs="Times New Roman"/>
                      <w:i/>
                      <w:lang w:val="en-US"/>
                    </w:rPr>
                  </m:ctrlPr>
                </m:dPr>
                <m:e>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v</m:t>
                      </m:r>
                    </m:sup>
                    <m:e>
                      <m:d>
                        <m:dPr>
                          <m:ctrlPr>
                            <w:rPr>
                              <w:rFonts w:ascii="Cambria Math" w:hAnsi="Cambria Math" w:cs="Times New Roman"/>
                              <w:i/>
                              <w:lang w:val="en-US"/>
                            </w:rPr>
                          </m:ctrlPr>
                        </m:dPr>
                        <m:e>
                          <m:r>
                            <w:rPr>
                              <w:rFonts w:ascii="Cambria Math" w:hAnsi="Cambria Math" w:cs="Times New Roman"/>
                              <w:lang w:val="en-US"/>
                            </w:rPr>
                            <m:t>u-t</m:t>
                          </m:r>
                        </m:e>
                      </m:d>
                      <m:r>
                        <w:rPr>
                          <w:rFonts w:ascii="Cambria Math" w:hAnsi="Cambria Math" w:cs="Times New Roman"/>
                          <w:lang w:val="en-US"/>
                        </w:rPr>
                        <m:t>du</m:t>
                      </m:r>
                    </m:e>
                  </m:nary>
                </m:e>
              </m:d>
              <m:r>
                <w:rPr>
                  <w:rFonts w:ascii="Cambria Math" w:hAnsi="Cambria Math" w:cs="Times New Roman"/>
                  <w:lang w:val="en-US"/>
                </w:rPr>
                <m:t>dv</m:t>
              </m:r>
            </m:e>
          </m:nary>
          <m:r>
            <w:rPr>
              <w:rFonts w:ascii="Cambria Math" w:hAnsi="Cambria Math" w:cs="Times New Roman"/>
              <w:lang w:val="en-US"/>
            </w:rPr>
            <m:t>=2</m:t>
          </m:r>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cs="Times New Roman"/>
                      <w:i/>
                      <w:lang w:val="en-US"/>
                    </w:rPr>
                  </m:ctrlPr>
                </m:dPr>
                <m:e>
                  <m:sSubSup>
                    <m:sSubSupPr>
                      <m:ctrlPr>
                        <w:rPr>
                          <w:rFonts w:ascii="Cambria Math" w:hAnsi="Cambria Math" w:cs="Times New Roman"/>
                          <w:i/>
                          <w:lang w:val="en-US"/>
                        </w:rPr>
                      </m:ctrlPr>
                    </m:sSubSupPr>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u</m:t>
                                  </m:r>
                                </m:e>
                                <m:sup>
                                  <m:r>
                                    <w:rPr>
                                      <w:rFonts w:ascii="Cambria Math" w:hAnsi="Cambria Math" w:cs="Times New Roman"/>
                                      <w:lang w:val="en-US"/>
                                    </w:rPr>
                                    <m:t>2</m:t>
                                  </m:r>
                                </m:sup>
                              </m:sSup>
                            </m:num>
                            <m:den>
                              <m:r>
                                <w:rPr>
                                  <w:rFonts w:ascii="Cambria Math" w:hAnsi="Cambria Math" w:cs="Times New Roman"/>
                                  <w:lang w:val="en-US"/>
                                </w:rPr>
                                <m:t>2</m:t>
                              </m:r>
                            </m:den>
                          </m:f>
                          <m:r>
                            <w:rPr>
                              <w:rFonts w:ascii="Cambria Math" w:hAnsi="Cambria Math" w:cs="Times New Roman"/>
                              <w:lang w:val="en-US"/>
                            </w:rPr>
                            <m:t>-ut</m:t>
                          </m:r>
                        </m:e>
                      </m:d>
                    </m:e>
                    <m:sub>
                      <m:r>
                        <w:rPr>
                          <w:rFonts w:ascii="Cambria Math" w:hAnsi="Cambria Math" w:cs="Times New Roman"/>
                          <w:lang w:val="en-US"/>
                        </w:rPr>
                        <m:t>t</m:t>
                      </m:r>
                    </m:sub>
                    <m:sup>
                      <m:r>
                        <w:rPr>
                          <w:rFonts w:ascii="Cambria Math" w:hAnsi="Cambria Math" w:cs="Times New Roman"/>
                          <w:lang w:val="en-US"/>
                        </w:rPr>
                        <m:t>v</m:t>
                      </m:r>
                    </m:sup>
                  </m:sSubSup>
                </m:e>
              </m:d>
              <m:r>
                <w:rPr>
                  <w:rFonts w:ascii="Cambria Math" w:hAnsi="Cambria Math" w:cs="Times New Roman"/>
                  <w:lang w:val="en-US"/>
                </w:rPr>
                <m:t>dv</m:t>
              </m:r>
            </m:e>
          </m:nary>
        </m:oMath>
      </m:oMathPara>
    </w:p>
    <w:p w14:paraId="010A24B4" w14:textId="77777777" w:rsidR="004E4E2D"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=2</m:t>
          </m:r>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cs="Times New Roman"/>
                      <w:i/>
                      <w:lang w:val="en-US"/>
                    </w:rPr>
                  </m:ctrlPr>
                </m:dPr>
                <m:e>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v</m:t>
                          </m:r>
                        </m:e>
                        <m:sup>
                          <m:r>
                            <w:rPr>
                              <w:rFonts w:ascii="Cambria Math" w:hAnsi="Cambria Math" w:cs="Times New Roman"/>
                              <w:lang w:val="en-US"/>
                            </w:rPr>
                            <m:t>2</m:t>
                          </m:r>
                        </m:sup>
                      </m:sSup>
                    </m:num>
                    <m:den>
                      <m:r>
                        <w:rPr>
                          <w:rFonts w:ascii="Cambria Math" w:hAnsi="Cambria Math" w:cs="Times New Roman"/>
                          <w:lang w:val="en-US"/>
                        </w:rPr>
                        <m:t>2</m:t>
                      </m:r>
                    </m:den>
                  </m:f>
                  <m:r>
                    <w:rPr>
                      <w:rFonts w:ascii="Cambria Math" w:hAnsi="Cambria Math" w:cs="Times New Roman"/>
                      <w:lang w:val="en-US"/>
                    </w:rPr>
                    <m:t>-vt-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num>
                    <m:den>
                      <m:r>
                        <w:rPr>
                          <w:rFonts w:ascii="Cambria Math" w:hAnsi="Cambria Math" w:cs="Times New Roman"/>
                          <w:lang w:val="en-US"/>
                        </w:rPr>
                        <m:t>2</m:t>
                      </m:r>
                    </m:den>
                  </m:f>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e>
              </m:d>
              <m:r>
                <w:rPr>
                  <w:rFonts w:ascii="Cambria Math" w:hAnsi="Cambria Math" w:cs="Times New Roman"/>
                  <w:lang w:val="en-US"/>
                </w:rPr>
                <m:t>dv</m:t>
              </m:r>
            </m:e>
          </m:nary>
          <m:r>
            <w:rPr>
              <w:rFonts w:ascii="Cambria Math" w:hAnsi="Cambria Math" w:cs="Times New Roman"/>
              <w:lang w:val="en-US"/>
            </w:rPr>
            <m:t>=2</m:t>
          </m:r>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cs="Times New Roman"/>
                      <w:i/>
                      <w:lang w:val="en-US"/>
                    </w:rPr>
                  </m:ctrlPr>
                </m:dPr>
                <m:e>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v</m:t>
                          </m:r>
                        </m:e>
                        <m:sup>
                          <m:r>
                            <w:rPr>
                              <w:rFonts w:ascii="Cambria Math" w:hAnsi="Cambria Math" w:cs="Times New Roman"/>
                              <w:lang w:val="en-US"/>
                            </w:rPr>
                            <m:t>2</m:t>
                          </m:r>
                        </m:sup>
                      </m:sSup>
                    </m:num>
                    <m:den>
                      <m:r>
                        <w:rPr>
                          <w:rFonts w:ascii="Cambria Math" w:hAnsi="Cambria Math" w:cs="Times New Roman"/>
                          <w:lang w:val="en-US"/>
                        </w:rPr>
                        <m:t>2</m:t>
                      </m:r>
                    </m:den>
                  </m:f>
                  <m:r>
                    <w:rPr>
                      <w:rFonts w:ascii="Cambria Math" w:hAnsi="Cambria Math" w:cs="Times New Roman"/>
                      <w:lang w:val="en-US"/>
                    </w:rPr>
                    <m:t>-vt+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num>
                    <m:den>
                      <m:r>
                        <w:rPr>
                          <w:rFonts w:ascii="Cambria Math" w:hAnsi="Cambria Math" w:cs="Times New Roman"/>
                          <w:lang w:val="en-US"/>
                        </w:rPr>
                        <m:t>2</m:t>
                      </m:r>
                    </m:den>
                  </m:f>
                </m:e>
              </m:d>
              <m:r>
                <w:rPr>
                  <w:rFonts w:ascii="Cambria Math" w:hAnsi="Cambria Math" w:cs="Times New Roman"/>
                  <w:lang w:val="en-US"/>
                </w:rPr>
                <m:t>dv</m:t>
              </m:r>
            </m:e>
          </m:nary>
        </m:oMath>
      </m:oMathPara>
    </w:p>
    <w:p w14:paraId="7D2EC2A9"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Simplify the component inside the integral: </w:t>
      </w:r>
    </w:p>
    <w:p w14:paraId="05EED339" w14:textId="77777777" w:rsidR="004E4E2D" w:rsidRPr="008023A9" w:rsidRDefault="008370FB" w:rsidP="004E4E2D">
      <w:pPr>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v</m:t>
                  </m:r>
                </m:e>
                <m:sup>
                  <m:r>
                    <w:rPr>
                      <w:rFonts w:ascii="Cambria Math" w:hAnsi="Cambria Math" w:cs="Times New Roman"/>
                      <w:lang w:val="en-US"/>
                    </w:rPr>
                    <m:t>2</m:t>
                  </m:r>
                </m:sup>
              </m:sSup>
            </m:num>
            <m:den>
              <m:r>
                <w:rPr>
                  <w:rFonts w:ascii="Cambria Math" w:hAnsi="Cambria Math" w:cs="Times New Roman"/>
                  <w:lang w:val="en-US"/>
                </w:rPr>
                <m:t>2</m:t>
              </m:r>
            </m:den>
          </m:f>
          <m:r>
            <w:rPr>
              <w:rFonts w:ascii="Cambria Math" w:hAnsi="Cambria Math" w:cs="Times New Roman"/>
              <w:lang w:val="en-US"/>
            </w:rPr>
            <m:t>-vt+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num>
            <m:den>
              <m:r>
                <w:rPr>
                  <w:rFonts w:ascii="Cambria Math" w:hAnsi="Cambria Math" w:cs="Times New Roman"/>
                  <w:lang w:val="en-US"/>
                </w:rPr>
                <m:t>2</m:t>
              </m:r>
            </m:den>
          </m:f>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v</m:t>
                  </m:r>
                </m:e>
                <m:sup>
                  <m:r>
                    <w:rPr>
                      <w:rFonts w:ascii="Cambria Math" w:hAnsi="Cambria Math" w:cs="Times New Roman"/>
                      <w:lang w:val="en-US"/>
                    </w:rPr>
                    <m:t>2</m:t>
                  </m:r>
                </m:sup>
              </m:sSup>
              <m:r>
                <w:rPr>
                  <w:rFonts w:ascii="Cambria Math" w:hAnsi="Cambria Math" w:cs="Times New Roman"/>
                  <w:lang w:val="en-US"/>
                </w:rPr>
                <m:t>-2vt+</m:t>
              </m:r>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num>
            <m:den>
              <m:r>
                <w:rPr>
                  <w:rFonts w:ascii="Cambria Math" w:hAnsi="Cambria Math" w:cs="Times New Roman"/>
                  <w:lang w:val="en-US"/>
                </w:rPr>
                <m:t>2</m:t>
              </m:r>
            </m:den>
          </m:f>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v-t</m:t>
                      </m:r>
                    </m:e>
                  </m:d>
                </m:e>
                <m:sup>
                  <m:r>
                    <w:rPr>
                      <w:rFonts w:ascii="Cambria Math" w:hAnsi="Cambria Math" w:cs="Times New Roman"/>
                      <w:lang w:val="en-US"/>
                    </w:rPr>
                    <m:t>2</m:t>
                  </m:r>
                </m:sup>
              </m:sSup>
            </m:num>
            <m:den>
              <m:r>
                <w:rPr>
                  <w:rFonts w:ascii="Cambria Math" w:hAnsi="Cambria Math" w:cs="Times New Roman"/>
                  <w:lang w:val="en-US"/>
                </w:rPr>
                <m:t>2</m:t>
              </m:r>
            </m:den>
          </m:f>
        </m:oMath>
      </m:oMathPara>
    </w:p>
    <w:p w14:paraId="3629DA18"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Substituting this back to the integral, and the outer integral </w:t>
      </w:r>
      <m:oMath>
        <m:r>
          <w:rPr>
            <w:rFonts w:ascii="Cambria Math" w:hAnsi="Cambria Math" w:cs="Times New Roman"/>
            <w:lang w:val="en-US"/>
          </w:rPr>
          <m:t>dv</m:t>
        </m:r>
      </m:oMath>
      <w:r>
        <w:rPr>
          <w:rFonts w:ascii="Times New Roman" w:hAnsi="Times New Roman" w:cs="Times New Roman"/>
          <w:lang w:val="en-US"/>
        </w:rPr>
        <w:t xml:space="preserve"> can be computed: </w:t>
      </w:r>
    </w:p>
    <w:p w14:paraId="7EA0A0E2" w14:textId="77777777" w:rsidR="004E4E2D" w:rsidRPr="002E10AC"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2</m:t>
          </m:r>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cs="Times New Roman"/>
                      <w:i/>
                      <w:lang w:val="en-US"/>
                    </w:rPr>
                  </m:ctrlPr>
                </m:dPr>
                <m:e>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v</m:t>
                          </m:r>
                        </m:e>
                        <m:sup>
                          <m:r>
                            <w:rPr>
                              <w:rFonts w:ascii="Cambria Math" w:hAnsi="Cambria Math" w:cs="Times New Roman"/>
                              <w:lang w:val="en-US"/>
                            </w:rPr>
                            <m:t>2</m:t>
                          </m:r>
                        </m:sup>
                      </m:sSup>
                    </m:num>
                    <m:den>
                      <m:r>
                        <w:rPr>
                          <w:rFonts w:ascii="Cambria Math" w:hAnsi="Cambria Math" w:cs="Times New Roman"/>
                          <w:lang w:val="en-US"/>
                        </w:rPr>
                        <m:t>2</m:t>
                      </m:r>
                    </m:den>
                  </m:f>
                  <m:r>
                    <w:rPr>
                      <w:rFonts w:ascii="Cambria Math" w:hAnsi="Cambria Math" w:cs="Times New Roman"/>
                      <w:lang w:val="en-US"/>
                    </w:rPr>
                    <m:t>-vt+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num>
                    <m:den>
                      <m:r>
                        <w:rPr>
                          <w:rFonts w:ascii="Cambria Math" w:hAnsi="Cambria Math" w:cs="Times New Roman"/>
                          <w:lang w:val="en-US"/>
                        </w:rPr>
                        <m:t>2</m:t>
                      </m:r>
                    </m:den>
                  </m:f>
                </m:e>
              </m:d>
              <m:r>
                <w:rPr>
                  <w:rFonts w:ascii="Cambria Math" w:hAnsi="Cambria Math" w:cs="Times New Roman"/>
                  <w:lang w:val="en-US"/>
                </w:rPr>
                <m:t>dv</m:t>
              </m:r>
            </m:e>
          </m:nary>
          <m:r>
            <w:rPr>
              <w:rFonts w:ascii="Cambria Math" w:hAnsi="Cambria Math" w:cs="Times New Roman"/>
              <w:lang w:val="en-US"/>
            </w:rPr>
            <m:t>=2</m:t>
          </m:r>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cs="Times New Roman"/>
                      <w:i/>
                      <w:lang w:val="en-US"/>
                    </w:rPr>
                  </m:ctrlPr>
                </m:dPr>
                <m:e>
                  <m:f>
                    <m:fPr>
                      <m:ctrlPr>
                        <w:rPr>
                          <w:rFonts w:ascii="Cambria Math" w:hAnsi="Cambria Math" w:cs="Times New Roman"/>
                          <w:i/>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v-t</m:t>
                              </m:r>
                            </m:e>
                          </m:d>
                        </m:e>
                        <m:sup>
                          <m:r>
                            <w:rPr>
                              <w:rFonts w:ascii="Cambria Math" w:hAnsi="Cambria Math" w:cs="Times New Roman"/>
                              <w:lang w:val="en-US"/>
                            </w:rPr>
                            <m:t>2</m:t>
                          </m:r>
                        </m:sup>
                      </m:sSup>
                    </m:num>
                    <m:den>
                      <m:r>
                        <w:rPr>
                          <w:rFonts w:ascii="Cambria Math" w:hAnsi="Cambria Math" w:cs="Times New Roman"/>
                          <w:lang w:val="en-US"/>
                        </w:rPr>
                        <m:t>2</m:t>
                      </m:r>
                    </m:den>
                  </m:f>
                </m:e>
              </m:d>
              <m:r>
                <w:rPr>
                  <w:rFonts w:ascii="Cambria Math" w:hAnsi="Cambria Math" w:cs="Times New Roman"/>
                  <w:lang w:val="en-US"/>
                </w:rPr>
                <m:t>dv</m:t>
              </m:r>
            </m:e>
          </m:nary>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v-t</m:t>
                      </m:r>
                    </m:e>
                  </m:d>
                </m:e>
                <m:sup>
                  <m:r>
                    <w:rPr>
                      <w:rFonts w:ascii="Cambria Math" w:hAnsi="Cambria Math" w:cs="Times New Roman"/>
                      <w:lang w:val="en-US"/>
                    </w:rPr>
                    <m:t>2</m:t>
                  </m:r>
                </m:sup>
              </m:sSup>
              <m:r>
                <w:rPr>
                  <w:rFonts w:ascii="Cambria Math" w:hAnsi="Cambria Math" w:cs="Times New Roman"/>
                  <w:lang w:val="en-US"/>
                </w:rPr>
                <m:t>dv</m:t>
              </m:r>
            </m:e>
          </m:nary>
        </m:oMath>
      </m:oMathPara>
    </w:p>
    <w:p w14:paraId="7348F9F5"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Change of variable: </w:t>
      </w:r>
      <m:oMath>
        <m:r>
          <w:rPr>
            <w:rFonts w:ascii="Cambria Math" w:hAnsi="Cambria Math" w:cs="Times New Roman"/>
            <w:lang w:val="en-US"/>
          </w:rPr>
          <m:t>s=v-t</m:t>
        </m:r>
      </m:oMath>
      <w:r>
        <w:rPr>
          <w:rFonts w:ascii="Times New Roman" w:hAnsi="Times New Roman" w:cs="Times New Roman"/>
          <w:lang w:val="en-US"/>
        </w:rPr>
        <w:t xml:space="preserve">, </w:t>
      </w:r>
      <m:oMath>
        <m:f>
          <m:fPr>
            <m:ctrlPr>
              <w:rPr>
                <w:rFonts w:ascii="Cambria Math" w:hAnsi="Cambria Math" w:cs="Times New Roman"/>
                <w:i/>
                <w:lang w:val="en-US"/>
              </w:rPr>
            </m:ctrlPr>
          </m:fPr>
          <m:num>
            <m:r>
              <w:rPr>
                <w:rFonts w:ascii="Cambria Math" w:hAnsi="Cambria Math" w:cs="Times New Roman"/>
                <w:lang w:val="en-US"/>
              </w:rPr>
              <m:t>ds</m:t>
            </m:r>
          </m:num>
          <m:den>
            <m:r>
              <w:rPr>
                <w:rFonts w:ascii="Cambria Math" w:hAnsi="Cambria Math" w:cs="Times New Roman"/>
                <w:lang w:val="en-US"/>
              </w:rPr>
              <m:t>dv</m:t>
            </m:r>
          </m:den>
        </m:f>
        <m:r>
          <w:rPr>
            <w:rFonts w:ascii="Cambria Math" w:hAnsi="Cambria Math" w:cs="Times New Roman"/>
            <w:lang w:val="en-US"/>
          </w:rPr>
          <m:t>=1</m:t>
        </m:r>
      </m:oMath>
      <w:r>
        <w:rPr>
          <w:rFonts w:ascii="Times New Roman" w:hAnsi="Times New Roman" w:cs="Times New Roman"/>
          <w:lang w:val="en-US"/>
        </w:rPr>
        <w:t xml:space="preserve">, thus, the limits of the integral change into </w:t>
      </w:r>
      <m:oMath>
        <m:d>
          <m:dPr>
            <m:begChr m:val="["/>
            <m:endChr m:val="]"/>
            <m:ctrlPr>
              <w:rPr>
                <w:rFonts w:ascii="Cambria Math" w:hAnsi="Cambria Math" w:cs="Times New Roman"/>
                <w:i/>
                <w:lang w:val="en-US"/>
              </w:rPr>
            </m:ctrlPr>
          </m:dPr>
          <m:e>
            <m:r>
              <w:rPr>
                <w:rFonts w:ascii="Cambria Math" w:hAnsi="Cambria Math" w:cs="Times New Roman"/>
                <w:lang w:val="en-US"/>
              </w:rPr>
              <m:t>0, T-t</m:t>
            </m:r>
          </m:e>
        </m:d>
      </m:oMath>
      <w:r>
        <w:rPr>
          <w:rFonts w:ascii="Times New Roman" w:hAnsi="Times New Roman" w:cs="Times New Roman"/>
          <w:lang w:val="en-US"/>
        </w:rPr>
        <w:t xml:space="preserve">: </w:t>
      </w:r>
    </w:p>
    <w:p w14:paraId="51AA0F95" w14:textId="77777777" w:rsidR="004E4E2D" w:rsidRDefault="008370FB" w:rsidP="004E4E2D">
      <w:pPr>
        <w:spacing w:line="360" w:lineRule="auto"/>
        <w:jc w:val="both"/>
        <w:rPr>
          <w:rFonts w:ascii="Times New Roman" w:hAnsi="Times New Roman" w:cs="Times New Roman"/>
          <w:lang w:val="en-US"/>
        </w:rPr>
      </w:pPr>
      <m:oMathPara>
        <m:oMath>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T-t</m:t>
              </m:r>
            </m:sup>
            <m:e>
              <m:sSup>
                <m:sSupPr>
                  <m:ctrlPr>
                    <w:rPr>
                      <w:rFonts w:ascii="Cambria Math" w:hAnsi="Cambria Math" w:cs="Times New Roman"/>
                      <w:i/>
                      <w:lang w:val="en-US"/>
                    </w:rPr>
                  </m:ctrlPr>
                </m:sSupPr>
                <m:e>
                  <m:r>
                    <w:rPr>
                      <w:rFonts w:ascii="Cambria Math" w:hAnsi="Cambria Math" w:cs="Times New Roman"/>
                      <w:lang w:val="en-US"/>
                    </w:rPr>
                    <m:t>s</m:t>
                  </m:r>
                </m:e>
                <m:sup>
                  <m:r>
                    <w:rPr>
                      <w:rFonts w:ascii="Cambria Math" w:hAnsi="Cambria Math" w:cs="Times New Roman"/>
                      <w:lang w:val="en-US"/>
                    </w:rPr>
                    <m:t>2</m:t>
                  </m:r>
                </m:sup>
              </m:sSup>
            </m:e>
          </m:nary>
          <m:r>
            <w:rPr>
              <w:rFonts w:ascii="Cambria Math" w:hAnsi="Cambria Math" w:cs="Times New Roman"/>
              <w:lang w:val="en-US"/>
            </w:rPr>
            <m:t>ds=</m:t>
          </m:r>
          <m:sSubSup>
            <m:sSubSupPr>
              <m:ctrlPr>
                <w:rPr>
                  <w:rFonts w:ascii="Cambria Math" w:hAnsi="Cambria Math" w:cs="Times New Roman"/>
                  <w:i/>
                  <w:lang w:val="en-US"/>
                </w:rPr>
              </m:ctrlPr>
            </m:sSubSupPr>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s</m:t>
                          </m:r>
                        </m:e>
                        <m:sup>
                          <m:r>
                            <w:rPr>
                              <w:rFonts w:ascii="Cambria Math" w:hAnsi="Cambria Math" w:cs="Times New Roman"/>
                              <w:lang w:val="en-US"/>
                            </w:rPr>
                            <m:t>3</m:t>
                          </m:r>
                        </m:sup>
                      </m:sSup>
                    </m:num>
                    <m:den>
                      <m:r>
                        <w:rPr>
                          <w:rFonts w:ascii="Cambria Math" w:hAnsi="Cambria Math" w:cs="Times New Roman"/>
                          <w:lang w:val="en-US"/>
                        </w:rPr>
                        <m:t>3</m:t>
                      </m:r>
                    </m:den>
                  </m:f>
                </m:e>
              </m:d>
            </m:e>
            <m:sub>
              <m:r>
                <w:rPr>
                  <w:rFonts w:ascii="Cambria Math" w:hAnsi="Cambria Math" w:cs="Times New Roman"/>
                  <w:lang w:val="en-US"/>
                </w:rPr>
                <m:t>0</m:t>
              </m:r>
            </m:sub>
            <m:sup>
              <m:r>
                <w:rPr>
                  <w:rFonts w:ascii="Cambria Math" w:hAnsi="Cambria Math" w:cs="Times New Roman"/>
                  <w:lang w:val="en-US"/>
                </w:rPr>
                <m:t>T-t</m:t>
              </m:r>
            </m:sup>
          </m:sSubSup>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T-t</m:t>
                      </m:r>
                    </m:e>
                  </m:d>
                </m:e>
                <m:sup>
                  <m:r>
                    <w:rPr>
                      <w:rFonts w:ascii="Cambria Math" w:hAnsi="Cambria Math" w:cs="Times New Roman"/>
                      <w:lang w:val="en-US"/>
                    </w:rPr>
                    <m:t>3</m:t>
                  </m:r>
                </m:sup>
              </m:sSup>
            </m:num>
            <m:den>
              <m:r>
                <w:rPr>
                  <w:rFonts w:ascii="Cambria Math" w:hAnsi="Cambria Math" w:cs="Times New Roman"/>
                  <w:lang w:val="en-US"/>
                </w:rPr>
                <m:t>3</m:t>
              </m:r>
            </m:den>
          </m:f>
        </m:oMath>
      </m:oMathPara>
    </w:p>
    <w:p w14:paraId="0424B068"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As a result, the expectation of the squared integral is: </w:t>
      </w:r>
    </w:p>
    <w:p w14:paraId="0E904121" w14:textId="77777777" w:rsidR="004E4E2D" w:rsidRPr="002E10AC" w:rsidRDefault="004E4E2D" w:rsidP="004E4E2D">
      <w:pPr>
        <w:spacing w:line="360" w:lineRule="auto"/>
        <w:jc w:val="both"/>
        <w:rPr>
          <w:rFonts w:ascii="Times New Roman" w:hAnsi="Times New Roman" w:cs="Times New Roman"/>
          <w:lang w:val="en-US"/>
        </w:rPr>
      </w:pPr>
      <m:oMathPara>
        <m:oMath>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sSup>
                <m:sSupPr>
                  <m:ctrlPr>
                    <w:rPr>
                      <w:rFonts w:ascii="Cambria Math" w:hAnsi="Cambria Math" w:cs="Times New Roman"/>
                      <w:i/>
                      <w:lang w:val="en-US"/>
                    </w:rPr>
                  </m:ctrlPr>
                </m:sSupPr>
                <m:e>
                  <m:d>
                    <m:dPr>
                      <m:ctrlPr>
                        <w:rPr>
                          <w:rFonts w:ascii="Cambria Math" w:hAnsi="Cambria Math" w:cs="Times New Roman"/>
                          <w:i/>
                          <w:lang w:val="en-US"/>
                        </w:rPr>
                      </m:ctrlPr>
                    </m:dPr>
                    <m:e>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i/>
                                  <w:lang w:val="en-NL"/>
                                </w:rPr>
                              </m:ctrlPr>
                            </m:dPr>
                            <m:e>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e>
                          </m:d>
                          <m:r>
                            <w:rPr>
                              <w:rFonts w:ascii="Cambria Math" w:hAnsi="Cambria Math"/>
                              <w:lang w:val="en-NL"/>
                            </w:rPr>
                            <m:t>du</m:t>
                          </m:r>
                        </m:e>
                      </m:nary>
                    </m:e>
                  </m:d>
                </m:e>
                <m:sup>
                  <m:r>
                    <w:rPr>
                      <w:rFonts w:ascii="Cambria Math" w:hAnsi="Cambria Math" w:cs="Times New Roman"/>
                      <w:lang w:val="en-US"/>
                    </w:rPr>
                    <m:t>2</m:t>
                  </m:r>
                </m:sup>
              </m:sSup>
            </m:e>
          </m:d>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T-t</m:t>
                      </m:r>
                    </m:e>
                  </m:d>
                </m:e>
                <m:sup>
                  <m:r>
                    <w:rPr>
                      <w:rFonts w:ascii="Cambria Math" w:hAnsi="Cambria Math" w:cs="Times New Roman"/>
                      <w:lang w:val="en-US"/>
                    </w:rPr>
                    <m:t>3</m:t>
                  </m:r>
                </m:sup>
              </m:sSup>
            </m:num>
            <m:den>
              <m:r>
                <w:rPr>
                  <w:rFonts w:ascii="Cambria Math" w:hAnsi="Cambria Math" w:cs="Times New Roman"/>
                  <w:lang w:val="en-US"/>
                </w:rPr>
                <m:t>3</m:t>
              </m:r>
            </m:den>
          </m:f>
        </m:oMath>
      </m:oMathPara>
    </w:p>
    <w:p w14:paraId="4F1F3D12"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Recall the stochastic term </w:t>
      </w:r>
      <m:oMath>
        <m:f>
          <m:fPr>
            <m:ctrlPr>
              <w:rPr>
                <w:rFonts w:ascii="Cambria Math" w:hAnsi="Cambria Math"/>
                <w:i/>
                <w:color w:val="000000" w:themeColor="text1"/>
                <w:lang w:val="en-NL"/>
              </w:rPr>
            </m:ctrlPr>
          </m:fPr>
          <m:num>
            <m:r>
              <w:rPr>
                <w:rFonts w:ascii="Cambria Math" w:hAnsi="Cambria Math"/>
                <w:color w:val="000000" w:themeColor="text1"/>
                <w:lang w:val="en-NL"/>
              </w:rPr>
              <m:t>σ</m:t>
            </m:r>
          </m:num>
          <m:den>
            <m:r>
              <w:rPr>
                <w:rFonts w:ascii="Cambria Math" w:hAnsi="Cambria Math"/>
                <w:color w:val="000000" w:themeColor="text1"/>
                <w:lang w:val="en-NL"/>
              </w:rPr>
              <m:t>T</m:t>
            </m:r>
          </m:den>
        </m:f>
        <m:nary>
          <m:naryPr>
            <m:limLoc m:val="subSup"/>
            <m:ctrlPr>
              <w:rPr>
                <w:rFonts w:ascii="Cambria Math" w:hAnsi="Cambria Math"/>
                <w:i/>
                <w:color w:val="000000" w:themeColor="text1"/>
                <w:lang w:val="en-NL"/>
              </w:rPr>
            </m:ctrlPr>
          </m:naryPr>
          <m:sub>
            <m:r>
              <w:rPr>
                <w:rFonts w:ascii="Cambria Math" w:hAnsi="Cambria Math"/>
                <w:color w:val="000000" w:themeColor="text1"/>
                <w:lang w:val="en-NL"/>
              </w:rPr>
              <m:t>t</m:t>
            </m:r>
          </m:sub>
          <m:sup>
            <m:r>
              <w:rPr>
                <w:rFonts w:ascii="Cambria Math" w:hAnsi="Cambria Math"/>
                <w:color w:val="000000" w:themeColor="text1"/>
                <w:lang w:val="en-NL"/>
              </w:rPr>
              <m:t>T</m:t>
            </m:r>
          </m:sup>
          <m:e>
            <m:d>
              <m:dPr>
                <m:ctrlPr>
                  <w:rPr>
                    <w:rFonts w:ascii="Cambria Math" w:hAnsi="Cambria Math"/>
                    <w:i/>
                    <w:color w:val="000000" w:themeColor="text1"/>
                    <w:lang w:val="en-NL"/>
                  </w:rPr>
                </m:ctrlPr>
              </m:dPr>
              <m:e>
                <m:sSubSup>
                  <m:sSubSupPr>
                    <m:ctrlPr>
                      <w:rPr>
                        <w:rFonts w:ascii="Cambria Math" w:hAnsi="Cambria Math"/>
                        <w:i/>
                        <w:color w:val="000000" w:themeColor="text1"/>
                        <w:lang w:val="en-NL"/>
                      </w:rPr>
                    </m:ctrlPr>
                  </m:sSubSupPr>
                  <m:e>
                    <m:r>
                      <w:rPr>
                        <w:rFonts w:ascii="Cambria Math" w:hAnsi="Cambria Math"/>
                        <w:color w:val="000000" w:themeColor="text1"/>
                        <w:lang w:val="en-NL"/>
                      </w:rPr>
                      <m:t>W</m:t>
                    </m:r>
                  </m:e>
                  <m:sub>
                    <m:r>
                      <w:rPr>
                        <w:rFonts w:ascii="Cambria Math" w:hAnsi="Cambria Math"/>
                        <w:color w:val="000000" w:themeColor="text1"/>
                        <w:lang w:val="en-NL"/>
                      </w:rPr>
                      <m:t>u</m:t>
                    </m:r>
                  </m:sub>
                  <m:sup>
                    <m:r>
                      <m:rPr>
                        <m:scr m:val="double-struck"/>
                      </m:rPr>
                      <w:rPr>
                        <w:rFonts w:ascii="Cambria Math" w:hAnsi="Cambria Math"/>
                        <w:color w:val="000000" w:themeColor="text1"/>
                        <w:lang w:val="en-NL"/>
                      </w:rPr>
                      <m:t>Q</m:t>
                    </m:r>
                  </m:sup>
                </m:sSubSup>
                <m:r>
                  <w:rPr>
                    <w:rFonts w:ascii="Cambria Math" w:hAnsi="Cambria Math"/>
                    <w:color w:val="000000" w:themeColor="text1"/>
                    <w:lang w:val="en-NL"/>
                  </w:rPr>
                  <m:t>-</m:t>
                </m:r>
                <m:sSubSup>
                  <m:sSubSupPr>
                    <m:ctrlPr>
                      <w:rPr>
                        <w:rFonts w:ascii="Cambria Math" w:hAnsi="Cambria Math"/>
                        <w:i/>
                        <w:color w:val="000000" w:themeColor="text1"/>
                        <w:lang w:val="en-NL"/>
                      </w:rPr>
                    </m:ctrlPr>
                  </m:sSubSupPr>
                  <m:e>
                    <m:r>
                      <w:rPr>
                        <w:rFonts w:ascii="Cambria Math" w:hAnsi="Cambria Math"/>
                        <w:color w:val="000000" w:themeColor="text1"/>
                        <w:lang w:val="en-NL"/>
                      </w:rPr>
                      <m:t>W</m:t>
                    </m:r>
                  </m:e>
                  <m:sub>
                    <m:r>
                      <w:rPr>
                        <w:rFonts w:ascii="Cambria Math" w:hAnsi="Cambria Math"/>
                        <w:color w:val="000000" w:themeColor="text1"/>
                        <w:lang w:val="en-NL"/>
                      </w:rPr>
                      <m:t>t</m:t>
                    </m:r>
                  </m:sub>
                  <m:sup>
                    <m:r>
                      <m:rPr>
                        <m:scr m:val="double-struck"/>
                      </m:rPr>
                      <w:rPr>
                        <w:rFonts w:ascii="Cambria Math" w:hAnsi="Cambria Math"/>
                        <w:color w:val="000000" w:themeColor="text1"/>
                        <w:lang w:val="en-NL"/>
                      </w:rPr>
                      <m:t>Q</m:t>
                    </m:r>
                  </m:sup>
                </m:sSubSup>
              </m:e>
            </m:d>
            <m:r>
              <w:rPr>
                <w:rFonts w:ascii="Cambria Math" w:hAnsi="Cambria Math"/>
                <w:color w:val="000000" w:themeColor="text1"/>
                <w:lang w:val="en-NL"/>
              </w:rPr>
              <m:t>du</m:t>
            </m:r>
          </m:e>
        </m:nary>
      </m:oMath>
      <w:r>
        <w:rPr>
          <w:rFonts w:ascii="Times New Roman" w:hAnsi="Times New Roman" w:cs="Times New Roman"/>
          <w:lang w:val="en-US"/>
        </w:rPr>
        <w:t xml:space="preserve">, the normalized variance is: </w:t>
      </w:r>
    </w:p>
    <w:p w14:paraId="7C76AA36" w14:textId="77777777" w:rsidR="004E4E2D" w:rsidRPr="003E59A4" w:rsidRDefault="008370FB" w:rsidP="004E4E2D">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T</m:t>
                      </m:r>
                    </m:den>
                  </m:f>
                </m:e>
              </m:d>
            </m:e>
            <m:sup>
              <m:r>
                <w:rPr>
                  <w:rFonts w:ascii="Cambria Math" w:hAnsi="Cambria Math" w:cs="Times New Roman"/>
                  <w:lang w:val="en-US"/>
                </w:rPr>
                <m:t>2</m:t>
              </m:r>
            </m:sup>
          </m:sSup>
          <m:f>
            <m:fPr>
              <m:ctrlPr>
                <w:rPr>
                  <w:rFonts w:ascii="Cambria Math" w:hAnsi="Cambria Math" w:cs="Times New Roman"/>
                  <w:i/>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T-t</m:t>
                      </m:r>
                    </m:e>
                  </m:d>
                </m:e>
                <m:sup>
                  <m:r>
                    <w:rPr>
                      <w:rFonts w:ascii="Cambria Math" w:hAnsi="Cambria Math" w:cs="Times New Roman"/>
                      <w:lang w:val="en-US"/>
                    </w:rPr>
                    <m:t>3</m:t>
                  </m:r>
                </m:sup>
              </m:sSup>
            </m:num>
            <m:den>
              <m:r>
                <w:rPr>
                  <w:rFonts w:ascii="Cambria Math" w:hAnsi="Cambria Math" w:cs="Times New Roman"/>
                  <w:lang w:val="en-US"/>
                </w:rPr>
                <m:t>3</m:t>
              </m:r>
            </m:den>
          </m:f>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T-t</m:t>
                      </m:r>
                    </m:e>
                  </m:d>
                </m:e>
                <m:sup>
                  <m:r>
                    <w:rPr>
                      <w:rFonts w:ascii="Cambria Math" w:hAnsi="Cambria Math" w:cs="Times New Roman"/>
                      <w:lang w:val="en-US"/>
                    </w:rPr>
                    <m:t>3</m:t>
                  </m:r>
                </m:sup>
              </m:sSup>
            </m:num>
            <m:den>
              <m:r>
                <w:rPr>
                  <w:rFonts w:ascii="Cambria Math" w:hAnsi="Cambria Math" w:cs="Times New Roman"/>
                  <w:lang w:val="en-US"/>
                </w:rPr>
                <m:t>3</m:t>
              </m:r>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den>
          </m:f>
        </m:oMath>
      </m:oMathPara>
    </w:p>
    <w:p w14:paraId="6F6CCF2D"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Therefore, the distribution for the stochastic term is </w:t>
      </w:r>
    </w:p>
    <w:p w14:paraId="3C54F167" w14:textId="77777777" w:rsidR="004E4E2D" w:rsidRPr="003E59A4" w:rsidRDefault="008370FB" w:rsidP="004E4E2D">
      <w:pPr>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i/>
                      <w:lang w:val="en-NL"/>
                    </w:rPr>
                  </m:ctrlPr>
                </m:dPr>
                <m:e>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e>
              </m:d>
              <m:r>
                <w:rPr>
                  <w:rFonts w:ascii="Cambria Math" w:hAnsi="Cambria Math"/>
                  <w:lang w:val="en-NL"/>
                </w:rPr>
                <m:t>du</m:t>
              </m:r>
            </m:e>
          </m:nary>
          <m:r>
            <m:rPr>
              <m:scr m:val="script"/>
            </m:rPr>
            <w:rPr>
              <w:rFonts w:ascii="Cambria Math" w:hAnsi="Cambria Math" w:cs="Times New Roman"/>
              <w:lang w:val="en-US"/>
            </w:rPr>
            <m:t xml:space="preserve"> ~N</m:t>
          </m:r>
          <m:d>
            <m:dPr>
              <m:ctrlPr>
                <w:rPr>
                  <w:rFonts w:ascii="Cambria Math" w:hAnsi="Cambria Math" w:cs="Times New Roman"/>
                  <w:i/>
                  <w:lang w:val="en-US"/>
                </w:rPr>
              </m:ctrlPr>
            </m:dPr>
            <m:e>
              <m:r>
                <w:rPr>
                  <w:rFonts w:ascii="Cambria Math" w:hAnsi="Cambria Math" w:cs="Times New Roman"/>
                  <w:lang w:val="en-US"/>
                </w:rPr>
                <m:t xml:space="preserve">0, </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T-t</m:t>
                          </m:r>
                        </m:e>
                      </m:d>
                    </m:e>
                    <m:sup>
                      <m:r>
                        <w:rPr>
                          <w:rFonts w:ascii="Cambria Math" w:hAnsi="Cambria Math" w:cs="Times New Roman"/>
                          <w:lang w:val="en-US"/>
                        </w:rPr>
                        <m:t>3</m:t>
                      </m:r>
                    </m:sup>
                  </m:sSup>
                </m:num>
                <m:den>
                  <m:r>
                    <w:rPr>
                      <w:rFonts w:ascii="Cambria Math" w:hAnsi="Cambria Math" w:cs="Times New Roman"/>
                      <w:lang w:val="en-US"/>
                    </w:rPr>
                    <m:t>3</m:t>
                  </m:r>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den>
              </m:f>
            </m:e>
          </m:d>
        </m:oMath>
      </m:oMathPara>
    </w:p>
    <w:p w14:paraId="21BDC03B"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Based on the risk neutral principle and recall the payoff definition of European fixed strike Asian call option: </w:t>
      </w:r>
    </w:p>
    <w:p w14:paraId="078459AD" w14:textId="77777777" w:rsidR="004E4E2D" w:rsidRPr="00FB34CE" w:rsidRDefault="008370FB" w:rsidP="004E4E2D">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fixed</m:t>
              </m:r>
            </m:sub>
          </m:sSub>
          <m:d>
            <m:dPr>
              <m:ctrlPr>
                <w:rPr>
                  <w:rFonts w:ascii="Cambria Math" w:hAnsi="Cambria Math" w:cs="Times New Roman"/>
                  <w:i/>
                  <w:lang w:val="en-US"/>
                </w:rPr>
              </m:ctrlPr>
            </m:dPr>
            <m:e>
              <m:r>
                <w:rPr>
                  <w:rFonts w:ascii="Cambria Math" w:hAnsi="Cambria Math" w:cs="Times New Roman"/>
                  <w:lang w:val="en-US"/>
                </w:rPr>
                <m:t>S,t</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-K, 0</m:t>
                      </m:r>
                    </m:e>
                  </m:d>
                </m:e>
              </m:func>
            </m:e>
          </m:d>
        </m:oMath>
      </m:oMathPara>
    </w:p>
    <w:p w14:paraId="7B70E4D6"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Note that the expectation is taken under </w:t>
      </w:r>
      <m:oMath>
        <m:r>
          <m:rPr>
            <m:scr m:val="double-struck"/>
          </m:rPr>
          <w:rPr>
            <w:rFonts w:ascii="Cambria Math" w:hAnsi="Cambria Math" w:cs="Times New Roman"/>
            <w:lang w:val="en-US"/>
          </w:rPr>
          <m:t>Q</m:t>
        </m:r>
      </m:oMath>
      <w:r>
        <w:rPr>
          <w:rFonts w:ascii="Times New Roman" w:hAnsi="Times New Roman" w:cs="Times New Roman"/>
          <w:lang w:val="en-US"/>
        </w:rPr>
        <w:t xml:space="preserve"> conditional on the filtration generated by the </w:t>
      </w:r>
      <m:oMath>
        <m:r>
          <m:rPr>
            <m:scr m:val="double-struck"/>
          </m:rPr>
          <w:rPr>
            <w:rFonts w:ascii="Cambria Math" w:hAnsi="Cambria Math" w:cs="Times New Roman"/>
            <w:lang w:val="en-US"/>
          </w:rPr>
          <m:t>Q</m:t>
        </m:r>
      </m:oMath>
      <w:r>
        <w:rPr>
          <w:rFonts w:ascii="Times New Roman" w:hAnsi="Times New Roman" w:cs="Times New Roman"/>
          <w:lang w:val="en-US"/>
        </w:rPr>
        <w:t xml:space="preserve">-Brownian motion. Now, given the distribution of the stochastic term, let’s write the </w:t>
      </w:r>
      <m:oMath>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e>
        </m:func>
      </m:oMath>
      <w:r>
        <w:rPr>
          <w:rFonts w:ascii="Times New Roman" w:hAnsi="Times New Roman" w:cs="Times New Roman"/>
          <w:lang w:val="en-US"/>
        </w:rPr>
        <w:t xml:space="preserve"> process with respect to a newly defined standard normal variable </w:t>
      </w:r>
      <m:oMath>
        <m:acc>
          <m:accPr>
            <m:chr m:val="̃"/>
            <m:ctrlPr>
              <w:rPr>
                <w:rFonts w:ascii="Cambria Math" w:hAnsi="Cambria Math" w:cs="Times New Roman"/>
                <w:i/>
                <w:lang w:val="en-US"/>
              </w:rPr>
            </m:ctrlPr>
          </m:accPr>
          <m:e>
            <m:r>
              <w:rPr>
                <w:rFonts w:ascii="Cambria Math" w:hAnsi="Cambria Math" w:cs="Times New Roman"/>
                <w:lang w:val="en-US"/>
              </w:rPr>
              <m:t>Z</m:t>
            </m:r>
          </m:e>
        </m:acc>
      </m:oMath>
      <w:r>
        <w:rPr>
          <w:rFonts w:ascii="Times New Roman" w:hAnsi="Times New Roman" w:cs="Times New Roman"/>
          <w:lang w:val="en-US"/>
        </w:rPr>
        <w:t xml:space="preserve">: </w:t>
      </w:r>
    </w:p>
    <w:p w14:paraId="3507DF47" w14:textId="77777777" w:rsidR="004E4E2D" w:rsidRDefault="008370FB" w:rsidP="004E4E2D">
      <w:pPr>
        <w:spacing w:line="276" w:lineRule="auto"/>
        <w:jc w:val="both"/>
        <w:rPr>
          <w:lang w:val="en-NL"/>
        </w:rPr>
      </w:pPr>
      <m:oMathPara>
        <m:oMath>
          <m:acc>
            <m:accPr>
              <m:chr m:val="̃"/>
              <m:ctrlPr>
                <w:rPr>
                  <w:rFonts w:ascii="Cambria Math" w:hAnsi="Cambria Math"/>
                  <w:i/>
                  <w:lang w:val="en-NL"/>
                </w:rPr>
              </m:ctrlPr>
            </m:accPr>
            <m:e>
              <m:r>
                <w:rPr>
                  <w:rFonts w:ascii="Cambria Math" w:hAnsi="Cambria Math"/>
                  <w:lang w:val="en-NL"/>
                </w:rPr>
                <m:t>Z</m:t>
              </m:r>
            </m:e>
          </m:acc>
          <m:r>
            <w:rPr>
              <w:rFonts w:ascii="Cambria Math" w:hAnsi="Cambria Math"/>
              <w:lang w:val="en-NL"/>
            </w:rPr>
            <m:t>=</m:t>
          </m:r>
          <m:f>
            <m:fPr>
              <m:ctrlPr>
                <w:rPr>
                  <w:rFonts w:ascii="Cambria Math" w:hAnsi="Cambria Math"/>
                  <w:i/>
                  <w:lang w:val="en-NL"/>
                </w:rPr>
              </m:ctrlPr>
            </m:fPr>
            <m:num>
              <m:nary>
                <m:naryPr>
                  <m:limLoc m:val="subSup"/>
                  <m:ctrlPr>
                    <w:rPr>
                      <w:rFonts w:ascii="Cambria Math" w:hAnsi="Cambria Math"/>
                      <w:i/>
                      <w:lang w:val="en-NL"/>
                    </w:rPr>
                  </m:ctrlPr>
                </m:naryPr>
                <m:sub>
                  <m:r>
                    <w:rPr>
                      <w:rFonts w:ascii="Cambria Math" w:hAnsi="Cambria Math"/>
                      <w:lang w:val="en-NL"/>
                    </w:rPr>
                    <m:t>t</m:t>
                  </m:r>
                </m:sub>
                <m:sup>
                  <m:r>
                    <w:rPr>
                      <w:rFonts w:ascii="Cambria Math" w:hAnsi="Cambria Math"/>
                      <w:lang w:val="en-NL"/>
                    </w:rPr>
                    <m:t>T</m:t>
                  </m:r>
                </m:sup>
                <m:e>
                  <m:d>
                    <m:dPr>
                      <m:ctrlPr>
                        <w:rPr>
                          <w:rFonts w:ascii="Cambria Math" w:hAnsi="Cambria Math"/>
                          <w:i/>
                          <w:lang w:val="en-NL"/>
                        </w:rPr>
                      </m:ctrlPr>
                    </m:dPr>
                    <m:e>
                      <m:sSubSup>
                        <m:sSubSupPr>
                          <m:ctrlPr>
                            <w:rPr>
                              <w:rFonts w:ascii="Cambria Math" w:hAnsi="Cambria Math"/>
                              <w:i/>
                              <w:lang w:val="en-NL"/>
                            </w:rPr>
                          </m:ctrlPr>
                        </m:sSubSupPr>
                        <m:e>
                          <m:r>
                            <w:rPr>
                              <w:rFonts w:ascii="Cambria Math" w:hAnsi="Cambria Math"/>
                              <w:lang w:val="en-NL"/>
                            </w:rPr>
                            <m:t>Z</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Z</m:t>
                          </m:r>
                        </m:e>
                        <m:sub>
                          <m:r>
                            <w:rPr>
                              <w:rFonts w:ascii="Cambria Math" w:hAnsi="Cambria Math"/>
                              <w:lang w:val="en-NL"/>
                            </w:rPr>
                            <m:t>t</m:t>
                          </m:r>
                        </m:sub>
                        <m:sup>
                          <m:r>
                            <m:rPr>
                              <m:scr m:val="double-struck"/>
                            </m:rPr>
                            <w:rPr>
                              <w:rFonts w:ascii="Cambria Math" w:hAnsi="Cambria Math"/>
                              <w:lang w:val="en-NL"/>
                            </w:rPr>
                            <m:t>Q</m:t>
                          </m:r>
                        </m:sup>
                      </m:sSubSup>
                    </m:e>
                  </m:d>
                  <m:r>
                    <w:rPr>
                      <w:rFonts w:ascii="Cambria Math" w:hAnsi="Cambria Math"/>
                      <w:lang w:val="en-NL"/>
                    </w:rPr>
                    <m:t>du</m:t>
                  </m:r>
                </m:e>
              </m:nary>
            </m:num>
            <m:den>
              <m:rad>
                <m:radPr>
                  <m:degHide m:val="1"/>
                  <m:ctrlPr>
                    <w:rPr>
                      <w:rFonts w:ascii="Cambria Math" w:hAnsi="Cambria Math"/>
                      <w:i/>
                      <w:lang w:val="en-NL"/>
                    </w:rPr>
                  </m:ctrlPr>
                </m:radPr>
                <m:deg/>
                <m:e>
                  <m:f>
                    <m:fPr>
                      <m:ctrlPr>
                        <w:rPr>
                          <w:rFonts w:ascii="Cambria Math" w:hAnsi="Cambria Math"/>
                          <w:i/>
                          <w:lang w:val="en-NL"/>
                        </w:rPr>
                      </m:ctrlPr>
                    </m:fPr>
                    <m:num>
                      <m:sSup>
                        <m:sSupPr>
                          <m:ctrlPr>
                            <w:rPr>
                              <w:rFonts w:ascii="Cambria Math" w:hAnsi="Cambria Math"/>
                              <w:i/>
                              <w:lang w:val="en-NL"/>
                            </w:rPr>
                          </m:ctrlPr>
                        </m:sSupPr>
                        <m:e>
                          <m:d>
                            <m:dPr>
                              <m:ctrlPr>
                                <w:rPr>
                                  <w:rFonts w:ascii="Cambria Math" w:hAnsi="Cambria Math"/>
                                  <w:i/>
                                  <w:lang w:val="en-NL"/>
                                </w:rPr>
                              </m:ctrlPr>
                            </m:dPr>
                            <m:e>
                              <m:r>
                                <w:rPr>
                                  <w:rFonts w:ascii="Cambria Math" w:hAnsi="Cambria Math"/>
                                  <w:lang w:val="en-NL"/>
                                </w:rPr>
                                <m:t>T-t</m:t>
                              </m:r>
                            </m:e>
                          </m:d>
                        </m:e>
                        <m:sup>
                          <m:r>
                            <w:rPr>
                              <w:rFonts w:ascii="Cambria Math" w:hAnsi="Cambria Math"/>
                              <w:lang w:val="en-NL"/>
                            </w:rPr>
                            <m:t>3</m:t>
                          </m:r>
                        </m:sup>
                      </m:sSup>
                    </m:num>
                    <m:den>
                      <m:r>
                        <w:rPr>
                          <w:rFonts w:ascii="Cambria Math" w:hAnsi="Cambria Math"/>
                          <w:lang w:val="en-NL"/>
                        </w:rPr>
                        <m:t>3</m:t>
                      </m:r>
                    </m:den>
                  </m:f>
                </m:e>
              </m:rad>
            </m:den>
          </m:f>
        </m:oMath>
      </m:oMathPara>
    </w:p>
    <w:p w14:paraId="0A0D7240" w14:textId="77777777" w:rsidR="004E4E2D" w:rsidRDefault="008370FB" w:rsidP="004E4E2D">
      <w:pPr>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σ</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t</m:t>
              </m:r>
            </m:sub>
            <m:sup>
              <m:r>
                <w:rPr>
                  <w:rFonts w:ascii="Cambria Math" w:hAnsi="Cambria Math" w:cs="Times New Roman"/>
                  <w:lang w:val="en-US"/>
                </w:rPr>
                <m:t>T</m:t>
              </m:r>
            </m:sup>
            <m:e>
              <m:d>
                <m:dPr>
                  <m:ctrlPr>
                    <w:rPr>
                      <w:rFonts w:ascii="Cambria Math" w:hAnsi="Cambria Math"/>
                      <w:i/>
                      <w:lang w:val="en-NL"/>
                    </w:rPr>
                  </m:ctrlPr>
                </m:dPr>
                <m:e>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r>
                        <m:rPr>
                          <m:scr m:val="double-struck"/>
                        </m:rPr>
                        <w:rPr>
                          <w:rFonts w:ascii="Cambria Math" w:hAnsi="Cambria Math"/>
                          <w:lang w:val="en-NL"/>
                        </w:rPr>
                        <m:t>Q</m:t>
                      </m:r>
                    </m:sup>
                  </m:sSubSup>
                </m:e>
              </m:d>
              <m:r>
                <w:rPr>
                  <w:rFonts w:ascii="Cambria Math" w:hAnsi="Cambria Math"/>
                  <w:lang w:val="en-NL"/>
                </w:rPr>
                <m:t>du</m:t>
              </m:r>
            </m:e>
          </m:nary>
          <m:r>
            <w:rPr>
              <w:rFonts w:ascii="Cambria Math" w:hAnsi="Cambria Math" w:cs="Times New Roman"/>
              <w:lang w:val="en-US"/>
            </w:rPr>
            <m:t>=</m:t>
          </m:r>
          <m:f>
            <m:fPr>
              <m:ctrlPr>
                <w:rPr>
                  <w:rFonts w:ascii="Cambria Math" w:hAnsi="Cambria Math"/>
                  <w:i/>
                  <w:lang w:val="en-NL"/>
                </w:rPr>
              </m:ctrlPr>
            </m:fPr>
            <m:num>
              <m:r>
                <w:rPr>
                  <w:rFonts w:ascii="Cambria Math" w:hAnsi="Cambria Math"/>
                  <w:lang w:val="en-NL"/>
                </w:rPr>
                <m:t>σ</m:t>
              </m:r>
            </m:num>
            <m:den>
              <m:r>
                <w:rPr>
                  <w:rFonts w:ascii="Cambria Math" w:hAnsi="Cambria Math"/>
                  <w:lang w:val="en-NL"/>
                </w:rPr>
                <m:t>T</m:t>
              </m:r>
            </m:den>
          </m:f>
          <m:rad>
            <m:radPr>
              <m:degHide m:val="1"/>
              <m:ctrlPr>
                <w:rPr>
                  <w:rFonts w:ascii="Cambria Math" w:hAnsi="Cambria Math"/>
                  <w:i/>
                  <w:lang w:val="en-NL"/>
                </w:rPr>
              </m:ctrlPr>
            </m:radPr>
            <m:deg/>
            <m:e>
              <m:f>
                <m:fPr>
                  <m:ctrlPr>
                    <w:rPr>
                      <w:rFonts w:ascii="Cambria Math" w:hAnsi="Cambria Math"/>
                      <w:i/>
                      <w:lang w:val="en-NL"/>
                    </w:rPr>
                  </m:ctrlPr>
                </m:fPr>
                <m:num>
                  <m:sSup>
                    <m:sSupPr>
                      <m:ctrlPr>
                        <w:rPr>
                          <w:rFonts w:ascii="Cambria Math" w:hAnsi="Cambria Math"/>
                          <w:i/>
                          <w:lang w:val="en-NL"/>
                        </w:rPr>
                      </m:ctrlPr>
                    </m:sSupPr>
                    <m:e>
                      <m:d>
                        <m:dPr>
                          <m:ctrlPr>
                            <w:rPr>
                              <w:rFonts w:ascii="Cambria Math" w:hAnsi="Cambria Math"/>
                              <w:i/>
                              <w:lang w:val="en-NL"/>
                            </w:rPr>
                          </m:ctrlPr>
                        </m:dPr>
                        <m:e>
                          <m:r>
                            <w:rPr>
                              <w:rFonts w:ascii="Cambria Math" w:hAnsi="Cambria Math"/>
                              <w:lang w:val="en-NL"/>
                            </w:rPr>
                            <m:t>T-t</m:t>
                          </m:r>
                        </m:e>
                      </m:d>
                    </m:e>
                    <m:sup>
                      <m:r>
                        <w:rPr>
                          <w:rFonts w:ascii="Cambria Math" w:hAnsi="Cambria Math"/>
                          <w:lang w:val="en-NL"/>
                        </w:rPr>
                        <m:t>3</m:t>
                      </m:r>
                    </m:sup>
                  </m:sSup>
                </m:num>
                <m:den>
                  <m:r>
                    <w:rPr>
                      <w:rFonts w:ascii="Cambria Math" w:hAnsi="Cambria Math"/>
                      <w:lang w:val="en-NL"/>
                    </w:rPr>
                    <m:t>3</m:t>
                  </m:r>
                </m:den>
              </m:f>
            </m:e>
          </m:rad>
          <m:r>
            <w:rPr>
              <w:rFonts w:ascii="Cambria Math" w:hAnsi="Cambria Math"/>
              <w:lang w:val="en-NL"/>
            </w:rPr>
            <m:t xml:space="preserve"> </m:t>
          </m:r>
          <m:f>
            <m:fPr>
              <m:ctrlPr>
                <w:rPr>
                  <w:rFonts w:ascii="Cambria Math" w:hAnsi="Cambria Math"/>
                  <w:i/>
                  <w:lang w:val="en-NL"/>
                </w:rPr>
              </m:ctrlPr>
            </m:fPr>
            <m:num>
              <m:nary>
                <m:naryPr>
                  <m:limLoc m:val="subSup"/>
                  <m:ctrlPr>
                    <w:rPr>
                      <w:rFonts w:ascii="Cambria Math" w:hAnsi="Cambria Math"/>
                      <w:i/>
                      <w:lang w:val="en-NL"/>
                    </w:rPr>
                  </m:ctrlPr>
                </m:naryPr>
                <m:sub>
                  <m:r>
                    <w:rPr>
                      <w:rFonts w:ascii="Cambria Math" w:hAnsi="Cambria Math"/>
                      <w:lang w:val="en-NL"/>
                    </w:rPr>
                    <m:t>t</m:t>
                  </m:r>
                </m:sub>
                <m:sup>
                  <m:r>
                    <w:rPr>
                      <w:rFonts w:ascii="Cambria Math" w:hAnsi="Cambria Math"/>
                      <w:lang w:val="en-NL"/>
                    </w:rPr>
                    <m:t>T</m:t>
                  </m:r>
                </m:sup>
                <m:e>
                  <m:d>
                    <m:dPr>
                      <m:ctrlPr>
                        <w:rPr>
                          <w:rFonts w:ascii="Cambria Math" w:hAnsi="Cambria Math"/>
                          <w:i/>
                          <w:lang w:val="en-NL"/>
                        </w:rPr>
                      </m:ctrlPr>
                    </m:dPr>
                    <m:e>
                      <m:sSubSup>
                        <m:sSubSupPr>
                          <m:ctrlPr>
                            <w:rPr>
                              <w:rFonts w:ascii="Cambria Math" w:hAnsi="Cambria Math"/>
                              <w:i/>
                              <w:lang w:val="en-NL"/>
                            </w:rPr>
                          </m:ctrlPr>
                        </m:sSubSupPr>
                        <m:e>
                          <m:r>
                            <w:rPr>
                              <w:rFonts w:ascii="Cambria Math" w:hAnsi="Cambria Math"/>
                              <w:lang w:val="en-NL"/>
                            </w:rPr>
                            <m:t>Z</m:t>
                          </m:r>
                        </m:e>
                        <m:sub>
                          <m:r>
                            <w:rPr>
                              <w:rFonts w:ascii="Cambria Math" w:hAnsi="Cambria Math"/>
                              <w:lang w:val="en-NL"/>
                            </w:rPr>
                            <m:t>u</m:t>
                          </m:r>
                        </m:sub>
                        <m:sup>
                          <m:r>
                            <m:rPr>
                              <m:scr m:val="double-struck"/>
                            </m:rPr>
                            <w:rPr>
                              <w:rFonts w:ascii="Cambria Math" w:hAnsi="Cambria Math"/>
                              <w:lang w:val="en-NL"/>
                            </w:rPr>
                            <m:t>Q</m:t>
                          </m:r>
                        </m:sup>
                      </m:sSubSup>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Z</m:t>
                          </m:r>
                        </m:e>
                        <m:sub>
                          <m:r>
                            <w:rPr>
                              <w:rFonts w:ascii="Cambria Math" w:hAnsi="Cambria Math"/>
                              <w:lang w:val="en-NL"/>
                            </w:rPr>
                            <m:t>t</m:t>
                          </m:r>
                        </m:sub>
                        <m:sup>
                          <m:r>
                            <m:rPr>
                              <m:scr m:val="double-struck"/>
                            </m:rPr>
                            <w:rPr>
                              <w:rFonts w:ascii="Cambria Math" w:hAnsi="Cambria Math"/>
                              <w:lang w:val="en-NL"/>
                            </w:rPr>
                            <m:t>Q</m:t>
                          </m:r>
                        </m:sup>
                      </m:sSubSup>
                    </m:e>
                  </m:d>
                  <m:r>
                    <w:rPr>
                      <w:rFonts w:ascii="Cambria Math" w:hAnsi="Cambria Math"/>
                      <w:lang w:val="en-NL"/>
                    </w:rPr>
                    <m:t>du</m:t>
                  </m:r>
                </m:e>
              </m:nary>
            </m:num>
            <m:den>
              <m:rad>
                <m:radPr>
                  <m:degHide m:val="1"/>
                  <m:ctrlPr>
                    <w:rPr>
                      <w:rFonts w:ascii="Cambria Math" w:hAnsi="Cambria Math"/>
                      <w:i/>
                      <w:lang w:val="en-NL"/>
                    </w:rPr>
                  </m:ctrlPr>
                </m:radPr>
                <m:deg/>
                <m:e>
                  <m:f>
                    <m:fPr>
                      <m:ctrlPr>
                        <w:rPr>
                          <w:rFonts w:ascii="Cambria Math" w:hAnsi="Cambria Math"/>
                          <w:i/>
                          <w:lang w:val="en-NL"/>
                        </w:rPr>
                      </m:ctrlPr>
                    </m:fPr>
                    <m:num>
                      <m:sSup>
                        <m:sSupPr>
                          <m:ctrlPr>
                            <w:rPr>
                              <w:rFonts w:ascii="Cambria Math" w:hAnsi="Cambria Math"/>
                              <w:i/>
                              <w:lang w:val="en-NL"/>
                            </w:rPr>
                          </m:ctrlPr>
                        </m:sSupPr>
                        <m:e>
                          <m:d>
                            <m:dPr>
                              <m:ctrlPr>
                                <w:rPr>
                                  <w:rFonts w:ascii="Cambria Math" w:hAnsi="Cambria Math"/>
                                  <w:i/>
                                  <w:lang w:val="en-NL"/>
                                </w:rPr>
                              </m:ctrlPr>
                            </m:dPr>
                            <m:e>
                              <m:r>
                                <w:rPr>
                                  <w:rFonts w:ascii="Cambria Math" w:hAnsi="Cambria Math"/>
                                  <w:lang w:val="en-NL"/>
                                </w:rPr>
                                <m:t>T-t</m:t>
                              </m:r>
                            </m:e>
                          </m:d>
                        </m:e>
                        <m:sup>
                          <m:r>
                            <w:rPr>
                              <w:rFonts w:ascii="Cambria Math" w:hAnsi="Cambria Math"/>
                              <w:lang w:val="en-NL"/>
                            </w:rPr>
                            <m:t>3</m:t>
                          </m:r>
                        </m:sup>
                      </m:sSup>
                    </m:num>
                    <m:den>
                      <m:r>
                        <w:rPr>
                          <w:rFonts w:ascii="Cambria Math" w:hAnsi="Cambria Math"/>
                          <w:lang w:val="en-NL"/>
                        </w:rPr>
                        <m:t>3</m:t>
                      </m:r>
                    </m:den>
                  </m:f>
                </m:e>
              </m:rad>
            </m:den>
          </m:f>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σ</m:t>
              </m:r>
              <m:ctrlPr>
                <w:rPr>
                  <w:rFonts w:ascii="Cambria Math" w:hAnsi="Cambria Math"/>
                  <w:i/>
                  <w:lang w:val="en-NL"/>
                </w:rPr>
              </m:ctrlPr>
            </m:num>
            <m:den>
              <m:r>
                <w:rPr>
                  <w:rFonts w:ascii="Cambria Math" w:hAnsi="Cambria Math"/>
                  <w:lang w:val="en-NL"/>
                </w:rPr>
                <m:t>T</m:t>
              </m:r>
            </m:den>
          </m:f>
          <m:rad>
            <m:radPr>
              <m:degHide m:val="1"/>
              <m:ctrlPr>
                <w:rPr>
                  <w:rFonts w:ascii="Cambria Math" w:hAnsi="Cambria Math"/>
                  <w:i/>
                  <w:lang w:val="en-NL"/>
                </w:rPr>
              </m:ctrlPr>
            </m:radPr>
            <m:deg/>
            <m:e>
              <m:f>
                <m:fPr>
                  <m:ctrlPr>
                    <w:rPr>
                      <w:rFonts w:ascii="Cambria Math" w:hAnsi="Cambria Math"/>
                      <w:i/>
                      <w:lang w:val="en-NL"/>
                    </w:rPr>
                  </m:ctrlPr>
                </m:fPr>
                <m:num>
                  <m:sSup>
                    <m:sSupPr>
                      <m:ctrlPr>
                        <w:rPr>
                          <w:rFonts w:ascii="Cambria Math" w:hAnsi="Cambria Math"/>
                          <w:i/>
                          <w:lang w:val="en-NL"/>
                        </w:rPr>
                      </m:ctrlPr>
                    </m:sSupPr>
                    <m:e>
                      <m:d>
                        <m:dPr>
                          <m:ctrlPr>
                            <w:rPr>
                              <w:rFonts w:ascii="Cambria Math" w:hAnsi="Cambria Math"/>
                              <w:i/>
                              <w:lang w:val="en-NL"/>
                            </w:rPr>
                          </m:ctrlPr>
                        </m:dPr>
                        <m:e>
                          <m:r>
                            <w:rPr>
                              <w:rFonts w:ascii="Cambria Math" w:hAnsi="Cambria Math"/>
                              <w:lang w:val="en-NL"/>
                            </w:rPr>
                            <m:t>T-t</m:t>
                          </m:r>
                        </m:e>
                      </m:d>
                    </m:e>
                    <m:sup>
                      <m:r>
                        <w:rPr>
                          <w:rFonts w:ascii="Cambria Math" w:hAnsi="Cambria Math"/>
                          <w:lang w:val="en-NL"/>
                        </w:rPr>
                        <m:t>3</m:t>
                      </m:r>
                    </m:sup>
                  </m:sSup>
                </m:num>
                <m:den>
                  <m:r>
                    <w:rPr>
                      <w:rFonts w:ascii="Cambria Math" w:hAnsi="Cambria Math"/>
                      <w:lang w:val="en-NL"/>
                    </w:rPr>
                    <m:t>3</m:t>
                  </m:r>
                </m:den>
              </m:f>
            </m:e>
          </m:rad>
          <m:acc>
            <m:accPr>
              <m:chr m:val="̃"/>
              <m:ctrlPr>
                <w:rPr>
                  <w:rFonts w:ascii="Cambria Math" w:hAnsi="Cambria Math"/>
                  <w:i/>
                  <w:lang w:val="en-NL"/>
                </w:rPr>
              </m:ctrlPr>
            </m:accPr>
            <m:e>
              <m:r>
                <w:rPr>
                  <w:rFonts w:ascii="Cambria Math" w:hAnsi="Cambria Math"/>
                  <w:lang w:val="en-NL"/>
                </w:rPr>
                <m:t>Z</m:t>
              </m:r>
            </m:e>
          </m:acc>
        </m:oMath>
      </m:oMathPara>
    </w:p>
    <w:p w14:paraId="40E4B15B"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Define the new drift and diffusion under new measure </w:t>
      </w:r>
      <m:oMath>
        <m:acc>
          <m:accPr>
            <m:chr m:val="̃"/>
            <m:ctrlPr>
              <w:rPr>
                <w:rFonts w:ascii="Cambria Math" w:hAnsi="Cambria Math" w:cs="Times New Roman"/>
                <w:i/>
                <w:lang w:val="en-US"/>
              </w:rPr>
            </m:ctrlPr>
          </m:accPr>
          <m:e>
            <m:r>
              <w:rPr>
                <w:rFonts w:ascii="Cambria Math" w:hAnsi="Cambria Math" w:cs="Times New Roman"/>
                <w:lang w:val="en-US"/>
              </w:rPr>
              <m:t>Z</m:t>
            </m:r>
          </m:e>
        </m:acc>
      </m:oMath>
      <w:r>
        <w:rPr>
          <w:rFonts w:ascii="Times New Roman" w:hAnsi="Times New Roman" w:cs="Times New Roman"/>
          <w:lang w:val="en-US"/>
        </w:rPr>
        <w:t xml:space="preserve">, which follows a standard Brownian motion: </w:t>
      </w:r>
    </w:p>
    <w:p w14:paraId="2074BB10" w14:textId="77777777" w:rsidR="004E4E2D" w:rsidRPr="002E052E" w:rsidRDefault="008370FB" w:rsidP="004E4E2D">
      <w:pPr>
        <w:spacing w:line="360" w:lineRule="auto"/>
        <w:jc w:val="both"/>
        <w:rPr>
          <w:rFonts w:ascii="Times New Roman" w:hAnsi="Times New Roman" w:cs="Times New Roman"/>
          <w:lang w:val="en-NL"/>
        </w:rPr>
      </w:pPr>
      <m:oMathPara>
        <m:oMath>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cs="Times New Roman"/>
              <w:lang w:val="en-US"/>
            </w:rPr>
            <m:t>=</m:t>
          </m:r>
          <m:d>
            <m:dPr>
              <m:ctrlPr>
                <w:rPr>
                  <w:rFonts w:ascii="Cambria Math" w:hAnsi="Cambria Math"/>
                  <w:i/>
                  <w:lang w:val="en-NL"/>
                </w:rPr>
              </m:ctrlPr>
            </m:dPr>
            <m:e>
              <m:r>
                <w:rPr>
                  <w:rFonts w:ascii="Cambria Math" w:hAnsi="Cambria Math"/>
                  <w:lang w:val="en-NL"/>
                </w:rPr>
                <m:t>r-</m:t>
              </m:r>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sSup>
                <m:sSupPr>
                  <m:ctrlPr>
                    <w:rPr>
                      <w:rFonts w:ascii="Cambria Math" w:hAnsi="Cambria Math"/>
                      <w:i/>
                      <w:lang w:val="en-NL"/>
                    </w:rPr>
                  </m:ctrlPr>
                </m:sSupPr>
                <m:e>
                  <m:r>
                    <w:rPr>
                      <w:rFonts w:ascii="Cambria Math" w:hAnsi="Cambria Math"/>
                      <w:lang w:val="en-NL"/>
                    </w:rPr>
                    <m:t>σ</m:t>
                  </m:r>
                </m:e>
                <m:sup>
                  <m:r>
                    <w:rPr>
                      <w:rFonts w:ascii="Cambria Math" w:hAnsi="Cambria Math"/>
                      <w:lang w:val="en-NL"/>
                    </w:rPr>
                    <m:t>2</m:t>
                  </m:r>
                </m:sup>
              </m:sSup>
            </m:e>
          </m:d>
          <m:f>
            <m:fPr>
              <m:ctrlPr>
                <w:rPr>
                  <w:rFonts w:ascii="Cambria Math" w:hAnsi="Cambria Math"/>
                  <w:i/>
                  <w:lang w:val="en-NL"/>
                </w:rPr>
              </m:ctrlPr>
            </m:fPr>
            <m:num>
              <m:sSup>
                <m:sSupPr>
                  <m:ctrlPr>
                    <w:rPr>
                      <w:rFonts w:ascii="Cambria Math" w:hAnsi="Cambria Math"/>
                      <w:i/>
                      <w:lang w:val="en-NL"/>
                    </w:rPr>
                  </m:ctrlPr>
                </m:sSupPr>
                <m:e>
                  <m:d>
                    <m:dPr>
                      <m:ctrlPr>
                        <w:rPr>
                          <w:rFonts w:ascii="Cambria Math" w:hAnsi="Cambria Math"/>
                          <w:i/>
                          <w:lang w:val="en-NL"/>
                        </w:rPr>
                      </m:ctrlPr>
                    </m:dPr>
                    <m:e>
                      <m:r>
                        <w:rPr>
                          <w:rFonts w:ascii="Cambria Math" w:hAnsi="Cambria Math"/>
                          <w:lang w:val="en-NL"/>
                        </w:rPr>
                        <m:t>T-t</m:t>
                      </m:r>
                    </m:e>
                  </m:d>
                </m:e>
                <m:sup>
                  <m:r>
                    <w:rPr>
                      <w:rFonts w:ascii="Cambria Math" w:hAnsi="Cambria Math"/>
                      <w:lang w:val="en-NL"/>
                    </w:rPr>
                    <m:t>2</m:t>
                  </m:r>
                </m:sup>
              </m:sSup>
            </m:num>
            <m:den>
              <m:r>
                <w:rPr>
                  <w:rFonts w:ascii="Cambria Math" w:hAnsi="Cambria Math"/>
                  <w:lang w:val="en-NL"/>
                </w:rPr>
                <m:t>2T</m:t>
              </m:r>
            </m:den>
          </m:f>
        </m:oMath>
      </m:oMathPara>
    </w:p>
    <w:p w14:paraId="393927D5" w14:textId="77777777" w:rsidR="004E4E2D" w:rsidRPr="002E052E" w:rsidRDefault="008370FB" w:rsidP="004E4E2D">
      <w:pPr>
        <w:spacing w:line="360" w:lineRule="auto"/>
        <w:jc w:val="both"/>
        <w:rPr>
          <w:rFonts w:ascii="Times New Roman" w:hAnsi="Times New Roman" w:cs="Times New Roman"/>
          <w:lang w:val="en-NL"/>
        </w:rPr>
      </w:pPr>
      <m:oMathPara>
        <m:oMath>
          <m:acc>
            <m:accPr>
              <m:chr m:val="̃"/>
              <m:ctrlPr>
                <w:rPr>
                  <w:rFonts w:ascii="Cambria Math" w:hAnsi="Cambria Math" w:cs="Times New Roman"/>
                  <w:i/>
                  <w:lang w:val="en-US"/>
                </w:rPr>
              </m:ctrlPr>
            </m:accPr>
            <m:e>
              <m:r>
                <w:rPr>
                  <w:rFonts w:ascii="Cambria Math" w:hAnsi="Cambria Math" w:cs="Times New Roman"/>
                  <w:lang w:val="en-US"/>
                </w:rPr>
                <m:t>σ</m:t>
              </m:r>
            </m:e>
          </m:acc>
          <m:r>
            <w:rPr>
              <w:rFonts w:ascii="Cambria Math" w:hAnsi="Cambria Math" w:cs="Times New Roman"/>
              <w:lang w:val="en-US"/>
            </w:rPr>
            <m:t>=</m:t>
          </m:r>
          <m:f>
            <m:fPr>
              <m:ctrlPr>
                <w:rPr>
                  <w:rFonts w:ascii="Cambria Math" w:hAnsi="Cambria Math"/>
                  <w:i/>
                  <w:lang w:val="en-NL"/>
                </w:rPr>
              </m:ctrlPr>
            </m:fPr>
            <m:num>
              <m:r>
                <w:rPr>
                  <w:rFonts w:ascii="Cambria Math" w:hAnsi="Cambria Math"/>
                  <w:lang w:val="en-NL"/>
                </w:rPr>
                <m:t>σ</m:t>
              </m:r>
            </m:num>
            <m:den>
              <m:r>
                <w:rPr>
                  <w:rFonts w:ascii="Cambria Math" w:hAnsi="Cambria Math"/>
                  <w:lang w:val="en-NL"/>
                </w:rPr>
                <m:t>T</m:t>
              </m:r>
            </m:den>
          </m:f>
          <m:rad>
            <m:radPr>
              <m:degHide m:val="1"/>
              <m:ctrlPr>
                <w:rPr>
                  <w:rFonts w:ascii="Cambria Math" w:hAnsi="Cambria Math"/>
                  <w:i/>
                  <w:lang w:val="en-NL"/>
                </w:rPr>
              </m:ctrlPr>
            </m:radPr>
            <m:deg/>
            <m:e>
              <m:f>
                <m:fPr>
                  <m:ctrlPr>
                    <w:rPr>
                      <w:rFonts w:ascii="Cambria Math" w:hAnsi="Cambria Math"/>
                      <w:i/>
                      <w:lang w:val="en-NL"/>
                    </w:rPr>
                  </m:ctrlPr>
                </m:fPr>
                <m:num>
                  <m:sSup>
                    <m:sSupPr>
                      <m:ctrlPr>
                        <w:rPr>
                          <w:rFonts w:ascii="Cambria Math" w:hAnsi="Cambria Math"/>
                          <w:i/>
                          <w:lang w:val="en-NL"/>
                        </w:rPr>
                      </m:ctrlPr>
                    </m:sSupPr>
                    <m:e>
                      <m:d>
                        <m:dPr>
                          <m:ctrlPr>
                            <w:rPr>
                              <w:rFonts w:ascii="Cambria Math" w:hAnsi="Cambria Math"/>
                              <w:i/>
                              <w:lang w:val="en-NL"/>
                            </w:rPr>
                          </m:ctrlPr>
                        </m:dPr>
                        <m:e>
                          <m:r>
                            <w:rPr>
                              <w:rFonts w:ascii="Cambria Math" w:hAnsi="Cambria Math"/>
                              <w:lang w:val="en-NL"/>
                            </w:rPr>
                            <m:t>T-t</m:t>
                          </m:r>
                        </m:e>
                      </m:d>
                    </m:e>
                    <m:sup>
                      <m:r>
                        <w:rPr>
                          <w:rFonts w:ascii="Cambria Math" w:hAnsi="Cambria Math"/>
                          <w:lang w:val="en-NL"/>
                        </w:rPr>
                        <m:t>3</m:t>
                      </m:r>
                    </m:sup>
                  </m:sSup>
                </m:num>
                <m:den>
                  <m:r>
                    <w:rPr>
                      <w:rFonts w:ascii="Cambria Math" w:hAnsi="Cambria Math"/>
                      <w:lang w:val="en-NL"/>
                    </w:rPr>
                    <m:t>3</m:t>
                  </m:r>
                </m:den>
              </m:f>
            </m:e>
          </m:rad>
        </m:oMath>
      </m:oMathPara>
    </w:p>
    <w:p w14:paraId="60B9FA1B" w14:textId="77777777" w:rsidR="004E4E2D" w:rsidRDefault="004E4E2D" w:rsidP="004E4E2D">
      <w:pPr>
        <w:spacing w:line="360" w:lineRule="auto"/>
        <w:jc w:val="both"/>
        <w:rPr>
          <w:rFonts w:ascii="Times New Roman" w:hAnsi="Times New Roman" w:cs="Times New Roman"/>
          <w:lang w:val="en-NL"/>
        </w:rPr>
      </w:pPr>
      <w:r>
        <w:rPr>
          <w:rFonts w:ascii="Times New Roman" w:hAnsi="Times New Roman" w:cs="Times New Roman"/>
          <w:lang w:val="en-NL"/>
        </w:rPr>
        <w:t xml:space="preserve">Therefore, </w:t>
      </w:r>
      <m:oMath>
        <m:func>
          <m:funcPr>
            <m:ctrlPr>
              <w:rPr>
                <w:rFonts w:ascii="Cambria Math" w:hAnsi="Cambria Math" w:cs="Times New Roman"/>
                <w:i/>
                <w:lang w:val="en-NL"/>
              </w:rPr>
            </m:ctrlPr>
          </m:funcPr>
          <m:fName>
            <m:r>
              <m:rPr>
                <m:sty m:val="p"/>
              </m:rPr>
              <w:rPr>
                <w:rFonts w:ascii="Cambria Math" w:hAnsi="Cambria Math" w:cs="Times New Roman"/>
                <w:lang w:val="en-NL"/>
              </w:rPr>
              <m:t>ln</m:t>
            </m:r>
          </m:fName>
          <m:e>
            <m:sSub>
              <m:sSubPr>
                <m:ctrlPr>
                  <w:rPr>
                    <w:rFonts w:ascii="Cambria Math" w:hAnsi="Cambria Math" w:cs="Times New Roman"/>
                    <w:i/>
                    <w:lang w:val="en-NL"/>
                  </w:rPr>
                </m:ctrlPr>
              </m:sSubPr>
              <m:e>
                <m:r>
                  <w:rPr>
                    <w:rFonts w:ascii="Cambria Math" w:hAnsi="Cambria Math" w:cs="Times New Roman"/>
                    <w:lang w:val="en-NL"/>
                  </w:rPr>
                  <m:t>A</m:t>
                </m:r>
              </m:e>
              <m:sub>
                <m:r>
                  <w:rPr>
                    <w:rFonts w:ascii="Cambria Math" w:hAnsi="Cambria Math" w:cs="Times New Roman"/>
                    <w:lang w:val="en-NL"/>
                  </w:rPr>
                  <m:t>T</m:t>
                </m:r>
              </m:sub>
            </m:sSub>
          </m:e>
        </m:func>
      </m:oMath>
      <w:r>
        <w:rPr>
          <w:rFonts w:ascii="Times New Roman" w:hAnsi="Times New Roman" w:cs="Times New Roman"/>
          <w:lang w:val="en-NL"/>
        </w:rPr>
        <w:t xml:space="preserve"> becomes: </w:t>
      </w:r>
    </w:p>
    <w:p w14:paraId="59BCD4F1" w14:textId="77777777" w:rsidR="004E4E2D" w:rsidRPr="007D25A6" w:rsidRDefault="008370FB" w:rsidP="004E4E2D">
      <w:pPr>
        <w:spacing w:line="276" w:lineRule="auto"/>
        <w:jc w:val="both"/>
        <w:rPr>
          <w:lang w:val="en-NL"/>
        </w:rPr>
      </w:pPr>
      <m:oMathPara>
        <m:oMath>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A</m:t>
                  </m:r>
                </m:e>
                <m:sub>
                  <m:r>
                    <w:rPr>
                      <w:rFonts w:ascii="Cambria Math" w:hAnsi="Cambria Math"/>
                      <w:lang w:val="en-NL"/>
                    </w:rPr>
                    <m:t>T</m:t>
                  </m:r>
                </m:sub>
              </m:sSub>
              <m:r>
                <w:rPr>
                  <w:rFonts w:ascii="Cambria Math" w:hAnsi="Cambria Math"/>
                  <w:lang w:val="en-NL"/>
                </w:rPr>
                <m:t>=</m:t>
              </m:r>
              <m:f>
                <m:fPr>
                  <m:ctrlPr>
                    <w:rPr>
                      <w:rFonts w:ascii="Cambria Math" w:hAnsi="Cambria Math"/>
                      <w:i/>
                      <w:lang w:val="en-NL"/>
                    </w:rPr>
                  </m:ctrlPr>
                </m:fPr>
                <m:num>
                  <m:r>
                    <w:rPr>
                      <w:rFonts w:ascii="Cambria Math" w:hAnsi="Cambria Math"/>
                      <w:lang w:val="en-NL"/>
                    </w:rPr>
                    <m:t>t</m:t>
                  </m:r>
                </m:num>
                <m:den>
                  <m:r>
                    <w:rPr>
                      <w:rFonts w:ascii="Cambria Math" w:hAnsi="Cambria Math"/>
                      <w:lang w:val="en-NL"/>
                    </w:rPr>
                    <m:t>T</m:t>
                  </m:r>
                </m:den>
              </m:f>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A</m:t>
                      </m:r>
                    </m:e>
                    <m:sub>
                      <m:r>
                        <w:rPr>
                          <w:rFonts w:ascii="Cambria Math" w:hAnsi="Cambria Math"/>
                          <w:lang w:val="en-NL"/>
                        </w:rPr>
                        <m:t>t</m:t>
                      </m:r>
                    </m:sub>
                  </m:sSub>
                  <m:r>
                    <w:rPr>
                      <w:rFonts w:ascii="Cambria Math" w:hAnsi="Cambria Math"/>
                      <w:lang w:val="en-NL"/>
                    </w:rPr>
                    <m:t>+</m:t>
                  </m:r>
                  <m:f>
                    <m:fPr>
                      <m:ctrlPr>
                        <w:rPr>
                          <w:rFonts w:ascii="Cambria Math" w:hAnsi="Cambria Math"/>
                          <w:i/>
                          <w:lang w:val="en-NL"/>
                        </w:rPr>
                      </m:ctrlPr>
                    </m:fPr>
                    <m:num>
                      <m:r>
                        <w:rPr>
                          <w:rFonts w:ascii="Cambria Math" w:hAnsi="Cambria Math"/>
                          <w:lang w:val="en-NL"/>
                        </w:rPr>
                        <m:t>1</m:t>
                      </m:r>
                    </m:num>
                    <m:den>
                      <m:r>
                        <w:rPr>
                          <w:rFonts w:ascii="Cambria Math" w:hAnsi="Cambria Math"/>
                          <w:lang w:val="en-NL"/>
                        </w:rPr>
                        <m:t>T</m:t>
                      </m:r>
                    </m:den>
                  </m:f>
                  <m:d>
                    <m:dPr>
                      <m:ctrlPr>
                        <w:rPr>
                          <w:rFonts w:ascii="Cambria Math" w:hAnsi="Cambria Math"/>
                          <w:i/>
                          <w:lang w:val="en-NL"/>
                        </w:rPr>
                      </m:ctrlPr>
                    </m:dPr>
                    <m:e>
                      <m:r>
                        <w:rPr>
                          <w:rFonts w:ascii="Cambria Math" w:hAnsi="Cambria Math"/>
                          <w:lang w:val="en-NL"/>
                        </w:rPr>
                        <m:t>T-t</m:t>
                      </m:r>
                    </m:e>
                  </m:d>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t</m:t>
                          </m:r>
                        </m:sub>
                      </m:sSub>
                      <m:r>
                        <w:rPr>
                          <w:rFonts w:ascii="Cambria Math" w:hAnsi="Cambria Math"/>
                          <w:lang w:val="en-NL"/>
                        </w:rPr>
                        <m:t>+</m:t>
                      </m:r>
                    </m:e>
                  </m:func>
                  <m:acc>
                    <m:accPr>
                      <m:chr m:val="̃"/>
                      <m:ctrlPr>
                        <w:rPr>
                          <w:rFonts w:ascii="Cambria Math" w:hAnsi="Cambria Math" w:cs="Times New Roman"/>
                          <w:i/>
                          <w:lang w:val="en-US"/>
                        </w:rPr>
                      </m:ctrlPr>
                    </m:accPr>
                    <m:e>
                      <m:r>
                        <w:rPr>
                          <w:rFonts w:ascii="Cambria Math" w:hAnsi="Cambria Math" w:cs="Times New Roman"/>
                          <w:lang w:val="en-US"/>
                        </w:rPr>
                        <m:t>μ</m:t>
                      </m:r>
                    </m:e>
                  </m:acc>
                </m:e>
              </m:func>
              <m:r>
                <w:rPr>
                  <w:rFonts w:ascii="Cambria Math" w:hAnsi="Cambria Math"/>
                  <w:lang w:val="en-NL"/>
                </w:rPr>
                <m: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e>
          </m:func>
        </m:oMath>
      </m:oMathPara>
    </w:p>
    <w:p w14:paraId="3C421A69"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Taking exponentials on both sides, and define a new variable </w:t>
      </w:r>
      <m:oMath>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i/>
                <w:lang w:val="en-NL"/>
              </w:rPr>
            </m:ctrlPr>
          </m:sSubSupPr>
          <m:e>
            <m:r>
              <w:rPr>
                <w:rFonts w:ascii="Cambria Math" w:hAnsi="Cambria Math"/>
                <w:lang w:val="en-NL"/>
              </w:rPr>
              <m:t>A</m:t>
            </m:r>
          </m:e>
          <m:sub>
            <m:r>
              <w:rPr>
                <w:rFonts w:ascii="Cambria Math" w:hAnsi="Cambria Math"/>
                <w:lang w:val="en-NL"/>
              </w:rPr>
              <m:t>t</m:t>
            </m:r>
          </m:sub>
          <m:sup>
            <m:f>
              <m:fPr>
                <m:ctrlPr>
                  <w:rPr>
                    <w:rFonts w:ascii="Cambria Math" w:hAnsi="Cambria Math"/>
                    <w:i/>
                    <w:lang w:val="en-NL"/>
                  </w:rPr>
                </m:ctrlPr>
              </m:fPr>
              <m:num>
                <m:r>
                  <w:rPr>
                    <w:rFonts w:ascii="Cambria Math" w:hAnsi="Cambria Math"/>
                    <w:lang w:val="en-NL"/>
                  </w:rPr>
                  <m:t>t</m:t>
                </m:r>
              </m:num>
              <m:den>
                <m:r>
                  <w:rPr>
                    <w:rFonts w:ascii="Cambria Math" w:hAnsi="Cambria Math"/>
                    <w:lang w:val="en-NL"/>
                  </w:rPr>
                  <m:t>T</m:t>
                </m:r>
              </m:den>
            </m:f>
          </m:sup>
        </m:sSubSup>
        <m:sSubSup>
          <m:sSubSupPr>
            <m:ctrlPr>
              <w:rPr>
                <w:rFonts w:ascii="Cambria Math" w:hAnsi="Cambria Math"/>
                <w:i/>
                <w:lang w:val="en-NL"/>
              </w:rPr>
            </m:ctrlPr>
          </m:sSubSupPr>
          <m:e>
            <m:r>
              <w:rPr>
                <w:rFonts w:ascii="Cambria Math" w:hAnsi="Cambria Math"/>
                <w:lang w:val="en-NL"/>
              </w:rPr>
              <m:t>S</m:t>
            </m:r>
          </m:e>
          <m:sub>
            <m:r>
              <w:rPr>
                <w:rFonts w:ascii="Cambria Math" w:hAnsi="Cambria Math"/>
                <w:lang w:val="en-NL"/>
              </w:rPr>
              <m:t>t</m:t>
            </m:r>
          </m:sub>
          <m:sup>
            <m:f>
              <m:fPr>
                <m:ctrlPr>
                  <w:rPr>
                    <w:rFonts w:ascii="Cambria Math" w:hAnsi="Cambria Math"/>
                    <w:i/>
                    <w:lang w:val="en-NL"/>
                  </w:rPr>
                </m:ctrlPr>
              </m:fPr>
              <m:num>
                <m:d>
                  <m:dPr>
                    <m:ctrlPr>
                      <w:rPr>
                        <w:rFonts w:ascii="Cambria Math" w:hAnsi="Cambria Math"/>
                        <w:i/>
                        <w:lang w:val="en-NL"/>
                      </w:rPr>
                    </m:ctrlPr>
                  </m:dPr>
                  <m:e>
                    <m:r>
                      <w:rPr>
                        <w:rFonts w:ascii="Cambria Math" w:hAnsi="Cambria Math"/>
                        <w:lang w:val="en-NL"/>
                      </w:rPr>
                      <m:t>T-t</m:t>
                    </m:r>
                  </m:e>
                </m:d>
              </m:num>
              <m:den>
                <m:r>
                  <w:rPr>
                    <w:rFonts w:ascii="Cambria Math" w:hAnsi="Cambria Math"/>
                    <w:lang w:val="en-NL"/>
                  </w:rPr>
                  <m:t>T</m:t>
                </m:r>
              </m:den>
            </m:f>
          </m:sup>
        </m:sSubSup>
      </m:oMath>
      <w:r>
        <w:rPr>
          <w:rFonts w:ascii="Times New Roman" w:hAnsi="Times New Roman" w:cs="Times New Roman"/>
          <w:lang w:val="en-NL"/>
        </w:rPr>
        <w:t xml:space="preserve"> </w:t>
      </w:r>
      <w:r>
        <w:rPr>
          <w:rFonts w:ascii="Times New Roman" w:hAnsi="Times New Roman" w:cs="Times New Roman"/>
          <w:lang w:val="en-US"/>
        </w:rPr>
        <w:t xml:space="preserve">the equation becomes: </w:t>
      </w:r>
    </w:p>
    <w:p w14:paraId="4EFC0775" w14:textId="77777777" w:rsidR="004E4E2D" w:rsidRPr="002E052E" w:rsidRDefault="008370FB" w:rsidP="004E4E2D">
      <w:pPr>
        <w:spacing w:line="360" w:lineRule="auto"/>
        <w:jc w:val="both"/>
        <w:rPr>
          <w:rFonts w:ascii="Times New Roman" w:hAnsi="Times New Roman" w:cs="Times New Roman"/>
          <w:lang w:val="en-NL"/>
        </w:rPr>
      </w:pPr>
      <m:oMathPara>
        <m:oMath>
          <m:sSub>
            <m:sSubPr>
              <m:ctrlPr>
                <w:rPr>
                  <w:rFonts w:ascii="Cambria Math" w:hAnsi="Cambria Math"/>
                  <w:i/>
                  <w:lang w:val="en-NL"/>
                </w:rPr>
              </m:ctrlPr>
            </m:sSubPr>
            <m:e>
              <m:r>
                <w:rPr>
                  <w:rFonts w:ascii="Cambria Math" w:hAnsi="Cambria Math"/>
                  <w:lang w:val="en-NL"/>
                </w:rPr>
                <m:t>A</m:t>
              </m:r>
            </m:e>
            <m:sub>
              <m:r>
                <w:rPr>
                  <w:rFonts w:ascii="Cambria Math" w:hAnsi="Cambria Math"/>
                  <w:lang w:val="en-NL"/>
                </w:rPr>
                <m:t>T</m:t>
              </m:r>
            </m:sub>
          </m:sSub>
          <m:r>
            <w:rPr>
              <w:rFonts w:ascii="Cambria Math" w:hAnsi="Cambria Math"/>
              <w:lang w:val="en-NL"/>
            </w:rPr>
            <m:t>=</m:t>
          </m:r>
          <m:sSubSup>
            <m:sSubSupPr>
              <m:ctrlPr>
                <w:rPr>
                  <w:rFonts w:ascii="Cambria Math" w:hAnsi="Cambria Math"/>
                  <w:i/>
                  <w:lang w:val="en-NL"/>
                </w:rPr>
              </m:ctrlPr>
            </m:sSubSupPr>
            <m:e>
              <m:r>
                <w:rPr>
                  <w:rFonts w:ascii="Cambria Math" w:hAnsi="Cambria Math"/>
                  <w:lang w:val="en-NL"/>
                </w:rPr>
                <m:t>A</m:t>
              </m:r>
            </m:e>
            <m:sub>
              <m:r>
                <w:rPr>
                  <w:rFonts w:ascii="Cambria Math" w:hAnsi="Cambria Math"/>
                  <w:lang w:val="en-NL"/>
                </w:rPr>
                <m:t>t</m:t>
              </m:r>
            </m:sub>
            <m:sup>
              <m:f>
                <m:fPr>
                  <m:ctrlPr>
                    <w:rPr>
                      <w:rFonts w:ascii="Cambria Math" w:hAnsi="Cambria Math"/>
                      <w:i/>
                      <w:lang w:val="en-NL"/>
                    </w:rPr>
                  </m:ctrlPr>
                </m:fPr>
                <m:num>
                  <m:r>
                    <w:rPr>
                      <w:rFonts w:ascii="Cambria Math" w:hAnsi="Cambria Math"/>
                      <w:lang w:val="en-NL"/>
                    </w:rPr>
                    <m:t>t</m:t>
                  </m:r>
                </m:num>
                <m:den>
                  <m:r>
                    <w:rPr>
                      <w:rFonts w:ascii="Cambria Math" w:hAnsi="Cambria Math"/>
                      <w:lang w:val="en-NL"/>
                    </w:rPr>
                    <m:t>T</m:t>
                  </m:r>
                </m:den>
              </m:f>
            </m:sup>
          </m:sSubSup>
          <m:sSubSup>
            <m:sSubSupPr>
              <m:ctrlPr>
                <w:rPr>
                  <w:rFonts w:ascii="Cambria Math" w:hAnsi="Cambria Math"/>
                  <w:i/>
                  <w:lang w:val="en-NL"/>
                </w:rPr>
              </m:ctrlPr>
            </m:sSubSupPr>
            <m:e>
              <m:r>
                <w:rPr>
                  <w:rFonts w:ascii="Cambria Math" w:hAnsi="Cambria Math"/>
                  <w:lang w:val="en-NL"/>
                </w:rPr>
                <m:t>S</m:t>
              </m:r>
            </m:e>
            <m:sub>
              <m:r>
                <w:rPr>
                  <w:rFonts w:ascii="Cambria Math" w:hAnsi="Cambria Math"/>
                  <w:lang w:val="en-NL"/>
                </w:rPr>
                <m:t>t</m:t>
              </m:r>
            </m:sub>
            <m:sup>
              <m:f>
                <m:fPr>
                  <m:ctrlPr>
                    <w:rPr>
                      <w:rFonts w:ascii="Cambria Math" w:hAnsi="Cambria Math"/>
                      <w:i/>
                      <w:lang w:val="en-NL"/>
                    </w:rPr>
                  </m:ctrlPr>
                </m:fPr>
                <m:num>
                  <m:d>
                    <m:dPr>
                      <m:ctrlPr>
                        <w:rPr>
                          <w:rFonts w:ascii="Cambria Math" w:hAnsi="Cambria Math"/>
                          <w:i/>
                          <w:lang w:val="en-NL"/>
                        </w:rPr>
                      </m:ctrlPr>
                    </m:dPr>
                    <m:e>
                      <m:r>
                        <w:rPr>
                          <w:rFonts w:ascii="Cambria Math" w:hAnsi="Cambria Math"/>
                          <w:lang w:val="en-NL"/>
                        </w:rPr>
                        <m:t>T-t</m:t>
                      </m:r>
                    </m:e>
                  </m:d>
                </m:num>
                <m:den>
                  <m:r>
                    <w:rPr>
                      <w:rFonts w:ascii="Cambria Math" w:hAnsi="Cambria Math"/>
                      <w:lang w:val="en-NL"/>
                    </w:rPr>
                    <m:t>T</m:t>
                  </m:r>
                </m:den>
              </m:f>
            </m:sup>
          </m:sSubSup>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sup>
          </m:sSup>
          <m:r>
            <w:rPr>
              <w:rFonts w:ascii="Cambria Math" w:hAnsi="Cambria Math" w:cs="Times New Roman"/>
              <w:lang w:val="en-NL"/>
            </w:rPr>
            <m:t>=</m:t>
          </m:r>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sup>
          </m:sSup>
        </m:oMath>
      </m:oMathPara>
    </w:p>
    <w:p w14:paraId="35B70120" w14:textId="77777777" w:rsidR="004E4E2D" w:rsidRDefault="004E4E2D" w:rsidP="004E4E2D">
      <w:pPr>
        <w:spacing w:line="360" w:lineRule="auto"/>
        <w:jc w:val="both"/>
        <w:rPr>
          <w:rFonts w:ascii="Times New Roman" w:hAnsi="Times New Roman" w:cs="Times New Roman"/>
          <w:lang w:val="en-NL"/>
        </w:rPr>
      </w:pPr>
      <w:r>
        <w:rPr>
          <w:rFonts w:ascii="Times New Roman" w:hAnsi="Times New Roman" w:cs="Times New Roman"/>
          <w:lang w:val="en-NL"/>
        </w:rPr>
        <w:t xml:space="preserve">Looking back to the European fixed strike Asian call option payoff: </w:t>
      </w:r>
    </w:p>
    <w:p w14:paraId="48B2F880" w14:textId="77777777" w:rsidR="004E4E2D" w:rsidRPr="002E052E" w:rsidRDefault="008370FB" w:rsidP="004E4E2D">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-K, 0</m:t>
                      </m:r>
                    </m:e>
                  </m:d>
                </m:e>
              </m:func>
            </m:e>
          </m:d>
          <m:r>
            <w:rPr>
              <w:rFonts w:ascii="Cambria Math" w:hAnsi="Cambria Math" w:cs="Times New Roman"/>
              <w:lang w:val="en-US"/>
            </w:rPr>
            <m:t>=</m:t>
          </m:r>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sup>
                      </m:sSup>
                      <m:r>
                        <w:rPr>
                          <w:rFonts w:ascii="Cambria Math" w:hAnsi="Cambria Math" w:cs="Times New Roman"/>
                          <w:lang w:val="en-US"/>
                        </w:rPr>
                        <m:t>-K, 0</m:t>
                      </m:r>
                    </m:e>
                  </m:d>
                </m:e>
              </m:func>
            </m:e>
          </m:d>
        </m:oMath>
      </m:oMathPara>
    </w:p>
    <w:p w14:paraId="14F4121B"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Define an indicator function </w:t>
      </w:r>
      <m:oMath>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r>
                  <w:rPr>
                    <w:rFonts w:ascii="Cambria Math" w:hAnsi="Cambria Math" w:cs="Times New Roman"/>
                    <w:lang w:val="en-US"/>
                  </w:rPr>
                  <m:t>A</m:t>
                </m:r>
              </m:e>
            </m:d>
          </m:sub>
        </m:sSub>
      </m:oMath>
      <w:r>
        <w:rPr>
          <w:rFonts w:ascii="Times New Roman" w:hAnsi="Times New Roman" w:cs="Times New Roman"/>
          <w:lang w:val="en-US"/>
        </w:rPr>
        <w:t xml:space="preserve"> such that: </w:t>
      </w:r>
    </w:p>
    <w:p w14:paraId="726753D9" w14:textId="39F25B60" w:rsidR="004E4E2D" w:rsidRPr="0081047E" w:rsidRDefault="004E4E2D" w:rsidP="004E4E2D">
      <w:pPr>
        <w:spacing w:line="360" w:lineRule="auto"/>
        <w:jc w:val="both"/>
        <w:rPr>
          <w:rFonts w:ascii="Times New Roman" w:hAnsi="Times New Roman" w:cs="Times New Roman"/>
          <w:lang w:val="en-US"/>
        </w:rPr>
      </w:pPr>
      <m:oMathPara>
        <m:oMath>
          <m:r>
            <m:rPr>
              <m:sty m:val="p"/>
            </m:rPr>
            <w:rPr>
              <w:rFonts w:ascii="Cambria Math" w:hAnsi="Cambria Math" w:cs="Times New Roman"/>
              <w:lang w:val="en-US"/>
            </w:rPr>
            <m:t xml:space="preserve"> </m:t>
          </m:r>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r>
                    <w:rPr>
                      <w:rFonts w:ascii="Cambria Math" w:hAnsi="Cambria Math" w:cs="Times New Roman"/>
                      <w:lang w:val="en-US"/>
                    </w:rPr>
                    <m:t>A</m:t>
                  </m:r>
                </m:e>
              </m:d>
            </m:sub>
          </m:sSub>
          <m:r>
            <w:rPr>
              <w:rFonts w:ascii="Cambria Math" w:hAnsi="Cambria Math" w:cs="Times New Roman"/>
              <w:lang w:val="en-US"/>
            </w:rPr>
            <m:t>=</m:t>
          </m:r>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r>
                <m:rPr>
                  <m:sty m:val="p"/>
                </m:rPr>
                <w:rPr>
                  <w:rFonts w:ascii="Cambria Math" w:hAnsi="Cambria Math" w:cs="Times New Roman"/>
                  <w:lang w:val="en-US"/>
                </w:rPr>
                <m:t xml:space="preserve"> </m:t>
              </m:r>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r>
                        <w:rPr>
                          <w:rFonts w:ascii="Cambria Math" w:hAnsi="Cambria Math" w:cs="Times New Roman"/>
                          <w:lang w:val="en-US"/>
                        </w:rPr>
                        <m:t>A</m:t>
                      </m:r>
                    </m:e>
                  </m:d>
                </m:sub>
              </m:sSub>
            </m:e>
          </m:d>
          <m:r>
            <w:rPr>
              <w:rFonts w:ascii="Cambria Math" w:hAnsi="Cambria Math" w:cs="Times New Roman"/>
              <w:lang w:val="en-US"/>
            </w:rPr>
            <m:t>=</m:t>
          </m:r>
          <m:nary>
            <m:naryPr>
              <m:limLoc m:val="subSup"/>
              <m:ctrlPr>
                <w:rPr>
                  <w:rFonts w:ascii="Cambria Math" w:hAnsi="Cambria Math" w:cs="Times New Roman"/>
                  <w:i/>
                  <w:lang w:val="en-US"/>
                </w:rPr>
              </m:ctrlPr>
            </m:naryPr>
            <m:sub>
              <m:r>
                <m:rPr>
                  <m:sty m:val="p"/>
                </m:rPr>
                <w:rPr>
                  <w:rFonts w:ascii="Cambria Math" w:hAnsi="Cambria Math" w:cs="Times New Roman"/>
                  <w:lang w:val="en-US"/>
                </w:rPr>
                <m:t>Ω</m:t>
              </m:r>
            </m:sub>
            <m:sup/>
            <m:e>
              <m:r>
                <m:rPr>
                  <m:sty m:val="p"/>
                </m:rPr>
                <w:rPr>
                  <w:rFonts w:ascii="Cambria Math" w:hAnsi="Cambria Math" w:cs="Times New Roman"/>
                  <w:lang w:val="en-US"/>
                </w:rPr>
                <m:t xml:space="preserve"> </m:t>
              </m:r>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r>
                        <w:rPr>
                          <w:rFonts w:ascii="Cambria Math" w:hAnsi="Cambria Math" w:cs="Times New Roman"/>
                          <w:lang w:val="en-US"/>
                        </w:rPr>
                        <m:t>A</m:t>
                      </m:r>
                    </m:e>
                  </m:d>
                </m:sub>
              </m:sSub>
            </m:e>
          </m:nary>
          <m:r>
            <w:rPr>
              <w:rFonts w:ascii="Cambria Math" w:hAnsi="Cambria Math" w:cs="Times New Roman"/>
              <w:lang w:val="en-US"/>
            </w:rPr>
            <m:t>d</m:t>
          </m:r>
          <m:r>
            <m:rPr>
              <m:scr m:val="double-struck"/>
            </m:rPr>
            <w:rPr>
              <w:rFonts w:ascii="Cambria Math" w:hAnsi="Cambria Math" w:cs="Times New Roman"/>
              <w:lang w:val="en-US"/>
            </w:rPr>
            <m:t>Q=</m:t>
          </m:r>
          <m:nary>
            <m:naryPr>
              <m:limLoc m:val="subSup"/>
              <m:ctrlPr>
                <w:rPr>
                  <w:rFonts w:ascii="Cambria Math" w:hAnsi="Cambria Math" w:cs="Times New Roman"/>
                  <w:i/>
                  <w:lang w:val="en-US"/>
                </w:rPr>
              </m:ctrlPr>
            </m:naryPr>
            <m:sub>
              <m:r>
                <w:rPr>
                  <w:rFonts w:ascii="Cambria Math" w:hAnsi="Cambria Math" w:cs="Times New Roman"/>
                  <w:lang w:val="en-US"/>
                </w:rPr>
                <m:t>A</m:t>
              </m:r>
            </m:sub>
            <m:sup/>
            <m:e>
              <m:r>
                <w:rPr>
                  <w:rFonts w:ascii="Cambria Math" w:hAnsi="Cambria Math" w:cs="Times New Roman"/>
                  <w:lang w:val="en-US"/>
                </w:rPr>
                <m:t>1</m:t>
              </m:r>
            </m:e>
          </m:nary>
          <m:r>
            <w:rPr>
              <w:rFonts w:ascii="Cambria Math" w:hAnsi="Cambria Math" w:cs="Times New Roman"/>
              <w:lang w:val="en-US"/>
            </w:rPr>
            <m:t>d</m:t>
          </m:r>
          <m:r>
            <m:rPr>
              <m:scr m:val="double-struck"/>
            </m:rPr>
            <w:rPr>
              <w:rFonts w:ascii="Cambria Math" w:hAnsi="Cambria Math" w:cs="Times New Roman"/>
              <w:lang w:val="en-US"/>
            </w:rPr>
            <m:t>Q+</m:t>
          </m:r>
          <m:nary>
            <m:naryPr>
              <m:limLoc m:val="subSup"/>
              <m:ctrlPr>
                <w:rPr>
                  <w:rFonts w:ascii="Cambria Math" w:hAnsi="Cambria Math" w:cs="Times New Roman"/>
                  <w:i/>
                  <w:lang w:val="en-US"/>
                </w:rPr>
              </m:ctrlPr>
            </m:naryPr>
            <m:sub>
              <m:r>
                <m:rPr>
                  <m:sty m:val="p"/>
                </m:rPr>
                <w:rPr>
                  <w:rFonts w:ascii="Cambria Math" w:hAnsi="Cambria Math" w:cs="Times New Roman"/>
                  <w:lang w:val="en-US"/>
                </w:rPr>
                <m:t>Ω</m:t>
              </m:r>
              <m:r>
                <w:rPr>
                  <w:rFonts w:ascii="Cambria Math" w:hAnsi="Cambria Math" w:cs="Times New Roman"/>
                  <w:lang w:val="en-US"/>
                </w:rPr>
                <m:t>-A</m:t>
              </m:r>
            </m:sub>
            <m:sup/>
            <m:e>
              <m:r>
                <w:rPr>
                  <w:rFonts w:ascii="Cambria Math" w:hAnsi="Cambria Math" w:cs="Times New Roman"/>
                  <w:lang w:val="en-US"/>
                </w:rPr>
                <m:t>0</m:t>
              </m:r>
            </m:e>
          </m:nary>
          <m:r>
            <w:rPr>
              <w:rFonts w:ascii="Cambria Math" w:hAnsi="Cambria Math" w:cs="Times New Roman"/>
              <w:lang w:val="en-US"/>
            </w:rPr>
            <m:t>d</m:t>
          </m:r>
          <m:r>
            <m:rPr>
              <m:scr m:val="double-struck"/>
            </m:rPr>
            <w:rPr>
              <w:rFonts w:ascii="Cambria Math" w:hAnsi="Cambria Math" w:cs="Times New Roman"/>
              <w:lang w:val="en-US"/>
            </w:rPr>
            <m:t>Q=Q</m:t>
          </m:r>
          <m:d>
            <m:dPr>
              <m:begChr m:val="{"/>
              <m:endChr m:val="}"/>
              <m:ctrlPr>
                <w:rPr>
                  <w:rFonts w:ascii="Cambria Math" w:hAnsi="Cambria Math" w:cs="Times New Roman"/>
                  <w:i/>
                  <w:lang w:val="en-US"/>
                </w:rPr>
              </m:ctrlPr>
            </m:dPr>
            <m:e>
              <m:r>
                <w:rPr>
                  <w:rFonts w:ascii="Cambria Math" w:hAnsi="Cambria Math" w:cs="Times New Roman"/>
                  <w:lang w:val="en-US"/>
                </w:rPr>
                <m:t>A</m:t>
              </m:r>
            </m:e>
          </m:d>
        </m:oMath>
      </m:oMathPara>
    </w:p>
    <w:p w14:paraId="511435A7" w14:textId="77777777" w:rsidR="0081047E" w:rsidRPr="002E052E" w:rsidRDefault="0081047E" w:rsidP="004E4E2D">
      <w:pPr>
        <w:spacing w:line="360" w:lineRule="auto"/>
        <w:jc w:val="both"/>
        <w:rPr>
          <w:rFonts w:ascii="Times New Roman" w:hAnsi="Times New Roman" w:cs="Times New Roman"/>
          <w:lang w:val="en-US"/>
        </w:rPr>
      </w:pPr>
    </w:p>
    <w:p w14:paraId="010894F6" w14:textId="77777777" w:rsidR="004E4E2D" w:rsidRDefault="004E4E2D" w:rsidP="004E4E2D">
      <w:pPr>
        <w:spacing w:line="360" w:lineRule="auto"/>
        <w:jc w:val="both"/>
        <w:rPr>
          <w:rFonts w:ascii="Times New Roman" w:hAnsi="Times New Roman" w:cs="Times New Roman"/>
          <w:lang w:val="en-US"/>
        </w:rPr>
      </w:pPr>
      <w:r>
        <w:rPr>
          <w:noProof/>
        </w:rPr>
        <mc:AlternateContent>
          <mc:Choice Requires="wps">
            <w:drawing>
              <wp:anchor distT="0" distB="0" distL="114300" distR="114300" simplePos="0" relativeHeight="251661312" behindDoc="1" locked="0" layoutInCell="1" allowOverlap="1" wp14:anchorId="50E46D2F" wp14:editId="663D936A">
                <wp:simplePos x="0" y="0"/>
                <wp:positionH relativeFrom="column">
                  <wp:posOffset>4297045</wp:posOffset>
                </wp:positionH>
                <wp:positionV relativeFrom="paragraph">
                  <wp:posOffset>269875</wp:posOffset>
                </wp:positionV>
                <wp:extent cx="164465" cy="773430"/>
                <wp:effectExtent l="304800" t="0" r="311785" b="0"/>
                <wp:wrapTight wrapText="bothSides">
                  <wp:wrapPolygon edited="0">
                    <wp:start x="42" y="21609"/>
                    <wp:lineTo x="22559" y="12565"/>
                    <wp:lineTo x="22559" y="12033"/>
                    <wp:lineTo x="22559" y="9372"/>
                    <wp:lineTo x="22559" y="8840"/>
                    <wp:lineTo x="42" y="-204"/>
                    <wp:lineTo x="42" y="21609"/>
                  </wp:wrapPolygon>
                </wp:wrapTight>
                <wp:docPr id="1615796067" name="Right Brac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64465" cy="77343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1B0D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26" type="#_x0000_t88" style="position:absolute;margin-left:338.35pt;margin-top:21.25pt;width:12.95pt;height:60.9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" adj="383" strokecolor="#4472c4 [3204]" strokeweight=".5pt">
                <v:stroke joinstyle="miter"/>
                <w10:wrap type="tight"/>
              </v:shape>
            </w:pict>
          </mc:Fallback>
        </mc:AlternateContent>
      </w:r>
      <w:r>
        <w:rPr>
          <w:noProof/>
        </w:rPr>
        <mc:AlternateContent>
          <mc:Choice Requires="wps">
            <w:drawing>
              <wp:anchor distT="0" distB="0" distL="114300" distR="114300" simplePos="0" relativeHeight="251660288" behindDoc="1" locked="0" layoutInCell="1" allowOverlap="1" wp14:anchorId="634D4690" wp14:editId="2698E239">
                <wp:simplePos x="0" y="0"/>
                <wp:positionH relativeFrom="column">
                  <wp:posOffset>3094355</wp:posOffset>
                </wp:positionH>
                <wp:positionV relativeFrom="paragraph">
                  <wp:posOffset>143510</wp:posOffset>
                </wp:positionV>
                <wp:extent cx="199390" cy="1039495"/>
                <wp:effectExtent l="419100" t="0" r="429260" b="0"/>
                <wp:wrapTight wrapText="bothSides">
                  <wp:wrapPolygon edited="0">
                    <wp:start x="-103" y="21580"/>
                    <wp:lineTo x="22598" y="12080"/>
                    <wp:lineTo x="22598" y="11684"/>
                    <wp:lineTo x="22598" y="9705"/>
                    <wp:lineTo x="22598" y="9309"/>
                    <wp:lineTo x="-103" y="-191"/>
                    <wp:lineTo x="-103" y="21580"/>
                  </wp:wrapPolygon>
                </wp:wrapTight>
                <wp:docPr id="1151209374" name="Right Brac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99390" cy="103949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114A3" id="Right Brace 3" o:spid="_x0000_s1026" type="#_x0000_t88" style="position:absolute;margin-left:243.65pt;margin-top:11.3pt;width:15.7pt;height:81.85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" adj="345" strokecolor="#4472c4 [3204]" strokeweight=".5pt">
                <v:stroke joinstyle="miter"/>
                <w10:wrap type="tight"/>
              </v:shape>
            </w:pict>
          </mc:Fallback>
        </mc:AlternateContent>
      </w:r>
      <w:r>
        <w:rPr>
          <w:rFonts w:ascii="Times New Roman" w:hAnsi="Times New Roman" w:cs="Times New Roman"/>
          <w:lang w:val="en-US"/>
        </w:rPr>
        <w:t xml:space="preserve">Thus, substitute this concept into the payoff function, and let’s divide it into 2 components: </w:t>
      </w:r>
    </w:p>
    <w:p w14:paraId="41474ED9" w14:textId="77777777" w:rsidR="004E4E2D" w:rsidRPr="002E052E" w:rsidRDefault="008370FB" w:rsidP="004E4E2D">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sup>
                      </m:sSup>
                      <m:r>
                        <w:rPr>
                          <w:rFonts w:ascii="Cambria Math" w:hAnsi="Cambria Math" w:cs="Times New Roman"/>
                          <w:lang w:val="en-US"/>
                        </w:rPr>
                        <m:t>-K, 0</m:t>
                      </m:r>
                    </m:e>
                  </m:d>
                </m:e>
              </m:func>
            </m:e>
          </m:d>
          <m:r>
            <w:rPr>
              <w:rFonts w:ascii="Cambria Math" w:hAnsi="Cambria Math" w:cs="Times New Roman"/>
              <w:lang w:val="en-US"/>
            </w:rPr>
            <m:t>=</m:t>
          </m:r>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sup>
              </m:sSup>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&gt;K</m:t>
                      </m:r>
                    </m:e>
                  </m:d>
                </m:sub>
              </m:sSub>
            </m:e>
          </m:d>
          <m:r>
            <w:rPr>
              <w:rFonts w:ascii="Cambria Math" w:hAnsi="Cambria Math" w:cs="Times New Roman"/>
              <w:lang w:val="en-US"/>
            </w:rPr>
            <m:t>-</m:t>
          </m:r>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r>
                <w:rPr>
                  <w:rFonts w:ascii="Cambria Math" w:hAnsi="Cambria Math" w:cs="Times New Roman"/>
                  <w:lang w:val="en-NL"/>
                </w:rPr>
                <m:t xml:space="preserve">K </m:t>
              </m:r>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&gt;K</m:t>
                      </m:r>
                    </m:e>
                  </m:d>
                </m:sub>
              </m:sSub>
            </m:e>
          </m:d>
        </m:oMath>
      </m:oMathPara>
    </w:p>
    <w:p w14:paraId="67A8BE7C" w14:textId="77777777" w:rsidR="004E4E2D" w:rsidRDefault="004E4E2D" w:rsidP="004E4E2D">
      <w:pPr>
        <w:spacing w:line="360" w:lineRule="auto"/>
        <w:jc w:val="both"/>
        <w:rPr>
          <w:rFonts w:ascii="Times New Roman" w:hAnsi="Times New Roman" w:cs="Times New Roman"/>
          <w:lang w:val="en-US"/>
        </w:rPr>
      </w:pPr>
      <w:r>
        <w:rPr>
          <w:noProof/>
        </w:rPr>
        <mc:AlternateContent>
          <mc:Choice Requires="wps">
            <w:drawing>
              <wp:anchor distT="45720" distB="45720" distL="114300" distR="114300" simplePos="0" relativeHeight="251663360" behindDoc="1" locked="0" layoutInCell="1" allowOverlap="1" wp14:anchorId="522B6B5D" wp14:editId="66C2B3A3">
                <wp:simplePos x="0" y="0"/>
                <wp:positionH relativeFrom="column">
                  <wp:posOffset>4192905</wp:posOffset>
                </wp:positionH>
                <wp:positionV relativeFrom="paragraph">
                  <wp:posOffset>260985</wp:posOffset>
                </wp:positionV>
                <wp:extent cx="429895" cy="278130"/>
                <wp:effectExtent l="0" t="0" r="8255" b="7620"/>
                <wp:wrapTight wrapText="bothSides">
                  <wp:wrapPolygon edited="0">
                    <wp:start x="0" y="0"/>
                    <wp:lineTo x="0" y="22192"/>
                    <wp:lineTo x="22015" y="22192"/>
                    <wp:lineTo x="22015" y="0"/>
                    <wp:lineTo x="0" y="0"/>
                  </wp:wrapPolygon>
                </wp:wrapTight>
                <wp:docPr id="260614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78130"/>
                        </a:xfrm>
                        <a:prstGeom prst="rect">
                          <a:avLst/>
                        </a:prstGeom>
                        <a:solidFill>
                          <a:srgbClr val="FFFFFF"/>
                        </a:solidFill>
                        <a:ln w="9525">
                          <a:solidFill>
                            <a:srgbClr val="000000"/>
                          </a:solidFill>
                          <a:miter lim="800000"/>
                          <a:headEnd/>
                          <a:tailEnd/>
                        </a:ln>
                      </wps:spPr>
                      <wps:txbx>
                        <w:txbxContent>
                          <w:p w14:paraId="7B7E78E2" w14:textId="77777777" w:rsidR="004E4E2D" w:rsidRPr="001C5D28" w:rsidRDefault="004E4E2D" w:rsidP="004E4E2D">
                            <w:pPr>
                              <w:jc w:val="center"/>
                              <w:rPr>
                                <w:lang w:val="en-NL"/>
                              </w:rPr>
                            </w:pPr>
                            <w:r>
                              <w:rPr>
                                <w:lang w:val="en-NL"/>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B6B5D" id="Text Box 2" o:spid="_x0000_s1034" type="#_x0000_t202" style="position:absolute;left:0;text-align:left;margin-left:330.15pt;margin-top:20.55pt;width:33.85pt;height:21.9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">
                <v:textbox>
                  <w:txbxContent>
                    <w:p w14:paraId="7B7E78E2" w14:textId="77777777" w:rsidR="004E4E2D" w:rsidRPr="001C5D28" w:rsidRDefault="004E4E2D" w:rsidP="004E4E2D">
                      <w:pPr>
                        <w:jc w:val="center"/>
                        <w:rPr>
                          <w:lang w:val="en-NL"/>
                        </w:rPr>
                      </w:pPr>
                      <w:r>
                        <w:rPr>
                          <w:lang w:val="en-NL"/>
                        </w:rPr>
                        <w:t>2</w:t>
                      </w:r>
                    </w:p>
                  </w:txbxContent>
                </v:textbox>
                <w10:wrap type="tight"/>
              </v:shape>
            </w:pict>
          </mc:Fallback>
        </mc:AlternateContent>
      </w:r>
      <w:r>
        <w:rPr>
          <w:noProof/>
        </w:rPr>
        <mc:AlternateContent>
          <mc:Choice Requires="wps">
            <w:drawing>
              <wp:anchor distT="45720" distB="45720" distL="114300" distR="114300" simplePos="0" relativeHeight="251662336" behindDoc="1" locked="0" layoutInCell="1" allowOverlap="1" wp14:anchorId="567260C9" wp14:editId="7CF7E06C">
                <wp:simplePos x="0" y="0"/>
                <wp:positionH relativeFrom="column">
                  <wp:posOffset>2968625</wp:posOffset>
                </wp:positionH>
                <wp:positionV relativeFrom="paragraph">
                  <wp:posOffset>258445</wp:posOffset>
                </wp:positionV>
                <wp:extent cx="429895" cy="272415"/>
                <wp:effectExtent l="0" t="0" r="8255" b="0"/>
                <wp:wrapTight wrapText="bothSides">
                  <wp:wrapPolygon edited="0">
                    <wp:start x="0" y="0"/>
                    <wp:lineTo x="0" y="21147"/>
                    <wp:lineTo x="22015" y="21147"/>
                    <wp:lineTo x="22015" y="0"/>
                    <wp:lineTo x="0" y="0"/>
                  </wp:wrapPolygon>
                </wp:wrapTight>
                <wp:docPr id="12163488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72415"/>
                        </a:xfrm>
                        <a:prstGeom prst="rect">
                          <a:avLst/>
                        </a:prstGeom>
                        <a:solidFill>
                          <a:srgbClr val="FFFFFF"/>
                        </a:solidFill>
                        <a:ln w="9525">
                          <a:solidFill>
                            <a:srgbClr val="000000"/>
                          </a:solidFill>
                          <a:miter lim="800000"/>
                          <a:headEnd/>
                          <a:tailEnd/>
                        </a:ln>
                      </wps:spPr>
                      <wps:txbx>
                        <w:txbxContent>
                          <w:p w14:paraId="3DF0605A" w14:textId="77777777" w:rsidR="004E4E2D" w:rsidRPr="001C5D28" w:rsidRDefault="004E4E2D" w:rsidP="004E4E2D">
                            <w:pPr>
                              <w:jc w:val="center"/>
                              <w:rPr>
                                <w:lang w:val="en-NL"/>
                              </w:rPr>
                            </w:pPr>
                            <w:r>
                              <w:rPr>
                                <w:lang w:val="en-NL"/>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260C9" id="_x0000_s1035" type="#_x0000_t202" style="position:absolute;left:0;text-align:left;margin-left:233.75pt;margin-top:20.35pt;width:33.85pt;height:21.4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">
                <v:textbox>
                  <w:txbxContent>
                    <w:p w14:paraId="3DF0605A" w14:textId="77777777" w:rsidR="004E4E2D" w:rsidRPr="001C5D28" w:rsidRDefault="004E4E2D" w:rsidP="004E4E2D">
                      <w:pPr>
                        <w:jc w:val="center"/>
                        <w:rPr>
                          <w:lang w:val="en-NL"/>
                        </w:rPr>
                      </w:pPr>
                      <w:r>
                        <w:rPr>
                          <w:lang w:val="en-NL"/>
                        </w:rPr>
                        <w:t>1</w:t>
                      </w:r>
                    </w:p>
                  </w:txbxContent>
                </v:textbox>
                <w10:wrap type="tight"/>
              </v:shape>
            </w:pict>
          </mc:Fallback>
        </mc:AlternateContent>
      </w:r>
    </w:p>
    <w:p w14:paraId="4FA096AE" w14:textId="77777777" w:rsidR="004E4E2D" w:rsidRDefault="004E4E2D" w:rsidP="004E4E2D">
      <w:pPr>
        <w:spacing w:line="360" w:lineRule="auto"/>
        <w:jc w:val="both"/>
        <w:rPr>
          <w:rFonts w:ascii="Times New Roman" w:hAnsi="Times New Roman" w:cs="Times New Roman"/>
          <w:lang w:val="en-US"/>
        </w:rPr>
      </w:pPr>
    </w:p>
    <w:p w14:paraId="5EC15FCF"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Start with component 2: </w:t>
      </w:r>
    </w:p>
    <w:p w14:paraId="3B8576CB" w14:textId="77777777" w:rsidR="004E4E2D" w:rsidRPr="001C5D28" w:rsidRDefault="008370FB" w:rsidP="004E4E2D">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r>
                <w:rPr>
                  <w:rFonts w:ascii="Cambria Math" w:hAnsi="Cambria Math" w:cs="Times New Roman"/>
                  <w:lang w:val="en-NL"/>
                </w:rPr>
                <m:t xml:space="preserve">K </m:t>
              </m:r>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&gt;K</m:t>
                      </m:r>
                    </m:e>
                  </m:d>
                </m:sub>
              </m:sSub>
            </m:e>
          </m:d>
          <m:r>
            <w:rPr>
              <w:rFonts w:ascii="Cambria Math" w:hAnsi="Cambria Math" w:cs="Times New Roman"/>
              <w:lang w:val="en-US"/>
            </w:rPr>
            <m:t>=K</m:t>
          </m:r>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&gt;K</m:t>
                      </m:r>
                    </m:e>
                  </m:d>
                </m:sub>
              </m:sSub>
            </m:e>
          </m:d>
          <m:r>
            <w:rPr>
              <w:rFonts w:ascii="Cambria Math" w:hAnsi="Cambria Math" w:cs="Times New Roman"/>
              <w:lang w:val="en-US"/>
            </w:rPr>
            <m:t>=K</m:t>
          </m:r>
          <m:func>
            <m:funcPr>
              <m:ctrlPr>
                <w:rPr>
                  <w:rFonts w:ascii="Cambria Math" w:hAnsi="Cambria Math" w:cs="Times New Roman"/>
                  <w:i/>
                  <w:lang w:val="en-US"/>
                </w:rPr>
              </m:ctrlPr>
            </m:funcPr>
            <m:fName>
              <m:sSub>
                <m:sSubPr>
                  <m:ctrlPr>
                    <w:rPr>
                      <w:rFonts w:ascii="Cambria Math" w:hAnsi="Cambria Math" w:cs="Times New Roman"/>
                      <w:lang w:val="en-US"/>
                    </w:rPr>
                  </m:ctrlPr>
                </m:sSubPr>
                <m:e>
                  <m:r>
                    <m:rPr>
                      <m:sty m:val="p"/>
                    </m:rPr>
                    <w:rPr>
                      <w:rFonts w:ascii="Cambria Math" w:hAnsi="Cambria Math" w:cs="Times New Roman"/>
                      <w:lang w:val="en-US"/>
                    </w:rPr>
                    <m:t>Pr</m:t>
                  </m:r>
                </m:e>
                <m:sub>
                  <m:r>
                    <m:rPr>
                      <m:scr m:val="double-struck"/>
                      <m:sty m:val="p"/>
                    </m:rPr>
                    <w:rPr>
                      <w:rFonts w:ascii="Cambria Math" w:hAnsi="Cambria Math" w:cs="Times New Roman"/>
                      <w:lang w:val="en-US"/>
                    </w:rPr>
                    <m:t>Q</m:t>
                  </m:r>
                </m:sub>
              </m:sSub>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&gt;K</m:t>
                  </m:r>
                </m:e>
              </m:d>
            </m:e>
          </m:func>
          <m:r>
            <w:rPr>
              <w:rFonts w:ascii="Cambria Math" w:hAnsi="Cambria Math" w:cs="Times New Roman"/>
              <w:lang w:val="en-US"/>
            </w:rPr>
            <m:t>=K</m:t>
          </m:r>
          <m:func>
            <m:funcPr>
              <m:ctrlPr>
                <w:rPr>
                  <w:rFonts w:ascii="Cambria Math" w:hAnsi="Cambria Math" w:cs="Times New Roman"/>
                  <w:i/>
                  <w:lang w:val="en-US"/>
                </w:rPr>
              </m:ctrlPr>
            </m:funcPr>
            <m:fName>
              <m:sSub>
                <m:sSubPr>
                  <m:ctrlPr>
                    <w:rPr>
                      <w:rFonts w:ascii="Cambria Math" w:hAnsi="Cambria Math" w:cs="Times New Roman"/>
                      <w:lang w:val="en-US"/>
                    </w:rPr>
                  </m:ctrlPr>
                </m:sSubPr>
                <m:e>
                  <m:r>
                    <m:rPr>
                      <m:sty m:val="p"/>
                    </m:rPr>
                    <w:rPr>
                      <w:rFonts w:ascii="Cambria Math" w:hAnsi="Cambria Math" w:cs="Times New Roman"/>
                      <w:lang w:val="en-US"/>
                    </w:rPr>
                    <m:t>Pr</m:t>
                  </m:r>
                </m:e>
                <m:sub>
                  <m:r>
                    <m:rPr>
                      <m:scr m:val="double-struck"/>
                      <m:sty m:val="p"/>
                    </m:rPr>
                    <w:rPr>
                      <w:rFonts w:ascii="Cambria Math" w:hAnsi="Cambria Math" w:cs="Times New Roman"/>
                      <w:lang w:val="en-US"/>
                    </w:rPr>
                    <m:t>Q</m:t>
                  </m:r>
                </m:sub>
              </m:sSub>
            </m:fName>
            <m:e>
              <m:d>
                <m:dPr>
                  <m:begChr m:val="{"/>
                  <m:endChr m:val="}"/>
                  <m:ctrlPr>
                    <w:rPr>
                      <w:rFonts w:ascii="Cambria Math" w:hAnsi="Cambria Math" w:cs="Times New Roman"/>
                      <w:i/>
                      <w:lang w:val="en-US"/>
                    </w:rPr>
                  </m:ctrlPr>
                </m:dPr>
                <m:e>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sup>
                  </m:sSup>
                  <m:r>
                    <w:rPr>
                      <w:rFonts w:ascii="Cambria Math" w:hAnsi="Cambria Math" w:cs="Times New Roman"/>
                      <w:lang w:val="en-US"/>
                    </w:rPr>
                    <m:t>&gt;K</m:t>
                  </m:r>
                </m:e>
              </m:d>
            </m:e>
          </m:func>
        </m:oMath>
      </m:oMathPara>
    </w:p>
    <w:p w14:paraId="0A2B277C" w14:textId="77777777" w:rsidR="004E4E2D" w:rsidRPr="00001F0E"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=K</m:t>
          </m:r>
          <m:func>
            <m:funcPr>
              <m:ctrlPr>
                <w:rPr>
                  <w:rFonts w:ascii="Cambria Math" w:hAnsi="Cambria Math" w:cs="Times New Roman"/>
                  <w:i/>
                  <w:lang w:val="en-US"/>
                </w:rPr>
              </m:ctrlPr>
            </m:funcPr>
            <m:fName>
              <m:sSub>
                <m:sSubPr>
                  <m:ctrlPr>
                    <w:rPr>
                      <w:rFonts w:ascii="Cambria Math" w:hAnsi="Cambria Math" w:cs="Times New Roman"/>
                      <w:lang w:val="en-US"/>
                    </w:rPr>
                  </m:ctrlPr>
                </m:sSubPr>
                <m:e>
                  <m:r>
                    <m:rPr>
                      <m:sty m:val="p"/>
                    </m:rPr>
                    <w:rPr>
                      <w:rFonts w:ascii="Cambria Math" w:hAnsi="Cambria Math" w:cs="Times New Roman"/>
                      <w:lang w:val="en-US"/>
                    </w:rPr>
                    <m:t>Pr</m:t>
                  </m:r>
                </m:e>
                <m:sub>
                  <m:r>
                    <m:rPr>
                      <m:scr m:val="double-struck"/>
                      <m:sty m:val="p"/>
                    </m:rPr>
                    <w:rPr>
                      <w:rFonts w:ascii="Cambria Math" w:hAnsi="Cambria Math" w:cs="Times New Roman"/>
                      <w:lang w:val="en-US"/>
                    </w:rPr>
                    <m:t>Q</m:t>
                  </m:r>
                </m:sub>
              </m:sSub>
            </m:fName>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sup>
                      </m:sSup>
                    </m:num>
                    <m:den>
                      <m:r>
                        <w:rPr>
                          <w:rFonts w:ascii="Cambria Math" w:hAnsi="Cambria Math" w:cs="Times New Roman"/>
                          <w:lang w:val="en-US"/>
                        </w:rPr>
                        <m:t>K</m:t>
                      </m:r>
                    </m:den>
                  </m:f>
                  <m:r>
                    <w:rPr>
                      <w:rFonts w:ascii="Cambria Math" w:hAnsi="Cambria Math" w:cs="Times New Roman"/>
                      <w:lang w:val="en-US"/>
                    </w:rPr>
                    <m:t>&gt;1</m:t>
                  </m:r>
                </m:e>
              </m:d>
            </m:e>
          </m:func>
          <m:r>
            <w:rPr>
              <w:rFonts w:ascii="Cambria Math" w:hAnsi="Cambria Math" w:cs="Times New Roman"/>
              <w:lang w:val="en-US"/>
            </w:rPr>
            <m:t>=K</m:t>
          </m:r>
          <m:func>
            <m:funcPr>
              <m:ctrlPr>
                <w:rPr>
                  <w:rFonts w:ascii="Cambria Math" w:hAnsi="Cambria Math" w:cs="Times New Roman"/>
                  <w:i/>
                  <w:lang w:val="en-US"/>
                </w:rPr>
              </m:ctrlPr>
            </m:funcPr>
            <m:fName>
              <m:sSub>
                <m:sSubPr>
                  <m:ctrlPr>
                    <w:rPr>
                      <w:rFonts w:ascii="Cambria Math" w:hAnsi="Cambria Math" w:cs="Times New Roman"/>
                      <w:lang w:val="en-US"/>
                    </w:rPr>
                  </m:ctrlPr>
                </m:sSubPr>
                <m:e>
                  <m:r>
                    <m:rPr>
                      <m:sty m:val="p"/>
                    </m:rPr>
                    <w:rPr>
                      <w:rFonts w:ascii="Cambria Math" w:hAnsi="Cambria Math" w:cs="Times New Roman"/>
                      <w:lang w:val="en-US"/>
                    </w:rPr>
                    <m:t>Pr</m:t>
                  </m:r>
                </m:e>
                <m:sub>
                  <m:r>
                    <m:rPr>
                      <m:scr m:val="double-struck"/>
                      <m:sty m:val="p"/>
                    </m:rPr>
                    <w:rPr>
                      <w:rFonts w:ascii="Cambria Math" w:hAnsi="Cambria Math" w:cs="Times New Roman"/>
                      <w:lang w:val="en-US"/>
                    </w:rPr>
                    <m:t>Q</m:t>
                  </m:r>
                </m:sub>
              </m:sSub>
            </m:fName>
            <m:e>
              <m:d>
                <m:dPr>
                  <m:begChr m:val="{"/>
                  <m:endChr m:val="}"/>
                  <m:ctrlPr>
                    <w:rPr>
                      <w:rFonts w:ascii="Cambria Math" w:hAnsi="Cambria Math" w:cs="Times New Roman"/>
                      <w:i/>
                      <w:lang w:val="en-US"/>
                    </w:rPr>
                  </m:ctrlPr>
                </m:dPr>
                <m:e>
                  <m:func>
                    <m:funcPr>
                      <m:ctrlPr>
                        <w:rPr>
                          <w:rFonts w:ascii="Cambria Math" w:hAnsi="Cambria Math" w:cs="Times New Roman"/>
                          <w:i/>
                          <w:lang w:val="en-NL"/>
                        </w:rPr>
                      </m:ctrlPr>
                    </m:funcPr>
                    <m:fName>
                      <m:r>
                        <m:rPr>
                          <m:sty m:val="p"/>
                        </m:rPr>
                        <w:rPr>
                          <w:rFonts w:ascii="Cambria Math" w:hAnsi="Cambria Math" w:cs="Times New Roman"/>
                          <w:lang w:val="en-NL"/>
                        </w:rPr>
                        <m:t>ln</m:t>
                      </m:r>
                    </m:fName>
                    <m:e>
                      <m:d>
                        <m:dPr>
                          <m:ctrlPr>
                            <w:rPr>
                              <w:rFonts w:ascii="Cambria Math" w:hAnsi="Cambria Math" w:cs="Times New Roman"/>
                              <w:i/>
                              <w:lang w:val="en-NL"/>
                            </w:rPr>
                          </m:ctrlPr>
                        </m:dPr>
                        <m:e>
                          <m:f>
                            <m:fPr>
                              <m:ctrlPr>
                                <w:rPr>
                                  <w:rFonts w:ascii="Cambria Math" w:hAnsi="Cambria Math" w:cs="Times New Roman"/>
                                  <w:i/>
                                  <w:lang w:val="en-NL"/>
                                </w:rPr>
                              </m:ctrlPr>
                            </m:fPr>
                            <m:num>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num>
                            <m:den>
                              <m:r>
                                <w:rPr>
                                  <w:rFonts w:ascii="Cambria Math" w:hAnsi="Cambria Math" w:cs="Times New Roman"/>
                                  <w:lang w:val="en-NL"/>
                                </w:rPr>
                                <m:t>K</m:t>
                              </m:r>
                            </m:den>
                          </m:f>
                        </m:e>
                      </m:d>
                    </m:e>
                  </m:func>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r>
                    <w:rPr>
                      <w:rFonts w:ascii="Cambria Math" w:hAnsi="Cambria Math" w:cs="Times New Roman"/>
                      <w:lang w:val="en-US"/>
                    </w:rPr>
                    <m:t>&gt;0</m:t>
                  </m:r>
                </m:e>
              </m:d>
            </m:e>
          </m:func>
        </m:oMath>
      </m:oMathPara>
    </w:p>
    <w:p w14:paraId="34967C71" w14:textId="77777777" w:rsidR="004E4E2D" w:rsidRPr="001C5D28"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=K</m:t>
          </m:r>
          <m:func>
            <m:funcPr>
              <m:ctrlPr>
                <w:rPr>
                  <w:rFonts w:ascii="Cambria Math" w:hAnsi="Cambria Math" w:cs="Times New Roman"/>
                  <w:i/>
                  <w:lang w:val="en-US"/>
                </w:rPr>
              </m:ctrlPr>
            </m:funcPr>
            <m:fName>
              <m:sSub>
                <m:sSubPr>
                  <m:ctrlPr>
                    <w:rPr>
                      <w:rFonts w:ascii="Cambria Math" w:hAnsi="Cambria Math" w:cs="Times New Roman"/>
                      <w:lang w:val="en-US"/>
                    </w:rPr>
                  </m:ctrlPr>
                </m:sSubPr>
                <m:e>
                  <m:r>
                    <m:rPr>
                      <m:sty m:val="p"/>
                    </m:rPr>
                    <w:rPr>
                      <w:rFonts w:ascii="Cambria Math" w:hAnsi="Cambria Math" w:cs="Times New Roman"/>
                      <w:lang w:val="en-US"/>
                    </w:rPr>
                    <m:t>Pr</m:t>
                  </m:r>
                </m:e>
                <m:sub>
                  <m:r>
                    <m:rPr>
                      <m:scr m:val="double-struck"/>
                      <m:sty m:val="p"/>
                    </m:rPr>
                    <w:rPr>
                      <w:rFonts w:ascii="Cambria Math" w:hAnsi="Cambria Math" w:cs="Times New Roman"/>
                      <w:lang w:val="en-US"/>
                    </w:rPr>
                    <m:t>Q</m:t>
                  </m:r>
                </m:sub>
              </m:sSub>
            </m:fName>
            <m:e>
              <m:d>
                <m:dPr>
                  <m:begChr m:val="{"/>
                  <m:endChr m:val="}"/>
                  <m:ctrlPr>
                    <w:rPr>
                      <w:rFonts w:ascii="Cambria Math" w:hAnsi="Cambria Math" w:cs="Times New Roman"/>
                      <w:i/>
                      <w:lang w:val="en-US"/>
                    </w:rPr>
                  </m:ctrlPr>
                </m:dPr>
                <m:e>
                  <m:func>
                    <m:funcPr>
                      <m:ctrlPr>
                        <w:rPr>
                          <w:rFonts w:ascii="Cambria Math" w:hAnsi="Cambria Math" w:cs="Times New Roman"/>
                          <w:i/>
                          <w:lang w:val="en-NL"/>
                        </w:rPr>
                      </m:ctrlPr>
                    </m:funcPr>
                    <m:fName>
                      <m:r>
                        <m:rPr>
                          <m:sty m:val="p"/>
                        </m:rPr>
                        <w:rPr>
                          <w:rFonts w:ascii="Cambria Math" w:hAnsi="Cambria Math" w:cs="Times New Roman"/>
                          <w:lang w:val="en-NL"/>
                        </w:rPr>
                        <m:t>ln</m:t>
                      </m:r>
                    </m:fName>
                    <m:e>
                      <m:d>
                        <m:dPr>
                          <m:ctrlPr>
                            <w:rPr>
                              <w:rFonts w:ascii="Cambria Math" w:hAnsi="Cambria Math" w:cs="Times New Roman"/>
                              <w:i/>
                              <w:lang w:val="en-NL"/>
                            </w:rPr>
                          </m:ctrlPr>
                        </m:dPr>
                        <m:e>
                          <m:f>
                            <m:fPr>
                              <m:ctrlPr>
                                <w:rPr>
                                  <w:rFonts w:ascii="Cambria Math" w:hAnsi="Cambria Math" w:cs="Times New Roman"/>
                                  <w:i/>
                                  <w:lang w:val="en-NL"/>
                                </w:rPr>
                              </m:ctrlPr>
                            </m:fPr>
                            <m:num>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num>
                            <m:den>
                              <m:r>
                                <w:rPr>
                                  <w:rFonts w:ascii="Cambria Math" w:hAnsi="Cambria Math" w:cs="Times New Roman"/>
                                  <w:lang w:val="en-NL"/>
                                </w:rPr>
                                <m:t>K</m:t>
                              </m:r>
                            </m:den>
                          </m:f>
                        </m:e>
                      </m:d>
                    </m:e>
                  </m:func>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cs="Times New Roman"/>
                      <w:lang w:val="en-US"/>
                    </w:rPr>
                    <m:t>&gt;-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e>
              </m:d>
            </m:e>
          </m:func>
        </m:oMath>
      </m:oMathPara>
    </w:p>
    <w:p w14:paraId="0C30BDF7" w14:textId="77777777" w:rsidR="004E4E2D" w:rsidRDefault="004E4E2D" w:rsidP="004E4E2D">
      <w:pPr>
        <w:spacing w:line="360" w:lineRule="auto"/>
        <w:jc w:val="both"/>
        <w:rPr>
          <w:rFonts w:ascii="Times New Roman" w:hAnsi="Times New Roman" w:cs="Times New Roman"/>
          <w:lang w:val="en-NL"/>
        </w:rPr>
      </w:pPr>
      <w:r>
        <w:rPr>
          <w:rFonts w:ascii="Times New Roman" w:hAnsi="Times New Roman" w:cs="Times New Roman"/>
          <w:lang w:val="en-US"/>
        </w:rPr>
        <w:t xml:space="preserve">Knowing that </w:t>
      </w:r>
      <m:oMath>
        <m:acc>
          <m:accPr>
            <m:chr m:val="̃"/>
            <m:ctrlPr>
              <w:rPr>
                <w:rFonts w:ascii="Cambria Math" w:hAnsi="Cambria Math"/>
                <w:i/>
                <w:lang w:val="en-NL"/>
              </w:rPr>
            </m:ctrlPr>
          </m:accPr>
          <m:e>
            <m:r>
              <w:rPr>
                <w:rFonts w:ascii="Cambria Math" w:hAnsi="Cambria Math"/>
                <w:lang w:val="en-NL"/>
              </w:rPr>
              <m:t>Z</m:t>
            </m:r>
          </m:e>
        </m:acc>
      </m:oMath>
      <w:r>
        <w:rPr>
          <w:rFonts w:ascii="Times New Roman" w:hAnsi="Times New Roman" w:cs="Times New Roman"/>
          <w:lang w:val="en-NL"/>
        </w:rPr>
        <w:t xml:space="preserve"> is a standard normal random variable, and due to the symmetric property of normal distribution: </w:t>
      </w:r>
    </w:p>
    <w:p w14:paraId="44F46813" w14:textId="77777777" w:rsidR="004E4E2D" w:rsidRPr="001C5D28"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K</m:t>
          </m:r>
          <m:func>
            <m:funcPr>
              <m:ctrlPr>
                <w:rPr>
                  <w:rFonts w:ascii="Cambria Math" w:hAnsi="Cambria Math" w:cs="Times New Roman"/>
                  <w:i/>
                  <w:lang w:val="en-US"/>
                </w:rPr>
              </m:ctrlPr>
            </m:funcPr>
            <m:fName>
              <m:sSub>
                <m:sSubPr>
                  <m:ctrlPr>
                    <w:rPr>
                      <w:rFonts w:ascii="Cambria Math" w:hAnsi="Cambria Math" w:cs="Times New Roman"/>
                      <w:lang w:val="en-US"/>
                    </w:rPr>
                  </m:ctrlPr>
                </m:sSubPr>
                <m:e>
                  <m:r>
                    <m:rPr>
                      <m:sty m:val="p"/>
                    </m:rPr>
                    <w:rPr>
                      <w:rFonts w:ascii="Cambria Math" w:hAnsi="Cambria Math" w:cs="Times New Roman"/>
                      <w:lang w:val="en-US"/>
                    </w:rPr>
                    <m:t>Pr</m:t>
                  </m:r>
                </m:e>
                <m:sub>
                  <m:r>
                    <m:rPr>
                      <m:scr m:val="double-struck"/>
                      <m:sty m:val="p"/>
                    </m:rPr>
                    <w:rPr>
                      <w:rFonts w:ascii="Cambria Math" w:hAnsi="Cambria Math" w:cs="Times New Roman"/>
                      <w:lang w:val="en-US"/>
                    </w:rPr>
                    <m:t>Q</m:t>
                  </m:r>
                </m:sub>
              </m:sSub>
            </m:fName>
            <m:e>
              <m:d>
                <m:dPr>
                  <m:begChr m:val="{"/>
                  <m:endChr m:val="}"/>
                  <m:ctrlPr>
                    <w:rPr>
                      <w:rFonts w:ascii="Cambria Math" w:hAnsi="Cambria Math" w:cs="Times New Roman"/>
                      <w:i/>
                      <w:lang w:val="en-US"/>
                    </w:rPr>
                  </m:ctrlPr>
                </m:dPr>
                <m:e>
                  <m:func>
                    <m:funcPr>
                      <m:ctrlPr>
                        <w:rPr>
                          <w:rFonts w:ascii="Cambria Math" w:hAnsi="Cambria Math" w:cs="Times New Roman"/>
                          <w:i/>
                          <w:lang w:val="en-NL"/>
                        </w:rPr>
                      </m:ctrlPr>
                    </m:funcPr>
                    <m:fName>
                      <m:r>
                        <m:rPr>
                          <m:sty m:val="p"/>
                        </m:rPr>
                        <w:rPr>
                          <w:rFonts w:ascii="Cambria Math" w:hAnsi="Cambria Math" w:cs="Times New Roman"/>
                          <w:lang w:val="en-NL"/>
                        </w:rPr>
                        <m:t>ln</m:t>
                      </m:r>
                    </m:fName>
                    <m:e>
                      <m:d>
                        <m:dPr>
                          <m:ctrlPr>
                            <w:rPr>
                              <w:rFonts w:ascii="Cambria Math" w:hAnsi="Cambria Math" w:cs="Times New Roman"/>
                              <w:i/>
                              <w:lang w:val="en-NL"/>
                            </w:rPr>
                          </m:ctrlPr>
                        </m:dPr>
                        <m:e>
                          <m:f>
                            <m:fPr>
                              <m:ctrlPr>
                                <w:rPr>
                                  <w:rFonts w:ascii="Cambria Math" w:hAnsi="Cambria Math" w:cs="Times New Roman"/>
                                  <w:i/>
                                  <w:lang w:val="en-NL"/>
                                </w:rPr>
                              </m:ctrlPr>
                            </m:fPr>
                            <m:num>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num>
                            <m:den>
                              <m:r>
                                <w:rPr>
                                  <w:rFonts w:ascii="Cambria Math" w:hAnsi="Cambria Math" w:cs="Times New Roman"/>
                                  <w:lang w:val="en-NL"/>
                                </w:rPr>
                                <m:t>K</m:t>
                              </m:r>
                            </m:den>
                          </m:f>
                        </m:e>
                      </m:d>
                    </m:e>
                  </m:func>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cs="Times New Roman"/>
                      <w:lang w:val="en-US"/>
                    </w:rPr>
                    <m:t>&gt;-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e>
              </m:d>
            </m:e>
          </m:func>
          <m:r>
            <m:rPr>
              <m:sty m:val="bi"/>
            </m:rPr>
            <w:rPr>
              <w:rFonts w:ascii="Cambria Math" w:hAnsi="Cambria Math" w:cs="Times New Roman"/>
              <w:lang w:val="en-US"/>
            </w:rPr>
            <m:t>=</m:t>
          </m:r>
          <m:r>
            <w:rPr>
              <w:rFonts w:ascii="Cambria Math" w:hAnsi="Cambria Math" w:cs="Times New Roman"/>
              <w:lang w:val="en-US"/>
            </w:rPr>
            <m:t>K</m:t>
          </m:r>
          <m:func>
            <m:funcPr>
              <m:ctrlPr>
                <w:rPr>
                  <w:rFonts w:ascii="Cambria Math" w:hAnsi="Cambria Math" w:cs="Times New Roman"/>
                  <w:i/>
                  <w:lang w:val="en-US"/>
                </w:rPr>
              </m:ctrlPr>
            </m:funcPr>
            <m:fName>
              <m:sSub>
                <m:sSubPr>
                  <m:ctrlPr>
                    <w:rPr>
                      <w:rFonts w:ascii="Cambria Math" w:hAnsi="Cambria Math" w:cs="Times New Roman"/>
                      <w:lang w:val="en-US"/>
                    </w:rPr>
                  </m:ctrlPr>
                </m:sSubPr>
                <m:e>
                  <m:r>
                    <m:rPr>
                      <m:sty m:val="p"/>
                    </m:rPr>
                    <w:rPr>
                      <w:rFonts w:ascii="Cambria Math" w:hAnsi="Cambria Math" w:cs="Times New Roman"/>
                      <w:lang w:val="en-US"/>
                    </w:rPr>
                    <m:t>Pr</m:t>
                  </m:r>
                </m:e>
                <m:sub>
                  <m:r>
                    <m:rPr>
                      <m:scr m:val="double-struck"/>
                      <m:sty m:val="p"/>
                    </m:rPr>
                    <w:rPr>
                      <w:rFonts w:ascii="Cambria Math" w:hAnsi="Cambria Math" w:cs="Times New Roman"/>
                      <w:lang w:val="en-US"/>
                    </w:rPr>
                    <m:t>Q</m:t>
                  </m:r>
                </m:sub>
              </m:sSub>
            </m:fName>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NL"/>
                            </w:rPr>
                          </m:ctrlPr>
                        </m:funcPr>
                        <m:fName>
                          <m:r>
                            <m:rPr>
                              <m:sty m:val="p"/>
                            </m:rPr>
                            <w:rPr>
                              <w:rFonts w:ascii="Cambria Math" w:hAnsi="Cambria Math" w:cs="Times New Roman"/>
                              <w:lang w:val="en-NL"/>
                            </w:rPr>
                            <m:t>ln</m:t>
                          </m:r>
                        </m:fName>
                        <m:e>
                          <m:d>
                            <m:dPr>
                              <m:ctrlPr>
                                <w:rPr>
                                  <w:rFonts w:ascii="Cambria Math" w:hAnsi="Cambria Math" w:cs="Times New Roman"/>
                                  <w:i/>
                                  <w:lang w:val="en-NL"/>
                                </w:rPr>
                              </m:ctrlPr>
                            </m:dPr>
                            <m:e>
                              <m:f>
                                <m:fPr>
                                  <m:ctrlPr>
                                    <w:rPr>
                                      <w:rFonts w:ascii="Cambria Math" w:hAnsi="Cambria Math" w:cs="Times New Roman"/>
                                      <w:i/>
                                      <w:lang w:val="en-NL"/>
                                    </w:rPr>
                                  </m:ctrlPr>
                                </m:fPr>
                                <m:num>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num>
                                <m:den>
                                  <m:r>
                                    <w:rPr>
                                      <w:rFonts w:ascii="Cambria Math" w:hAnsi="Cambria Math" w:cs="Times New Roman"/>
                                      <w:lang w:val="en-NL"/>
                                    </w:rPr>
                                    <m:t>K</m:t>
                                  </m:r>
                                </m:den>
                              </m:f>
                            </m:e>
                          </m:d>
                        </m:e>
                      </m:func>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μ</m:t>
                          </m:r>
                        </m:e>
                      </m:acc>
                    </m:num>
                    <m:den>
                      <m:acc>
                        <m:accPr>
                          <m:chr m:val="̃"/>
                          <m:ctrlPr>
                            <w:rPr>
                              <w:rFonts w:ascii="Cambria Math" w:hAnsi="Cambria Math" w:cs="Times New Roman"/>
                              <w:i/>
                              <w:lang w:val="en-US"/>
                            </w:rPr>
                          </m:ctrlPr>
                        </m:accPr>
                        <m:e>
                          <m:r>
                            <w:rPr>
                              <w:rFonts w:ascii="Cambria Math" w:hAnsi="Cambria Math" w:cs="Times New Roman"/>
                              <w:lang w:val="en-US"/>
                            </w:rPr>
                            <m:t>σ</m:t>
                          </m:r>
                        </m:e>
                      </m:acc>
                    </m:den>
                  </m:f>
                  <m:r>
                    <w:rPr>
                      <w:rFonts w:ascii="Cambria Math" w:hAnsi="Cambria Math" w:cs="Times New Roman"/>
                      <w:lang w:val="en-US"/>
                    </w:rPr>
                    <m:t>&gt;</m:t>
                  </m:r>
                  <m:acc>
                    <m:accPr>
                      <m:chr m:val="̃"/>
                      <m:ctrlPr>
                        <w:rPr>
                          <w:rFonts w:ascii="Cambria Math" w:hAnsi="Cambria Math"/>
                          <w:i/>
                          <w:lang w:val="en-NL"/>
                        </w:rPr>
                      </m:ctrlPr>
                    </m:accPr>
                    <m:e>
                      <m:r>
                        <w:rPr>
                          <w:rFonts w:ascii="Cambria Math" w:hAnsi="Cambria Math"/>
                          <w:lang w:val="en-NL"/>
                        </w:rPr>
                        <m:t>Z</m:t>
                      </m:r>
                    </m:e>
                  </m:acc>
                </m:e>
              </m:d>
            </m:e>
          </m:func>
          <m:r>
            <w:rPr>
              <w:rFonts w:ascii="Cambria Math" w:hAnsi="Cambria Math" w:cs="Times New Roman"/>
              <w:lang w:val="en-US"/>
            </w:rPr>
            <m:t>=KN</m:t>
          </m:r>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NL"/>
                        </w:rPr>
                      </m:ctrlPr>
                    </m:funcPr>
                    <m:fName>
                      <m:r>
                        <m:rPr>
                          <m:sty m:val="p"/>
                        </m:rPr>
                        <w:rPr>
                          <w:rFonts w:ascii="Cambria Math" w:hAnsi="Cambria Math" w:cs="Times New Roman"/>
                          <w:lang w:val="en-NL"/>
                        </w:rPr>
                        <m:t>ln</m:t>
                      </m:r>
                    </m:fName>
                    <m:e>
                      <m:d>
                        <m:dPr>
                          <m:ctrlPr>
                            <w:rPr>
                              <w:rFonts w:ascii="Cambria Math" w:hAnsi="Cambria Math" w:cs="Times New Roman"/>
                              <w:i/>
                              <w:lang w:val="en-NL"/>
                            </w:rPr>
                          </m:ctrlPr>
                        </m:dPr>
                        <m:e>
                          <m:f>
                            <m:fPr>
                              <m:ctrlPr>
                                <w:rPr>
                                  <w:rFonts w:ascii="Cambria Math" w:hAnsi="Cambria Math" w:cs="Times New Roman"/>
                                  <w:i/>
                                  <w:lang w:val="en-NL"/>
                                </w:rPr>
                              </m:ctrlPr>
                            </m:fPr>
                            <m:num>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num>
                            <m:den>
                              <m:r>
                                <w:rPr>
                                  <w:rFonts w:ascii="Cambria Math" w:hAnsi="Cambria Math" w:cs="Times New Roman"/>
                                  <w:lang w:val="en-NL"/>
                                </w:rPr>
                                <m:t>K</m:t>
                              </m:r>
                            </m:den>
                          </m:f>
                        </m:e>
                      </m:d>
                    </m:e>
                  </m:func>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μ</m:t>
                      </m:r>
                    </m:e>
                  </m:acc>
                </m:num>
                <m:den>
                  <m:acc>
                    <m:accPr>
                      <m:chr m:val="̃"/>
                      <m:ctrlPr>
                        <w:rPr>
                          <w:rFonts w:ascii="Cambria Math" w:hAnsi="Cambria Math" w:cs="Times New Roman"/>
                          <w:i/>
                          <w:lang w:val="en-US"/>
                        </w:rPr>
                      </m:ctrlPr>
                    </m:accPr>
                    <m:e>
                      <m:r>
                        <w:rPr>
                          <w:rFonts w:ascii="Cambria Math" w:hAnsi="Cambria Math" w:cs="Times New Roman"/>
                          <w:lang w:val="en-US"/>
                        </w:rPr>
                        <m:t>σ</m:t>
                      </m:r>
                    </m:e>
                  </m:acc>
                </m:den>
              </m:f>
            </m:e>
          </m:d>
        </m:oMath>
      </m:oMathPara>
    </w:p>
    <w:p w14:paraId="6F497558"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Let’s look back at component 1, and extend it into integration form: </w:t>
      </w:r>
    </w:p>
    <w:p w14:paraId="7027A601" w14:textId="77777777" w:rsidR="004E4E2D" w:rsidRPr="00001F0E" w:rsidRDefault="008370FB" w:rsidP="004E4E2D">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sup>
              </m:sSup>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&gt;K</m:t>
                      </m:r>
                    </m:e>
                  </m:d>
                </m:sub>
              </m:sSub>
            </m:e>
          </m:d>
          <m:r>
            <w:rPr>
              <w:rFonts w:ascii="Cambria Math" w:hAnsi="Cambria Math" w:cs="Times New Roman"/>
              <w:lang w:val="en-US"/>
            </w:rPr>
            <m:t>=</m:t>
          </m:r>
          <m:nary>
            <m:naryPr>
              <m:limLoc m:val="subSup"/>
              <m:ctrlPr>
                <w:rPr>
                  <w:rFonts w:ascii="Cambria Math" w:hAnsi="Cambria Math" w:cs="Times New Roman"/>
                  <w:i/>
                  <w:lang w:val="en-US"/>
                </w:rPr>
              </m:ctrlPr>
            </m:naryPr>
            <m:sub>
              <m:r>
                <m:rPr>
                  <m:sty m:val="p"/>
                </m:rPr>
                <w:rPr>
                  <w:rFonts w:ascii="Cambria Math" w:hAnsi="Cambria Math" w:cs="Times New Roman"/>
                  <w:lang w:val="en-US"/>
                </w:rPr>
                <m:t>Ω</m:t>
              </m:r>
            </m:sub>
            <m:sup/>
            <m:e>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sup>
              </m:sSup>
            </m:e>
          </m:nary>
          <m:r>
            <w:rPr>
              <w:rFonts w:ascii="Cambria Math" w:hAnsi="Cambria Math" w:cs="Times New Roman"/>
              <w:lang w:val="en-US"/>
            </w:rPr>
            <m:t xml:space="preserve"> </m:t>
          </m:r>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&gt;K</m:t>
                  </m:r>
                </m:e>
              </m:d>
            </m:sub>
          </m:sSub>
          <m:r>
            <w:rPr>
              <w:rFonts w:ascii="Cambria Math" w:hAnsi="Cambria Math" w:cs="Times New Roman"/>
              <w:lang w:val="en-US"/>
            </w:rPr>
            <m:t xml:space="preserve"> d</m:t>
          </m:r>
          <m:r>
            <m:rPr>
              <m:scr m:val="double-struck"/>
            </m:rPr>
            <w:rPr>
              <w:rFonts w:ascii="Cambria Math" w:hAnsi="Cambria Math" w:cs="Times New Roman"/>
              <w:lang w:val="en-US"/>
            </w:rPr>
            <m:t>Q</m:t>
          </m:r>
        </m:oMath>
      </m:oMathPara>
    </w:p>
    <w:p w14:paraId="3C186A14"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To further solve this integration, change of measure needs to be applied, thus, </w:t>
      </w:r>
      <w:proofErr w:type="spellStart"/>
      <w:r>
        <w:rPr>
          <w:rFonts w:ascii="Times New Roman" w:hAnsi="Times New Roman" w:cs="Times New Roman"/>
          <w:lang w:val="en-US"/>
        </w:rPr>
        <w:t>Girsanov</w:t>
      </w:r>
      <w:proofErr w:type="spellEnd"/>
      <w:r>
        <w:rPr>
          <w:rFonts w:ascii="Times New Roman" w:hAnsi="Times New Roman" w:cs="Times New Roman"/>
          <w:lang w:val="en-US"/>
        </w:rPr>
        <w:t xml:space="preserve"> Theorem. It is necessary to define a martingale process to satisfy the below Radon Nikodym derivative  </w:t>
      </w:r>
      <m:oMath>
        <m:acc>
          <m:accPr>
            <m:chr m:val="̃"/>
            <m:ctrlPr>
              <w:rPr>
                <w:rFonts w:ascii="Cambria Math" w:hAnsi="Cambria Math" w:cs="Times New Roman"/>
                <w:i/>
                <w:lang w:val="en-US"/>
              </w:rPr>
            </m:ctrlPr>
          </m:accPr>
          <m:e>
            <m:r>
              <m:rPr>
                <m:sty m:val="p"/>
              </m:rPr>
              <w:rPr>
                <w:rFonts w:ascii="Cambria Math" w:hAnsi="Cambria Math" w:cs="Times New Roman"/>
                <w:lang w:val="en-US"/>
              </w:rPr>
              <m:t>Λ</m:t>
            </m:r>
          </m:e>
        </m:acc>
      </m:oMath>
      <w:r>
        <w:rPr>
          <w:rFonts w:ascii="Times New Roman" w:hAnsi="Times New Roman" w:cs="Times New Roman"/>
          <w:lang w:val="en-US"/>
        </w:rPr>
        <w:t xml:space="preserve"> with the newly defined measure </w:t>
      </w:r>
      <m:oMath>
        <m:acc>
          <m:accPr>
            <m:chr m:val="̃"/>
            <m:ctrlPr>
              <w:rPr>
                <w:rFonts w:ascii="Cambria Math" w:hAnsi="Cambria Math" w:cs="Times New Roman"/>
                <w:i/>
                <w:lang w:val="en-US"/>
              </w:rPr>
            </m:ctrlPr>
          </m:accPr>
          <m:e>
            <m:r>
              <m:rPr>
                <m:scr m:val="double-struck"/>
              </m:rPr>
              <w:rPr>
                <w:rFonts w:ascii="Cambria Math" w:hAnsi="Cambria Math" w:cs="Times New Roman"/>
                <w:lang w:val="en-US"/>
              </w:rPr>
              <m:t>Q</m:t>
            </m:r>
          </m:e>
        </m:acc>
      </m:oMath>
      <w:r>
        <w:rPr>
          <w:rFonts w:ascii="Times New Roman" w:hAnsi="Times New Roman" w:cs="Times New Roman"/>
          <w:lang w:val="en-US"/>
        </w:rPr>
        <w:t xml:space="preserve">: </w:t>
      </w:r>
    </w:p>
    <w:p w14:paraId="393D24B4" w14:textId="31ED26FB" w:rsidR="00CD6803" w:rsidRPr="00CD6803" w:rsidRDefault="008370FB" w:rsidP="004E4E2D">
      <w:pPr>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d</m:t>
              </m:r>
              <m:acc>
                <m:accPr>
                  <m:chr m:val="̃"/>
                  <m:ctrlPr>
                    <w:rPr>
                      <w:rFonts w:ascii="Cambria Math" w:hAnsi="Cambria Math" w:cs="Times New Roman"/>
                      <w:i/>
                      <w:lang w:val="en-US"/>
                    </w:rPr>
                  </m:ctrlPr>
                </m:accPr>
                <m:e>
                  <m:r>
                    <m:rPr>
                      <m:scr m:val="double-struck"/>
                    </m:rPr>
                    <w:rPr>
                      <w:rFonts w:ascii="Cambria Math" w:hAnsi="Cambria Math" w:cs="Times New Roman"/>
                      <w:lang w:val="en-US"/>
                    </w:rPr>
                    <m:t>Q</m:t>
                  </m:r>
                </m:e>
              </m:acc>
            </m:num>
            <m:den>
              <m:r>
                <w:rPr>
                  <w:rFonts w:ascii="Cambria Math" w:hAnsi="Cambria Math" w:cs="Times New Roman"/>
                  <w:lang w:val="en-US"/>
                </w:rPr>
                <m:t>d</m:t>
              </m:r>
              <m:r>
                <m:rPr>
                  <m:scr m:val="double-struck"/>
                </m:rPr>
                <w:rPr>
                  <w:rFonts w:ascii="Cambria Math" w:hAnsi="Cambria Math" w:cs="Times New Roman"/>
                  <w:lang w:val="en-US"/>
                </w:rPr>
                <m:t>Q</m:t>
              </m:r>
            </m:den>
          </m:f>
          <m:r>
            <w:rPr>
              <w:rFonts w:ascii="Cambria Math" w:hAnsi="Cambria Math" w:cs="Times New Roman"/>
              <w:lang w:val="en-US"/>
            </w:rPr>
            <m:t>=</m:t>
          </m:r>
          <m:acc>
            <m:accPr>
              <m:chr m:val="̃"/>
              <m:ctrlPr>
                <w:rPr>
                  <w:rFonts w:ascii="Cambria Math" w:hAnsi="Cambria Math" w:cs="Times New Roman"/>
                  <w:lang w:val="en-US"/>
                </w:rPr>
              </m:ctrlPr>
            </m:accPr>
            <m:e>
              <m:r>
                <m:rPr>
                  <m:sty m:val="p"/>
                </m:rPr>
                <w:rPr>
                  <w:rFonts w:ascii="Cambria Math" w:hAnsi="Cambria Math" w:cs="Times New Roman"/>
                  <w:lang w:val="en-US"/>
                </w:rPr>
                <m:t>Λ</m:t>
              </m:r>
              <m:ctrlPr>
                <w:rPr>
                  <w:rFonts w:ascii="Cambria Math" w:hAnsi="Cambria Math" w:cs="Times New Roman"/>
                  <w:i/>
                  <w:lang w:val="en-US"/>
                </w:rPr>
              </m:ctrlPr>
            </m:e>
          </m:acc>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acc>
                <m:accPr>
                  <m:chr m:val="̃"/>
                  <m:ctrlPr>
                    <w:rPr>
                      <w:rFonts w:ascii="Cambria Math" w:hAnsi="Cambria Math" w:cs="Times New Roman"/>
                      <w:i/>
                      <w:lang w:val="en-US"/>
                    </w:rPr>
                  </m:ctrlPr>
                </m:accPr>
                <m:e>
                  <m:r>
                    <w:rPr>
                      <w:rFonts w:ascii="Cambria Math" w:hAnsi="Cambria Math" w:cs="Times New Roman"/>
                      <w:lang w:val="en-US"/>
                    </w:rPr>
                    <m:t>σ</m:t>
                  </m:r>
                </m:e>
              </m:acc>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acc>
                    <m:accPr>
                      <m:chr m:val="̃"/>
                      <m:ctrlPr>
                        <w:rPr>
                          <w:rFonts w:ascii="Cambria Math" w:hAnsi="Cambria Math" w:cs="Times New Roman"/>
                          <w:i/>
                          <w:lang w:val="en-US"/>
                        </w:rPr>
                      </m:ctrlPr>
                    </m:accPr>
                    <m:e>
                      <m:r>
                        <w:rPr>
                          <w:rFonts w:ascii="Cambria Math" w:hAnsi="Cambria Math" w:cs="Times New Roman"/>
                          <w:lang w:val="en-US"/>
                        </w:rPr>
                        <m:t>σ</m:t>
                      </m:r>
                    </m:e>
                  </m:acc>
                </m:e>
                <m:sup>
                  <m:r>
                    <w:rPr>
                      <w:rFonts w:ascii="Cambria Math" w:hAnsi="Cambria Math" w:cs="Times New Roman"/>
                      <w:lang w:val="en-US"/>
                    </w:rPr>
                    <m:t>2</m:t>
                  </m:r>
                </m:sup>
              </m:sSup>
              <m:r>
                <w:rPr>
                  <w:rFonts w:ascii="Cambria Math" w:hAnsi="Cambria Math" w:cs="Times New Roman"/>
                  <w:lang w:val="en-US"/>
                </w:rPr>
                <m:t>T</m:t>
              </m:r>
            </m:sup>
          </m:sSup>
        </m:oMath>
      </m:oMathPara>
    </w:p>
    <w:p w14:paraId="5924C8E7" w14:textId="2BBF3970" w:rsidR="00CD6803" w:rsidRDefault="00CD6803"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Therefore, substitute it back into the </w:t>
      </w:r>
      <w:r w:rsidR="0076451A">
        <w:rPr>
          <w:rFonts w:ascii="Times New Roman" w:hAnsi="Times New Roman" w:cs="Times New Roman"/>
          <w:lang w:val="en-US"/>
        </w:rPr>
        <w:t xml:space="preserve">integral: </w:t>
      </w:r>
    </w:p>
    <w:p w14:paraId="3A9953E9" w14:textId="2B2D58FC" w:rsidR="0076451A" w:rsidRPr="006B0562" w:rsidRDefault="008370FB" w:rsidP="0076451A">
      <w:pPr>
        <w:spacing w:line="360" w:lineRule="auto"/>
        <w:jc w:val="both"/>
        <w:rPr>
          <w:rFonts w:ascii="Times New Roman" w:hAnsi="Times New Roman" w:cs="Times New Roman"/>
          <w:lang w:val="en-US"/>
        </w:rPr>
      </w:pPr>
      <m:oMathPara>
        <m:oMath>
          <m:nary>
            <m:naryPr>
              <m:limLoc m:val="subSup"/>
              <m:ctrlPr>
                <w:rPr>
                  <w:rFonts w:ascii="Cambria Math" w:hAnsi="Cambria Math" w:cs="Times New Roman"/>
                  <w:i/>
                  <w:lang w:val="en-US"/>
                </w:rPr>
              </m:ctrlPr>
            </m:naryPr>
            <m:sub>
              <m:r>
                <m:rPr>
                  <m:sty m:val="p"/>
                </m:rPr>
                <w:rPr>
                  <w:rFonts w:ascii="Cambria Math" w:hAnsi="Cambria Math" w:cs="Times New Roman"/>
                  <w:lang w:val="en-US"/>
                </w:rPr>
                <m:t>Ω</m:t>
              </m:r>
            </m:sub>
            <m:sup/>
            <m:e>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sup>
              </m:sSup>
            </m:e>
          </m:nary>
          <m:r>
            <w:rPr>
              <w:rFonts w:ascii="Cambria Math" w:hAnsi="Cambria Math" w:cs="Times New Roman"/>
              <w:lang w:val="en-US"/>
            </w:rPr>
            <m:t xml:space="preserve"> </m:t>
          </m:r>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&gt;K</m:t>
                  </m:r>
                </m:e>
              </m:d>
            </m:sub>
          </m:sSub>
          <m:r>
            <w:rPr>
              <w:rFonts w:ascii="Cambria Math" w:hAnsi="Cambria Math" w:cs="Times New Roman"/>
              <w:lang w:val="en-US"/>
            </w:rPr>
            <m:t xml:space="preserve"> d</m:t>
          </m:r>
          <m:r>
            <m:rPr>
              <m:scr m:val="double-struck"/>
            </m:rPr>
            <w:rPr>
              <w:rFonts w:ascii="Cambria Math" w:hAnsi="Cambria Math" w:cs="Times New Roman"/>
              <w:lang w:val="en-US"/>
            </w:rPr>
            <m:t>Q=</m:t>
          </m:r>
          <m:nary>
            <m:naryPr>
              <m:limLoc m:val="subSup"/>
              <m:ctrlPr>
                <w:rPr>
                  <w:rFonts w:ascii="Cambria Math" w:hAnsi="Cambria Math" w:cs="Times New Roman"/>
                  <w:i/>
                  <w:lang w:val="en-US"/>
                </w:rPr>
              </m:ctrlPr>
            </m:naryPr>
            <m:sub>
              <m:r>
                <m:rPr>
                  <m:sty m:val="p"/>
                </m:rPr>
                <w:rPr>
                  <w:rFonts w:ascii="Cambria Math" w:hAnsi="Cambria Math" w:cs="Times New Roman"/>
                  <w:lang w:val="en-US"/>
                </w:rPr>
                <m:t>Ω</m:t>
              </m:r>
            </m:sub>
            <m:sup/>
            <m:e>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acc>
                    <m:accPr>
                      <m:chr m:val="̃"/>
                      <m:ctrlPr>
                        <w:rPr>
                          <w:rFonts w:ascii="Cambria Math" w:hAnsi="Cambria Math" w:cs="Times New Roman"/>
                          <w:i/>
                          <w:lang w:val="en-US"/>
                        </w:rPr>
                      </m:ctrlPr>
                    </m:accPr>
                    <m:e>
                      <m:r>
                        <w:rPr>
                          <w:rFonts w:ascii="Cambria Math" w:hAnsi="Cambria Math" w:cs="Times New Roman"/>
                          <w:lang w:val="en-US"/>
                        </w:rPr>
                        <m:t>σ</m:t>
                      </m:r>
                    </m:e>
                  </m:acc>
                  <m:acc>
                    <m:accPr>
                      <m:chr m:val="̃"/>
                      <m:ctrlPr>
                        <w:rPr>
                          <w:rFonts w:ascii="Cambria Math" w:hAnsi="Cambria Math"/>
                          <w:i/>
                          <w:lang w:val="en-NL"/>
                        </w:rPr>
                      </m:ctrlPr>
                    </m:accPr>
                    <m:e>
                      <m:r>
                        <w:rPr>
                          <w:rFonts w:ascii="Cambria Math" w:hAnsi="Cambria Math"/>
                          <w:lang w:val="en-NL"/>
                        </w:rPr>
                        <m:t>Z</m:t>
                      </m:r>
                    </m:e>
                  </m:acc>
                </m:sup>
              </m:sSup>
            </m:e>
          </m:nary>
          <m:sSup>
            <m:sSupPr>
              <m:ctrlPr>
                <w:rPr>
                  <w:rFonts w:ascii="Cambria Math" w:hAnsi="Cambria Math" w:cs="Times New Roman"/>
                  <w:i/>
                  <w:lang w:val="en-US"/>
                </w:rPr>
              </m:ctrlPr>
            </m:sSupPr>
            <m:e>
              <m:r>
                <w:rPr>
                  <w:rFonts w:ascii="Cambria Math" w:hAnsi="Cambria Math" w:cs="Times New Roman"/>
                  <w:lang w:val="en-US"/>
                </w:rPr>
                <m:t>e</m:t>
              </m:r>
            </m:e>
            <m:sup>
              <m:acc>
                <m:accPr>
                  <m:chr m:val="̃"/>
                  <m:ctrlPr>
                    <w:rPr>
                      <w:rFonts w:ascii="Cambria Math" w:hAnsi="Cambria Math" w:cs="Times New Roman"/>
                      <w:i/>
                      <w:lang w:val="en-US"/>
                    </w:rPr>
                  </m:ctrlPr>
                </m:accPr>
                <m:e>
                  <m:r>
                    <w:rPr>
                      <w:rFonts w:ascii="Cambria Math" w:hAnsi="Cambria Math" w:cs="Times New Roman"/>
                      <w:lang w:val="en-US"/>
                    </w:rPr>
                    <m:t>σ</m:t>
                  </m:r>
                </m:e>
              </m:acc>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acc>
                    <m:accPr>
                      <m:chr m:val="̃"/>
                      <m:ctrlPr>
                        <w:rPr>
                          <w:rFonts w:ascii="Cambria Math" w:hAnsi="Cambria Math" w:cs="Times New Roman"/>
                          <w:i/>
                          <w:lang w:val="en-US"/>
                        </w:rPr>
                      </m:ctrlPr>
                    </m:accPr>
                    <m:e>
                      <m:r>
                        <w:rPr>
                          <w:rFonts w:ascii="Cambria Math" w:hAnsi="Cambria Math" w:cs="Times New Roman"/>
                          <w:lang w:val="en-US"/>
                        </w:rPr>
                        <m:t>σ</m:t>
                      </m:r>
                    </m:e>
                  </m:acc>
                </m:e>
                <m:sup>
                  <m:r>
                    <w:rPr>
                      <w:rFonts w:ascii="Cambria Math" w:hAnsi="Cambria Math" w:cs="Times New Roman"/>
                      <w:lang w:val="en-US"/>
                    </w:rPr>
                    <m:t>2</m:t>
                  </m:r>
                </m:sup>
              </m:sSup>
              <m:r>
                <w:rPr>
                  <w:rFonts w:ascii="Cambria Math" w:hAnsi="Cambria Math" w:cs="Times New Roman"/>
                  <w:lang w:val="en-US"/>
                </w:rPr>
                <m:t>T</m:t>
              </m:r>
            </m:sup>
          </m:sSup>
          <m:r>
            <w:rPr>
              <w:rFonts w:ascii="Cambria Math" w:hAnsi="Cambria Math" w:cs="Times New Roman"/>
              <w:lang w:val="en-US"/>
            </w:rPr>
            <m:t xml:space="preserve"> </m:t>
          </m:r>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&gt;K</m:t>
                  </m:r>
                </m:e>
              </m:d>
            </m:sub>
          </m:sSub>
          <m:r>
            <w:rPr>
              <w:rFonts w:ascii="Cambria Math" w:hAnsi="Cambria Math" w:cs="Times New Roman"/>
              <w:lang w:val="en-US"/>
            </w:rPr>
            <m:t xml:space="preserve"> d</m:t>
          </m:r>
          <m:r>
            <m:rPr>
              <m:scr m:val="double-struck"/>
            </m:rPr>
            <w:rPr>
              <w:rFonts w:ascii="Cambria Math" w:hAnsi="Cambria Math" w:cs="Times New Roman"/>
              <w:lang w:val="en-US"/>
            </w:rPr>
            <m:t>Q</m:t>
          </m:r>
        </m:oMath>
      </m:oMathPara>
    </w:p>
    <w:p w14:paraId="1C5D02D1" w14:textId="7D4946BB" w:rsidR="006B0562" w:rsidRPr="00E46EEE" w:rsidRDefault="008D01D9" w:rsidP="0076451A">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nary>
            <m:naryPr>
              <m:limLoc m:val="subSup"/>
              <m:ctrlPr>
                <w:rPr>
                  <w:rFonts w:ascii="Cambria Math" w:hAnsi="Cambria Math" w:cs="Times New Roman"/>
                  <w:i/>
                  <w:lang w:val="en-US"/>
                </w:rPr>
              </m:ctrlPr>
            </m:naryPr>
            <m:sub>
              <m:r>
                <m:rPr>
                  <m:sty m:val="p"/>
                </m:rPr>
                <w:rPr>
                  <w:rFonts w:ascii="Cambria Math" w:hAnsi="Cambria Math" w:cs="Times New Roman"/>
                  <w:lang w:val="en-US"/>
                </w:rPr>
                <m:t>Ω</m:t>
              </m:r>
            </m:sub>
            <m:sup/>
            <m:e>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sSup>
                    <m:sSupPr>
                      <m:ctrlPr>
                        <w:rPr>
                          <w:rFonts w:ascii="Cambria Math" w:hAnsi="Cambria Math"/>
                          <w:i/>
                          <w:lang w:val="en-NL"/>
                        </w:rPr>
                      </m:ctrlPr>
                    </m:sSupPr>
                    <m:e>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acc>
                        <m:accPr>
                          <m:chr m:val="̃"/>
                          <m:ctrlPr>
                            <w:rPr>
                              <w:rFonts w:ascii="Cambria Math" w:hAnsi="Cambria Math"/>
                              <w:i/>
                              <w:lang w:val="en-NL"/>
                            </w:rPr>
                          </m:ctrlPr>
                        </m:accPr>
                        <m:e>
                          <m:r>
                            <w:rPr>
                              <w:rFonts w:ascii="Cambria Math" w:hAnsi="Cambria Math"/>
                              <w:lang w:val="en-NL"/>
                            </w:rPr>
                            <m:t>σ</m:t>
                          </m:r>
                        </m:e>
                      </m:acc>
                    </m:e>
                    <m:sup>
                      <m:r>
                        <w:rPr>
                          <w:rFonts w:ascii="Cambria Math" w:hAnsi="Cambria Math"/>
                          <w:lang w:val="en-NL"/>
                        </w:rPr>
                        <m:t>2</m:t>
                      </m:r>
                    </m:sup>
                  </m:sSup>
                </m:sup>
              </m:sSup>
            </m:e>
          </m:nary>
          <m:sSup>
            <m:sSupPr>
              <m:ctrlPr>
                <w:rPr>
                  <w:rFonts w:ascii="Cambria Math" w:hAnsi="Cambria Math" w:cs="Times New Roman"/>
                  <w:i/>
                  <w:lang w:val="en-US"/>
                </w:rPr>
              </m:ctrlPr>
            </m:sSupPr>
            <m:e>
              <m:r>
                <w:rPr>
                  <w:rFonts w:ascii="Cambria Math" w:hAnsi="Cambria Math" w:cs="Times New Roman"/>
                  <w:lang w:val="en-US"/>
                </w:rPr>
                <m:t>e</m:t>
              </m:r>
            </m:e>
            <m:sup>
              <m:sSup>
                <m:sSupPr>
                  <m:ctrlPr>
                    <w:rPr>
                      <w:rFonts w:ascii="Cambria Math" w:hAnsi="Cambria Math" w:cs="Times New Roman"/>
                      <w:i/>
                      <w:lang w:val="en-US"/>
                    </w:rPr>
                  </m:ctrlPr>
                </m:sSupPr>
                <m:e>
                  <m:acc>
                    <m:accPr>
                      <m:chr m:val="̃"/>
                      <m:ctrlPr>
                        <w:rPr>
                          <w:rFonts w:ascii="Cambria Math" w:hAnsi="Cambria Math" w:cs="Times New Roman"/>
                          <w:i/>
                          <w:lang w:val="en-US"/>
                        </w:rPr>
                      </m:ctrlPr>
                    </m:accPr>
                    <m:e>
                      <m:r>
                        <w:rPr>
                          <w:rFonts w:ascii="Cambria Math" w:hAnsi="Cambria Math" w:cs="Times New Roman"/>
                          <w:lang w:val="en-US"/>
                        </w:rPr>
                        <m:t>σ</m:t>
                      </m:r>
                    </m:e>
                  </m:acc>
                </m:e>
                <m:sup>
                  <m:r>
                    <w:rPr>
                      <w:rFonts w:ascii="Cambria Math" w:hAnsi="Cambria Math" w:cs="Times New Roman"/>
                      <w:lang w:val="en-US"/>
                    </w:rPr>
                    <m:t>2</m:t>
                  </m:r>
                </m:sup>
              </m:sSup>
            </m:sup>
          </m:sSup>
          <m:sSup>
            <m:sSupPr>
              <m:ctrlPr>
                <w:rPr>
                  <w:rFonts w:ascii="Cambria Math" w:hAnsi="Cambria Math" w:cs="Times New Roman"/>
                  <w:i/>
                  <w:lang w:val="en-US"/>
                </w:rPr>
              </m:ctrlPr>
            </m:sSupPr>
            <m:e>
              <m:r>
                <w:rPr>
                  <w:rFonts w:ascii="Cambria Math" w:hAnsi="Cambria Math" w:cs="Times New Roman"/>
                  <w:lang w:val="en-US"/>
                </w:rPr>
                <m:t>e</m:t>
              </m:r>
            </m:e>
            <m:sup>
              <m:acc>
                <m:accPr>
                  <m:chr m:val="̃"/>
                  <m:ctrlPr>
                    <w:rPr>
                      <w:rFonts w:ascii="Cambria Math" w:hAnsi="Cambria Math" w:cs="Times New Roman"/>
                      <w:i/>
                      <w:lang w:val="en-US"/>
                    </w:rPr>
                  </m:ctrlPr>
                </m:accPr>
                <m:e>
                  <m:r>
                    <w:rPr>
                      <w:rFonts w:ascii="Cambria Math" w:hAnsi="Cambria Math" w:cs="Times New Roman"/>
                      <w:lang w:val="en-US"/>
                    </w:rPr>
                    <m:t>σ</m:t>
                  </m:r>
                </m:e>
              </m:acc>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Q</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r>
                <w:rPr>
                  <w:rFonts w:ascii="Cambria Math" w:hAnsi="Cambria Math" w:cs="Times New Roman"/>
                  <w:lang w:val="en-US"/>
                </w:rPr>
                <m:t xml:space="preserve">  </m:t>
              </m:r>
              <m:sSup>
                <m:sSupPr>
                  <m:ctrlPr>
                    <w:rPr>
                      <w:rFonts w:ascii="Cambria Math" w:hAnsi="Cambria Math" w:cs="Times New Roman"/>
                      <w:i/>
                      <w:lang w:val="en-US"/>
                    </w:rPr>
                  </m:ctrlPr>
                </m:sSupPr>
                <m:e>
                  <m:acc>
                    <m:accPr>
                      <m:chr m:val="̃"/>
                      <m:ctrlPr>
                        <w:rPr>
                          <w:rFonts w:ascii="Cambria Math" w:hAnsi="Cambria Math" w:cs="Times New Roman"/>
                          <w:i/>
                          <w:lang w:val="en-US"/>
                        </w:rPr>
                      </m:ctrlPr>
                    </m:accPr>
                    <m:e>
                      <m:r>
                        <w:rPr>
                          <w:rFonts w:ascii="Cambria Math" w:hAnsi="Cambria Math" w:cs="Times New Roman"/>
                          <w:lang w:val="en-US"/>
                        </w:rPr>
                        <m:t>σ</m:t>
                      </m:r>
                    </m:e>
                  </m:acc>
                </m:e>
                <m:sup>
                  <m:r>
                    <w:rPr>
                      <w:rFonts w:ascii="Cambria Math" w:hAnsi="Cambria Math" w:cs="Times New Roman"/>
                      <w:lang w:val="en-US"/>
                    </w:rPr>
                    <m:t>2</m:t>
                  </m:r>
                </m:sup>
              </m:sSup>
              <m:r>
                <w:rPr>
                  <w:rFonts w:ascii="Cambria Math" w:hAnsi="Cambria Math" w:cs="Times New Roman"/>
                  <w:lang w:val="en-US"/>
                </w:rPr>
                <m:t>T</m:t>
              </m:r>
            </m:sup>
          </m:sSup>
          <m:r>
            <w:rPr>
              <w:rFonts w:ascii="Cambria Math" w:hAnsi="Cambria Math" w:cs="Times New Roman"/>
              <w:lang w:val="en-US"/>
            </w:rPr>
            <m:t xml:space="preserve"> </m:t>
          </m:r>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&gt;K</m:t>
                  </m:r>
                </m:e>
              </m:d>
            </m:sub>
          </m:sSub>
          <m:r>
            <w:rPr>
              <w:rFonts w:ascii="Cambria Math" w:hAnsi="Cambria Math" w:cs="Times New Roman"/>
              <w:lang w:val="en-US"/>
            </w:rPr>
            <m:t xml:space="preserve"> d</m:t>
          </m:r>
          <m:r>
            <m:rPr>
              <m:scr m:val="double-struck"/>
            </m:rPr>
            <w:rPr>
              <w:rFonts w:ascii="Cambria Math" w:hAnsi="Cambria Math" w:cs="Times New Roman"/>
              <w:lang w:val="en-US"/>
            </w:rPr>
            <m:t>Q=</m:t>
          </m:r>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sSup>
                <m:sSupPr>
                  <m:ctrlPr>
                    <w:rPr>
                      <w:rFonts w:ascii="Cambria Math" w:hAnsi="Cambria Math"/>
                      <w:i/>
                      <w:lang w:val="en-NL"/>
                    </w:rPr>
                  </m:ctrlPr>
                </m:sSupPr>
                <m:e>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acc>
                    <m:accPr>
                      <m:chr m:val="̃"/>
                      <m:ctrlPr>
                        <w:rPr>
                          <w:rFonts w:ascii="Cambria Math" w:hAnsi="Cambria Math"/>
                          <w:i/>
                          <w:lang w:val="en-NL"/>
                        </w:rPr>
                      </m:ctrlPr>
                    </m:accPr>
                    <m:e>
                      <m:r>
                        <w:rPr>
                          <w:rFonts w:ascii="Cambria Math" w:hAnsi="Cambria Math"/>
                          <w:lang w:val="en-NL"/>
                        </w:rPr>
                        <m:t>σ</m:t>
                      </m:r>
                    </m:e>
                  </m:acc>
                </m:e>
                <m:sup>
                  <m:r>
                    <w:rPr>
                      <w:rFonts w:ascii="Cambria Math" w:hAnsi="Cambria Math"/>
                      <w:lang w:val="en-NL"/>
                    </w:rPr>
                    <m:t>2</m:t>
                  </m:r>
                </m:sup>
              </m:sSup>
            </m:sup>
          </m:sSup>
          <m:nary>
            <m:naryPr>
              <m:limLoc m:val="subSup"/>
              <m:ctrlPr>
                <w:rPr>
                  <w:rFonts w:ascii="Cambria Math" w:hAnsi="Cambria Math" w:cs="Times New Roman"/>
                  <w:i/>
                  <w:lang w:val="en-US"/>
                </w:rPr>
              </m:ctrlPr>
            </m:naryPr>
            <m:sub>
              <m:r>
                <m:rPr>
                  <m:sty m:val="p"/>
                </m:rPr>
                <w:rPr>
                  <w:rFonts w:ascii="Cambria Math" w:hAnsi="Cambria Math" w:cs="Times New Roman"/>
                  <w:lang w:val="en-US"/>
                </w:rPr>
                <m:t>Ω</m:t>
              </m:r>
            </m:sub>
            <m:sup/>
            <m:e>
              <m:f>
                <m:fPr>
                  <m:ctrlPr>
                    <w:rPr>
                      <w:rFonts w:ascii="Cambria Math" w:hAnsi="Cambria Math" w:cs="Times New Roman"/>
                      <w:i/>
                      <w:lang w:val="en-US"/>
                    </w:rPr>
                  </m:ctrlPr>
                </m:fPr>
                <m:num>
                  <m:r>
                    <w:rPr>
                      <w:rFonts w:ascii="Cambria Math" w:hAnsi="Cambria Math" w:cs="Times New Roman"/>
                      <w:lang w:val="en-US"/>
                    </w:rPr>
                    <m:t>d</m:t>
                  </m:r>
                  <m:acc>
                    <m:accPr>
                      <m:chr m:val="̃"/>
                      <m:ctrlPr>
                        <w:rPr>
                          <w:rFonts w:ascii="Cambria Math" w:hAnsi="Cambria Math" w:cs="Times New Roman"/>
                          <w:i/>
                          <w:lang w:val="en-US"/>
                        </w:rPr>
                      </m:ctrlPr>
                    </m:accPr>
                    <m:e>
                      <m:r>
                        <m:rPr>
                          <m:scr m:val="double-struck"/>
                        </m:rPr>
                        <w:rPr>
                          <w:rFonts w:ascii="Cambria Math" w:hAnsi="Cambria Math" w:cs="Times New Roman"/>
                          <w:lang w:val="en-US"/>
                        </w:rPr>
                        <m:t>Q</m:t>
                      </m:r>
                    </m:e>
                  </m:acc>
                </m:num>
                <m:den>
                  <m:r>
                    <w:rPr>
                      <w:rFonts w:ascii="Cambria Math" w:hAnsi="Cambria Math" w:cs="Times New Roman"/>
                      <w:lang w:val="en-US"/>
                    </w:rPr>
                    <m:t>d</m:t>
                  </m:r>
                  <m:r>
                    <m:rPr>
                      <m:scr m:val="double-struck"/>
                    </m:rPr>
                    <w:rPr>
                      <w:rFonts w:ascii="Cambria Math" w:hAnsi="Cambria Math" w:cs="Times New Roman"/>
                      <w:lang w:val="en-US"/>
                    </w:rPr>
                    <m:t>Q</m:t>
                  </m:r>
                </m:den>
              </m:f>
              <m:r>
                <w:rPr>
                  <w:rFonts w:ascii="Cambria Math" w:hAnsi="Cambria Math" w:cs="Times New Roman"/>
                  <w:lang w:val="en-US"/>
                </w:rPr>
                <m:t xml:space="preserve"> </m:t>
              </m:r>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&gt;K</m:t>
                      </m:r>
                    </m:e>
                  </m:d>
                </m:sub>
              </m:sSub>
              <m:r>
                <w:rPr>
                  <w:rFonts w:ascii="Cambria Math" w:hAnsi="Cambria Math" w:cs="Times New Roman"/>
                  <w:lang w:val="en-US"/>
                </w:rPr>
                <m:t xml:space="preserve"> d</m:t>
              </m:r>
              <m:r>
                <m:rPr>
                  <m:scr m:val="double-struck"/>
                </m:rPr>
                <w:rPr>
                  <w:rFonts w:ascii="Cambria Math" w:hAnsi="Cambria Math" w:cs="Times New Roman"/>
                  <w:lang w:val="en-US"/>
                </w:rPr>
                <m:t>Q</m:t>
              </m:r>
            </m:e>
          </m:nary>
        </m:oMath>
      </m:oMathPara>
    </w:p>
    <w:p w14:paraId="3FFDAD57" w14:textId="3D820229" w:rsidR="00E46EEE" w:rsidRPr="001471D1" w:rsidRDefault="00E46EEE" w:rsidP="0076451A">
      <w:pPr>
        <w:spacing w:line="360" w:lineRule="auto"/>
        <w:jc w:val="both"/>
        <w:rPr>
          <w:rFonts w:ascii="Times New Roman" w:hAnsi="Times New Roman" w:cs="Times New Roman"/>
          <w:lang w:val="en-NL"/>
        </w:rPr>
      </w:pPr>
      <m:oMathPara>
        <m:oMath>
          <m:r>
            <m:rPr>
              <m:sty m:val="bi"/>
            </m:rPr>
            <w:rPr>
              <w:rFonts w:ascii="Cambria Math" w:hAnsi="Cambria Math" w:cs="Times New Roman"/>
              <w:lang w:val="en-US"/>
            </w:rPr>
            <m:t>=</m:t>
          </m:r>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sSup>
                <m:sSupPr>
                  <m:ctrlPr>
                    <w:rPr>
                      <w:rFonts w:ascii="Cambria Math" w:hAnsi="Cambria Math"/>
                      <w:i/>
                      <w:lang w:val="en-NL"/>
                    </w:rPr>
                  </m:ctrlPr>
                </m:sSupPr>
                <m:e>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acc>
                    <m:accPr>
                      <m:chr m:val="̃"/>
                      <m:ctrlPr>
                        <w:rPr>
                          <w:rFonts w:ascii="Cambria Math" w:hAnsi="Cambria Math"/>
                          <w:i/>
                          <w:lang w:val="en-NL"/>
                        </w:rPr>
                      </m:ctrlPr>
                    </m:accPr>
                    <m:e>
                      <m:r>
                        <w:rPr>
                          <w:rFonts w:ascii="Cambria Math" w:hAnsi="Cambria Math"/>
                          <w:lang w:val="en-NL"/>
                        </w:rPr>
                        <m:t>σ</m:t>
                      </m:r>
                    </m:e>
                  </m:acc>
                </m:e>
                <m:sup>
                  <m:r>
                    <w:rPr>
                      <w:rFonts w:ascii="Cambria Math" w:hAnsi="Cambria Math"/>
                      <w:lang w:val="en-NL"/>
                    </w:rPr>
                    <m:t>2</m:t>
                  </m:r>
                </m:sup>
              </m:sSup>
            </m:sup>
          </m:sSup>
          <m:nary>
            <m:naryPr>
              <m:limLoc m:val="subSup"/>
              <m:ctrlPr>
                <w:rPr>
                  <w:rFonts w:ascii="Cambria Math" w:hAnsi="Cambria Math" w:cs="Times New Roman"/>
                  <w:i/>
                  <w:lang w:val="en-US"/>
                </w:rPr>
              </m:ctrlPr>
            </m:naryPr>
            <m:sub>
              <m:r>
                <m:rPr>
                  <m:sty m:val="p"/>
                </m:rPr>
                <w:rPr>
                  <w:rFonts w:ascii="Cambria Math" w:hAnsi="Cambria Math" w:cs="Times New Roman"/>
                  <w:lang w:val="en-US"/>
                </w:rPr>
                <m:t>Ω</m:t>
              </m:r>
            </m:sub>
            <m:sup/>
            <m:e>
              <m:r>
                <w:rPr>
                  <w:rFonts w:ascii="Cambria Math" w:hAnsi="Cambria Math" w:cs="Times New Roman"/>
                  <w:lang w:val="en-US"/>
                </w:rPr>
                <m:t xml:space="preserve"> </m:t>
              </m:r>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&gt;K</m:t>
                      </m:r>
                    </m:e>
                  </m:d>
                </m:sub>
              </m:sSub>
              <m:r>
                <w:rPr>
                  <w:rFonts w:ascii="Cambria Math" w:hAnsi="Cambria Math" w:cs="Times New Roman"/>
                  <w:lang w:val="en-US"/>
                </w:rPr>
                <m:t xml:space="preserve"> d</m:t>
              </m:r>
              <m:acc>
                <m:accPr>
                  <m:chr m:val="̃"/>
                  <m:ctrlPr>
                    <w:rPr>
                      <w:rFonts w:ascii="Cambria Math" w:hAnsi="Cambria Math" w:cs="Times New Roman"/>
                      <w:i/>
                      <w:lang w:val="en-US"/>
                    </w:rPr>
                  </m:ctrlPr>
                </m:accPr>
                <m:e>
                  <m:r>
                    <m:rPr>
                      <m:scr m:val="double-struck"/>
                    </m:rPr>
                    <w:rPr>
                      <w:rFonts w:ascii="Cambria Math" w:hAnsi="Cambria Math" w:cs="Times New Roman"/>
                      <w:lang w:val="en-US"/>
                    </w:rPr>
                    <m:t>Q</m:t>
                  </m:r>
                </m:e>
              </m:acc>
            </m:e>
          </m:nary>
          <m:r>
            <w:rPr>
              <w:rFonts w:ascii="Cambria Math" w:hAnsi="Cambria Math" w:cs="Times New Roman"/>
              <w:lang w:val="en-US"/>
            </w:rPr>
            <m:t>=</m:t>
          </m:r>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sSup>
                <m:sSupPr>
                  <m:ctrlPr>
                    <w:rPr>
                      <w:rFonts w:ascii="Cambria Math" w:hAnsi="Cambria Math"/>
                      <w:i/>
                      <w:lang w:val="en-NL"/>
                    </w:rPr>
                  </m:ctrlPr>
                </m:sSupPr>
                <m:e>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acc>
                    <m:accPr>
                      <m:chr m:val="̃"/>
                      <m:ctrlPr>
                        <w:rPr>
                          <w:rFonts w:ascii="Cambria Math" w:hAnsi="Cambria Math"/>
                          <w:i/>
                          <w:lang w:val="en-NL"/>
                        </w:rPr>
                      </m:ctrlPr>
                    </m:accPr>
                    <m:e>
                      <m:r>
                        <w:rPr>
                          <w:rFonts w:ascii="Cambria Math" w:hAnsi="Cambria Math"/>
                          <w:lang w:val="en-NL"/>
                        </w:rPr>
                        <m:t>σ</m:t>
                      </m:r>
                    </m:e>
                  </m:acc>
                </m:e>
                <m:sup>
                  <m:r>
                    <w:rPr>
                      <w:rFonts w:ascii="Cambria Math" w:hAnsi="Cambria Math"/>
                      <w:lang w:val="en-NL"/>
                    </w:rPr>
                    <m:t>2</m:t>
                  </m:r>
                </m:sup>
              </m:sSup>
            </m:sup>
          </m:sSup>
          <m:func>
            <m:funcPr>
              <m:ctrlPr>
                <w:rPr>
                  <w:rFonts w:ascii="Cambria Math" w:hAnsi="Cambria Math"/>
                  <w:i/>
                  <w:lang w:val="en-NL"/>
                </w:rPr>
              </m:ctrlPr>
            </m:funcPr>
            <m:fName>
              <m:sSub>
                <m:sSubPr>
                  <m:ctrlPr>
                    <w:rPr>
                      <w:rFonts w:ascii="Cambria Math" w:hAnsi="Cambria Math"/>
                      <w:lang w:val="en-NL"/>
                    </w:rPr>
                  </m:ctrlPr>
                </m:sSubPr>
                <m:e>
                  <m:r>
                    <m:rPr>
                      <m:sty m:val="p"/>
                    </m:rPr>
                    <w:rPr>
                      <w:rFonts w:ascii="Cambria Math" w:hAnsi="Cambria Math"/>
                      <w:lang w:val="en-NL"/>
                    </w:rPr>
                    <m:t>Pr</m:t>
                  </m:r>
                </m:e>
                <m:sub>
                  <m:acc>
                    <m:accPr>
                      <m:chr m:val="̃"/>
                      <m:ctrlPr>
                        <w:rPr>
                          <w:rFonts w:ascii="Cambria Math" w:hAnsi="Cambria Math"/>
                          <w:lang w:val="en-NL"/>
                        </w:rPr>
                      </m:ctrlPr>
                    </m:accPr>
                    <m:e>
                      <m:r>
                        <m:rPr>
                          <m:scr m:val="double-struck"/>
                        </m:rPr>
                        <w:rPr>
                          <w:rFonts w:ascii="Cambria Math" w:hAnsi="Cambria Math"/>
                          <w:lang w:val="en-NL"/>
                        </w:rPr>
                        <m:t>Q</m:t>
                      </m:r>
                    </m:e>
                  </m:acc>
                </m:sub>
              </m:sSub>
            </m:fName>
            <m:e>
              <m:d>
                <m:dPr>
                  <m:begChr m:val="{"/>
                  <m:endChr m:val="}"/>
                  <m:ctrlPr>
                    <w:rPr>
                      <w:rFonts w:ascii="Cambria Math" w:hAnsi="Cambria Math"/>
                      <w:i/>
                      <w:lang w:val="en-NL"/>
                    </w:rPr>
                  </m:ctrlPr>
                </m:dPr>
                <m:e>
                  <m:sSub>
                    <m:sSubPr>
                      <m:ctrlPr>
                        <w:rPr>
                          <w:rFonts w:ascii="Cambria Math" w:hAnsi="Cambria Math"/>
                          <w:i/>
                          <w:lang w:val="en-NL"/>
                        </w:rPr>
                      </m:ctrlPr>
                    </m:sSubPr>
                    <m:e>
                      <m:r>
                        <w:rPr>
                          <w:rFonts w:ascii="Cambria Math" w:hAnsi="Cambria Math"/>
                          <w:lang w:val="en-NL"/>
                        </w:rPr>
                        <m:t>F</m:t>
                      </m:r>
                    </m:e>
                    <m:sub>
                      <m:r>
                        <w:rPr>
                          <w:rFonts w:ascii="Cambria Math" w:hAnsi="Cambria Math"/>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i/>
                              <w:lang w:val="en-NL"/>
                            </w:rPr>
                          </m:ctrlPr>
                        </m:accPr>
                        <m:e>
                          <m:r>
                            <w:rPr>
                              <w:rFonts w:ascii="Cambria Math" w:hAnsi="Cambria Math"/>
                              <w:lang w:val="en-NL"/>
                            </w:rPr>
                            <m:t xml:space="preserve">μ </m:t>
                          </m:r>
                        </m:e>
                      </m:acc>
                      <m:r>
                        <w:rPr>
                          <w:rFonts w:ascii="Cambria Math" w:hAnsi="Cambria Math"/>
                          <w:lang w:val="en-NL"/>
                        </w:rPr>
                        <m:t>+</m:t>
                      </m:r>
                      <m:sSup>
                        <m:sSupPr>
                          <m:ctrlPr>
                            <w:rPr>
                              <w:rFonts w:ascii="Cambria Math" w:hAnsi="Cambria Math"/>
                              <w:i/>
                              <w:lang w:val="en-NL"/>
                            </w:rPr>
                          </m:ctrlPr>
                        </m:sSupPr>
                        <m:e>
                          <m:acc>
                            <m:accPr>
                              <m:chr m:val="̃"/>
                              <m:ctrlPr>
                                <w:rPr>
                                  <w:rFonts w:ascii="Cambria Math" w:hAnsi="Cambria Math"/>
                                  <w:i/>
                                  <w:lang w:val="en-NL"/>
                                </w:rPr>
                              </m:ctrlPr>
                            </m:accPr>
                            <m:e>
                              <m:r>
                                <w:rPr>
                                  <w:rFonts w:ascii="Cambria Math" w:hAnsi="Cambria Math"/>
                                  <w:lang w:val="en-NL"/>
                                </w:rPr>
                                <m:t>σ</m:t>
                              </m:r>
                            </m:e>
                          </m:acc>
                        </m:e>
                        <m:sup>
                          <m:r>
                            <w:rPr>
                              <w:rFonts w:ascii="Cambria Math" w:hAnsi="Cambria Math"/>
                              <w:lang w:val="en-NL"/>
                            </w:rPr>
                            <m:t>2</m:t>
                          </m:r>
                        </m:sup>
                      </m:sSup>
                      <m:r>
                        <w:rPr>
                          <w:rFonts w:ascii="Cambria Math" w:hAnsi="Cambria Math"/>
                          <w:lang w:val="en-NL"/>
                        </w:rPr>
                        <m:t>+</m:t>
                      </m:r>
                      <m:acc>
                        <m:accPr>
                          <m:chr m:val="̃"/>
                          <m:ctrlPr>
                            <w:rPr>
                              <w:rFonts w:ascii="Cambria Math" w:hAnsi="Cambria Math"/>
                              <w:i/>
                              <w:lang w:val="en-NL"/>
                            </w:rPr>
                          </m:ctrlPr>
                        </m:accPr>
                        <m:e>
                          <m:r>
                            <w:rPr>
                              <w:rFonts w:ascii="Cambria Math" w:hAnsi="Cambria Math"/>
                              <w:lang w:val="en-NL"/>
                            </w:rPr>
                            <m:t>σ</m:t>
                          </m:r>
                        </m:e>
                      </m:acc>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acc>
                            <m:accPr>
                              <m:chr m:val="̃"/>
                              <m:ctrlPr>
                                <w:rPr>
                                  <w:rFonts w:ascii="Cambria Math" w:hAnsi="Cambria Math"/>
                                  <w:i/>
                                  <w:lang w:val="en-NL"/>
                                </w:rPr>
                              </m:ctrlPr>
                            </m:accPr>
                            <m:e>
                              <m:r>
                                <m:rPr>
                                  <m:scr m:val="double-struck"/>
                                </m:rPr>
                                <w:rPr>
                                  <w:rFonts w:ascii="Cambria Math" w:hAnsi="Cambria Math"/>
                                  <w:lang w:val="en-NL"/>
                                </w:rPr>
                                <m:t>Q</m:t>
                              </m:r>
                            </m:e>
                          </m:acc>
                        </m:sup>
                      </m:sSubSup>
                    </m:sup>
                  </m:sSup>
                  <m:r>
                    <w:rPr>
                      <w:rFonts w:ascii="Cambria Math" w:hAnsi="Cambria Math"/>
                      <w:lang w:val="en-NL"/>
                    </w:rPr>
                    <m:t>&gt;K</m:t>
                  </m:r>
                </m:e>
              </m:d>
            </m:e>
          </m:func>
        </m:oMath>
      </m:oMathPara>
    </w:p>
    <w:p w14:paraId="0F32E694" w14:textId="7AB9B7AB" w:rsidR="001471D1" w:rsidRPr="0046475E" w:rsidRDefault="001471D1" w:rsidP="0076451A">
      <w:pPr>
        <w:spacing w:line="360" w:lineRule="auto"/>
        <w:jc w:val="both"/>
        <w:rPr>
          <w:rFonts w:ascii="Times New Roman" w:hAnsi="Times New Roman" w:cs="Times New Roman"/>
          <w:lang w:val="en-NL"/>
        </w:rPr>
      </w:pPr>
      <m:oMathPara>
        <m:oMath>
          <m:r>
            <m:rPr>
              <m:sty m:val="bi"/>
            </m:rPr>
            <w:rPr>
              <w:rFonts w:ascii="Cambria Math" w:hAnsi="Cambria Math" w:cs="Times New Roman"/>
              <w:lang w:val="en-US"/>
            </w:rPr>
            <m:t>=</m:t>
          </m:r>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sSup>
                <m:sSupPr>
                  <m:ctrlPr>
                    <w:rPr>
                      <w:rFonts w:ascii="Cambria Math" w:hAnsi="Cambria Math"/>
                      <w:i/>
                      <w:lang w:val="en-NL"/>
                    </w:rPr>
                  </m:ctrlPr>
                </m:sSupPr>
                <m:e>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acc>
                    <m:accPr>
                      <m:chr m:val="̃"/>
                      <m:ctrlPr>
                        <w:rPr>
                          <w:rFonts w:ascii="Cambria Math" w:hAnsi="Cambria Math"/>
                          <w:i/>
                          <w:lang w:val="en-NL"/>
                        </w:rPr>
                      </m:ctrlPr>
                    </m:accPr>
                    <m:e>
                      <m:r>
                        <w:rPr>
                          <w:rFonts w:ascii="Cambria Math" w:hAnsi="Cambria Math"/>
                          <w:lang w:val="en-NL"/>
                        </w:rPr>
                        <m:t>σ</m:t>
                      </m:r>
                    </m:e>
                  </m:acc>
                </m:e>
                <m:sup>
                  <m:r>
                    <w:rPr>
                      <w:rFonts w:ascii="Cambria Math" w:hAnsi="Cambria Math"/>
                      <w:lang w:val="en-NL"/>
                    </w:rPr>
                    <m:t>2</m:t>
                  </m:r>
                </m:sup>
              </m:sSup>
            </m:sup>
          </m:sSup>
          <m:func>
            <m:funcPr>
              <m:ctrlPr>
                <w:rPr>
                  <w:rFonts w:ascii="Cambria Math" w:hAnsi="Cambria Math"/>
                  <w:i/>
                  <w:lang w:val="en-NL"/>
                </w:rPr>
              </m:ctrlPr>
            </m:funcPr>
            <m:fName>
              <m:sSub>
                <m:sSubPr>
                  <m:ctrlPr>
                    <w:rPr>
                      <w:rFonts w:ascii="Cambria Math" w:hAnsi="Cambria Math"/>
                      <w:lang w:val="en-NL"/>
                    </w:rPr>
                  </m:ctrlPr>
                </m:sSubPr>
                <m:e>
                  <m:r>
                    <m:rPr>
                      <m:sty m:val="p"/>
                    </m:rPr>
                    <w:rPr>
                      <w:rFonts w:ascii="Cambria Math" w:hAnsi="Cambria Math"/>
                      <w:lang w:val="en-NL"/>
                    </w:rPr>
                    <m:t>Pr</m:t>
                  </m:r>
                </m:e>
                <m:sub>
                  <m:acc>
                    <m:accPr>
                      <m:chr m:val="̃"/>
                      <m:ctrlPr>
                        <w:rPr>
                          <w:rFonts w:ascii="Cambria Math" w:hAnsi="Cambria Math"/>
                          <w:lang w:val="en-NL"/>
                        </w:rPr>
                      </m:ctrlPr>
                    </m:accPr>
                    <m:e>
                      <m:r>
                        <m:rPr>
                          <m:scr m:val="double-struck"/>
                        </m:rPr>
                        <w:rPr>
                          <w:rFonts w:ascii="Cambria Math" w:hAnsi="Cambria Math"/>
                          <w:lang w:val="en-NL"/>
                        </w:rPr>
                        <m:t>Q</m:t>
                      </m:r>
                    </m:e>
                  </m:acc>
                </m:sub>
              </m:sSub>
            </m:fName>
            <m:e>
              <m:d>
                <m:dPr>
                  <m:begChr m:val="{"/>
                  <m:endChr m:val="}"/>
                  <m:ctrlPr>
                    <w:rPr>
                      <w:rFonts w:ascii="Cambria Math" w:hAnsi="Cambria Math"/>
                      <w:i/>
                      <w:lang w:val="en-NL"/>
                    </w:rPr>
                  </m:ctrlPr>
                </m:dPr>
                <m:e>
                  <m:func>
                    <m:funcPr>
                      <m:ctrlPr>
                        <w:rPr>
                          <w:rFonts w:ascii="Cambria Math" w:hAnsi="Cambria Math" w:cs="Times New Roman"/>
                          <w:i/>
                          <w:lang w:val="en-NL"/>
                        </w:rPr>
                      </m:ctrlPr>
                    </m:funcPr>
                    <m:fName>
                      <m:r>
                        <m:rPr>
                          <m:sty m:val="p"/>
                        </m:rPr>
                        <w:rPr>
                          <w:rFonts w:ascii="Cambria Math" w:hAnsi="Cambria Math" w:cs="Times New Roman"/>
                          <w:lang w:val="en-NL"/>
                        </w:rPr>
                        <m:t>ln</m:t>
                      </m:r>
                    </m:fName>
                    <m:e>
                      <m:d>
                        <m:dPr>
                          <m:ctrlPr>
                            <w:rPr>
                              <w:rFonts w:ascii="Cambria Math" w:hAnsi="Cambria Math" w:cs="Times New Roman"/>
                              <w:i/>
                              <w:lang w:val="en-NL"/>
                            </w:rPr>
                          </m:ctrlPr>
                        </m:dPr>
                        <m:e>
                          <m:f>
                            <m:fPr>
                              <m:ctrlPr>
                                <w:rPr>
                                  <w:rFonts w:ascii="Cambria Math" w:hAnsi="Cambria Math" w:cs="Times New Roman"/>
                                  <w:i/>
                                  <w:lang w:val="en-NL"/>
                                </w:rPr>
                              </m:ctrlPr>
                            </m:fPr>
                            <m:num>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num>
                            <m:den>
                              <m:r>
                                <w:rPr>
                                  <w:rFonts w:ascii="Cambria Math" w:hAnsi="Cambria Math" w:cs="Times New Roman"/>
                                  <w:lang w:val="en-NL"/>
                                </w:rPr>
                                <m:t>K</m:t>
                              </m:r>
                            </m:den>
                          </m:f>
                        </m:e>
                      </m:d>
                    </m:e>
                  </m:func>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sSup>
                    <m:sSupPr>
                      <m:ctrlPr>
                        <w:rPr>
                          <w:rFonts w:ascii="Cambria Math" w:hAnsi="Cambria Math"/>
                          <w:i/>
                          <w:lang w:val="en-NL"/>
                        </w:rPr>
                      </m:ctrlPr>
                    </m:sSupPr>
                    <m:e>
                      <m:acc>
                        <m:accPr>
                          <m:chr m:val="̃"/>
                          <m:ctrlPr>
                            <w:rPr>
                              <w:rFonts w:ascii="Cambria Math" w:hAnsi="Cambria Math" w:cs="Times New Roman"/>
                              <w:i/>
                              <w:lang w:val="en-US"/>
                            </w:rPr>
                          </m:ctrlPr>
                        </m:accPr>
                        <m:e>
                          <m:r>
                            <w:rPr>
                              <w:rFonts w:ascii="Cambria Math" w:hAnsi="Cambria Math" w:cs="Times New Roman"/>
                              <w:lang w:val="en-US"/>
                            </w:rPr>
                            <m:t>σ</m:t>
                          </m:r>
                        </m:e>
                      </m:acc>
                    </m:e>
                    <m:sup>
                      <m:r>
                        <w:rPr>
                          <w:rFonts w:ascii="Cambria Math" w:hAnsi="Cambria Math"/>
                          <w:lang w:val="en-NL"/>
                        </w:rPr>
                        <m:t>2</m:t>
                      </m:r>
                    </m:sup>
                  </m:sSup>
                  <m:r>
                    <w:rPr>
                      <w:rFonts w:ascii="Cambria Math" w:hAnsi="Cambria Math"/>
                      <w:lang w:val="en-NL"/>
                    </w:rPr>
                    <m:t>&gt;-</m:t>
                  </m:r>
                  <m:acc>
                    <m:accPr>
                      <m:chr m:val="̃"/>
                      <m:ctrlPr>
                        <w:rPr>
                          <w:rFonts w:ascii="Cambria Math" w:hAnsi="Cambria Math"/>
                          <w:i/>
                          <w:lang w:val="en-NL"/>
                        </w:rPr>
                      </m:ctrlPr>
                    </m:accPr>
                    <m:e>
                      <m:r>
                        <w:rPr>
                          <w:rFonts w:ascii="Cambria Math" w:hAnsi="Cambria Math"/>
                          <w:lang w:val="en-NL"/>
                        </w:rPr>
                        <m:t>σ</m:t>
                      </m:r>
                    </m:e>
                  </m:acc>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acc>
                        <m:accPr>
                          <m:chr m:val="̃"/>
                          <m:ctrlPr>
                            <w:rPr>
                              <w:rFonts w:ascii="Cambria Math" w:hAnsi="Cambria Math"/>
                              <w:i/>
                              <w:lang w:val="en-NL"/>
                            </w:rPr>
                          </m:ctrlPr>
                        </m:accPr>
                        <m:e>
                          <m:r>
                            <m:rPr>
                              <m:scr m:val="double-struck"/>
                            </m:rPr>
                            <w:rPr>
                              <w:rFonts w:ascii="Cambria Math" w:hAnsi="Cambria Math"/>
                              <w:lang w:val="en-NL"/>
                            </w:rPr>
                            <m:t>Q</m:t>
                          </m:r>
                        </m:e>
                      </m:acc>
                    </m:sup>
                  </m:sSubSup>
                </m:e>
              </m:d>
            </m:e>
          </m:func>
        </m:oMath>
      </m:oMathPara>
    </w:p>
    <w:p w14:paraId="663E1DD4" w14:textId="508F482E" w:rsidR="0076451A" w:rsidRPr="00F470F6" w:rsidRDefault="0046475E" w:rsidP="004E4E2D">
      <w:pPr>
        <w:spacing w:line="360" w:lineRule="auto"/>
        <w:jc w:val="both"/>
        <w:rPr>
          <w:rFonts w:ascii="Times New Roman" w:hAnsi="Times New Roman" w:cs="Times New Roman"/>
          <w:b/>
          <w:bCs/>
          <w:lang w:val="en-US"/>
        </w:rPr>
      </w:pPr>
      <m:oMathPara>
        <m:oMath>
          <m:r>
            <m:rPr>
              <m:sty m:val="bi"/>
            </m:rPr>
            <w:rPr>
              <w:rFonts w:ascii="Cambria Math" w:hAnsi="Cambria Math" w:cs="Times New Roman"/>
              <w:lang w:val="en-US"/>
            </w:rPr>
            <m:t>=</m:t>
          </m:r>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sSup>
                <m:sSupPr>
                  <m:ctrlPr>
                    <w:rPr>
                      <w:rFonts w:ascii="Cambria Math" w:hAnsi="Cambria Math"/>
                      <w:i/>
                      <w:lang w:val="en-NL"/>
                    </w:rPr>
                  </m:ctrlPr>
                </m:sSupPr>
                <m:e>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acc>
                    <m:accPr>
                      <m:chr m:val="̃"/>
                      <m:ctrlPr>
                        <w:rPr>
                          <w:rFonts w:ascii="Cambria Math" w:hAnsi="Cambria Math"/>
                          <w:i/>
                          <w:lang w:val="en-NL"/>
                        </w:rPr>
                      </m:ctrlPr>
                    </m:accPr>
                    <m:e>
                      <m:r>
                        <w:rPr>
                          <w:rFonts w:ascii="Cambria Math" w:hAnsi="Cambria Math"/>
                          <w:lang w:val="en-NL"/>
                        </w:rPr>
                        <m:t>σ</m:t>
                      </m:r>
                    </m:e>
                  </m:acc>
                </m:e>
                <m:sup>
                  <m:r>
                    <w:rPr>
                      <w:rFonts w:ascii="Cambria Math" w:hAnsi="Cambria Math"/>
                      <w:lang w:val="en-NL"/>
                    </w:rPr>
                    <m:t>2</m:t>
                  </m:r>
                </m:sup>
              </m:sSup>
            </m:sup>
          </m:sSup>
          <m:func>
            <m:funcPr>
              <m:ctrlPr>
                <w:rPr>
                  <w:rFonts w:ascii="Cambria Math" w:hAnsi="Cambria Math"/>
                  <w:i/>
                  <w:lang w:val="en-NL"/>
                </w:rPr>
              </m:ctrlPr>
            </m:funcPr>
            <m:fName>
              <m:sSub>
                <m:sSubPr>
                  <m:ctrlPr>
                    <w:rPr>
                      <w:rFonts w:ascii="Cambria Math" w:hAnsi="Cambria Math"/>
                      <w:lang w:val="en-NL"/>
                    </w:rPr>
                  </m:ctrlPr>
                </m:sSubPr>
                <m:e>
                  <m:r>
                    <m:rPr>
                      <m:sty m:val="p"/>
                    </m:rPr>
                    <w:rPr>
                      <w:rFonts w:ascii="Cambria Math" w:hAnsi="Cambria Math"/>
                      <w:lang w:val="en-NL"/>
                    </w:rPr>
                    <m:t>Pr</m:t>
                  </m:r>
                </m:e>
                <m:sub>
                  <m:acc>
                    <m:accPr>
                      <m:chr m:val="̃"/>
                      <m:ctrlPr>
                        <w:rPr>
                          <w:rFonts w:ascii="Cambria Math" w:hAnsi="Cambria Math"/>
                          <w:lang w:val="en-NL"/>
                        </w:rPr>
                      </m:ctrlPr>
                    </m:accPr>
                    <m:e>
                      <m:r>
                        <m:rPr>
                          <m:scr m:val="double-struck"/>
                        </m:rPr>
                        <w:rPr>
                          <w:rFonts w:ascii="Cambria Math" w:hAnsi="Cambria Math"/>
                          <w:lang w:val="en-NL"/>
                        </w:rPr>
                        <m:t>Q</m:t>
                      </m:r>
                    </m:e>
                  </m:acc>
                </m:sub>
              </m:sSub>
            </m:fName>
            <m:e>
              <m:d>
                <m:dPr>
                  <m:begChr m:val="{"/>
                  <m:endChr m:val="}"/>
                  <m:ctrlPr>
                    <w:rPr>
                      <w:rFonts w:ascii="Cambria Math" w:hAnsi="Cambria Math"/>
                      <w:i/>
                      <w:lang w:val="en-NL"/>
                    </w:rPr>
                  </m:ctrlPr>
                </m:dPr>
                <m:e>
                  <m:f>
                    <m:fPr>
                      <m:ctrlPr>
                        <w:rPr>
                          <w:rFonts w:ascii="Cambria Math" w:hAnsi="Cambria Math"/>
                          <w:i/>
                          <w:lang w:val="en-NL"/>
                        </w:rPr>
                      </m:ctrlPr>
                    </m:fPr>
                    <m:num>
                      <m:func>
                        <m:funcPr>
                          <m:ctrlPr>
                            <w:rPr>
                              <w:rFonts w:ascii="Cambria Math" w:hAnsi="Cambria Math" w:cs="Times New Roman"/>
                              <w:i/>
                              <w:lang w:val="en-NL"/>
                            </w:rPr>
                          </m:ctrlPr>
                        </m:funcPr>
                        <m:fName>
                          <m:r>
                            <m:rPr>
                              <m:sty m:val="p"/>
                            </m:rPr>
                            <w:rPr>
                              <w:rFonts w:ascii="Cambria Math" w:hAnsi="Cambria Math" w:cs="Times New Roman"/>
                              <w:lang w:val="en-NL"/>
                            </w:rPr>
                            <m:t>ln</m:t>
                          </m:r>
                        </m:fName>
                        <m:e>
                          <m:d>
                            <m:dPr>
                              <m:ctrlPr>
                                <w:rPr>
                                  <w:rFonts w:ascii="Cambria Math" w:hAnsi="Cambria Math" w:cs="Times New Roman"/>
                                  <w:i/>
                                  <w:lang w:val="en-NL"/>
                                </w:rPr>
                              </m:ctrlPr>
                            </m:dPr>
                            <m:e>
                              <m:f>
                                <m:fPr>
                                  <m:ctrlPr>
                                    <w:rPr>
                                      <w:rFonts w:ascii="Cambria Math" w:hAnsi="Cambria Math" w:cs="Times New Roman"/>
                                      <w:i/>
                                      <w:lang w:val="en-NL"/>
                                    </w:rPr>
                                  </m:ctrlPr>
                                </m:fPr>
                                <m:num>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num>
                                <m:den>
                                  <m:r>
                                    <w:rPr>
                                      <w:rFonts w:ascii="Cambria Math" w:hAnsi="Cambria Math" w:cs="Times New Roman"/>
                                      <w:lang w:val="en-NL"/>
                                    </w:rPr>
                                    <m:t>K</m:t>
                                  </m:r>
                                </m:den>
                              </m:f>
                            </m:e>
                          </m:d>
                        </m:e>
                      </m:func>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sSup>
                        <m:sSupPr>
                          <m:ctrlPr>
                            <w:rPr>
                              <w:rFonts w:ascii="Cambria Math" w:hAnsi="Cambria Math"/>
                              <w:i/>
                              <w:lang w:val="en-NL"/>
                            </w:rPr>
                          </m:ctrlPr>
                        </m:sSupPr>
                        <m:e>
                          <m:acc>
                            <m:accPr>
                              <m:chr m:val="̃"/>
                              <m:ctrlPr>
                                <w:rPr>
                                  <w:rFonts w:ascii="Cambria Math" w:hAnsi="Cambria Math" w:cs="Times New Roman"/>
                                  <w:i/>
                                  <w:lang w:val="en-US"/>
                                </w:rPr>
                              </m:ctrlPr>
                            </m:accPr>
                            <m:e>
                              <m:r>
                                <w:rPr>
                                  <w:rFonts w:ascii="Cambria Math" w:hAnsi="Cambria Math" w:cs="Times New Roman"/>
                                  <w:lang w:val="en-US"/>
                                </w:rPr>
                                <m:t>σ</m:t>
                              </m:r>
                            </m:e>
                          </m:acc>
                        </m:e>
                        <m:sup>
                          <m:r>
                            <w:rPr>
                              <w:rFonts w:ascii="Cambria Math" w:hAnsi="Cambria Math"/>
                              <w:lang w:val="en-NL"/>
                            </w:rPr>
                            <m:t>2</m:t>
                          </m:r>
                        </m:sup>
                      </m:sSup>
                    </m:num>
                    <m:den>
                      <m:acc>
                        <m:accPr>
                          <m:chr m:val="̃"/>
                          <m:ctrlPr>
                            <w:rPr>
                              <w:rFonts w:ascii="Cambria Math" w:hAnsi="Cambria Math"/>
                              <w:i/>
                              <w:lang w:val="en-NL"/>
                            </w:rPr>
                          </m:ctrlPr>
                        </m:accPr>
                        <m:e>
                          <m:r>
                            <w:rPr>
                              <w:rFonts w:ascii="Cambria Math" w:hAnsi="Cambria Math"/>
                              <w:lang w:val="en-NL"/>
                            </w:rPr>
                            <m:t>σ</m:t>
                          </m:r>
                        </m:e>
                      </m:acc>
                    </m:den>
                  </m:f>
                  <m:r>
                    <w:rPr>
                      <w:rFonts w:ascii="Cambria Math" w:hAnsi="Cambria Math"/>
                      <w:lang w:val="en-NL"/>
                    </w:rPr>
                    <m:t>&gt;</m:t>
                  </m:r>
                  <m:sSubSup>
                    <m:sSubSupPr>
                      <m:ctrlPr>
                        <w:rPr>
                          <w:rFonts w:ascii="Cambria Math" w:hAnsi="Cambria Math"/>
                          <w:i/>
                          <w:lang w:val="en-NL"/>
                        </w:rPr>
                      </m:ctrlPr>
                    </m:sSubSupPr>
                    <m:e>
                      <m:r>
                        <w:rPr>
                          <w:rFonts w:ascii="Cambria Math" w:hAnsi="Cambria Math"/>
                          <w:lang w:val="en-NL"/>
                        </w:rPr>
                        <m:t>W</m:t>
                      </m:r>
                    </m:e>
                    <m:sub>
                      <m:r>
                        <w:rPr>
                          <w:rFonts w:ascii="Cambria Math" w:hAnsi="Cambria Math"/>
                          <w:lang w:val="en-NL"/>
                        </w:rPr>
                        <m:t>T</m:t>
                      </m:r>
                    </m:sub>
                    <m:sup>
                      <m:acc>
                        <m:accPr>
                          <m:chr m:val="̃"/>
                          <m:ctrlPr>
                            <w:rPr>
                              <w:rFonts w:ascii="Cambria Math" w:hAnsi="Cambria Math"/>
                              <w:i/>
                              <w:lang w:val="en-NL"/>
                            </w:rPr>
                          </m:ctrlPr>
                        </m:accPr>
                        <m:e>
                          <m:r>
                            <m:rPr>
                              <m:scr m:val="double-struck"/>
                            </m:rPr>
                            <w:rPr>
                              <w:rFonts w:ascii="Cambria Math" w:hAnsi="Cambria Math"/>
                              <w:lang w:val="en-NL"/>
                            </w:rPr>
                            <m:t>Q</m:t>
                          </m:r>
                        </m:e>
                      </m:acc>
                    </m:sup>
                  </m:sSubSup>
                </m:e>
              </m:d>
            </m:e>
          </m:func>
          <m:r>
            <w:rPr>
              <w:rFonts w:ascii="Cambria Math" w:hAnsi="Cambria Math" w:cs="Times New Roman"/>
              <w:lang w:val="en-NL"/>
            </w:rPr>
            <m:t>=</m:t>
          </m:r>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sSup>
            <m:sSupPr>
              <m:ctrlPr>
                <w:rPr>
                  <w:rFonts w:ascii="Cambria Math" w:hAnsi="Cambria Math"/>
                  <w:i/>
                  <w:lang w:val="en-NL"/>
                </w:rPr>
              </m:ctrlPr>
            </m:sSupPr>
            <m:e>
              <m:r>
                <w:rPr>
                  <w:rFonts w:ascii="Cambria Math" w:hAnsi="Cambria Math"/>
                  <w:lang w:val="en-NL"/>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sSup>
                <m:sSupPr>
                  <m:ctrlPr>
                    <w:rPr>
                      <w:rFonts w:ascii="Cambria Math" w:hAnsi="Cambria Math"/>
                      <w:i/>
                      <w:lang w:val="en-NL"/>
                    </w:rPr>
                  </m:ctrlPr>
                </m:sSupPr>
                <m:e>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acc>
                    <m:accPr>
                      <m:chr m:val="̃"/>
                      <m:ctrlPr>
                        <w:rPr>
                          <w:rFonts w:ascii="Cambria Math" w:hAnsi="Cambria Math"/>
                          <w:i/>
                          <w:lang w:val="en-NL"/>
                        </w:rPr>
                      </m:ctrlPr>
                    </m:accPr>
                    <m:e>
                      <m:r>
                        <w:rPr>
                          <w:rFonts w:ascii="Cambria Math" w:hAnsi="Cambria Math"/>
                          <w:lang w:val="en-NL"/>
                        </w:rPr>
                        <m:t>σ</m:t>
                      </m:r>
                    </m:e>
                  </m:acc>
                </m:e>
                <m:sup>
                  <m:r>
                    <w:rPr>
                      <w:rFonts w:ascii="Cambria Math" w:hAnsi="Cambria Math"/>
                      <w:lang w:val="en-NL"/>
                    </w:rPr>
                    <m:t>2</m:t>
                  </m:r>
                </m:sup>
              </m:sSup>
            </m:sup>
          </m:sSup>
          <m:r>
            <w:rPr>
              <w:rFonts w:ascii="Cambria Math" w:hAnsi="Cambria Math"/>
              <w:lang w:val="en-NL"/>
            </w:rPr>
            <m:t>N</m:t>
          </m:r>
          <m:d>
            <m:dPr>
              <m:ctrlPr>
                <w:rPr>
                  <w:rFonts w:ascii="Cambria Math" w:hAnsi="Cambria Math"/>
                  <w:i/>
                  <w:lang w:val="en-NL"/>
                </w:rPr>
              </m:ctrlPr>
            </m:dPr>
            <m:e>
              <m:f>
                <m:fPr>
                  <m:ctrlPr>
                    <w:rPr>
                      <w:rFonts w:ascii="Cambria Math" w:hAnsi="Cambria Math"/>
                      <w:i/>
                      <w:lang w:val="en-NL"/>
                    </w:rPr>
                  </m:ctrlPr>
                </m:fPr>
                <m:num>
                  <m:func>
                    <m:funcPr>
                      <m:ctrlPr>
                        <w:rPr>
                          <w:rFonts w:ascii="Cambria Math" w:hAnsi="Cambria Math" w:cs="Times New Roman"/>
                          <w:i/>
                          <w:lang w:val="en-NL"/>
                        </w:rPr>
                      </m:ctrlPr>
                    </m:funcPr>
                    <m:fName>
                      <m:r>
                        <m:rPr>
                          <m:sty m:val="p"/>
                        </m:rPr>
                        <w:rPr>
                          <w:rFonts w:ascii="Cambria Math" w:hAnsi="Cambria Math" w:cs="Times New Roman"/>
                          <w:lang w:val="en-NL"/>
                        </w:rPr>
                        <m:t>ln</m:t>
                      </m:r>
                    </m:fName>
                    <m:e>
                      <m:d>
                        <m:dPr>
                          <m:ctrlPr>
                            <w:rPr>
                              <w:rFonts w:ascii="Cambria Math" w:hAnsi="Cambria Math" w:cs="Times New Roman"/>
                              <w:i/>
                              <w:lang w:val="en-NL"/>
                            </w:rPr>
                          </m:ctrlPr>
                        </m:dPr>
                        <m:e>
                          <m:f>
                            <m:fPr>
                              <m:ctrlPr>
                                <w:rPr>
                                  <w:rFonts w:ascii="Cambria Math" w:hAnsi="Cambria Math" w:cs="Times New Roman"/>
                                  <w:i/>
                                  <w:lang w:val="en-NL"/>
                                </w:rPr>
                              </m:ctrlPr>
                            </m:fPr>
                            <m:num>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num>
                            <m:den>
                              <m:r>
                                <w:rPr>
                                  <w:rFonts w:ascii="Cambria Math" w:hAnsi="Cambria Math" w:cs="Times New Roman"/>
                                  <w:lang w:val="en-NL"/>
                                </w:rPr>
                                <m:t>K</m:t>
                              </m:r>
                            </m:den>
                          </m:f>
                        </m:e>
                      </m:d>
                    </m:e>
                  </m:func>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sSup>
                    <m:sSupPr>
                      <m:ctrlPr>
                        <w:rPr>
                          <w:rFonts w:ascii="Cambria Math" w:hAnsi="Cambria Math"/>
                          <w:i/>
                          <w:lang w:val="en-NL"/>
                        </w:rPr>
                      </m:ctrlPr>
                    </m:sSupPr>
                    <m:e>
                      <m:acc>
                        <m:accPr>
                          <m:chr m:val="̃"/>
                          <m:ctrlPr>
                            <w:rPr>
                              <w:rFonts w:ascii="Cambria Math" w:hAnsi="Cambria Math" w:cs="Times New Roman"/>
                              <w:i/>
                              <w:lang w:val="en-US"/>
                            </w:rPr>
                          </m:ctrlPr>
                        </m:accPr>
                        <m:e>
                          <m:r>
                            <w:rPr>
                              <w:rFonts w:ascii="Cambria Math" w:hAnsi="Cambria Math" w:cs="Times New Roman"/>
                              <w:lang w:val="en-US"/>
                            </w:rPr>
                            <m:t>σ</m:t>
                          </m:r>
                        </m:e>
                      </m:acc>
                    </m:e>
                    <m:sup>
                      <m:r>
                        <w:rPr>
                          <w:rFonts w:ascii="Cambria Math" w:hAnsi="Cambria Math"/>
                          <w:lang w:val="en-NL"/>
                        </w:rPr>
                        <m:t>2</m:t>
                      </m:r>
                    </m:sup>
                  </m:sSup>
                </m:num>
                <m:den>
                  <m:acc>
                    <m:accPr>
                      <m:chr m:val="̃"/>
                      <m:ctrlPr>
                        <w:rPr>
                          <w:rFonts w:ascii="Cambria Math" w:hAnsi="Cambria Math"/>
                          <w:i/>
                          <w:lang w:val="en-NL"/>
                        </w:rPr>
                      </m:ctrlPr>
                    </m:accPr>
                    <m:e>
                      <m:r>
                        <w:rPr>
                          <w:rFonts w:ascii="Cambria Math" w:hAnsi="Cambria Math"/>
                          <w:lang w:val="en-NL"/>
                        </w:rPr>
                        <m:t>σ</m:t>
                      </m:r>
                    </m:e>
                  </m:acc>
                </m:den>
              </m:f>
            </m:e>
          </m:d>
        </m:oMath>
      </m:oMathPara>
    </w:p>
    <w:p w14:paraId="1DC657F0" w14:textId="34EB12CD"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As a result, the payoff for European fixed strike Asian call option can be written as: </w:t>
      </w:r>
    </w:p>
    <w:p w14:paraId="5D28589E" w14:textId="77777777" w:rsidR="004E4E2D" w:rsidRPr="00546F4D" w:rsidRDefault="008370FB" w:rsidP="004E4E2D">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fixed</m:t>
              </m:r>
            </m:sub>
          </m:sSub>
          <m:d>
            <m:dPr>
              <m:ctrlPr>
                <w:rPr>
                  <w:rFonts w:ascii="Cambria Math" w:hAnsi="Cambria Math" w:cs="Times New Roman"/>
                  <w:i/>
                  <w:lang w:val="en-US"/>
                </w:rPr>
              </m:ctrlPr>
            </m:dPr>
            <m:e>
              <m:r>
                <w:rPr>
                  <w:rFonts w:ascii="Cambria Math" w:hAnsi="Cambria Math" w:cs="Times New Roman"/>
                  <w:lang w:val="en-US"/>
                </w:rPr>
                <m:t>S,t</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-K, 0</m:t>
                      </m:r>
                    </m:e>
                  </m:d>
                </m:e>
              </m:func>
            </m:e>
          </m:d>
        </m:oMath>
      </m:oMathPara>
    </w:p>
    <w:p w14:paraId="6FDC9BB5" w14:textId="77777777" w:rsidR="004E4E2D" w:rsidRPr="00546F4D" w:rsidRDefault="004E4E2D"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t</m:t>
                  </m:r>
                </m:sub>
              </m:sSub>
              <m:sSup>
                <m:sSupPr>
                  <m:ctrlPr>
                    <w:rPr>
                      <w:rFonts w:ascii="Cambria Math" w:hAnsi="Cambria Math" w:cs="Times New Roman"/>
                      <w:i/>
                      <w:lang w:val="en-US"/>
                    </w:rPr>
                  </m:ctrlPr>
                </m:sSupPr>
                <m:e>
                  <m:r>
                    <w:rPr>
                      <w:rFonts w:ascii="Cambria Math" w:hAnsi="Cambria Math" w:cs="Times New Roman"/>
                      <w:lang w:val="en-US"/>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sSup>
                    <m:sSupPr>
                      <m:ctrlPr>
                        <w:rPr>
                          <w:rFonts w:ascii="Cambria Math" w:hAnsi="Cambria Math"/>
                          <w:i/>
                          <w:lang w:val="en-NL"/>
                        </w:rPr>
                      </m:ctrlPr>
                    </m:sSupPr>
                    <m:e>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acc>
                        <m:accPr>
                          <m:chr m:val="̃"/>
                          <m:ctrlPr>
                            <w:rPr>
                              <w:rFonts w:ascii="Cambria Math" w:hAnsi="Cambria Math" w:cs="Times New Roman"/>
                              <w:i/>
                              <w:lang w:val="en-US"/>
                            </w:rPr>
                          </m:ctrlPr>
                        </m:accPr>
                        <m:e>
                          <m:r>
                            <w:rPr>
                              <w:rFonts w:ascii="Cambria Math" w:hAnsi="Cambria Math" w:cs="Times New Roman"/>
                              <w:lang w:val="en-US"/>
                            </w:rPr>
                            <m:t>σ</m:t>
                          </m:r>
                        </m:e>
                      </m:acc>
                    </m:e>
                    <m:sup>
                      <m:r>
                        <w:rPr>
                          <w:rFonts w:ascii="Cambria Math" w:hAnsi="Cambria Math"/>
                          <w:lang w:val="en-NL"/>
                        </w:rPr>
                        <m:t>2</m:t>
                      </m:r>
                    </m:sup>
                  </m:sSup>
                </m:sup>
              </m:sSup>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t</m:t>
                                      </m:r>
                                    </m:sub>
                                  </m:sSub>
                                </m:num>
                                <m:den>
                                  <m:r>
                                    <w:rPr>
                                      <w:rFonts w:ascii="Cambria Math" w:hAnsi="Cambria Math" w:cs="Times New Roman"/>
                                      <w:lang w:val="en-US"/>
                                    </w:rPr>
                                    <m:t>K</m:t>
                                  </m:r>
                                </m:den>
                              </m:f>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cs="Times New Roman"/>
                                  <w:lang w:val="en-US"/>
                                </w:rPr>
                                <m:t>+</m:t>
                              </m:r>
                              <m:sSup>
                                <m:sSupPr>
                                  <m:ctrlPr>
                                    <w:rPr>
                                      <w:rFonts w:ascii="Cambria Math" w:hAnsi="Cambria Math" w:cs="Times New Roman"/>
                                      <w:i/>
                                      <w:lang w:val="en-US"/>
                                    </w:rPr>
                                  </m:ctrlPr>
                                </m:sSupPr>
                                <m:e>
                                  <m:acc>
                                    <m:accPr>
                                      <m:chr m:val="̃"/>
                                      <m:ctrlPr>
                                        <w:rPr>
                                          <w:rFonts w:ascii="Cambria Math" w:hAnsi="Cambria Math" w:cs="Times New Roman"/>
                                          <w:i/>
                                          <w:lang w:val="en-US"/>
                                        </w:rPr>
                                      </m:ctrlPr>
                                    </m:accPr>
                                    <m:e>
                                      <m:r>
                                        <w:rPr>
                                          <w:rFonts w:ascii="Cambria Math" w:hAnsi="Cambria Math" w:cs="Times New Roman"/>
                                          <w:lang w:val="en-US"/>
                                        </w:rPr>
                                        <m:t>σ</m:t>
                                      </m:r>
                                    </m:e>
                                  </m:acc>
                                </m:e>
                                <m:sup>
                                  <m:r>
                                    <w:rPr>
                                      <w:rFonts w:ascii="Cambria Math" w:hAnsi="Cambria Math" w:cs="Times New Roman"/>
                                      <w:lang w:val="en-US"/>
                                    </w:rPr>
                                    <m:t>2</m:t>
                                  </m:r>
                                </m:sup>
                              </m:sSup>
                            </m:e>
                          </m:d>
                        </m:e>
                      </m:func>
                    </m:num>
                    <m:den>
                      <m:acc>
                        <m:accPr>
                          <m:chr m:val="̃"/>
                          <m:ctrlPr>
                            <w:rPr>
                              <w:rFonts w:ascii="Cambria Math" w:hAnsi="Cambria Math" w:cs="Times New Roman"/>
                              <w:i/>
                              <w:lang w:val="en-US"/>
                            </w:rPr>
                          </m:ctrlPr>
                        </m:accPr>
                        <m:e>
                          <m:r>
                            <w:rPr>
                              <w:rFonts w:ascii="Cambria Math" w:hAnsi="Cambria Math" w:cs="Times New Roman"/>
                              <w:lang w:val="en-US"/>
                            </w:rPr>
                            <m:t>σ</m:t>
                          </m:r>
                        </m:e>
                      </m:acc>
                    </m:den>
                  </m:f>
                </m:e>
              </m:d>
              <m:r>
                <w:rPr>
                  <w:rFonts w:ascii="Cambria Math" w:hAnsi="Cambria Math" w:cs="Times New Roman"/>
                  <w:lang w:val="en-US"/>
                </w:rPr>
                <m:t>-KN</m:t>
              </m:r>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NL"/>
                            </w:rPr>
                          </m:ctrlPr>
                        </m:funcPr>
                        <m:fName>
                          <m:r>
                            <m:rPr>
                              <m:sty m:val="p"/>
                            </m:rPr>
                            <w:rPr>
                              <w:rFonts w:ascii="Cambria Math" w:hAnsi="Cambria Math" w:cs="Times New Roman"/>
                              <w:lang w:val="en-NL"/>
                            </w:rPr>
                            <m:t>ln</m:t>
                          </m:r>
                        </m:fName>
                        <m:e>
                          <m:d>
                            <m:dPr>
                              <m:ctrlPr>
                                <w:rPr>
                                  <w:rFonts w:ascii="Cambria Math" w:hAnsi="Cambria Math" w:cs="Times New Roman"/>
                                  <w:i/>
                                  <w:lang w:val="en-NL"/>
                                </w:rPr>
                              </m:ctrlPr>
                            </m:dPr>
                            <m:e>
                              <m:f>
                                <m:fPr>
                                  <m:ctrlPr>
                                    <w:rPr>
                                      <w:rFonts w:ascii="Cambria Math" w:hAnsi="Cambria Math" w:cs="Times New Roman"/>
                                      <w:i/>
                                      <w:lang w:val="en-NL"/>
                                    </w:rPr>
                                  </m:ctrlPr>
                                </m:fPr>
                                <m:num>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num>
                                <m:den>
                                  <m:r>
                                    <w:rPr>
                                      <w:rFonts w:ascii="Cambria Math" w:hAnsi="Cambria Math" w:cs="Times New Roman"/>
                                      <w:lang w:val="en-NL"/>
                                    </w:rPr>
                                    <m:t>K</m:t>
                                  </m:r>
                                </m:den>
                              </m:f>
                            </m:e>
                          </m:d>
                        </m:e>
                      </m:func>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μ</m:t>
                          </m:r>
                        </m:e>
                      </m:acc>
                    </m:num>
                    <m:den>
                      <m:acc>
                        <m:accPr>
                          <m:chr m:val="̃"/>
                          <m:ctrlPr>
                            <w:rPr>
                              <w:rFonts w:ascii="Cambria Math" w:hAnsi="Cambria Math" w:cs="Times New Roman"/>
                              <w:i/>
                              <w:lang w:val="en-US"/>
                            </w:rPr>
                          </m:ctrlPr>
                        </m:accPr>
                        <m:e>
                          <m:r>
                            <w:rPr>
                              <w:rFonts w:ascii="Cambria Math" w:hAnsi="Cambria Math" w:cs="Times New Roman"/>
                              <w:lang w:val="en-US"/>
                            </w:rPr>
                            <m:t>σ</m:t>
                          </m:r>
                        </m:e>
                      </m:acc>
                    </m:den>
                  </m:f>
                </m:e>
              </m:d>
            </m:e>
          </m:d>
        </m:oMath>
      </m:oMathPara>
    </w:p>
    <w:p w14:paraId="7D4E67AF" w14:textId="77777777" w:rsidR="004E4E2D" w:rsidRPr="00546F4D" w:rsidRDefault="004E4E2D" w:rsidP="004E4E2D">
      <w:pPr>
        <w:spacing w:line="360" w:lineRule="auto"/>
        <w:jc w:val="both"/>
        <w:rPr>
          <w:rFonts w:ascii="Times New Roman" w:hAnsi="Times New Roman" w:cs="Times New Roman"/>
          <w:lang w:val="en-NL"/>
        </w:rPr>
      </w:pPr>
      <m:oMathPara>
        <m:oMath>
          <m:r>
            <w:rPr>
              <w:rFonts w:ascii="Cambria Math" w:hAnsi="Cambria Math" w:cs="Times New Roman"/>
              <w:lang w:val="en-US"/>
            </w:rPr>
            <m:t xml:space="preserve">          =</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d>
            <m:dPr>
              <m:begChr m:val="["/>
              <m:endChr m:val="]"/>
              <m:ctrlPr>
                <w:rPr>
                  <w:rFonts w:ascii="Cambria Math" w:hAnsi="Cambria Math" w:cs="Times New Roman"/>
                  <w:i/>
                  <w:lang w:val="en-US"/>
                </w:rPr>
              </m:ctrlPr>
            </m:dPr>
            <m:e>
              <m:sSubSup>
                <m:sSubSupPr>
                  <m:ctrlPr>
                    <w:rPr>
                      <w:rFonts w:ascii="Cambria Math" w:hAnsi="Cambria Math"/>
                      <w:i/>
                      <w:lang w:val="en-NL"/>
                    </w:rPr>
                  </m:ctrlPr>
                </m:sSubSupPr>
                <m:e>
                  <m:r>
                    <w:rPr>
                      <w:rFonts w:ascii="Cambria Math" w:hAnsi="Cambria Math"/>
                      <w:lang w:val="en-NL"/>
                    </w:rPr>
                    <m:t>A</m:t>
                  </m:r>
                </m:e>
                <m:sub>
                  <m:r>
                    <w:rPr>
                      <w:rFonts w:ascii="Cambria Math" w:hAnsi="Cambria Math"/>
                      <w:lang w:val="en-NL"/>
                    </w:rPr>
                    <m:t>t</m:t>
                  </m:r>
                </m:sub>
                <m:sup>
                  <m:f>
                    <m:fPr>
                      <m:ctrlPr>
                        <w:rPr>
                          <w:rFonts w:ascii="Cambria Math" w:hAnsi="Cambria Math"/>
                          <w:i/>
                          <w:lang w:val="en-NL"/>
                        </w:rPr>
                      </m:ctrlPr>
                    </m:fPr>
                    <m:num>
                      <m:r>
                        <w:rPr>
                          <w:rFonts w:ascii="Cambria Math" w:hAnsi="Cambria Math"/>
                          <w:lang w:val="en-NL"/>
                        </w:rPr>
                        <m:t>t</m:t>
                      </m:r>
                    </m:num>
                    <m:den>
                      <m:r>
                        <w:rPr>
                          <w:rFonts w:ascii="Cambria Math" w:hAnsi="Cambria Math"/>
                          <w:lang w:val="en-NL"/>
                        </w:rPr>
                        <m:t>T</m:t>
                      </m:r>
                    </m:den>
                  </m:f>
                </m:sup>
              </m:sSubSup>
              <m:sSubSup>
                <m:sSubSupPr>
                  <m:ctrlPr>
                    <w:rPr>
                      <w:rFonts w:ascii="Cambria Math" w:hAnsi="Cambria Math"/>
                      <w:i/>
                      <w:lang w:val="en-NL"/>
                    </w:rPr>
                  </m:ctrlPr>
                </m:sSubSupPr>
                <m:e>
                  <m:r>
                    <w:rPr>
                      <w:rFonts w:ascii="Cambria Math" w:hAnsi="Cambria Math"/>
                      <w:lang w:val="en-NL"/>
                    </w:rPr>
                    <m:t>S</m:t>
                  </m:r>
                </m:e>
                <m:sub>
                  <m:r>
                    <w:rPr>
                      <w:rFonts w:ascii="Cambria Math" w:hAnsi="Cambria Math"/>
                      <w:lang w:val="en-NL"/>
                    </w:rPr>
                    <m:t>t</m:t>
                  </m:r>
                </m:sub>
                <m:sup>
                  <m:f>
                    <m:fPr>
                      <m:ctrlPr>
                        <w:rPr>
                          <w:rFonts w:ascii="Cambria Math" w:hAnsi="Cambria Math"/>
                          <w:i/>
                          <w:lang w:val="en-NL"/>
                        </w:rPr>
                      </m:ctrlPr>
                    </m:fPr>
                    <m:num>
                      <m:d>
                        <m:dPr>
                          <m:ctrlPr>
                            <w:rPr>
                              <w:rFonts w:ascii="Cambria Math" w:hAnsi="Cambria Math"/>
                              <w:i/>
                              <w:lang w:val="en-NL"/>
                            </w:rPr>
                          </m:ctrlPr>
                        </m:dPr>
                        <m:e>
                          <m:r>
                            <w:rPr>
                              <w:rFonts w:ascii="Cambria Math" w:hAnsi="Cambria Math"/>
                              <w:lang w:val="en-NL"/>
                            </w:rPr>
                            <m:t>T-t</m:t>
                          </m:r>
                        </m:e>
                      </m:d>
                    </m:num>
                    <m:den>
                      <m:r>
                        <w:rPr>
                          <w:rFonts w:ascii="Cambria Math" w:hAnsi="Cambria Math"/>
                          <w:lang w:val="en-NL"/>
                        </w:rPr>
                        <m:t>T</m:t>
                      </m:r>
                    </m:den>
                  </m:f>
                </m:sup>
              </m:sSubSup>
              <m:sSup>
                <m:sSupPr>
                  <m:ctrlPr>
                    <w:rPr>
                      <w:rFonts w:ascii="Cambria Math" w:hAnsi="Cambria Math" w:cs="Times New Roman"/>
                      <w:i/>
                      <w:lang w:val="en-US"/>
                    </w:rPr>
                  </m:ctrlPr>
                </m:sSupPr>
                <m:e>
                  <m:r>
                    <w:rPr>
                      <w:rFonts w:ascii="Cambria Math" w:hAnsi="Cambria Math" w:cs="Times New Roman"/>
                      <w:lang w:val="en-US"/>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sSup>
                    <m:sSupPr>
                      <m:ctrlPr>
                        <w:rPr>
                          <w:rFonts w:ascii="Cambria Math" w:hAnsi="Cambria Math"/>
                          <w:i/>
                          <w:lang w:val="en-NL"/>
                        </w:rPr>
                      </m:ctrlPr>
                    </m:sSupPr>
                    <m:e>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acc>
                        <m:accPr>
                          <m:chr m:val="̃"/>
                          <m:ctrlPr>
                            <w:rPr>
                              <w:rFonts w:ascii="Cambria Math" w:hAnsi="Cambria Math" w:cs="Times New Roman"/>
                              <w:i/>
                              <w:lang w:val="en-US"/>
                            </w:rPr>
                          </m:ctrlPr>
                        </m:accPr>
                        <m:e>
                          <m:r>
                            <w:rPr>
                              <w:rFonts w:ascii="Cambria Math" w:hAnsi="Cambria Math" w:cs="Times New Roman"/>
                              <w:lang w:val="en-US"/>
                            </w:rPr>
                            <m:t>σ</m:t>
                          </m:r>
                        </m:e>
                      </m:acc>
                    </m:e>
                    <m:sup>
                      <m:r>
                        <w:rPr>
                          <w:rFonts w:ascii="Cambria Math" w:hAnsi="Cambria Math"/>
                          <w:lang w:val="en-NL"/>
                        </w:rPr>
                        <m:t>2</m:t>
                      </m:r>
                    </m:sup>
                  </m:sSup>
                </m:sup>
              </m:sSup>
              <m:r>
                <w:rPr>
                  <w:rFonts w:ascii="Cambria Math" w:hAnsi="Cambria Math" w:cs="Times New Roman"/>
                  <w:lang w:val="en-US"/>
                </w:rPr>
                <m:t>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e>
              </m:d>
              <m:r>
                <w:rPr>
                  <w:rFonts w:ascii="Cambria Math" w:hAnsi="Cambria Math" w:cs="Times New Roman"/>
                  <w:lang w:val="en-US"/>
                </w:rPr>
                <m:t>-KN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e>
              </m:d>
              <m:ctrlPr>
                <w:rPr>
                  <w:rFonts w:ascii="Cambria Math" w:hAnsi="Cambria Math"/>
                  <w:i/>
                  <w:lang w:val="en-NL"/>
                </w:rPr>
              </m:ctrlPr>
            </m:e>
          </m:d>
        </m:oMath>
      </m:oMathPara>
    </w:p>
    <w:p w14:paraId="43ECAB5F" w14:textId="77777777" w:rsidR="004E4E2D" w:rsidRPr="00546F4D" w:rsidRDefault="008370FB" w:rsidP="004E4E2D">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NL"/>
                    </w:rPr>
                  </m:ctrlPr>
                </m:funcPr>
                <m:fName>
                  <m:r>
                    <m:rPr>
                      <m:sty m:val="p"/>
                    </m:rPr>
                    <w:rPr>
                      <w:rFonts w:ascii="Cambria Math" w:hAnsi="Cambria Math" w:cs="Times New Roman"/>
                      <w:lang w:val="en-NL"/>
                    </w:rPr>
                    <m:t>ln</m:t>
                  </m:r>
                </m:fName>
                <m:e>
                  <m:d>
                    <m:dPr>
                      <m:ctrlPr>
                        <w:rPr>
                          <w:rFonts w:ascii="Cambria Math" w:hAnsi="Cambria Math" w:cs="Times New Roman"/>
                          <w:i/>
                          <w:lang w:val="en-NL"/>
                        </w:rPr>
                      </m:ctrlPr>
                    </m:dPr>
                    <m:e>
                      <m:f>
                        <m:fPr>
                          <m:ctrlPr>
                            <w:rPr>
                              <w:rFonts w:ascii="Cambria Math" w:hAnsi="Cambria Math" w:cs="Times New Roman"/>
                              <w:i/>
                              <w:lang w:val="en-NL"/>
                            </w:rPr>
                          </m:ctrlPr>
                        </m:fPr>
                        <m:num>
                          <m:sSub>
                            <m:sSubPr>
                              <m:ctrlPr>
                                <w:rPr>
                                  <w:rFonts w:ascii="Cambria Math" w:hAnsi="Cambria Math" w:cs="Times New Roman"/>
                                  <w:i/>
                                  <w:lang w:val="en-NL"/>
                                </w:rPr>
                              </m:ctrlPr>
                            </m:sSubPr>
                            <m:e>
                              <m:r>
                                <w:rPr>
                                  <w:rFonts w:ascii="Cambria Math" w:hAnsi="Cambria Math" w:cs="Times New Roman"/>
                                  <w:lang w:val="en-NL"/>
                                </w:rPr>
                                <m:t>F</m:t>
                              </m:r>
                            </m:e>
                            <m:sub>
                              <m:r>
                                <w:rPr>
                                  <w:rFonts w:ascii="Cambria Math" w:hAnsi="Cambria Math" w:cs="Times New Roman"/>
                                  <w:lang w:val="en-NL"/>
                                </w:rPr>
                                <m:t>t</m:t>
                              </m:r>
                            </m:sub>
                          </m:sSub>
                        </m:num>
                        <m:den>
                          <m:r>
                            <w:rPr>
                              <w:rFonts w:ascii="Cambria Math" w:hAnsi="Cambria Math" w:cs="Times New Roman"/>
                              <w:lang w:val="en-NL"/>
                            </w:rPr>
                            <m:t>K</m:t>
                          </m:r>
                        </m:den>
                      </m:f>
                    </m:e>
                  </m:d>
                </m:e>
              </m:func>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μ</m:t>
                  </m:r>
                </m:e>
              </m:acc>
            </m:num>
            <m:den>
              <m:acc>
                <m:accPr>
                  <m:chr m:val="̃"/>
                  <m:ctrlPr>
                    <w:rPr>
                      <w:rFonts w:ascii="Cambria Math" w:hAnsi="Cambria Math" w:cs="Times New Roman"/>
                      <w:i/>
                      <w:lang w:val="en-US"/>
                    </w:rPr>
                  </m:ctrlPr>
                </m:accPr>
                <m:e>
                  <m:r>
                    <w:rPr>
                      <w:rFonts w:ascii="Cambria Math" w:hAnsi="Cambria Math" w:cs="Times New Roman"/>
                      <w:lang w:val="en-US"/>
                    </w:rPr>
                    <m:t>σ</m:t>
                  </m:r>
                </m:e>
              </m:acc>
            </m:den>
          </m:f>
          <m:r>
            <w:rPr>
              <w:rFonts w:ascii="Cambria Math" w:hAnsi="Cambria Math" w:cs="Times New Roman"/>
              <w:lang w:val="en-US"/>
            </w:rPr>
            <m:t>=</m:t>
          </m:r>
          <m:f>
            <m:fPr>
              <m:ctrlPr>
                <w:rPr>
                  <w:rFonts w:ascii="Cambria Math" w:hAnsi="Cambria Math" w:cs="Times New Roman"/>
                  <w:i/>
                  <w:lang w:val="en-US"/>
                </w:rPr>
              </m:ctrlPr>
            </m:fPr>
            <m:num>
              <m:f>
                <m:fPr>
                  <m:ctrlPr>
                    <w:rPr>
                      <w:rFonts w:ascii="Cambria Math" w:hAnsi="Cambria Math"/>
                      <w:i/>
                      <w:lang w:val="en-NL"/>
                    </w:rPr>
                  </m:ctrlPr>
                </m:fPr>
                <m:num>
                  <m:r>
                    <w:rPr>
                      <w:rFonts w:ascii="Cambria Math" w:hAnsi="Cambria Math"/>
                      <w:lang w:val="en-NL"/>
                    </w:rPr>
                    <m:t>t</m:t>
                  </m:r>
                </m:num>
                <m:den>
                  <m:r>
                    <w:rPr>
                      <w:rFonts w:ascii="Cambria Math" w:hAnsi="Cambria Math"/>
                      <w:lang w:val="en-NL"/>
                    </w:rPr>
                    <m:t>T</m:t>
                  </m:r>
                </m:den>
              </m:f>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A</m:t>
                      </m:r>
                    </m:e>
                    <m:sub>
                      <m:r>
                        <w:rPr>
                          <w:rFonts w:ascii="Cambria Math" w:hAnsi="Cambria Math"/>
                          <w:lang w:val="en-NL"/>
                        </w:rPr>
                        <m:t>t</m:t>
                      </m:r>
                    </m:sub>
                  </m:sSub>
                  <m:r>
                    <w:rPr>
                      <w:rFonts w:ascii="Cambria Math" w:hAnsi="Cambria Math"/>
                      <w:lang w:val="en-NL"/>
                    </w:rPr>
                    <m:t>+</m:t>
                  </m:r>
                  <m:f>
                    <m:fPr>
                      <m:ctrlPr>
                        <w:rPr>
                          <w:rFonts w:ascii="Cambria Math" w:hAnsi="Cambria Math"/>
                          <w:i/>
                          <w:lang w:val="en-NL"/>
                        </w:rPr>
                      </m:ctrlPr>
                    </m:fPr>
                    <m:num>
                      <m:r>
                        <w:rPr>
                          <w:rFonts w:ascii="Cambria Math" w:hAnsi="Cambria Math"/>
                          <w:lang w:val="en-NL"/>
                        </w:rPr>
                        <m:t>1</m:t>
                      </m:r>
                    </m:num>
                    <m:den>
                      <m:r>
                        <w:rPr>
                          <w:rFonts w:ascii="Cambria Math" w:hAnsi="Cambria Math"/>
                          <w:lang w:val="en-NL"/>
                        </w:rPr>
                        <m:t>T</m:t>
                      </m:r>
                    </m:den>
                  </m:f>
                  <m:d>
                    <m:dPr>
                      <m:ctrlPr>
                        <w:rPr>
                          <w:rFonts w:ascii="Cambria Math" w:hAnsi="Cambria Math"/>
                          <w:i/>
                          <w:lang w:val="en-NL"/>
                        </w:rPr>
                      </m:ctrlPr>
                    </m:dPr>
                    <m:e>
                      <m:r>
                        <w:rPr>
                          <w:rFonts w:ascii="Cambria Math" w:hAnsi="Cambria Math"/>
                          <w:lang w:val="en-NL"/>
                        </w:rPr>
                        <m:t>T-t</m:t>
                      </m:r>
                    </m:e>
                  </m:d>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t</m:t>
                          </m:r>
                        </m:sub>
                      </m:sSub>
                      <m:r>
                        <w:rPr>
                          <w:rFonts w:ascii="Cambria Math" w:hAnsi="Cambria Math"/>
                          <w:lang w:val="en-NL"/>
                        </w:rPr>
                        <m:t>+</m:t>
                      </m:r>
                    </m:e>
                  </m:func>
                  <m:d>
                    <m:dPr>
                      <m:ctrlPr>
                        <w:rPr>
                          <w:rFonts w:ascii="Cambria Math" w:hAnsi="Cambria Math"/>
                          <w:i/>
                          <w:lang w:val="en-NL"/>
                        </w:rPr>
                      </m:ctrlPr>
                    </m:dPr>
                    <m:e>
                      <m:r>
                        <w:rPr>
                          <w:rFonts w:ascii="Cambria Math" w:hAnsi="Cambria Math"/>
                          <w:lang w:val="en-NL"/>
                        </w:rPr>
                        <m:t>r-</m:t>
                      </m:r>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sSup>
                        <m:sSupPr>
                          <m:ctrlPr>
                            <w:rPr>
                              <w:rFonts w:ascii="Cambria Math" w:hAnsi="Cambria Math"/>
                              <w:i/>
                              <w:lang w:val="en-NL"/>
                            </w:rPr>
                          </m:ctrlPr>
                        </m:sSupPr>
                        <m:e>
                          <m:r>
                            <w:rPr>
                              <w:rFonts w:ascii="Cambria Math" w:hAnsi="Cambria Math"/>
                              <w:lang w:val="en-NL"/>
                            </w:rPr>
                            <m:t>σ</m:t>
                          </m:r>
                        </m:e>
                        <m:sup>
                          <m:r>
                            <w:rPr>
                              <w:rFonts w:ascii="Cambria Math" w:hAnsi="Cambria Math"/>
                              <w:lang w:val="en-NL"/>
                            </w:rPr>
                            <m:t>2</m:t>
                          </m:r>
                        </m:sup>
                      </m:sSup>
                    </m:e>
                  </m:d>
                  <m:f>
                    <m:fPr>
                      <m:ctrlPr>
                        <w:rPr>
                          <w:rFonts w:ascii="Cambria Math" w:hAnsi="Cambria Math"/>
                          <w:i/>
                          <w:lang w:val="en-NL"/>
                        </w:rPr>
                      </m:ctrlPr>
                    </m:fPr>
                    <m:num>
                      <m:sSup>
                        <m:sSupPr>
                          <m:ctrlPr>
                            <w:rPr>
                              <w:rFonts w:ascii="Cambria Math" w:hAnsi="Cambria Math"/>
                              <w:i/>
                              <w:lang w:val="en-NL"/>
                            </w:rPr>
                          </m:ctrlPr>
                        </m:sSupPr>
                        <m:e>
                          <m:d>
                            <m:dPr>
                              <m:ctrlPr>
                                <w:rPr>
                                  <w:rFonts w:ascii="Cambria Math" w:hAnsi="Cambria Math"/>
                                  <w:i/>
                                  <w:lang w:val="en-NL"/>
                                </w:rPr>
                              </m:ctrlPr>
                            </m:dPr>
                            <m:e>
                              <m:r>
                                <w:rPr>
                                  <w:rFonts w:ascii="Cambria Math" w:hAnsi="Cambria Math"/>
                                  <w:lang w:val="en-NL"/>
                                </w:rPr>
                                <m:t>T-t</m:t>
                              </m:r>
                            </m:e>
                          </m:d>
                        </m:e>
                        <m:sup>
                          <m:r>
                            <w:rPr>
                              <w:rFonts w:ascii="Cambria Math" w:hAnsi="Cambria Math"/>
                              <w:lang w:val="en-NL"/>
                            </w:rPr>
                            <m:t>2</m:t>
                          </m:r>
                        </m:sup>
                      </m:sSup>
                    </m:num>
                    <m:den>
                      <m:r>
                        <w:rPr>
                          <w:rFonts w:ascii="Cambria Math" w:hAnsi="Cambria Math"/>
                          <w:lang w:val="en-NL"/>
                        </w:rPr>
                        <m:t>2T</m:t>
                      </m:r>
                    </m:den>
                  </m:f>
                </m:e>
              </m:func>
              <m:r>
                <w:rPr>
                  <w:rFonts w:ascii="Cambria Math" w:hAnsi="Cambria Math"/>
                  <w:lang w:val="en-NL"/>
                </w:rPr>
                <m:t>-</m:t>
              </m:r>
              <m:func>
                <m:funcPr>
                  <m:ctrlPr>
                    <w:rPr>
                      <w:rFonts w:ascii="Cambria Math" w:hAnsi="Cambria Math"/>
                      <w:i/>
                      <w:lang w:val="en-NL"/>
                    </w:rPr>
                  </m:ctrlPr>
                </m:funcPr>
                <m:fName>
                  <m:r>
                    <m:rPr>
                      <m:sty m:val="p"/>
                    </m:rPr>
                    <w:rPr>
                      <w:rFonts w:ascii="Cambria Math" w:hAnsi="Cambria Math"/>
                      <w:lang w:val="en-NL"/>
                    </w:rPr>
                    <m:t>ln</m:t>
                  </m:r>
                </m:fName>
                <m:e>
                  <m:r>
                    <w:rPr>
                      <w:rFonts w:ascii="Cambria Math" w:hAnsi="Cambria Math"/>
                      <w:lang w:val="en-NL"/>
                    </w:rPr>
                    <m:t>K</m:t>
                  </m:r>
                </m:e>
              </m:func>
            </m:num>
            <m:den>
              <m:f>
                <m:fPr>
                  <m:ctrlPr>
                    <w:rPr>
                      <w:rFonts w:ascii="Cambria Math" w:hAnsi="Cambria Math"/>
                      <w:i/>
                      <w:lang w:val="en-NL"/>
                    </w:rPr>
                  </m:ctrlPr>
                </m:fPr>
                <m:num>
                  <m:r>
                    <w:rPr>
                      <w:rFonts w:ascii="Cambria Math" w:hAnsi="Cambria Math"/>
                      <w:lang w:val="en-NL"/>
                    </w:rPr>
                    <m:t>σ</m:t>
                  </m:r>
                </m:num>
                <m:den>
                  <m:r>
                    <w:rPr>
                      <w:rFonts w:ascii="Cambria Math" w:hAnsi="Cambria Math"/>
                      <w:lang w:val="en-NL"/>
                    </w:rPr>
                    <m:t>T</m:t>
                  </m:r>
                </m:den>
              </m:f>
              <m:rad>
                <m:radPr>
                  <m:degHide m:val="1"/>
                  <m:ctrlPr>
                    <w:rPr>
                      <w:rFonts w:ascii="Cambria Math" w:hAnsi="Cambria Math"/>
                      <w:i/>
                      <w:lang w:val="en-NL"/>
                    </w:rPr>
                  </m:ctrlPr>
                </m:radPr>
                <m:deg/>
                <m:e>
                  <m:f>
                    <m:fPr>
                      <m:ctrlPr>
                        <w:rPr>
                          <w:rFonts w:ascii="Cambria Math" w:hAnsi="Cambria Math"/>
                          <w:i/>
                          <w:lang w:val="en-NL"/>
                        </w:rPr>
                      </m:ctrlPr>
                    </m:fPr>
                    <m:num>
                      <m:sSup>
                        <m:sSupPr>
                          <m:ctrlPr>
                            <w:rPr>
                              <w:rFonts w:ascii="Cambria Math" w:hAnsi="Cambria Math"/>
                              <w:i/>
                              <w:lang w:val="en-NL"/>
                            </w:rPr>
                          </m:ctrlPr>
                        </m:sSupPr>
                        <m:e>
                          <m:d>
                            <m:dPr>
                              <m:ctrlPr>
                                <w:rPr>
                                  <w:rFonts w:ascii="Cambria Math" w:hAnsi="Cambria Math"/>
                                  <w:i/>
                                  <w:lang w:val="en-NL"/>
                                </w:rPr>
                              </m:ctrlPr>
                            </m:dPr>
                            <m:e>
                              <m:r>
                                <w:rPr>
                                  <w:rFonts w:ascii="Cambria Math" w:hAnsi="Cambria Math"/>
                                  <w:lang w:val="en-NL"/>
                                </w:rPr>
                                <m:t>T-t</m:t>
                              </m:r>
                            </m:e>
                          </m:d>
                        </m:e>
                        <m:sup>
                          <m:r>
                            <w:rPr>
                              <w:rFonts w:ascii="Cambria Math" w:hAnsi="Cambria Math"/>
                              <w:lang w:val="en-NL"/>
                            </w:rPr>
                            <m:t>3</m:t>
                          </m:r>
                        </m:sup>
                      </m:sSup>
                    </m:num>
                    <m:den>
                      <m:r>
                        <w:rPr>
                          <w:rFonts w:ascii="Cambria Math" w:hAnsi="Cambria Math"/>
                          <w:lang w:val="en-NL"/>
                        </w:rPr>
                        <m:t>3</m:t>
                      </m:r>
                    </m:den>
                  </m:f>
                </m:e>
              </m:rad>
            </m:den>
          </m:f>
        </m:oMath>
      </m:oMathPara>
    </w:p>
    <w:p w14:paraId="69772CA8" w14:textId="77777777" w:rsidR="004E4E2D" w:rsidRPr="00546F4D" w:rsidRDefault="008370FB" w:rsidP="004E4E2D">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 xml:space="preserve">= </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t</m:t>
                              </m:r>
                            </m:sub>
                          </m:sSub>
                        </m:num>
                        <m:den>
                          <m:r>
                            <w:rPr>
                              <w:rFonts w:ascii="Cambria Math" w:hAnsi="Cambria Math" w:cs="Times New Roman"/>
                              <w:lang w:val="en-US"/>
                            </w:rPr>
                            <m:t>K</m:t>
                          </m:r>
                        </m:den>
                      </m:f>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cs="Times New Roman"/>
                          <w:lang w:val="en-US"/>
                        </w:rPr>
                        <m:t>+</m:t>
                      </m:r>
                      <m:sSup>
                        <m:sSupPr>
                          <m:ctrlPr>
                            <w:rPr>
                              <w:rFonts w:ascii="Cambria Math" w:hAnsi="Cambria Math" w:cs="Times New Roman"/>
                              <w:i/>
                              <w:lang w:val="en-US"/>
                            </w:rPr>
                          </m:ctrlPr>
                        </m:sSupPr>
                        <m:e>
                          <m:acc>
                            <m:accPr>
                              <m:chr m:val="̃"/>
                              <m:ctrlPr>
                                <w:rPr>
                                  <w:rFonts w:ascii="Cambria Math" w:hAnsi="Cambria Math" w:cs="Times New Roman"/>
                                  <w:i/>
                                  <w:lang w:val="en-US"/>
                                </w:rPr>
                              </m:ctrlPr>
                            </m:accPr>
                            <m:e>
                              <m:r>
                                <w:rPr>
                                  <w:rFonts w:ascii="Cambria Math" w:hAnsi="Cambria Math" w:cs="Times New Roman"/>
                                  <w:lang w:val="en-US"/>
                                </w:rPr>
                                <m:t>σ</m:t>
                              </m:r>
                            </m:e>
                          </m:acc>
                        </m:e>
                        <m:sup>
                          <m:r>
                            <w:rPr>
                              <w:rFonts w:ascii="Cambria Math" w:hAnsi="Cambria Math" w:cs="Times New Roman"/>
                              <w:lang w:val="en-US"/>
                            </w:rPr>
                            <m:t>2</m:t>
                          </m:r>
                        </m:sup>
                      </m:sSup>
                    </m:e>
                  </m:d>
                </m:e>
              </m:func>
            </m:num>
            <m:den>
              <m:acc>
                <m:accPr>
                  <m:chr m:val="̃"/>
                  <m:ctrlPr>
                    <w:rPr>
                      <w:rFonts w:ascii="Cambria Math" w:hAnsi="Cambria Math" w:cs="Times New Roman"/>
                      <w:i/>
                      <w:lang w:val="en-US"/>
                    </w:rPr>
                  </m:ctrlPr>
                </m:accPr>
                <m:e>
                  <m:r>
                    <w:rPr>
                      <w:rFonts w:ascii="Cambria Math" w:hAnsi="Cambria Math" w:cs="Times New Roman"/>
                      <w:lang w:val="en-US"/>
                    </w:rPr>
                    <m:t>σ</m:t>
                  </m:r>
                </m:e>
              </m:acc>
            </m:den>
          </m:f>
          <m:r>
            <w:rPr>
              <w:rFonts w:ascii="Cambria Math" w:hAnsi="Cambria Math" w:cs="Times New Roman"/>
              <w:lang w:val="en-US"/>
            </w:rPr>
            <m:t>=</m:t>
          </m:r>
          <m:f>
            <m:fPr>
              <m:ctrlPr>
                <w:rPr>
                  <w:rFonts w:ascii="Cambria Math" w:hAnsi="Cambria Math" w:cs="Times New Roman"/>
                  <w:i/>
                  <w:lang w:val="en-US"/>
                </w:rPr>
              </m:ctrlPr>
            </m:fPr>
            <m:num>
              <m:f>
                <m:fPr>
                  <m:ctrlPr>
                    <w:rPr>
                      <w:rFonts w:ascii="Cambria Math" w:hAnsi="Cambria Math"/>
                      <w:i/>
                      <w:lang w:val="en-NL"/>
                    </w:rPr>
                  </m:ctrlPr>
                </m:fPr>
                <m:num>
                  <m:r>
                    <w:rPr>
                      <w:rFonts w:ascii="Cambria Math" w:hAnsi="Cambria Math"/>
                      <w:lang w:val="en-NL"/>
                    </w:rPr>
                    <m:t>t</m:t>
                  </m:r>
                </m:num>
                <m:den>
                  <m:r>
                    <w:rPr>
                      <w:rFonts w:ascii="Cambria Math" w:hAnsi="Cambria Math"/>
                      <w:lang w:val="en-NL"/>
                    </w:rPr>
                    <m:t>T</m:t>
                  </m:r>
                </m:den>
              </m:f>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A</m:t>
                      </m:r>
                    </m:e>
                    <m:sub>
                      <m:r>
                        <w:rPr>
                          <w:rFonts w:ascii="Cambria Math" w:hAnsi="Cambria Math"/>
                          <w:lang w:val="en-NL"/>
                        </w:rPr>
                        <m:t>t</m:t>
                      </m:r>
                    </m:sub>
                  </m:sSub>
                  <m:r>
                    <w:rPr>
                      <w:rFonts w:ascii="Cambria Math" w:hAnsi="Cambria Math"/>
                      <w:lang w:val="en-NL"/>
                    </w:rPr>
                    <m:t>+</m:t>
                  </m:r>
                  <m:f>
                    <m:fPr>
                      <m:ctrlPr>
                        <w:rPr>
                          <w:rFonts w:ascii="Cambria Math" w:hAnsi="Cambria Math"/>
                          <w:i/>
                          <w:lang w:val="en-NL"/>
                        </w:rPr>
                      </m:ctrlPr>
                    </m:fPr>
                    <m:num>
                      <m:r>
                        <w:rPr>
                          <w:rFonts w:ascii="Cambria Math" w:hAnsi="Cambria Math"/>
                          <w:lang w:val="en-NL"/>
                        </w:rPr>
                        <m:t>1</m:t>
                      </m:r>
                    </m:num>
                    <m:den>
                      <m:r>
                        <w:rPr>
                          <w:rFonts w:ascii="Cambria Math" w:hAnsi="Cambria Math"/>
                          <w:lang w:val="en-NL"/>
                        </w:rPr>
                        <m:t>T</m:t>
                      </m:r>
                    </m:den>
                  </m:f>
                  <m:d>
                    <m:dPr>
                      <m:ctrlPr>
                        <w:rPr>
                          <w:rFonts w:ascii="Cambria Math" w:hAnsi="Cambria Math"/>
                          <w:i/>
                          <w:lang w:val="en-NL"/>
                        </w:rPr>
                      </m:ctrlPr>
                    </m:dPr>
                    <m:e>
                      <m:r>
                        <w:rPr>
                          <w:rFonts w:ascii="Cambria Math" w:hAnsi="Cambria Math"/>
                          <w:lang w:val="en-NL"/>
                        </w:rPr>
                        <m:t>T-t</m:t>
                      </m:r>
                    </m:e>
                  </m:d>
                  <m:func>
                    <m:funcPr>
                      <m:ctrlPr>
                        <w:rPr>
                          <w:rFonts w:ascii="Cambria Math" w:hAnsi="Cambria Math"/>
                          <w:i/>
                          <w:lang w:val="en-NL"/>
                        </w:rPr>
                      </m:ctrlPr>
                    </m:funcPr>
                    <m:fName>
                      <m:r>
                        <m:rPr>
                          <m:sty m:val="p"/>
                        </m:rPr>
                        <w:rPr>
                          <w:rFonts w:ascii="Cambria Math" w:hAnsi="Cambria Math"/>
                          <w:lang w:val="en-NL"/>
                        </w:rPr>
                        <m:t>ln</m:t>
                      </m:r>
                    </m:fName>
                    <m:e>
                      <m:sSub>
                        <m:sSubPr>
                          <m:ctrlPr>
                            <w:rPr>
                              <w:rFonts w:ascii="Cambria Math" w:hAnsi="Cambria Math"/>
                              <w:i/>
                              <w:lang w:val="en-NL"/>
                            </w:rPr>
                          </m:ctrlPr>
                        </m:sSubPr>
                        <m:e>
                          <m:r>
                            <w:rPr>
                              <w:rFonts w:ascii="Cambria Math" w:hAnsi="Cambria Math"/>
                              <w:lang w:val="en-NL"/>
                            </w:rPr>
                            <m:t>S</m:t>
                          </m:r>
                        </m:e>
                        <m:sub>
                          <m:r>
                            <w:rPr>
                              <w:rFonts w:ascii="Cambria Math" w:hAnsi="Cambria Math"/>
                              <w:lang w:val="en-NL"/>
                            </w:rPr>
                            <m:t>t</m:t>
                          </m:r>
                        </m:sub>
                      </m:sSub>
                      <m:r>
                        <w:rPr>
                          <w:rFonts w:ascii="Cambria Math" w:hAnsi="Cambria Math"/>
                          <w:lang w:val="en-NL"/>
                        </w:rPr>
                        <m:t>+</m:t>
                      </m:r>
                    </m:e>
                  </m:func>
                  <m:d>
                    <m:dPr>
                      <m:ctrlPr>
                        <w:rPr>
                          <w:rFonts w:ascii="Cambria Math" w:hAnsi="Cambria Math"/>
                          <w:i/>
                          <w:lang w:val="en-NL"/>
                        </w:rPr>
                      </m:ctrlPr>
                    </m:dPr>
                    <m:e>
                      <m:r>
                        <w:rPr>
                          <w:rFonts w:ascii="Cambria Math" w:hAnsi="Cambria Math"/>
                          <w:lang w:val="en-NL"/>
                        </w:rPr>
                        <m:t>r-</m:t>
                      </m:r>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sSup>
                        <m:sSupPr>
                          <m:ctrlPr>
                            <w:rPr>
                              <w:rFonts w:ascii="Cambria Math" w:hAnsi="Cambria Math"/>
                              <w:i/>
                              <w:lang w:val="en-NL"/>
                            </w:rPr>
                          </m:ctrlPr>
                        </m:sSupPr>
                        <m:e>
                          <m:r>
                            <w:rPr>
                              <w:rFonts w:ascii="Cambria Math" w:hAnsi="Cambria Math"/>
                              <w:lang w:val="en-NL"/>
                            </w:rPr>
                            <m:t>σ</m:t>
                          </m:r>
                        </m:e>
                        <m:sup>
                          <m:r>
                            <w:rPr>
                              <w:rFonts w:ascii="Cambria Math" w:hAnsi="Cambria Math"/>
                              <w:lang w:val="en-NL"/>
                            </w:rPr>
                            <m:t>2</m:t>
                          </m:r>
                        </m:sup>
                      </m:sSup>
                    </m:e>
                  </m:d>
                  <m:f>
                    <m:fPr>
                      <m:ctrlPr>
                        <w:rPr>
                          <w:rFonts w:ascii="Cambria Math" w:hAnsi="Cambria Math"/>
                          <w:i/>
                          <w:lang w:val="en-NL"/>
                        </w:rPr>
                      </m:ctrlPr>
                    </m:fPr>
                    <m:num>
                      <m:sSup>
                        <m:sSupPr>
                          <m:ctrlPr>
                            <w:rPr>
                              <w:rFonts w:ascii="Cambria Math" w:hAnsi="Cambria Math"/>
                              <w:i/>
                              <w:lang w:val="en-NL"/>
                            </w:rPr>
                          </m:ctrlPr>
                        </m:sSupPr>
                        <m:e>
                          <m:d>
                            <m:dPr>
                              <m:ctrlPr>
                                <w:rPr>
                                  <w:rFonts w:ascii="Cambria Math" w:hAnsi="Cambria Math"/>
                                  <w:i/>
                                  <w:lang w:val="en-NL"/>
                                </w:rPr>
                              </m:ctrlPr>
                            </m:dPr>
                            <m:e>
                              <m:r>
                                <w:rPr>
                                  <w:rFonts w:ascii="Cambria Math" w:hAnsi="Cambria Math"/>
                                  <w:lang w:val="en-NL"/>
                                </w:rPr>
                                <m:t>T-t</m:t>
                              </m:r>
                            </m:e>
                          </m:d>
                        </m:e>
                        <m:sup>
                          <m:r>
                            <w:rPr>
                              <w:rFonts w:ascii="Cambria Math" w:hAnsi="Cambria Math"/>
                              <w:lang w:val="en-NL"/>
                            </w:rPr>
                            <m:t>2</m:t>
                          </m:r>
                        </m:sup>
                      </m:sSup>
                    </m:num>
                    <m:den>
                      <m:r>
                        <w:rPr>
                          <w:rFonts w:ascii="Cambria Math" w:hAnsi="Cambria Math"/>
                          <w:lang w:val="en-NL"/>
                        </w:rPr>
                        <m:t>2T</m:t>
                      </m:r>
                    </m:den>
                  </m:f>
                </m:e>
              </m:func>
              <m:r>
                <w:rPr>
                  <w:rFonts w:ascii="Cambria Math" w:hAnsi="Cambria Math"/>
                  <w:lang w:val="en-NL"/>
                </w:rPr>
                <m:t>-</m:t>
              </m:r>
              <m:func>
                <m:funcPr>
                  <m:ctrlPr>
                    <w:rPr>
                      <w:rFonts w:ascii="Cambria Math" w:hAnsi="Cambria Math"/>
                      <w:i/>
                      <w:lang w:val="en-NL"/>
                    </w:rPr>
                  </m:ctrlPr>
                </m:funcPr>
                <m:fName>
                  <m:r>
                    <m:rPr>
                      <m:sty m:val="p"/>
                    </m:rPr>
                    <w:rPr>
                      <w:rFonts w:ascii="Cambria Math" w:hAnsi="Cambria Math"/>
                      <w:lang w:val="en-NL"/>
                    </w:rPr>
                    <m:t>ln</m:t>
                  </m:r>
                </m:fName>
                <m:e>
                  <m:r>
                    <w:rPr>
                      <w:rFonts w:ascii="Cambria Math" w:hAnsi="Cambria Math"/>
                      <w:lang w:val="en-NL"/>
                    </w:rPr>
                    <m:t>K</m:t>
                  </m:r>
                </m:e>
              </m:func>
              <m:r>
                <w:rPr>
                  <w:rFonts w:ascii="Cambria Math" w:hAnsi="Cambria Math"/>
                  <w:lang w:val="en-NL"/>
                </w:rPr>
                <m:t>+</m:t>
              </m:r>
              <m:sSup>
                <m:sSupPr>
                  <m:ctrlPr>
                    <w:rPr>
                      <w:rFonts w:ascii="Cambria Math" w:hAnsi="Cambria Math"/>
                      <w:i/>
                      <w:lang w:val="en-NL"/>
                    </w:rPr>
                  </m:ctrlPr>
                </m:sSupPr>
                <m:e>
                  <m:d>
                    <m:dPr>
                      <m:ctrlPr>
                        <w:rPr>
                          <w:rFonts w:ascii="Cambria Math" w:hAnsi="Cambria Math"/>
                          <w:i/>
                          <w:lang w:val="en-NL"/>
                        </w:rPr>
                      </m:ctrlPr>
                    </m:dPr>
                    <m:e>
                      <m:f>
                        <m:fPr>
                          <m:ctrlPr>
                            <w:rPr>
                              <w:rFonts w:ascii="Cambria Math" w:hAnsi="Cambria Math"/>
                              <w:i/>
                              <w:lang w:val="en-NL"/>
                            </w:rPr>
                          </m:ctrlPr>
                        </m:fPr>
                        <m:num>
                          <m:r>
                            <w:rPr>
                              <w:rFonts w:ascii="Cambria Math" w:hAnsi="Cambria Math"/>
                              <w:lang w:val="en-NL"/>
                            </w:rPr>
                            <m:t>σ</m:t>
                          </m:r>
                        </m:num>
                        <m:den>
                          <m:r>
                            <w:rPr>
                              <w:rFonts w:ascii="Cambria Math" w:hAnsi="Cambria Math"/>
                              <w:lang w:val="en-NL"/>
                            </w:rPr>
                            <m:t>T</m:t>
                          </m:r>
                        </m:den>
                      </m:f>
                    </m:e>
                  </m:d>
                </m:e>
                <m:sup>
                  <m:r>
                    <w:rPr>
                      <w:rFonts w:ascii="Cambria Math" w:hAnsi="Cambria Math"/>
                      <w:lang w:val="en-NL"/>
                    </w:rPr>
                    <m:t>2</m:t>
                  </m:r>
                </m:sup>
              </m:sSup>
              <m:f>
                <m:fPr>
                  <m:ctrlPr>
                    <w:rPr>
                      <w:rFonts w:ascii="Cambria Math" w:hAnsi="Cambria Math"/>
                      <w:i/>
                      <w:lang w:val="en-NL"/>
                    </w:rPr>
                  </m:ctrlPr>
                </m:fPr>
                <m:num>
                  <m:sSup>
                    <m:sSupPr>
                      <m:ctrlPr>
                        <w:rPr>
                          <w:rFonts w:ascii="Cambria Math" w:hAnsi="Cambria Math"/>
                          <w:i/>
                          <w:lang w:val="en-NL"/>
                        </w:rPr>
                      </m:ctrlPr>
                    </m:sSupPr>
                    <m:e>
                      <m:d>
                        <m:dPr>
                          <m:ctrlPr>
                            <w:rPr>
                              <w:rFonts w:ascii="Cambria Math" w:hAnsi="Cambria Math"/>
                              <w:i/>
                              <w:lang w:val="en-NL"/>
                            </w:rPr>
                          </m:ctrlPr>
                        </m:dPr>
                        <m:e>
                          <m:r>
                            <w:rPr>
                              <w:rFonts w:ascii="Cambria Math" w:hAnsi="Cambria Math"/>
                              <w:lang w:val="en-NL"/>
                            </w:rPr>
                            <m:t>T-t</m:t>
                          </m:r>
                        </m:e>
                      </m:d>
                    </m:e>
                    <m:sup>
                      <m:r>
                        <w:rPr>
                          <w:rFonts w:ascii="Cambria Math" w:hAnsi="Cambria Math"/>
                          <w:lang w:val="en-NL"/>
                        </w:rPr>
                        <m:t>3</m:t>
                      </m:r>
                    </m:sup>
                  </m:sSup>
                </m:num>
                <m:den>
                  <m:r>
                    <w:rPr>
                      <w:rFonts w:ascii="Cambria Math" w:hAnsi="Cambria Math"/>
                      <w:lang w:val="en-NL"/>
                    </w:rPr>
                    <m:t>3</m:t>
                  </m:r>
                </m:den>
              </m:f>
            </m:num>
            <m:den>
              <m:f>
                <m:fPr>
                  <m:ctrlPr>
                    <w:rPr>
                      <w:rFonts w:ascii="Cambria Math" w:hAnsi="Cambria Math"/>
                      <w:i/>
                      <w:lang w:val="en-NL"/>
                    </w:rPr>
                  </m:ctrlPr>
                </m:fPr>
                <m:num>
                  <m:r>
                    <w:rPr>
                      <w:rFonts w:ascii="Cambria Math" w:hAnsi="Cambria Math"/>
                      <w:lang w:val="en-NL"/>
                    </w:rPr>
                    <m:t>σ</m:t>
                  </m:r>
                </m:num>
                <m:den>
                  <m:r>
                    <w:rPr>
                      <w:rFonts w:ascii="Cambria Math" w:hAnsi="Cambria Math"/>
                      <w:lang w:val="en-NL"/>
                    </w:rPr>
                    <m:t>T</m:t>
                  </m:r>
                </m:den>
              </m:f>
              <m:rad>
                <m:radPr>
                  <m:degHide m:val="1"/>
                  <m:ctrlPr>
                    <w:rPr>
                      <w:rFonts w:ascii="Cambria Math" w:hAnsi="Cambria Math"/>
                      <w:i/>
                      <w:lang w:val="en-NL"/>
                    </w:rPr>
                  </m:ctrlPr>
                </m:radPr>
                <m:deg/>
                <m:e>
                  <m:f>
                    <m:fPr>
                      <m:ctrlPr>
                        <w:rPr>
                          <w:rFonts w:ascii="Cambria Math" w:hAnsi="Cambria Math"/>
                          <w:i/>
                          <w:lang w:val="en-NL"/>
                        </w:rPr>
                      </m:ctrlPr>
                    </m:fPr>
                    <m:num>
                      <m:sSup>
                        <m:sSupPr>
                          <m:ctrlPr>
                            <w:rPr>
                              <w:rFonts w:ascii="Cambria Math" w:hAnsi="Cambria Math"/>
                              <w:i/>
                              <w:lang w:val="en-NL"/>
                            </w:rPr>
                          </m:ctrlPr>
                        </m:sSupPr>
                        <m:e>
                          <m:d>
                            <m:dPr>
                              <m:ctrlPr>
                                <w:rPr>
                                  <w:rFonts w:ascii="Cambria Math" w:hAnsi="Cambria Math"/>
                                  <w:i/>
                                  <w:lang w:val="en-NL"/>
                                </w:rPr>
                              </m:ctrlPr>
                            </m:dPr>
                            <m:e>
                              <m:r>
                                <w:rPr>
                                  <w:rFonts w:ascii="Cambria Math" w:hAnsi="Cambria Math"/>
                                  <w:lang w:val="en-NL"/>
                                </w:rPr>
                                <m:t>T-t</m:t>
                              </m:r>
                            </m:e>
                          </m:d>
                        </m:e>
                        <m:sup>
                          <m:r>
                            <w:rPr>
                              <w:rFonts w:ascii="Cambria Math" w:hAnsi="Cambria Math"/>
                              <w:lang w:val="en-NL"/>
                            </w:rPr>
                            <m:t>3</m:t>
                          </m:r>
                        </m:sup>
                      </m:sSup>
                    </m:num>
                    <m:den>
                      <m:r>
                        <w:rPr>
                          <w:rFonts w:ascii="Cambria Math" w:hAnsi="Cambria Math"/>
                          <w:lang w:val="en-NL"/>
                        </w:rPr>
                        <m:t>3</m:t>
                      </m:r>
                    </m:den>
                  </m:f>
                </m:e>
              </m:rad>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acc>
            <m:accPr>
              <m:chr m:val="̃"/>
              <m:ctrlPr>
                <w:rPr>
                  <w:rFonts w:ascii="Cambria Math" w:hAnsi="Cambria Math" w:cs="Times New Roman"/>
                  <w:i/>
                  <w:lang w:val="en-US"/>
                </w:rPr>
              </m:ctrlPr>
            </m:accPr>
            <m:e>
              <m:r>
                <w:rPr>
                  <w:rFonts w:ascii="Cambria Math" w:hAnsi="Cambria Math" w:cs="Times New Roman"/>
                  <w:lang w:val="en-US"/>
                </w:rPr>
                <m:t>σ</m:t>
              </m:r>
            </m:e>
          </m:acc>
        </m:oMath>
      </m:oMathPara>
    </w:p>
    <w:p w14:paraId="1BF91E5F" w14:textId="77777777" w:rsidR="004E4E2D" w:rsidRDefault="004E4E2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The corresponding call option pricing formula will be shown below with the same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oMath>
      <w:r>
        <w:rPr>
          <w:rFonts w:ascii="Times New Roman" w:hAnsi="Times New Roman" w:cs="Times New Roman"/>
          <w:lang w:val="en-US"/>
        </w:rPr>
        <w:t xml:space="preserve"> above: </w:t>
      </w:r>
    </w:p>
    <w:p w14:paraId="3F0EE739" w14:textId="77777777" w:rsidR="004E4E2D" w:rsidRPr="00A43749" w:rsidRDefault="008370FB" w:rsidP="004E4E2D">
      <w:pPr>
        <w:spacing w:line="360" w:lineRule="auto"/>
        <w:jc w:val="both"/>
        <w:rPr>
          <w:rFonts w:ascii="Times New Roman" w:hAnsi="Times New Roman" w:cs="Times New Roman"/>
          <w:lang w:val="en-NL"/>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fixed</m:t>
              </m:r>
            </m:sub>
          </m:sSub>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K-</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 0</m:t>
                  </m:r>
                </m:e>
              </m:d>
            </m:e>
          </m:func>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m:t>
              </m:r>
              <m:d>
                <m:dPr>
                  <m:ctrlPr>
                    <w:rPr>
                      <w:rFonts w:ascii="Cambria Math" w:hAnsi="Cambria Math" w:cs="Times New Roman"/>
                      <w:i/>
                      <w:lang w:val="en-US"/>
                    </w:rPr>
                  </m:ctrlPr>
                </m:dPr>
                <m:e>
                  <m:r>
                    <w:rPr>
                      <w:rFonts w:ascii="Cambria Math" w:hAnsi="Cambria Math" w:cs="Times New Roman"/>
                      <w:lang w:val="en-US"/>
                    </w:rPr>
                    <m:t>T-t</m:t>
                  </m:r>
                </m:e>
              </m:d>
            </m:sup>
          </m:sSup>
          <m:d>
            <m:dPr>
              <m:begChr m:val="["/>
              <m:endChr m:val="]"/>
              <m:ctrlPr>
                <w:rPr>
                  <w:rFonts w:ascii="Cambria Math" w:hAnsi="Cambria Math" w:cs="Times New Roman"/>
                  <w:i/>
                  <w:lang w:val="en-US"/>
                </w:rPr>
              </m:ctrlPr>
            </m:dPr>
            <m:e>
              <m:r>
                <w:rPr>
                  <w:rFonts w:ascii="Cambria Math" w:hAnsi="Cambria Math" w:cs="Times New Roman"/>
                  <w:lang w:val="en-US"/>
                </w:rPr>
                <m:t>KN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e>
              </m:d>
              <m:r>
                <w:rPr>
                  <w:rFonts w:ascii="Cambria Math" w:hAnsi="Cambria Math" w:cs="Times New Roman"/>
                  <w:lang w:val="en-US"/>
                </w:rPr>
                <m:t>-</m:t>
              </m:r>
              <m:sSubSup>
                <m:sSubSupPr>
                  <m:ctrlPr>
                    <w:rPr>
                      <w:rFonts w:ascii="Cambria Math" w:hAnsi="Cambria Math"/>
                      <w:i/>
                      <w:lang w:val="en-NL"/>
                    </w:rPr>
                  </m:ctrlPr>
                </m:sSubSupPr>
                <m:e>
                  <m:r>
                    <w:rPr>
                      <w:rFonts w:ascii="Cambria Math" w:hAnsi="Cambria Math"/>
                      <w:lang w:val="en-NL"/>
                    </w:rPr>
                    <m:t>A</m:t>
                  </m:r>
                </m:e>
                <m:sub>
                  <m:r>
                    <w:rPr>
                      <w:rFonts w:ascii="Cambria Math" w:hAnsi="Cambria Math"/>
                      <w:lang w:val="en-NL"/>
                    </w:rPr>
                    <m:t>t</m:t>
                  </m:r>
                </m:sub>
                <m:sup>
                  <m:f>
                    <m:fPr>
                      <m:ctrlPr>
                        <w:rPr>
                          <w:rFonts w:ascii="Cambria Math" w:hAnsi="Cambria Math"/>
                          <w:i/>
                          <w:lang w:val="en-NL"/>
                        </w:rPr>
                      </m:ctrlPr>
                    </m:fPr>
                    <m:num>
                      <m:r>
                        <w:rPr>
                          <w:rFonts w:ascii="Cambria Math" w:hAnsi="Cambria Math"/>
                          <w:lang w:val="en-NL"/>
                        </w:rPr>
                        <m:t>t</m:t>
                      </m:r>
                    </m:num>
                    <m:den>
                      <m:r>
                        <w:rPr>
                          <w:rFonts w:ascii="Cambria Math" w:hAnsi="Cambria Math"/>
                          <w:lang w:val="en-NL"/>
                        </w:rPr>
                        <m:t>T</m:t>
                      </m:r>
                    </m:den>
                  </m:f>
                </m:sup>
              </m:sSubSup>
              <m:sSubSup>
                <m:sSubSupPr>
                  <m:ctrlPr>
                    <w:rPr>
                      <w:rFonts w:ascii="Cambria Math" w:hAnsi="Cambria Math"/>
                      <w:i/>
                      <w:lang w:val="en-NL"/>
                    </w:rPr>
                  </m:ctrlPr>
                </m:sSubSupPr>
                <m:e>
                  <m:r>
                    <w:rPr>
                      <w:rFonts w:ascii="Cambria Math" w:hAnsi="Cambria Math"/>
                      <w:lang w:val="en-NL"/>
                    </w:rPr>
                    <m:t>S</m:t>
                  </m:r>
                </m:e>
                <m:sub>
                  <m:r>
                    <w:rPr>
                      <w:rFonts w:ascii="Cambria Math" w:hAnsi="Cambria Math"/>
                      <w:lang w:val="en-NL"/>
                    </w:rPr>
                    <m:t>t</m:t>
                  </m:r>
                </m:sub>
                <m:sup>
                  <m:f>
                    <m:fPr>
                      <m:ctrlPr>
                        <w:rPr>
                          <w:rFonts w:ascii="Cambria Math" w:hAnsi="Cambria Math"/>
                          <w:i/>
                          <w:lang w:val="en-NL"/>
                        </w:rPr>
                      </m:ctrlPr>
                    </m:fPr>
                    <m:num>
                      <m:d>
                        <m:dPr>
                          <m:ctrlPr>
                            <w:rPr>
                              <w:rFonts w:ascii="Cambria Math" w:hAnsi="Cambria Math"/>
                              <w:i/>
                              <w:lang w:val="en-NL"/>
                            </w:rPr>
                          </m:ctrlPr>
                        </m:dPr>
                        <m:e>
                          <m:r>
                            <w:rPr>
                              <w:rFonts w:ascii="Cambria Math" w:hAnsi="Cambria Math"/>
                              <w:lang w:val="en-NL"/>
                            </w:rPr>
                            <m:t>T-t</m:t>
                          </m:r>
                        </m:e>
                      </m:d>
                    </m:num>
                    <m:den>
                      <m:r>
                        <w:rPr>
                          <w:rFonts w:ascii="Cambria Math" w:hAnsi="Cambria Math"/>
                          <w:lang w:val="en-NL"/>
                        </w:rPr>
                        <m:t>T</m:t>
                      </m:r>
                    </m:den>
                  </m:f>
                </m:sup>
              </m:sSubSup>
              <m:sSup>
                <m:sSupPr>
                  <m:ctrlPr>
                    <w:rPr>
                      <w:rFonts w:ascii="Cambria Math" w:hAnsi="Cambria Math" w:cs="Times New Roman"/>
                      <w:i/>
                      <w:lang w:val="en-US"/>
                    </w:rPr>
                  </m:ctrlPr>
                </m:sSupPr>
                <m:e>
                  <m:r>
                    <w:rPr>
                      <w:rFonts w:ascii="Cambria Math" w:hAnsi="Cambria Math" w:cs="Times New Roman"/>
                      <w:lang w:val="en-US"/>
                    </w:rPr>
                    <m:t>e</m:t>
                  </m:r>
                </m:e>
                <m:sup>
                  <m:acc>
                    <m:accPr>
                      <m:chr m:val="̃"/>
                      <m:ctrlPr>
                        <w:rPr>
                          <w:rFonts w:ascii="Cambria Math" w:hAnsi="Cambria Math" w:cs="Times New Roman"/>
                          <w:i/>
                          <w:lang w:val="en-US"/>
                        </w:rPr>
                      </m:ctrlPr>
                    </m:accPr>
                    <m:e>
                      <m:r>
                        <w:rPr>
                          <w:rFonts w:ascii="Cambria Math" w:hAnsi="Cambria Math" w:cs="Times New Roman"/>
                          <w:lang w:val="en-US"/>
                        </w:rPr>
                        <m:t>μ</m:t>
                      </m:r>
                    </m:e>
                  </m:acc>
                  <m:r>
                    <w:rPr>
                      <w:rFonts w:ascii="Cambria Math" w:hAnsi="Cambria Math"/>
                      <w:lang w:val="en-NL"/>
                    </w:rPr>
                    <m:t>+</m:t>
                  </m:r>
                  <m:sSup>
                    <m:sSupPr>
                      <m:ctrlPr>
                        <w:rPr>
                          <w:rFonts w:ascii="Cambria Math" w:hAnsi="Cambria Math"/>
                          <w:i/>
                          <w:lang w:val="en-NL"/>
                        </w:rPr>
                      </m:ctrlPr>
                    </m:sSupPr>
                    <m:e>
                      <m:f>
                        <m:fPr>
                          <m:ctrlPr>
                            <w:rPr>
                              <w:rFonts w:ascii="Cambria Math" w:hAnsi="Cambria Math"/>
                              <w:i/>
                              <w:lang w:val="en-NL"/>
                            </w:rPr>
                          </m:ctrlPr>
                        </m:fPr>
                        <m:num>
                          <m:r>
                            <w:rPr>
                              <w:rFonts w:ascii="Cambria Math" w:hAnsi="Cambria Math"/>
                              <w:lang w:val="en-NL"/>
                            </w:rPr>
                            <m:t>1</m:t>
                          </m:r>
                        </m:num>
                        <m:den>
                          <m:r>
                            <w:rPr>
                              <w:rFonts w:ascii="Cambria Math" w:hAnsi="Cambria Math"/>
                              <w:lang w:val="en-NL"/>
                            </w:rPr>
                            <m:t>2</m:t>
                          </m:r>
                        </m:den>
                      </m:f>
                      <m:acc>
                        <m:accPr>
                          <m:chr m:val="̃"/>
                          <m:ctrlPr>
                            <w:rPr>
                              <w:rFonts w:ascii="Cambria Math" w:hAnsi="Cambria Math" w:cs="Times New Roman"/>
                              <w:i/>
                              <w:lang w:val="en-US"/>
                            </w:rPr>
                          </m:ctrlPr>
                        </m:accPr>
                        <m:e>
                          <m:r>
                            <w:rPr>
                              <w:rFonts w:ascii="Cambria Math" w:hAnsi="Cambria Math" w:cs="Times New Roman"/>
                              <w:lang w:val="en-US"/>
                            </w:rPr>
                            <m:t>σ</m:t>
                          </m:r>
                        </m:e>
                      </m:acc>
                    </m:e>
                    <m:sup>
                      <m:r>
                        <w:rPr>
                          <w:rFonts w:ascii="Cambria Math" w:hAnsi="Cambria Math"/>
                          <w:lang w:val="en-NL"/>
                        </w:rPr>
                        <m:t>2</m:t>
                      </m:r>
                    </m:sup>
                  </m:sSup>
                </m:sup>
              </m:sSup>
              <m:r>
                <w:rPr>
                  <w:rFonts w:ascii="Cambria Math" w:hAnsi="Cambria Math" w:cs="Times New Roman"/>
                  <w:lang w:val="en-US"/>
                </w:rPr>
                <m:t>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e>
              </m:d>
              <m:ctrlPr>
                <w:rPr>
                  <w:rFonts w:ascii="Cambria Math" w:hAnsi="Cambria Math"/>
                  <w:i/>
                  <w:lang w:val="en-NL"/>
                </w:rPr>
              </m:ctrlPr>
            </m:e>
          </m:d>
        </m:oMath>
      </m:oMathPara>
    </w:p>
    <w:p w14:paraId="1CF3FC52" w14:textId="7888062E" w:rsidR="00A43749" w:rsidRPr="00AA6AD7" w:rsidRDefault="00A43749" w:rsidP="004E4E2D">
      <w:pPr>
        <w:spacing w:line="360" w:lineRule="auto"/>
        <w:jc w:val="both"/>
        <w:rPr>
          <w:rFonts w:ascii="Times New Roman" w:hAnsi="Times New Roman" w:cs="Times New Roman"/>
          <w:lang w:val="en-NL"/>
        </w:rPr>
      </w:pPr>
      <w:r>
        <w:rPr>
          <w:rFonts w:ascii="Times New Roman" w:hAnsi="Times New Roman" w:cs="Times New Roman"/>
          <w:lang w:val="en-NL"/>
        </w:rPr>
        <w:lastRenderedPageBreak/>
        <w:t xml:space="preserve">These analytical results align with what Wilmott (2007) presents in the book. </w:t>
      </w:r>
    </w:p>
    <w:p w14:paraId="61172F66" w14:textId="0EF4A2DD" w:rsidR="00CA3185" w:rsidRDefault="004E4E2D" w:rsidP="004E4E2D">
      <w:pPr>
        <w:spacing w:line="360" w:lineRule="auto"/>
        <w:jc w:val="both"/>
        <w:rPr>
          <w:rFonts w:ascii="Times New Roman" w:hAnsi="Times New Roman" w:cs="Times New Roman"/>
          <w:lang w:val="en-NL"/>
        </w:rPr>
      </w:pPr>
      <w:r>
        <w:rPr>
          <w:rFonts w:ascii="Times New Roman" w:hAnsi="Times New Roman" w:cs="Times New Roman"/>
          <w:lang w:val="en-NL"/>
        </w:rPr>
        <w:t>N</w:t>
      </w:r>
      <w:r w:rsidR="00FA657B">
        <w:rPr>
          <w:rFonts w:ascii="Times New Roman" w:hAnsi="Times New Roman" w:cs="Times New Roman"/>
          <w:lang w:val="en-NL"/>
        </w:rPr>
        <w:t>ext</w:t>
      </w:r>
      <w:r>
        <w:rPr>
          <w:rFonts w:ascii="Times New Roman" w:hAnsi="Times New Roman" w:cs="Times New Roman"/>
          <w:lang w:val="en-NL"/>
        </w:rPr>
        <w:t xml:space="preserve">, let’s consider the floating strike Asian option. The terminal payoff of the floating strike Asian call option involves both </w:t>
      </w:r>
      <m:oMath>
        <m:sSub>
          <m:sSubPr>
            <m:ctrlPr>
              <w:rPr>
                <w:rFonts w:ascii="Cambria Math" w:hAnsi="Cambria Math" w:cs="Times New Roman"/>
                <w:i/>
                <w:lang w:val="en-NL"/>
              </w:rPr>
            </m:ctrlPr>
          </m:sSubPr>
          <m:e>
            <m:r>
              <w:rPr>
                <w:rFonts w:ascii="Cambria Math" w:hAnsi="Cambria Math" w:cs="Times New Roman"/>
                <w:lang w:val="en-NL"/>
              </w:rPr>
              <m:t>S</m:t>
            </m:r>
          </m:e>
          <m:sub>
            <m:r>
              <w:rPr>
                <w:rFonts w:ascii="Cambria Math" w:hAnsi="Cambria Math" w:cs="Times New Roman"/>
                <w:lang w:val="en-NL"/>
              </w:rPr>
              <m:t>T</m:t>
            </m:r>
          </m:sub>
        </m:sSub>
      </m:oMath>
      <w:r>
        <w:rPr>
          <w:rFonts w:ascii="Times New Roman" w:hAnsi="Times New Roman" w:cs="Times New Roman"/>
          <w:lang w:val="en-NL"/>
        </w:rPr>
        <w:t xml:space="preserve"> and </w:t>
      </w:r>
      <m:oMath>
        <m:sSub>
          <m:sSubPr>
            <m:ctrlPr>
              <w:rPr>
                <w:rFonts w:ascii="Cambria Math" w:hAnsi="Cambria Math" w:cs="Times New Roman"/>
                <w:i/>
                <w:lang w:val="en-NL"/>
              </w:rPr>
            </m:ctrlPr>
          </m:sSubPr>
          <m:e>
            <m:r>
              <w:rPr>
                <w:rFonts w:ascii="Cambria Math" w:hAnsi="Cambria Math" w:cs="Times New Roman"/>
                <w:lang w:val="en-NL"/>
              </w:rPr>
              <m:t>A</m:t>
            </m:r>
          </m:e>
          <m:sub>
            <m:r>
              <w:rPr>
                <w:rFonts w:ascii="Cambria Math" w:hAnsi="Cambria Math" w:cs="Times New Roman"/>
                <w:lang w:val="en-NL"/>
              </w:rPr>
              <m:t>T</m:t>
            </m:r>
          </m:sub>
        </m:sSub>
      </m:oMath>
      <w:r>
        <w:rPr>
          <w:rFonts w:ascii="Times New Roman" w:hAnsi="Times New Roman" w:cs="Times New Roman"/>
          <w:lang w:val="en-NL"/>
        </w:rPr>
        <w:t xml:space="preserve">, joint distribution of </w:t>
      </w:r>
      <m:oMath>
        <m:sSub>
          <m:sSubPr>
            <m:ctrlPr>
              <w:rPr>
                <w:rFonts w:ascii="Cambria Math" w:hAnsi="Cambria Math" w:cs="Times New Roman"/>
                <w:i/>
                <w:lang w:val="en-NL"/>
              </w:rPr>
            </m:ctrlPr>
          </m:sSubPr>
          <m:e>
            <m:r>
              <w:rPr>
                <w:rFonts w:ascii="Cambria Math" w:hAnsi="Cambria Math" w:cs="Times New Roman"/>
                <w:lang w:val="en-NL"/>
              </w:rPr>
              <m:t>S</m:t>
            </m:r>
          </m:e>
          <m:sub>
            <m:r>
              <w:rPr>
                <w:rFonts w:ascii="Cambria Math" w:hAnsi="Cambria Math" w:cs="Times New Roman"/>
                <w:lang w:val="en-NL"/>
              </w:rPr>
              <m:t>T</m:t>
            </m:r>
          </m:sub>
        </m:sSub>
      </m:oMath>
      <w:r>
        <w:rPr>
          <w:rFonts w:ascii="Times New Roman" w:hAnsi="Times New Roman" w:cs="Times New Roman"/>
          <w:lang w:val="en-NL"/>
        </w:rPr>
        <w:t xml:space="preserve"> and </w:t>
      </w:r>
      <m:oMath>
        <m:sSub>
          <m:sSubPr>
            <m:ctrlPr>
              <w:rPr>
                <w:rFonts w:ascii="Cambria Math" w:hAnsi="Cambria Math" w:cs="Times New Roman"/>
                <w:i/>
                <w:lang w:val="en-NL"/>
              </w:rPr>
            </m:ctrlPr>
          </m:sSubPr>
          <m:e>
            <m:r>
              <w:rPr>
                <w:rFonts w:ascii="Cambria Math" w:hAnsi="Cambria Math" w:cs="Times New Roman"/>
                <w:lang w:val="en-NL"/>
              </w:rPr>
              <m:t>A</m:t>
            </m:r>
          </m:e>
          <m:sub>
            <m:r>
              <w:rPr>
                <w:rFonts w:ascii="Cambria Math" w:hAnsi="Cambria Math" w:cs="Times New Roman"/>
                <w:lang w:val="en-NL"/>
              </w:rPr>
              <m:t>T</m:t>
            </m:r>
          </m:sub>
        </m:sSub>
      </m:oMath>
      <w:r>
        <w:rPr>
          <w:rFonts w:ascii="Times New Roman" w:hAnsi="Times New Roman" w:cs="Times New Roman"/>
          <w:lang w:val="en-NL"/>
        </w:rPr>
        <w:t xml:space="preserve"> will be required to price this type of option under risk neutral probability measure. Denote the value of the option as </w:t>
      </w:r>
      <m:oMath>
        <m:sSub>
          <m:sSubPr>
            <m:ctrlPr>
              <w:rPr>
                <w:rFonts w:ascii="Cambria Math" w:hAnsi="Cambria Math" w:cs="Times New Roman"/>
                <w:i/>
                <w:lang w:val="en-NL"/>
              </w:rPr>
            </m:ctrlPr>
          </m:sSubPr>
          <m:e>
            <m:r>
              <w:rPr>
                <w:rFonts w:ascii="Cambria Math" w:hAnsi="Cambria Math" w:cs="Times New Roman"/>
                <w:lang w:val="en-NL"/>
              </w:rPr>
              <m:t>C</m:t>
            </m:r>
          </m:e>
          <m:sub>
            <m:r>
              <w:rPr>
                <w:rFonts w:ascii="Cambria Math" w:hAnsi="Cambria Math" w:cs="Times New Roman"/>
                <w:lang w:val="en-NL"/>
              </w:rPr>
              <m:t>floating</m:t>
            </m:r>
          </m:sub>
        </m:sSub>
        <m:d>
          <m:dPr>
            <m:ctrlPr>
              <w:rPr>
                <w:rFonts w:ascii="Cambria Math" w:hAnsi="Cambria Math" w:cs="Times New Roman"/>
                <w:i/>
                <w:lang w:val="en-NL"/>
              </w:rPr>
            </m:ctrlPr>
          </m:dPr>
          <m:e>
            <m:r>
              <w:rPr>
                <w:rFonts w:ascii="Cambria Math" w:hAnsi="Cambria Math" w:cs="Times New Roman"/>
                <w:lang w:val="en-NL"/>
              </w:rPr>
              <m:t>S, I, t</m:t>
            </m:r>
          </m:e>
        </m:d>
      </m:oMath>
      <w:r>
        <w:rPr>
          <w:rFonts w:ascii="Times New Roman" w:hAnsi="Times New Roman" w:cs="Times New Roman"/>
          <w:lang w:val="en-NL"/>
        </w:rPr>
        <w:t xml:space="preserve">. The differential equation for all </w:t>
      </w:r>
      <m:oMath>
        <m:r>
          <w:rPr>
            <w:rFonts w:ascii="Cambria Math" w:hAnsi="Cambria Math" w:cs="Times New Roman"/>
            <w:lang w:val="en-NL"/>
          </w:rPr>
          <m:t>0&lt;t&lt;T</m:t>
        </m:r>
      </m:oMath>
      <w:r>
        <w:rPr>
          <w:rFonts w:ascii="Times New Roman" w:hAnsi="Times New Roman" w:cs="Times New Roman"/>
          <w:lang w:val="en-NL"/>
        </w:rPr>
        <w:t xml:space="preserve"> is constructed as below</w:t>
      </w:r>
      <w:r w:rsidR="00CA3185">
        <w:rPr>
          <w:rFonts w:ascii="Times New Roman" w:hAnsi="Times New Roman" w:cs="Times New Roman"/>
          <w:lang w:val="en-NL"/>
        </w:rPr>
        <w:t xml:space="preserve">. </w:t>
      </w:r>
    </w:p>
    <w:p w14:paraId="2C215DB6" w14:textId="7FCC3B7B" w:rsidR="00CA3185" w:rsidRDefault="00CA3185" w:rsidP="00CA3185">
      <w:pPr>
        <w:spacing w:line="360" w:lineRule="auto"/>
        <w:jc w:val="both"/>
        <w:rPr>
          <w:rFonts w:ascii="Times New Roman" w:hAnsi="Times New Roman" w:cs="Times New Roman"/>
          <w:lang w:val="en-NL"/>
        </w:rPr>
      </w:pPr>
      <w:r>
        <w:rPr>
          <w:rFonts w:ascii="Times New Roman" w:hAnsi="Times New Roman" w:cs="Times New Roman"/>
          <w:lang w:val="en-NL"/>
        </w:rPr>
        <w:t xml:space="preserve">Prior to expiry we have information about the possible final value of </w:t>
      </w:r>
      <m:oMath>
        <m:r>
          <w:rPr>
            <w:rFonts w:ascii="Cambria Math" w:hAnsi="Cambria Math" w:cs="Times New Roman"/>
            <w:lang w:val="en-NL"/>
          </w:rPr>
          <m:t>S</m:t>
        </m:r>
      </m:oMath>
      <w:r>
        <w:rPr>
          <w:rFonts w:ascii="Times New Roman" w:hAnsi="Times New Roman" w:cs="Times New Roman"/>
          <w:lang w:val="en-NL"/>
        </w:rPr>
        <w:t xml:space="preserve"> at time </w:t>
      </w:r>
      <m:oMath>
        <m:r>
          <w:rPr>
            <w:rFonts w:ascii="Cambria Math" w:hAnsi="Cambria Math" w:cs="Times New Roman"/>
            <w:lang w:val="en-NL"/>
          </w:rPr>
          <m:t>T</m:t>
        </m:r>
      </m:oMath>
      <w:r>
        <w:rPr>
          <w:rFonts w:ascii="Times New Roman" w:hAnsi="Times New Roman" w:cs="Times New Roman"/>
          <w:lang w:val="en-NL"/>
        </w:rPr>
        <w:t xml:space="preserve"> in the present value of </w:t>
      </w:r>
      <m:oMath>
        <m:r>
          <w:rPr>
            <w:rFonts w:ascii="Cambria Math" w:hAnsi="Cambria Math" w:cs="Times New Roman"/>
            <w:lang w:val="en-NL"/>
          </w:rPr>
          <m:t>S</m:t>
        </m:r>
      </m:oMath>
      <w:r>
        <w:rPr>
          <w:rFonts w:ascii="Times New Roman" w:hAnsi="Times New Roman" w:cs="Times New Roman"/>
          <w:lang w:val="en-NL"/>
        </w:rPr>
        <w:t xml:space="preserve"> at time </w:t>
      </w:r>
      <m:oMath>
        <m:r>
          <w:rPr>
            <w:rFonts w:ascii="Cambria Math" w:hAnsi="Cambria Math" w:cs="Times New Roman"/>
            <w:lang w:val="en-NL"/>
          </w:rPr>
          <m:t>t</m:t>
        </m:r>
      </m:oMath>
      <w:r>
        <w:rPr>
          <w:rFonts w:ascii="Times New Roman" w:hAnsi="Times New Roman" w:cs="Times New Roman"/>
          <w:lang w:val="en-NL"/>
        </w:rPr>
        <w:t xml:space="preserve">. </w:t>
      </w:r>
      <w:r w:rsidRPr="00F75FCA">
        <w:rPr>
          <w:rFonts w:ascii="Times New Roman" w:hAnsi="Times New Roman" w:cs="Times New Roman"/>
          <w:lang w:val="en-NL"/>
        </w:rPr>
        <w:t xml:space="preserve">or example, the higher S is today, the higher it will probably end up at expiry. Similarly, we have information about the possible final value of I in the value of the integral to date </w:t>
      </w:r>
      <m:oMath>
        <m:r>
          <w:rPr>
            <w:rFonts w:ascii="Cambria Math" w:hAnsi="Cambria Math" w:cs="Times New Roman"/>
            <w:lang w:val="en-NL"/>
          </w:rPr>
          <m:t>I</m:t>
        </m:r>
        <m:d>
          <m:dPr>
            <m:ctrlPr>
              <w:rPr>
                <w:rFonts w:ascii="Cambria Math" w:hAnsi="Cambria Math" w:cs="Times New Roman"/>
                <w:i/>
                <w:lang w:val="en-NL"/>
              </w:rPr>
            </m:ctrlPr>
          </m:dPr>
          <m:e>
            <m:r>
              <w:rPr>
                <w:rFonts w:ascii="Cambria Math" w:hAnsi="Cambria Math" w:cs="Times New Roman"/>
                <w:lang w:val="en-NL"/>
              </w:rPr>
              <m:t>t</m:t>
            </m:r>
          </m:e>
        </m:d>
      </m:oMath>
      <w:r w:rsidRPr="00F75FCA">
        <w:rPr>
          <w:rFonts w:ascii="Times New Roman" w:hAnsi="Times New Roman" w:cs="Times New Roman"/>
          <w:lang w:val="en-NL"/>
        </w:rPr>
        <w:t xml:space="preserve">. As we get closer to expiry, we become more confident about the final value of I. Therefore, one can imagine that the value of the option is therefore not only a function of S and t, but also a function of </w:t>
      </w:r>
      <m:oMath>
        <m:r>
          <w:rPr>
            <w:rFonts w:ascii="Cambria Math" w:hAnsi="Cambria Math" w:cs="Times New Roman"/>
            <w:lang w:val="en-NL"/>
          </w:rPr>
          <m:t>I</m:t>
        </m:r>
      </m:oMath>
      <w:r>
        <w:rPr>
          <w:rFonts w:ascii="Times New Roman" w:hAnsi="Times New Roman" w:cs="Times New Roman"/>
          <w:lang w:val="en-NL"/>
        </w:rPr>
        <w:t xml:space="preserve"> (</w:t>
      </w:r>
      <w:r w:rsidR="00A96152">
        <w:rPr>
          <w:rFonts w:ascii="Times New Roman" w:hAnsi="Times New Roman" w:cs="Times New Roman"/>
          <w:lang w:val="en-NL"/>
        </w:rPr>
        <w:t xml:space="preserve">Ahmad </w:t>
      </w:r>
      <w:r>
        <w:rPr>
          <w:rFonts w:ascii="Times New Roman" w:hAnsi="Times New Roman" w:cs="Times New Roman"/>
          <w:lang w:val="en-NL"/>
        </w:rPr>
        <w:t>Riaz 2024 Lecture  5 – Exotic Options, CQF 2024 Jan Cohort).</w:t>
      </w:r>
      <w:r w:rsidRPr="00F75FCA">
        <w:rPr>
          <w:rFonts w:ascii="Times New Roman" w:hAnsi="Times New Roman" w:cs="Times New Roman"/>
          <w:lang w:val="en-NL"/>
        </w:rPr>
        <w:t xml:space="preserve"> </w:t>
      </w:r>
      <m:oMath>
        <m:r>
          <w:rPr>
            <w:rFonts w:ascii="Cambria Math" w:hAnsi="Cambria Math" w:cs="Times New Roman"/>
            <w:lang w:val="en-NL"/>
          </w:rPr>
          <m:t>I</m:t>
        </m:r>
      </m:oMath>
      <w:r w:rsidRPr="00F75FCA">
        <w:rPr>
          <w:rFonts w:ascii="Times New Roman" w:hAnsi="Times New Roman" w:cs="Times New Roman"/>
          <w:lang w:val="en-NL"/>
        </w:rPr>
        <w:t xml:space="preserve"> will be the new independent variable</w:t>
      </w:r>
      <w:r>
        <w:rPr>
          <w:rFonts w:ascii="Times New Roman" w:hAnsi="Times New Roman" w:cs="Times New Roman"/>
          <w:lang w:val="en-NL"/>
        </w:rPr>
        <w:t xml:space="preserve"> called state variable. In this problem set, the state variable is: </w:t>
      </w:r>
    </w:p>
    <w:p w14:paraId="1714DA20" w14:textId="77777777" w:rsidR="00CA3185" w:rsidRPr="00352D47" w:rsidRDefault="00CA3185" w:rsidP="00CA3185">
      <w:pPr>
        <w:spacing w:line="360" w:lineRule="auto"/>
        <w:jc w:val="both"/>
        <w:rPr>
          <w:rFonts w:ascii="Times New Roman" w:hAnsi="Times New Roman" w:cs="Times New Roman"/>
          <w:lang w:val="en-US"/>
        </w:rPr>
      </w:pPr>
      <m:oMathPara>
        <m:oMath>
          <m:r>
            <w:rPr>
              <w:rFonts w:ascii="Cambria Math" w:hAnsi="Cambria Math" w:cs="Times New Roman"/>
              <w:lang w:val="en-NL"/>
            </w:rPr>
            <m:t>I</m:t>
          </m:r>
          <m:d>
            <m:dPr>
              <m:ctrlPr>
                <w:rPr>
                  <w:rFonts w:ascii="Cambria Math" w:hAnsi="Cambria Math" w:cs="Times New Roman"/>
                  <w:i/>
                  <w:lang w:val="en-NL"/>
                </w:rPr>
              </m:ctrlPr>
            </m:dPr>
            <m:e>
              <m:r>
                <w:rPr>
                  <w:rFonts w:ascii="Cambria Math" w:hAnsi="Cambria Math" w:cs="Times New Roman"/>
                  <w:lang w:val="en-NL"/>
                </w:rPr>
                <m:t>t</m:t>
              </m:r>
            </m:e>
          </m:d>
          <m:r>
            <w:rPr>
              <w:rFonts w:ascii="Cambria Math" w:hAnsi="Cambria Math" w:cs="Times New Roman"/>
              <w:lang w:val="en-NL"/>
            </w:rPr>
            <m:t>=</m:t>
          </m:r>
          <m:nary>
            <m:naryPr>
              <m:limLoc m:val="subSup"/>
              <m:ctrlPr>
                <w:rPr>
                  <w:rFonts w:ascii="Cambria Math" w:hAnsi="Cambria Math"/>
                  <w:i/>
                  <w:lang w:val="en-NL"/>
                </w:rPr>
              </m:ctrlPr>
            </m:naryPr>
            <m:sub>
              <m:r>
                <w:rPr>
                  <w:rFonts w:ascii="Cambria Math" w:hAnsi="Cambria Math"/>
                  <w:lang w:val="en-NL"/>
                </w:rPr>
                <m:t>0</m:t>
              </m:r>
            </m:sub>
            <m:sup>
              <m:r>
                <w:rPr>
                  <w:rFonts w:ascii="Cambria Math" w:hAnsi="Cambria Math"/>
                  <w:lang w:val="en-NL"/>
                </w:rPr>
                <m:t>t</m:t>
              </m:r>
            </m:sup>
            <m:e>
              <m:r>
                <w:rPr>
                  <w:rFonts w:ascii="Cambria Math" w:hAnsi="Cambria Math"/>
                  <w:lang w:val="en-NL"/>
                </w:rPr>
                <m:t>f</m:t>
              </m:r>
              <m:d>
                <m:dPr>
                  <m:ctrlPr>
                    <w:rPr>
                      <w:rFonts w:ascii="Cambria Math" w:hAnsi="Cambria Math"/>
                      <w:i/>
                      <w:lang w:val="en-NL"/>
                    </w:rPr>
                  </m:ctrlPr>
                </m:dPr>
                <m:e>
                  <m:r>
                    <w:rPr>
                      <w:rFonts w:ascii="Cambria Math" w:hAnsi="Cambria Math"/>
                      <w:lang w:val="en-NL"/>
                    </w:rPr>
                    <m:t>S,τ</m:t>
                  </m:r>
                </m:e>
              </m:d>
            </m:e>
          </m:nary>
          <m:r>
            <w:rPr>
              <w:rFonts w:ascii="Cambria Math" w:hAnsi="Cambria Math"/>
              <w:lang w:val="en-NL"/>
            </w:rPr>
            <m:t>dτ=</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τ</m:t>
                      </m:r>
                    </m:sub>
                  </m:sSub>
                </m:e>
              </m:func>
              <m:r>
                <w:rPr>
                  <w:rFonts w:ascii="Cambria Math" w:hAnsi="Cambria Math" w:cs="Times New Roman"/>
                  <w:lang w:val="en-US"/>
                </w:rPr>
                <m:t>dτ</m:t>
              </m:r>
            </m:e>
          </m:nary>
        </m:oMath>
      </m:oMathPara>
    </w:p>
    <w:p w14:paraId="705D4DBC" w14:textId="54F78EBF" w:rsidR="00155175" w:rsidRPr="00155175" w:rsidRDefault="00155175" w:rsidP="00155175">
      <w:pPr>
        <w:spacing w:line="360" w:lineRule="auto"/>
        <w:jc w:val="both"/>
        <w:rPr>
          <w:rFonts w:ascii="Times New Roman" w:hAnsi="Times New Roman" w:cs="Times New Roman"/>
          <w:lang w:val="en-NL"/>
        </w:rPr>
      </w:pPr>
      <w:r w:rsidRPr="00155175">
        <w:rPr>
          <w:rFonts w:ascii="Times New Roman" w:hAnsi="Times New Roman" w:cs="Times New Roman"/>
          <w:lang w:val="en-NL"/>
        </w:rPr>
        <w:t xml:space="preserve">The value of the contract is now a function of the three variables </w:t>
      </w:r>
      <m:oMath>
        <m:r>
          <w:rPr>
            <w:rFonts w:ascii="Cambria Math" w:hAnsi="Cambria Math" w:cs="Times New Roman"/>
            <w:lang w:val="en-NL"/>
          </w:rPr>
          <m:t>C</m:t>
        </m:r>
        <m:d>
          <m:dPr>
            <m:ctrlPr>
              <w:rPr>
                <w:rFonts w:ascii="Cambria Math" w:hAnsi="Cambria Math" w:cs="Times New Roman"/>
                <w:i/>
                <w:lang w:val="en-NL"/>
              </w:rPr>
            </m:ctrlPr>
          </m:dPr>
          <m:e>
            <m:r>
              <w:rPr>
                <w:rFonts w:ascii="Cambria Math" w:hAnsi="Cambria Math" w:cs="Times New Roman"/>
                <w:lang w:val="en-NL"/>
              </w:rPr>
              <m:t>S, I, t</m:t>
            </m:r>
          </m:e>
        </m:d>
      </m:oMath>
      <w:r w:rsidRPr="00155175">
        <w:rPr>
          <w:rFonts w:ascii="Times New Roman" w:hAnsi="Times New Roman" w:cs="Times New Roman"/>
          <w:lang w:val="en-NL"/>
        </w:rPr>
        <w:t xml:space="preserve">. Due to arbitrage free, we set up a portfolio containing one of the path-dependent option and short a number </w:t>
      </w:r>
      <m:oMath>
        <m:r>
          <m:rPr>
            <m:sty m:val="p"/>
          </m:rPr>
          <w:rPr>
            <w:rFonts w:ascii="Cambria Math" w:hAnsi="Cambria Math" w:cs="Times New Roman"/>
            <w:lang w:val="en-NL"/>
          </w:rPr>
          <m:t>Δ</m:t>
        </m:r>
      </m:oMath>
      <w:r w:rsidRPr="00155175">
        <w:rPr>
          <w:rFonts w:ascii="Times New Roman" w:hAnsi="Times New Roman" w:cs="Times New Roman"/>
          <w:lang w:val="en-NL"/>
        </w:rPr>
        <w:t xml:space="preserve"> of the underlying asset (this is a delta-hedged portfolio, not the self-financing portfolio): </w:t>
      </w:r>
    </w:p>
    <w:p w14:paraId="467C27BF" w14:textId="50CEB349" w:rsidR="00155175" w:rsidRPr="00155175" w:rsidRDefault="00155175" w:rsidP="00155175">
      <w:pPr>
        <w:spacing w:line="360" w:lineRule="auto"/>
        <w:jc w:val="both"/>
        <w:rPr>
          <w:rFonts w:ascii="Times New Roman" w:hAnsi="Times New Roman" w:cs="Times New Roman"/>
          <w:lang w:val="en-NL"/>
        </w:rPr>
      </w:pPr>
      <m:oMathPara>
        <m:oMath>
          <m:r>
            <m:rPr>
              <m:sty m:val="p"/>
            </m:rPr>
            <w:rPr>
              <w:rFonts w:ascii="Cambria Math" w:hAnsi="Cambria Math" w:cs="Times New Roman"/>
              <w:lang w:val="en-NL"/>
            </w:rPr>
            <m:t>Π</m:t>
          </m:r>
          <m:r>
            <w:rPr>
              <w:rFonts w:ascii="Cambria Math" w:hAnsi="Cambria Math" w:cs="Times New Roman"/>
              <w:lang w:val="en-NL"/>
            </w:rPr>
            <m:t>=C</m:t>
          </m:r>
          <m:d>
            <m:dPr>
              <m:ctrlPr>
                <w:rPr>
                  <w:rFonts w:ascii="Cambria Math" w:hAnsi="Cambria Math" w:cs="Times New Roman"/>
                  <w:i/>
                  <w:lang w:val="en-NL"/>
                </w:rPr>
              </m:ctrlPr>
            </m:dPr>
            <m:e>
              <m:r>
                <w:rPr>
                  <w:rFonts w:ascii="Cambria Math" w:hAnsi="Cambria Math" w:cs="Times New Roman"/>
                  <w:lang w:val="en-NL"/>
                </w:rPr>
                <m:t>S, I, t</m:t>
              </m:r>
            </m:e>
          </m:d>
          <m:r>
            <w:rPr>
              <w:rFonts w:ascii="Cambria Math" w:hAnsi="Cambria Math" w:cs="Times New Roman"/>
              <w:lang w:val="en-NL"/>
            </w:rPr>
            <m:t>-</m:t>
          </m:r>
          <m:r>
            <m:rPr>
              <m:sty m:val="p"/>
            </m:rPr>
            <w:rPr>
              <w:rFonts w:ascii="Cambria Math" w:hAnsi="Cambria Math" w:cs="Times New Roman"/>
              <w:lang w:val="en-NL"/>
            </w:rPr>
            <m:t>Δ</m:t>
          </m:r>
          <m:r>
            <w:rPr>
              <w:rFonts w:ascii="Cambria Math" w:hAnsi="Cambria Math" w:cs="Times New Roman"/>
              <w:lang w:val="en-NL"/>
            </w:rPr>
            <m:t>S</m:t>
          </m:r>
        </m:oMath>
      </m:oMathPara>
    </w:p>
    <w:p w14:paraId="240DAD5E" w14:textId="5CA4B31B" w:rsidR="00155175" w:rsidRPr="00155175" w:rsidRDefault="00155175" w:rsidP="00155175">
      <w:pPr>
        <w:spacing w:line="360" w:lineRule="auto"/>
        <w:jc w:val="both"/>
        <w:rPr>
          <w:rFonts w:ascii="Times New Roman" w:hAnsi="Times New Roman" w:cs="Times New Roman"/>
          <w:lang w:val="en-NL"/>
        </w:rPr>
      </w:pPr>
      <w:r w:rsidRPr="00155175">
        <w:rPr>
          <w:rFonts w:ascii="Times New Roman" w:hAnsi="Times New Roman" w:cs="Times New Roman"/>
          <w:lang w:val="en-NL"/>
        </w:rPr>
        <w:t xml:space="preserve">The change in value of this portfolio is given by: (Derived from </w:t>
      </w:r>
      <m:oMath>
        <m:r>
          <w:rPr>
            <w:rFonts w:ascii="Cambria Math" w:hAnsi="Cambria Math" w:cs="Times New Roman"/>
            <w:lang w:val="en-NL"/>
          </w:rPr>
          <m:t>d</m:t>
        </m:r>
        <m:r>
          <m:rPr>
            <m:sty m:val="p"/>
          </m:rPr>
          <w:rPr>
            <w:rFonts w:ascii="Cambria Math" w:hAnsi="Cambria Math" w:cs="Times New Roman"/>
            <w:lang w:val="en-NL"/>
          </w:rPr>
          <m:t>Π</m:t>
        </m:r>
        <m:r>
          <w:rPr>
            <w:rFonts w:ascii="Cambria Math" w:hAnsi="Cambria Math" w:cs="Times New Roman"/>
            <w:lang w:val="en-NL"/>
          </w:rPr>
          <m:t>=d</m:t>
        </m:r>
        <m:d>
          <m:dPr>
            <m:ctrlPr>
              <w:rPr>
                <w:rFonts w:ascii="Cambria Math" w:hAnsi="Cambria Math" w:cs="Times New Roman"/>
                <w:i/>
                <w:lang w:val="en-NL"/>
              </w:rPr>
            </m:ctrlPr>
          </m:dPr>
          <m:e>
            <m:r>
              <w:rPr>
                <w:rFonts w:ascii="Cambria Math" w:hAnsi="Cambria Math" w:cs="Times New Roman"/>
                <w:lang w:val="en-NL"/>
              </w:rPr>
              <m:t>C-</m:t>
            </m:r>
            <m:r>
              <m:rPr>
                <m:sty m:val="p"/>
              </m:rPr>
              <w:rPr>
                <w:rFonts w:ascii="Cambria Math" w:hAnsi="Cambria Math" w:cs="Times New Roman"/>
                <w:lang w:val="en-NL"/>
              </w:rPr>
              <m:t>Δ</m:t>
            </m:r>
            <m:r>
              <w:rPr>
                <w:rFonts w:ascii="Cambria Math" w:hAnsi="Cambria Math" w:cs="Times New Roman"/>
                <w:lang w:val="en-NL"/>
              </w:rPr>
              <m:t>S</m:t>
            </m:r>
          </m:e>
        </m:d>
      </m:oMath>
      <w:r w:rsidRPr="00155175">
        <w:rPr>
          <w:rFonts w:ascii="Times New Roman" w:hAnsi="Times New Roman" w:cs="Times New Roman"/>
          <w:lang w:val="en-NL"/>
        </w:rPr>
        <w:t xml:space="preserve">): </w:t>
      </w:r>
    </w:p>
    <w:p w14:paraId="3BC0C6F7" w14:textId="0B67B72E" w:rsidR="00155175" w:rsidRPr="00155175" w:rsidRDefault="00155175" w:rsidP="00155175">
      <w:pPr>
        <w:spacing w:line="360" w:lineRule="auto"/>
        <w:jc w:val="both"/>
        <w:rPr>
          <w:rFonts w:ascii="Times New Roman" w:hAnsi="Times New Roman" w:cs="Times New Roman"/>
          <w:lang w:val="en-NL"/>
        </w:rPr>
      </w:pPr>
      <m:oMathPara>
        <m:oMath>
          <m:r>
            <w:rPr>
              <w:rFonts w:ascii="Cambria Math" w:hAnsi="Cambria Math" w:cs="Times New Roman"/>
              <w:lang w:val="en-NL"/>
            </w:rPr>
            <m:t>d</m:t>
          </m:r>
          <m:r>
            <m:rPr>
              <m:sty m:val="p"/>
            </m:rPr>
            <w:rPr>
              <w:rFonts w:ascii="Cambria Math" w:hAnsi="Cambria Math" w:cs="Times New Roman"/>
              <w:lang w:val="en-NL"/>
            </w:rPr>
            <m:t>Π=</m:t>
          </m:r>
          <m:d>
            <m:dPr>
              <m:ctrlPr>
                <w:rPr>
                  <w:rFonts w:ascii="Cambria Math" w:hAnsi="Cambria Math" w:cs="Times New Roman"/>
                  <w:lang w:val="en-NL"/>
                </w:rPr>
              </m:ctrlPr>
            </m:dPr>
            <m:e>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∂t</m:t>
                  </m:r>
                </m:den>
              </m:f>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1</m:t>
                  </m:r>
                </m:num>
                <m:den>
                  <m:r>
                    <w:rPr>
                      <w:rFonts w:ascii="Cambria Math" w:hAnsi="Cambria Math" w:cs="Times New Roman"/>
                      <w:lang w:val="en-NL"/>
                    </w:rPr>
                    <m:t>2</m:t>
                  </m:r>
                </m:den>
              </m:f>
              <m:sSup>
                <m:sSupPr>
                  <m:ctrlPr>
                    <w:rPr>
                      <w:rFonts w:ascii="Cambria Math" w:hAnsi="Cambria Math" w:cs="Times New Roman"/>
                      <w:i/>
                      <w:lang w:val="en-NL"/>
                    </w:rPr>
                  </m:ctrlPr>
                </m:sSupPr>
                <m:e>
                  <m:r>
                    <w:rPr>
                      <w:rFonts w:ascii="Cambria Math" w:hAnsi="Cambria Math" w:cs="Times New Roman"/>
                      <w:lang w:val="en-NL"/>
                    </w:rPr>
                    <m:t>σ</m:t>
                  </m:r>
                </m:e>
                <m:sup>
                  <m:r>
                    <w:rPr>
                      <w:rFonts w:ascii="Cambria Math" w:hAnsi="Cambria Math" w:cs="Times New Roman"/>
                      <w:lang w:val="en-NL"/>
                    </w:rPr>
                    <m:t>2</m:t>
                  </m:r>
                </m:sup>
              </m:sSup>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f>
                <m:fPr>
                  <m:ctrlPr>
                    <w:rPr>
                      <w:rFonts w:ascii="Cambria Math" w:hAnsi="Cambria Math" w:cs="Times New Roman"/>
                      <w:i/>
                      <w:lang w:val="en-NL"/>
                    </w:rPr>
                  </m:ctrlPr>
                </m:fPr>
                <m:num>
                  <m:sSup>
                    <m:sSupPr>
                      <m:ctrlPr>
                        <w:rPr>
                          <w:rFonts w:ascii="Cambria Math" w:hAnsi="Cambria Math" w:cs="Times New Roman"/>
                          <w:i/>
                          <w:lang w:val="en-NL"/>
                        </w:rPr>
                      </m:ctrlPr>
                    </m:sSupPr>
                    <m:e>
                      <m:r>
                        <w:rPr>
                          <w:rFonts w:ascii="Cambria Math" w:hAnsi="Cambria Math" w:cs="Times New Roman"/>
                          <w:lang w:val="en-NL"/>
                        </w:rPr>
                        <m:t>∂</m:t>
                      </m:r>
                    </m:e>
                    <m:sup>
                      <m:r>
                        <w:rPr>
                          <w:rFonts w:ascii="Cambria Math" w:hAnsi="Cambria Math" w:cs="Times New Roman"/>
                          <w:lang w:val="en-NL"/>
                        </w:rPr>
                        <m:t>2</m:t>
                      </m:r>
                    </m:sup>
                  </m:sSup>
                  <m:r>
                    <w:rPr>
                      <w:rFonts w:ascii="Cambria Math" w:hAnsi="Cambria Math" w:cs="Times New Roman"/>
                      <w:lang w:val="en-NL"/>
                    </w:rPr>
                    <m:t>C</m:t>
                  </m:r>
                </m:num>
                <m:den>
                  <m:r>
                    <w:rPr>
                      <w:rFonts w:ascii="Cambria Math" w:hAnsi="Cambria Math" w:cs="Times New Roman"/>
                      <w:lang w:val="en-NL"/>
                    </w:rPr>
                    <m:t>∂</m:t>
                  </m:r>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den>
              </m:f>
            </m:e>
          </m:d>
          <m:r>
            <w:rPr>
              <w:rFonts w:ascii="Cambria Math" w:hAnsi="Cambria Math" w:cs="Times New Roman"/>
              <w:lang w:val="en-NL"/>
            </w:rPr>
            <m:t>dt+</m:t>
          </m:r>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∂I</m:t>
              </m:r>
            </m:den>
          </m:f>
          <m:r>
            <w:rPr>
              <w:rFonts w:ascii="Cambria Math" w:hAnsi="Cambria Math" w:cs="Times New Roman"/>
              <w:lang w:val="en-NL"/>
            </w:rPr>
            <m:t>dI+</m:t>
          </m:r>
          <m:d>
            <m:dPr>
              <m:ctrlPr>
                <w:rPr>
                  <w:rFonts w:ascii="Cambria Math" w:hAnsi="Cambria Math" w:cs="Times New Roman"/>
                  <w:i/>
                  <w:lang w:val="en-NL"/>
                </w:rPr>
              </m:ctrlPr>
            </m:dPr>
            <m:e>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∂S</m:t>
                  </m:r>
                </m:den>
              </m:f>
              <m:r>
                <w:rPr>
                  <w:rFonts w:ascii="Cambria Math" w:hAnsi="Cambria Math" w:cs="Times New Roman"/>
                  <w:lang w:val="en-NL"/>
                </w:rPr>
                <m:t>-</m:t>
              </m:r>
              <m:r>
                <m:rPr>
                  <m:sty m:val="p"/>
                </m:rPr>
                <w:rPr>
                  <w:rFonts w:ascii="Cambria Math" w:hAnsi="Cambria Math" w:cs="Times New Roman"/>
                  <w:lang w:val="en-NL"/>
                </w:rPr>
                <m:t>Δ</m:t>
              </m:r>
            </m:e>
          </m:d>
          <m:r>
            <w:rPr>
              <w:rFonts w:ascii="Cambria Math" w:hAnsi="Cambria Math" w:cs="Times New Roman"/>
              <w:lang w:val="en-NL"/>
            </w:rPr>
            <m:t>dS</m:t>
          </m:r>
        </m:oMath>
      </m:oMathPara>
    </w:p>
    <w:p w14:paraId="6D9DC712" w14:textId="4019C7A7" w:rsidR="00155175" w:rsidRPr="00155175" w:rsidRDefault="00155175" w:rsidP="00155175">
      <w:pPr>
        <w:spacing w:line="360" w:lineRule="auto"/>
        <w:jc w:val="both"/>
        <w:rPr>
          <w:rFonts w:ascii="Times New Roman" w:hAnsi="Times New Roman" w:cs="Times New Roman"/>
          <w:lang w:val="en-NL"/>
        </w:rPr>
      </w:pPr>
      <w:r w:rsidRPr="00155175">
        <w:rPr>
          <w:rFonts w:ascii="Times New Roman" w:hAnsi="Times New Roman" w:cs="Times New Roman"/>
          <w:lang w:val="en-NL"/>
        </w:rPr>
        <w:t xml:space="preserve">Now, we choose </w:t>
      </w:r>
      <m:oMath>
        <m:r>
          <m:rPr>
            <m:sty m:val="p"/>
          </m:rPr>
          <w:rPr>
            <w:rFonts w:ascii="Cambria Math" w:hAnsi="Cambria Math" w:cs="Times New Roman"/>
            <w:lang w:val="en-NL"/>
          </w:rPr>
          <m:t>Δ</m:t>
        </m:r>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∂S</m:t>
            </m:r>
          </m:den>
        </m:f>
      </m:oMath>
      <w:r w:rsidRPr="00155175">
        <w:rPr>
          <w:rFonts w:ascii="Times New Roman" w:hAnsi="Times New Roman" w:cs="Times New Roman"/>
          <w:lang w:val="en-NL"/>
        </w:rPr>
        <w:t xml:space="preserve"> to eliminate risk </w:t>
      </w:r>
      <w:r w:rsidRPr="00155175">
        <w:rPr>
          <w:rFonts w:ascii="Times New Roman" w:hAnsi="Times New Roman" w:cs="Times New Roman"/>
          <w:lang w:val="en-NL"/>
        </w:rPr>
        <w:sym w:font="Wingdings" w:char="F0E0"/>
      </w:r>
      <w:r w:rsidRPr="00155175">
        <w:rPr>
          <w:rFonts w:ascii="Times New Roman" w:hAnsi="Times New Roman" w:cs="Times New Roman"/>
          <w:lang w:val="en-NL"/>
        </w:rPr>
        <w:t xml:space="preserve"> Risk neutral </w:t>
      </w:r>
      <w:r w:rsidRPr="00155175">
        <w:rPr>
          <w:rFonts w:ascii="Times New Roman" w:hAnsi="Times New Roman" w:cs="Times New Roman"/>
          <w:lang w:val="en-NL"/>
        </w:rPr>
        <w:sym w:font="Wingdings" w:char="F0E0"/>
      </w:r>
      <w:r w:rsidRPr="00155175">
        <w:rPr>
          <w:rFonts w:ascii="Times New Roman" w:hAnsi="Times New Roman" w:cs="Times New Roman"/>
          <w:lang w:val="en-NL"/>
        </w:rPr>
        <w:t xml:space="preserve"> As a result: </w:t>
      </w:r>
    </w:p>
    <w:p w14:paraId="58EAF978" w14:textId="7B682620" w:rsidR="00155175" w:rsidRPr="00155175" w:rsidRDefault="00155175" w:rsidP="00155175">
      <w:pPr>
        <w:spacing w:line="360" w:lineRule="auto"/>
        <w:jc w:val="both"/>
        <w:rPr>
          <w:rFonts w:ascii="Times New Roman" w:hAnsi="Times New Roman" w:cs="Times New Roman"/>
          <w:lang w:val="en-NL"/>
        </w:rPr>
      </w:pPr>
      <m:oMathPara>
        <m:oMath>
          <m:r>
            <w:rPr>
              <w:rFonts w:ascii="Cambria Math" w:hAnsi="Cambria Math" w:cs="Times New Roman"/>
              <w:lang w:val="en-NL"/>
            </w:rPr>
            <m:t>d</m:t>
          </m:r>
          <m:r>
            <m:rPr>
              <m:sty m:val="p"/>
            </m:rPr>
            <w:rPr>
              <w:rFonts w:ascii="Cambria Math" w:hAnsi="Cambria Math" w:cs="Times New Roman"/>
              <w:lang w:val="en-NL"/>
            </w:rPr>
            <m:t>Π</m:t>
          </m:r>
          <m:r>
            <w:rPr>
              <w:rFonts w:ascii="Cambria Math" w:hAnsi="Cambria Math" w:cs="Times New Roman"/>
              <w:lang w:val="en-NL"/>
            </w:rPr>
            <m:t>=</m:t>
          </m:r>
          <m:d>
            <m:dPr>
              <m:ctrlPr>
                <w:rPr>
                  <w:rFonts w:ascii="Cambria Math" w:hAnsi="Cambria Math" w:cs="Times New Roman"/>
                  <w:lang w:val="en-NL"/>
                </w:rPr>
              </m:ctrlPr>
            </m:dPr>
            <m:e>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∂t</m:t>
                  </m:r>
                </m:den>
              </m:f>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1</m:t>
                  </m:r>
                </m:num>
                <m:den>
                  <m:r>
                    <w:rPr>
                      <w:rFonts w:ascii="Cambria Math" w:hAnsi="Cambria Math" w:cs="Times New Roman"/>
                      <w:lang w:val="en-NL"/>
                    </w:rPr>
                    <m:t>2</m:t>
                  </m:r>
                </m:den>
              </m:f>
              <m:sSup>
                <m:sSupPr>
                  <m:ctrlPr>
                    <w:rPr>
                      <w:rFonts w:ascii="Cambria Math" w:hAnsi="Cambria Math" w:cs="Times New Roman"/>
                      <w:i/>
                      <w:lang w:val="en-NL"/>
                    </w:rPr>
                  </m:ctrlPr>
                </m:sSupPr>
                <m:e>
                  <m:r>
                    <w:rPr>
                      <w:rFonts w:ascii="Cambria Math" w:hAnsi="Cambria Math" w:cs="Times New Roman"/>
                      <w:lang w:val="en-NL"/>
                    </w:rPr>
                    <m:t>σ</m:t>
                  </m:r>
                </m:e>
                <m:sup>
                  <m:r>
                    <w:rPr>
                      <w:rFonts w:ascii="Cambria Math" w:hAnsi="Cambria Math" w:cs="Times New Roman"/>
                      <w:lang w:val="en-NL"/>
                    </w:rPr>
                    <m:t>2</m:t>
                  </m:r>
                </m:sup>
              </m:sSup>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f>
                <m:fPr>
                  <m:ctrlPr>
                    <w:rPr>
                      <w:rFonts w:ascii="Cambria Math" w:hAnsi="Cambria Math" w:cs="Times New Roman"/>
                      <w:i/>
                      <w:lang w:val="en-NL"/>
                    </w:rPr>
                  </m:ctrlPr>
                </m:fPr>
                <m:num>
                  <m:sSup>
                    <m:sSupPr>
                      <m:ctrlPr>
                        <w:rPr>
                          <w:rFonts w:ascii="Cambria Math" w:hAnsi="Cambria Math" w:cs="Times New Roman"/>
                          <w:i/>
                          <w:lang w:val="en-NL"/>
                        </w:rPr>
                      </m:ctrlPr>
                    </m:sSupPr>
                    <m:e>
                      <m:r>
                        <w:rPr>
                          <w:rFonts w:ascii="Cambria Math" w:hAnsi="Cambria Math" w:cs="Times New Roman"/>
                          <w:lang w:val="en-NL"/>
                        </w:rPr>
                        <m:t>∂</m:t>
                      </m:r>
                    </m:e>
                    <m:sup>
                      <m:r>
                        <w:rPr>
                          <w:rFonts w:ascii="Cambria Math" w:hAnsi="Cambria Math" w:cs="Times New Roman"/>
                          <w:lang w:val="en-NL"/>
                        </w:rPr>
                        <m:t>2</m:t>
                      </m:r>
                    </m:sup>
                  </m:sSup>
                  <m:r>
                    <w:rPr>
                      <w:rFonts w:ascii="Cambria Math" w:hAnsi="Cambria Math" w:cs="Times New Roman"/>
                      <w:lang w:val="en-NL"/>
                    </w:rPr>
                    <m:t>C</m:t>
                  </m:r>
                </m:num>
                <m:den>
                  <m:r>
                    <w:rPr>
                      <w:rFonts w:ascii="Cambria Math" w:hAnsi="Cambria Math" w:cs="Times New Roman"/>
                      <w:lang w:val="en-NL"/>
                    </w:rPr>
                    <m:t>∂</m:t>
                  </m:r>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den>
              </m:f>
            </m:e>
          </m:d>
          <m:r>
            <w:rPr>
              <w:rFonts w:ascii="Cambria Math" w:hAnsi="Cambria Math" w:cs="Times New Roman"/>
              <w:lang w:val="en-NL"/>
            </w:rPr>
            <m:t>dt+</m:t>
          </m:r>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∂I</m:t>
              </m:r>
            </m:den>
          </m:f>
          <m:r>
            <w:rPr>
              <w:rFonts w:ascii="Cambria Math" w:hAnsi="Cambria Math" w:cs="Times New Roman"/>
              <w:lang w:val="en-NL"/>
            </w:rPr>
            <m:t>dI=</m:t>
          </m:r>
          <m:d>
            <m:dPr>
              <m:ctrlPr>
                <w:rPr>
                  <w:rFonts w:ascii="Cambria Math" w:hAnsi="Cambria Math" w:cs="Times New Roman"/>
                  <w:i/>
                  <w:lang w:val="en-NL"/>
                </w:rPr>
              </m:ctrlPr>
            </m:dPr>
            <m:e>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∂t</m:t>
                  </m:r>
                </m:den>
              </m:f>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1</m:t>
                  </m:r>
                </m:num>
                <m:den>
                  <m:r>
                    <w:rPr>
                      <w:rFonts w:ascii="Cambria Math" w:hAnsi="Cambria Math" w:cs="Times New Roman"/>
                      <w:lang w:val="en-NL"/>
                    </w:rPr>
                    <m:t>2</m:t>
                  </m:r>
                </m:den>
              </m:f>
              <m:sSup>
                <m:sSupPr>
                  <m:ctrlPr>
                    <w:rPr>
                      <w:rFonts w:ascii="Cambria Math" w:hAnsi="Cambria Math" w:cs="Times New Roman"/>
                      <w:i/>
                      <w:lang w:val="en-NL"/>
                    </w:rPr>
                  </m:ctrlPr>
                </m:sSupPr>
                <m:e>
                  <m:r>
                    <w:rPr>
                      <w:rFonts w:ascii="Cambria Math" w:hAnsi="Cambria Math" w:cs="Times New Roman"/>
                      <w:lang w:val="en-NL"/>
                    </w:rPr>
                    <m:t>σ</m:t>
                  </m:r>
                </m:e>
                <m:sup>
                  <m:r>
                    <w:rPr>
                      <w:rFonts w:ascii="Cambria Math" w:hAnsi="Cambria Math" w:cs="Times New Roman"/>
                      <w:lang w:val="en-NL"/>
                    </w:rPr>
                    <m:t>2</m:t>
                  </m:r>
                </m:sup>
              </m:sSup>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f>
                <m:fPr>
                  <m:ctrlPr>
                    <w:rPr>
                      <w:rFonts w:ascii="Cambria Math" w:hAnsi="Cambria Math" w:cs="Times New Roman"/>
                      <w:i/>
                      <w:lang w:val="en-NL"/>
                    </w:rPr>
                  </m:ctrlPr>
                </m:fPr>
                <m:num>
                  <m:sSup>
                    <m:sSupPr>
                      <m:ctrlPr>
                        <w:rPr>
                          <w:rFonts w:ascii="Cambria Math" w:hAnsi="Cambria Math" w:cs="Times New Roman"/>
                          <w:i/>
                          <w:lang w:val="en-NL"/>
                        </w:rPr>
                      </m:ctrlPr>
                    </m:sSupPr>
                    <m:e>
                      <m:r>
                        <w:rPr>
                          <w:rFonts w:ascii="Cambria Math" w:hAnsi="Cambria Math" w:cs="Times New Roman"/>
                          <w:lang w:val="en-NL"/>
                        </w:rPr>
                        <m:t>∂</m:t>
                      </m:r>
                    </m:e>
                    <m:sup>
                      <m:r>
                        <w:rPr>
                          <w:rFonts w:ascii="Cambria Math" w:hAnsi="Cambria Math" w:cs="Times New Roman"/>
                          <w:lang w:val="en-NL"/>
                        </w:rPr>
                        <m:t>2</m:t>
                      </m:r>
                    </m:sup>
                  </m:sSup>
                  <m:r>
                    <w:rPr>
                      <w:rFonts w:ascii="Cambria Math" w:hAnsi="Cambria Math" w:cs="Times New Roman"/>
                      <w:lang w:val="en-NL"/>
                    </w:rPr>
                    <m:t>C</m:t>
                  </m:r>
                </m:num>
                <m:den>
                  <m:r>
                    <w:rPr>
                      <w:rFonts w:ascii="Cambria Math" w:hAnsi="Cambria Math" w:cs="Times New Roman"/>
                      <w:lang w:val="en-NL"/>
                    </w:rPr>
                    <m:t>∂</m:t>
                  </m:r>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den>
              </m:f>
              <m:r>
                <w:rPr>
                  <w:rFonts w:ascii="Cambria Math" w:hAnsi="Cambria Math" w:cs="Times New Roman"/>
                  <w:lang w:val="en-NL"/>
                </w:rPr>
                <m:t>+f</m:t>
              </m:r>
              <m:d>
                <m:dPr>
                  <m:ctrlPr>
                    <w:rPr>
                      <w:rFonts w:ascii="Cambria Math" w:hAnsi="Cambria Math" w:cs="Times New Roman"/>
                      <w:i/>
                      <w:lang w:val="en-NL"/>
                    </w:rPr>
                  </m:ctrlPr>
                </m:dPr>
                <m:e>
                  <m:r>
                    <w:rPr>
                      <w:rFonts w:ascii="Cambria Math" w:hAnsi="Cambria Math" w:cs="Times New Roman"/>
                      <w:lang w:val="en-NL"/>
                    </w:rPr>
                    <m:t>S,t</m:t>
                  </m:r>
                </m:e>
              </m:d>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∂I</m:t>
                  </m:r>
                </m:den>
              </m:f>
            </m:e>
          </m:d>
          <m:r>
            <w:rPr>
              <w:rFonts w:ascii="Cambria Math" w:hAnsi="Cambria Math" w:cs="Times New Roman"/>
              <w:lang w:val="en-NL"/>
            </w:rPr>
            <m:t>dt</m:t>
          </m:r>
        </m:oMath>
      </m:oMathPara>
    </w:p>
    <w:p w14:paraId="49715B37" w14:textId="77777777" w:rsidR="00155175" w:rsidRPr="00155175" w:rsidRDefault="00155175" w:rsidP="00155175">
      <w:pPr>
        <w:spacing w:line="360" w:lineRule="auto"/>
        <w:jc w:val="both"/>
        <w:rPr>
          <w:rFonts w:ascii="Times New Roman" w:hAnsi="Times New Roman" w:cs="Times New Roman"/>
          <w:lang w:val="en-NL"/>
        </w:rPr>
      </w:pPr>
      <w:r w:rsidRPr="00155175">
        <w:rPr>
          <w:rFonts w:ascii="Times New Roman" w:hAnsi="Times New Roman" w:cs="Times New Roman"/>
          <w:lang w:val="en-NL"/>
        </w:rPr>
        <w:t xml:space="preserve">Note that </w:t>
      </w:r>
      <m:oMath>
        <m:r>
          <w:rPr>
            <w:rFonts w:ascii="Cambria Math" w:hAnsi="Cambria Math" w:cs="Times New Roman"/>
            <w:lang w:val="en-NL"/>
          </w:rPr>
          <m:t>d</m:t>
        </m:r>
        <m:r>
          <m:rPr>
            <m:sty m:val="p"/>
          </m:rPr>
          <w:rPr>
            <w:rFonts w:ascii="Cambria Math" w:hAnsi="Cambria Math" w:cs="Times New Roman"/>
            <w:lang w:val="en-NL"/>
          </w:rPr>
          <m:t>Π</m:t>
        </m:r>
      </m:oMath>
      <w:r w:rsidRPr="00155175">
        <w:rPr>
          <w:rFonts w:ascii="Times New Roman" w:hAnsi="Times New Roman" w:cs="Times New Roman"/>
          <w:lang w:val="en-NL"/>
        </w:rPr>
        <w:t xml:space="preserve"> becomes risk free, and thus, earns the risk free rate of the interest </w:t>
      </w:r>
      <m:oMath>
        <m:r>
          <w:rPr>
            <w:rFonts w:ascii="Cambria Math" w:hAnsi="Cambria Math" w:cs="Times New Roman"/>
            <w:lang w:val="en-NL"/>
          </w:rPr>
          <m:t>r</m:t>
        </m:r>
      </m:oMath>
      <w:r w:rsidRPr="00155175">
        <w:rPr>
          <w:rFonts w:ascii="Times New Roman" w:hAnsi="Times New Roman" w:cs="Times New Roman"/>
          <w:lang w:val="en-NL"/>
        </w:rPr>
        <w:t xml:space="preserve">, therefore: </w:t>
      </w:r>
    </w:p>
    <w:p w14:paraId="1CC53908" w14:textId="2BE85169" w:rsidR="00155175" w:rsidRPr="00155175" w:rsidRDefault="00155175" w:rsidP="00155175">
      <w:pPr>
        <w:spacing w:line="360" w:lineRule="auto"/>
        <w:jc w:val="both"/>
        <w:rPr>
          <w:rFonts w:ascii="Times New Roman" w:hAnsi="Times New Roman" w:cs="Times New Roman"/>
          <w:lang w:val="en-NL"/>
        </w:rPr>
      </w:pPr>
      <m:oMathPara>
        <m:oMath>
          <m:r>
            <w:rPr>
              <w:rFonts w:ascii="Cambria Math" w:hAnsi="Cambria Math" w:cs="Times New Roman"/>
              <w:lang w:val="en-NL"/>
            </w:rPr>
            <m:t>d</m:t>
          </m:r>
          <m:r>
            <m:rPr>
              <m:sty m:val="p"/>
            </m:rPr>
            <w:rPr>
              <w:rFonts w:ascii="Cambria Math" w:hAnsi="Cambria Math" w:cs="Times New Roman"/>
              <w:lang w:val="en-NL"/>
            </w:rPr>
            <m:t>Π</m:t>
          </m:r>
          <m:r>
            <w:rPr>
              <w:rFonts w:ascii="Cambria Math" w:hAnsi="Cambria Math" w:cs="Times New Roman"/>
              <w:lang w:val="en-NL"/>
            </w:rPr>
            <m:t>=r</m:t>
          </m:r>
          <m:r>
            <m:rPr>
              <m:sty m:val="p"/>
            </m:rPr>
            <w:rPr>
              <w:rFonts w:ascii="Cambria Math" w:hAnsi="Cambria Math" w:cs="Times New Roman"/>
              <w:lang w:val="en-NL"/>
            </w:rPr>
            <m:t>Π</m:t>
          </m:r>
          <m:r>
            <w:rPr>
              <w:rFonts w:ascii="Cambria Math" w:hAnsi="Cambria Math" w:cs="Times New Roman"/>
              <w:lang w:val="en-NL"/>
            </w:rPr>
            <m:t>dt=r</m:t>
          </m:r>
          <m:d>
            <m:dPr>
              <m:ctrlPr>
                <w:rPr>
                  <w:rFonts w:ascii="Cambria Math" w:hAnsi="Cambria Math" w:cs="Times New Roman"/>
                  <w:i/>
                  <w:lang w:val="en-NL"/>
                </w:rPr>
              </m:ctrlPr>
            </m:dPr>
            <m:e>
              <m:r>
                <w:rPr>
                  <w:rFonts w:ascii="Cambria Math" w:hAnsi="Cambria Math" w:cs="Times New Roman"/>
                  <w:lang w:val="en-NL"/>
                </w:rPr>
                <m:t>C-</m:t>
              </m:r>
              <m:r>
                <m:rPr>
                  <m:sty m:val="p"/>
                </m:rPr>
                <w:rPr>
                  <w:rFonts w:ascii="Cambria Math" w:hAnsi="Cambria Math" w:cs="Times New Roman"/>
                  <w:lang w:val="en-NL"/>
                </w:rPr>
                <m:t>Δ</m:t>
              </m:r>
              <m:r>
                <w:rPr>
                  <w:rFonts w:ascii="Cambria Math" w:hAnsi="Cambria Math" w:cs="Times New Roman"/>
                  <w:lang w:val="en-NL"/>
                </w:rPr>
                <m:t>S</m:t>
              </m:r>
            </m:e>
          </m:d>
          <m:r>
            <w:rPr>
              <w:rFonts w:ascii="Cambria Math" w:hAnsi="Cambria Math" w:cs="Times New Roman"/>
              <w:lang w:val="en-NL"/>
            </w:rPr>
            <m:t>dt=r</m:t>
          </m:r>
          <m:d>
            <m:dPr>
              <m:ctrlPr>
                <w:rPr>
                  <w:rFonts w:ascii="Cambria Math" w:hAnsi="Cambria Math" w:cs="Times New Roman"/>
                  <w:i/>
                  <w:lang w:val="en-NL"/>
                </w:rPr>
              </m:ctrlPr>
            </m:dPr>
            <m:e>
              <m:r>
                <w:rPr>
                  <w:rFonts w:ascii="Cambria Math" w:hAnsi="Cambria Math" w:cs="Times New Roman"/>
                  <w:lang w:val="en-NL"/>
                </w:rPr>
                <m:t>C-</m:t>
              </m:r>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∂S</m:t>
                  </m:r>
                </m:den>
              </m:f>
              <m:r>
                <w:rPr>
                  <w:rFonts w:ascii="Cambria Math" w:hAnsi="Cambria Math" w:cs="Times New Roman"/>
                  <w:lang w:val="en-NL"/>
                </w:rPr>
                <m:t>S</m:t>
              </m:r>
            </m:e>
          </m:d>
          <m:r>
            <w:rPr>
              <w:rFonts w:ascii="Cambria Math" w:hAnsi="Cambria Math" w:cs="Times New Roman"/>
              <w:lang w:val="en-NL"/>
            </w:rPr>
            <m:t>dt</m:t>
          </m:r>
        </m:oMath>
      </m:oMathPara>
    </w:p>
    <w:p w14:paraId="55299889" w14:textId="77777777" w:rsidR="00155175" w:rsidRPr="00155175" w:rsidRDefault="00155175" w:rsidP="00155175">
      <w:pPr>
        <w:spacing w:line="360" w:lineRule="auto"/>
        <w:jc w:val="both"/>
        <w:rPr>
          <w:rFonts w:ascii="Times New Roman" w:hAnsi="Times New Roman" w:cs="Times New Roman"/>
          <w:lang w:val="en-NL"/>
        </w:rPr>
      </w:pPr>
      <w:r w:rsidRPr="00155175">
        <w:rPr>
          <w:rFonts w:ascii="Times New Roman" w:hAnsi="Times New Roman" w:cs="Times New Roman"/>
          <w:lang w:val="en-NL"/>
        </w:rPr>
        <w:t xml:space="preserve">This is leading to the non-arbitrage pricing equation: </w:t>
      </w:r>
    </w:p>
    <w:p w14:paraId="37CD9530" w14:textId="00EE4468" w:rsidR="00155175" w:rsidRPr="00155175" w:rsidRDefault="00155175" w:rsidP="00155175">
      <w:pPr>
        <w:spacing w:line="360" w:lineRule="auto"/>
        <w:jc w:val="both"/>
        <w:rPr>
          <w:rFonts w:ascii="Times New Roman" w:hAnsi="Times New Roman" w:cs="Times New Roman"/>
          <w:lang w:val="en-NL"/>
        </w:rPr>
      </w:pPr>
      <m:oMathPara>
        <m:oMath>
          <m:r>
            <w:rPr>
              <w:rFonts w:ascii="Cambria Math" w:hAnsi="Cambria Math" w:cs="Times New Roman"/>
              <w:lang w:val="en-NL"/>
            </w:rPr>
            <m:t>r</m:t>
          </m:r>
          <m:d>
            <m:dPr>
              <m:ctrlPr>
                <w:rPr>
                  <w:rFonts w:ascii="Cambria Math" w:hAnsi="Cambria Math" w:cs="Times New Roman"/>
                  <w:i/>
                  <w:lang w:val="en-NL"/>
                </w:rPr>
              </m:ctrlPr>
            </m:dPr>
            <m:e>
              <m:r>
                <w:rPr>
                  <w:rFonts w:ascii="Cambria Math" w:hAnsi="Cambria Math" w:cs="Times New Roman"/>
                  <w:lang w:val="en-NL"/>
                </w:rPr>
                <m:t>C-</m:t>
              </m:r>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∂S</m:t>
                  </m:r>
                </m:den>
              </m:f>
              <m:r>
                <w:rPr>
                  <w:rFonts w:ascii="Cambria Math" w:hAnsi="Cambria Math" w:cs="Times New Roman"/>
                  <w:lang w:val="en-NL"/>
                </w:rPr>
                <m:t>S</m:t>
              </m:r>
            </m:e>
          </m:d>
          <m:r>
            <w:rPr>
              <w:rFonts w:ascii="Cambria Math" w:hAnsi="Cambria Math" w:cs="Times New Roman"/>
              <w:lang w:val="en-NL"/>
            </w:rPr>
            <m:t>dt=</m:t>
          </m:r>
          <m:d>
            <m:dPr>
              <m:ctrlPr>
                <w:rPr>
                  <w:rFonts w:ascii="Cambria Math" w:hAnsi="Cambria Math" w:cs="Times New Roman"/>
                  <w:i/>
                  <w:lang w:val="en-NL"/>
                </w:rPr>
              </m:ctrlPr>
            </m:dPr>
            <m:e>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∂t</m:t>
                  </m:r>
                </m:den>
              </m:f>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1</m:t>
                  </m:r>
                </m:num>
                <m:den>
                  <m:r>
                    <w:rPr>
                      <w:rFonts w:ascii="Cambria Math" w:hAnsi="Cambria Math" w:cs="Times New Roman"/>
                      <w:lang w:val="en-NL"/>
                    </w:rPr>
                    <m:t>2</m:t>
                  </m:r>
                </m:den>
              </m:f>
              <m:sSup>
                <m:sSupPr>
                  <m:ctrlPr>
                    <w:rPr>
                      <w:rFonts w:ascii="Cambria Math" w:hAnsi="Cambria Math" w:cs="Times New Roman"/>
                      <w:i/>
                      <w:lang w:val="en-NL"/>
                    </w:rPr>
                  </m:ctrlPr>
                </m:sSupPr>
                <m:e>
                  <m:r>
                    <w:rPr>
                      <w:rFonts w:ascii="Cambria Math" w:hAnsi="Cambria Math" w:cs="Times New Roman"/>
                      <w:lang w:val="en-NL"/>
                    </w:rPr>
                    <m:t>σ</m:t>
                  </m:r>
                </m:e>
                <m:sup>
                  <m:r>
                    <w:rPr>
                      <w:rFonts w:ascii="Cambria Math" w:hAnsi="Cambria Math" w:cs="Times New Roman"/>
                      <w:lang w:val="en-NL"/>
                    </w:rPr>
                    <m:t>2</m:t>
                  </m:r>
                </m:sup>
              </m:sSup>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f>
                <m:fPr>
                  <m:ctrlPr>
                    <w:rPr>
                      <w:rFonts w:ascii="Cambria Math" w:hAnsi="Cambria Math" w:cs="Times New Roman"/>
                      <w:i/>
                      <w:lang w:val="en-NL"/>
                    </w:rPr>
                  </m:ctrlPr>
                </m:fPr>
                <m:num>
                  <m:sSup>
                    <m:sSupPr>
                      <m:ctrlPr>
                        <w:rPr>
                          <w:rFonts w:ascii="Cambria Math" w:hAnsi="Cambria Math" w:cs="Times New Roman"/>
                          <w:i/>
                          <w:lang w:val="en-NL"/>
                        </w:rPr>
                      </m:ctrlPr>
                    </m:sSupPr>
                    <m:e>
                      <m:r>
                        <w:rPr>
                          <w:rFonts w:ascii="Cambria Math" w:hAnsi="Cambria Math" w:cs="Times New Roman"/>
                          <w:lang w:val="en-NL"/>
                        </w:rPr>
                        <m:t>∂</m:t>
                      </m:r>
                    </m:e>
                    <m:sup>
                      <m:r>
                        <w:rPr>
                          <w:rFonts w:ascii="Cambria Math" w:hAnsi="Cambria Math" w:cs="Times New Roman"/>
                          <w:lang w:val="en-NL"/>
                        </w:rPr>
                        <m:t>2</m:t>
                      </m:r>
                    </m:sup>
                  </m:sSup>
                  <m:r>
                    <w:rPr>
                      <w:rFonts w:ascii="Cambria Math" w:hAnsi="Cambria Math" w:cs="Times New Roman"/>
                      <w:lang w:val="en-NL"/>
                    </w:rPr>
                    <m:t>C</m:t>
                  </m:r>
                </m:num>
                <m:den>
                  <m:r>
                    <w:rPr>
                      <w:rFonts w:ascii="Cambria Math" w:hAnsi="Cambria Math" w:cs="Times New Roman"/>
                      <w:lang w:val="en-NL"/>
                    </w:rPr>
                    <m:t>∂</m:t>
                  </m:r>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den>
              </m:f>
              <m:r>
                <w:rPr>
                  <w:rFonts w:ascii="Cambria Math" w:hAnsi="Cambria Math" w:cs="Times New Roman"/>
                  <w:lang w:val="en-NL"/>
                </w:rPr>
                <m:t>+f</m:t>
              </m:r>
              <m:d>
                <m:dPr>
                  <m:ctrlPr>
                    <w:rPr>
                      <w:rFonts w:ascii="Cambria Math" w:hAnsi="Cambria Math" w:cs="Times New Roman"/>
                      <w:i/>
                      <w:lang w:val="en-NL"/>
                    </w:rPr>
                  </m:ctrlPr>
                </m:dPr>
                <m:e>
                  <m:r>
                    <w:rPr>
                      <w:rFonts w:ascii="Cambria Math" w:hAnsi="Cambria Math" w:cs="Times New Roman"/>
                      <w:lang w:val="en-NL"/>
                    </w:rPr>
                    <m:t>S,t</m:t>
                  </m:r>
                </m:e>
              </m:d>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∂I</m:t>
                  </m:r>
                </m:den>
              </m:f>
            </m:e>
          </m:d>
          <m:r>
            <w:rPr>
              <w:rFonts w:ascii="Cambria Math" w:hAnsi="Cambria Math" w:cs="Times New Roman"/>
              <w:lang w:val="en-NL"/>
            </w:rPr>
            <m:t>dt</m:t>
          </m:r>
        </m:oMath>
      </m:oMathPara>
    </w:p>
    <w:p w14:paraId="08E3F457" w14:textId="6D5FDD43" w:rsidR="00CA3185" w:rsidRPr="00155175" w:rsidRDefault="00155175" w:rsidP="00155175">
      <w:pPr>
        <w:spacing w:line="360" w:lineRule="auto"/>
        <w:jc w:val="both"/>
        <w:rPr>
          <w:rFonts w:ascii="Times New Roman" w:hAnsi="Times New Roman" w:cs="Times New Roman"/>
          <w:lang w:val="en-NL"/>
        </w:rPr>
      </w:pPr>
      <w:r w:rsidRPr="00155175">
        <w:rPr>
          <w:rFonts w:ascii="Times New Roman" w:hAnsi="Times New Roman" w:cs="Times New Roman"/>
          <w:lang w:val="en-NL"/>
        </w:rPr>
        <w:lastRenderedPageBreak/>
        <w:t xml:space="preserve">This is to be solved subject to </w:t>
      </w:r>
      <m:oMath>
        <m:r>
          <w:rPr>
            <w:rFonts w:ascii="Cambria Math" w:hAnsi="Cambria Math" w:cs="Times New Roman"/>
            <w:lang w:val="en-NL"/>
          </w:rPr>
          <m:t>C</m:t>
        </m:r>
        <m:d>
          <m:dPr>
            <m:ctrlPr>
              <w:rPr>
                <w:rFonts w:ascii="Cambria Math" w:hAnsi="Cambria Math" w:cs="Times New Roman"/>
                <w:i/>
                <w:lang w:val="en-NL"/>
              </w:rPr>
            </m:ctrlPr>
          </m:dPr>
          <m:e>
            <m:r>
              <w:rPr>
                <w:rFonts w:ascii="Cambria Math" w:hAnsi="Cambria Math" w:cs="Times New Roman"/>
                <w:lang w:val="en-NL"/>
              </w:rPr>
              <m:t>S, I, T</m:t>
            </m:r>
          </m:e>
        </m:d>
        <m:r>
          <w:rPr>
            <w:rFonts w:ascii="Cambria Math" w:hAnsi="Cambria Math" w:cs="Times New Roman"/>
            <w:lang w:val="en-NL"/>
          </w:rPr>
          <m:t>=</m:t>
        </m:r>
        <m:sSub>
          <m:sSubPr>
            <m:ctrlPr>
              <w:rPr>
                <w:rFonts w:ascii="Cambria Math" w:hAnsi="Cambria Math" w:cs="Times New Roman"/>
                <w:i/>
                <w:lang w:val="en-NL"/>
              </w:rPr>
            </m:ctrlPr>
          </m:sSubPr>
          <m:e>
            <m:r>
              <w:rPr>
                <w:rFonts w:ascii="Cambria Math" w:hAnsi="Cambria Math" w:cs="Times New Roman"/>
                <w:lang w:val="en-NL"/>
              </w:rPr>
              <m:t>u</m:t>
            </m:r>
          </m:e>
          <m:sub>
            <m:r>
              <w:rPr>
                <w:rFonts w:ascii="Cambria Math" w:hAnsi="Cambria Math" w:cs="Times New Roman"/>
                <w:lang w:val="en-NL"/>
              </w:rPr>
              <m:t>i</m:t>
            </m:r>
          </m:sub>
        </m:sSub>
        <m:d>
          <m:dPr>
            <m:ctrlPr>
              <w:rPr>
                <w:rFonts w:ascii="Cambria Math" w:hAnsi="Cambria Math" w:cs="Times New Roman"/>
                <w:i/>
                <w:lang w:val="en-NL"/>
              </w:rPr>
            </m:ctrlPr>
          </m:dPr>
          <m:e>
            <m:r>
              <w:rPr>
                <w:rFonts w:ascii="Cambria Math" w:hAnsi="Cambria Math" w:cs="Times New Roman"/>
                <w:lang w:val="en-NL"/>
              </w:rPr>
              <m:t>S, I</m:t>
            </m:r>
          </m:e>
        </m:d>
      </m:oMath>
      <w:r w:rsidRPr="00155175">
        <w:rPr>
          <w:rFonts w:ascii="Times New Roman" w:hAnsi="Times New Roman" w:cs="Times New Roman"/>
          <w:lang w:val="en-NL"/>
        </w:rPr>
        <w:t xml:space="preserve">, where </w:t>
      </w:r>
      <m:oMath>
        <m:sSub>
          <m:sSubPr>
            <m:ctrlPr>
              <w:rPr>
                <w:rFonts w:ascii="Cambria Math" w:hAnsi="Cambria Math" w:cs="Times New Roman"/>
                <w:i/>
                <w:lang w:val="en-NL"/>
              </w:rPr>
            </m:ctrlPr>
          </m:sSubPr>
          <m:e>
            <m:r>
              <w:rPr>
                <w:rFonts w:ascii="Cambria Math" w:hAnsi="Cambria Math" w:cs="Times New Roman"/>
                <w:lang w:val="en-NL"/>
              </w:rPr>
              <m:t>u</m:t>
            </m:r>
          </m:e>
          <m:sub>
            <m:r>
              <w:rPr>
                <w:rFonts w:ascii="Cambria Math" w:hAnsi="Cambria Math" w:cs="Times New Roman"/>
                <w:lang w:val="en-NL"/>
              </w:rPr>
              <m:t>i</m:t>
            </m:r>
          </m:sub>
        </m:sSub>
      </m:oMath>
      <w:r w:rsidRPr="00155175">
        <w:rPr>
          <w:rFonts w:ascii="Times New Roman" w:hAnsi="Times New Roman" w:cs="Times New Roman"/>
          <w:lang w:val="en-NL"/>
        </w:rPr>
        <w:t xml:space="preserve"> denotes payoff. This completes the formulation of the valuation problem.</w:t>
      </w:r>
    </w:p>
    <w:p w14:paraId="72B2A359" w14:textId="23D3531C" w:rsidR="00B34780" w:rsidRPr="00115DFE" w:rsidRDefault="008370FB" w:rsidP="004E4E2D">
      <w:pPr>
        <w:spacing w:line="360" w:lineRule="auto"/>
        <w:jc w:val="both"/>
        <w:rPr>
          <w:rFonts w:ascii="Times New Roman" w:hAnsi="Times New Roman" w:cs="Times New Roman"/>
          <w:lang w:val="en-NL"/>
        </w:rPr>
      </w:pPr>
      <m:oMathPara>
        <m:oMath>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∂t</m:t>
              </m:r>
            </m:den>
          </m:f>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1</m:t>
              </m:r>
            </m:num>
            <m:den>
              <m:r>
                <w:rPr>
                  <w:rFonts w:ascii="Cambria Math" w:hAnsi="Cambria Math" w:cs="Times New Roman"/>
                  <w:lang w:val="en-NL"/>
                </w:rPr>
                <m:t>2</m:t>
              </m:r>
            </m:den>
          </m:f>
          <m:sSup>
            <m:sSupPr>
              <m:ctrlPr>
                <w:rPr>
                  <w:rFonts w:ascii="Cambria Math" w:hAnsi="Cambria Math" w:cs="Times New Roman"/>
                  <w:i/>
                  <w:lang w:val="en-NL"/>
                </w:rPr>
              </m:ctrlPr>
            </m:sSupPr>
            <m:e>
              <m:r>
                <w:rPr>
                  <w:rFonts w:ascii="Cambria Math" w:hAnsi="Cambria Math" w:cs="Times New Roman"/>
                  <w:lang w:val="en-NL"/>
                </w:rPr>
                <m:t>σ</m:t>
              </m:r>
            </m:e>
            <m:sup>
              <m:r>
                <w:rPr>
                  <w:rFonts w:ascii="Cambria Math" w:hAnsi="Cambria Math" w:cs="Times New Roman"/>
                  <w:lang w:val="en-NL"/>
                </w:rPr>
                <m:t>2</m:t>
              </m:r>
            </m:sup>
          </m:sSup>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f>
            <m:fPr>
              <m:ctrlPr>
                <w:rPr>
                  <w:rFonts w:ascii="Cambria Math" w:hAnsi="Cambria Math" w:cs="Times New Roman"/>
                  <w:i/>
                  <w:lang w:val="en-NL"/>
                </w:rPr>
              </m:ctrlPr>
            </m:fPr>
            <m:num>
              <m:sSup>
                <m:sSupPr>
                  <m:ctrlPr>
                    <w:rPr>
                      <w:rFonts w:ascii="Cambria Math" w:hAnsi="Cambria Math" w:cs="Times New Roman"/>
                      <w:i/>
                      <w:lang w:val="en-NL"/>
                    </w:rPr>
                  </m:ctrlPr>
                </m:sSupPr>
                <m:e>
                  <m:r>
                    <w:rPr>
                      <w:rFonts w:ascii="Cambria Math" w:hAnsi="Cambria Math" w:cs="Times New Roman"/>
                      <w:lang w:val="en-NL"/>
                    </w:rPr>
                    <m:t>∂</m:t>
                  </m:r>
                </m:e>
                <m:sup>
                  <m:r>
                    <w:rPr>
                      <w:rFonts w:ascii="Cambria Math" w:hAnsi="Cambria Math" w:cs="Times New Roman"/>
                      <w:lang w:val="en-NL"/>
                    </w:rPr>
                    <m:t>2</m:t>
                  </m:r>
                </m:sup>
              </m:sSup>
              <m:r>
                <w:rPr>
                  <w:rFonts w:ascii="Cambria Math" w:hAnsi="Cambria Math" w:cs="Times New Roman"/>
                  <w:lang w:val="en-NL"/>
                </w:rPr>
                <m:t>C</m:t>
              </m:r>
            </m:num>
            <m:den>
              <m:r>
                <w:rPr>
                  <w:rFonts w:ascii="Cambria Math" w:hAnsi="Cambria Math" w:cs="Times New Roman"/>
                  <w:lang w:val="en-NL"/>
                </w:rPr>
                <m:t>∂</m:t>
              </m:r>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den>
          </m:f>
          <m:r>
            <w:rPr>
              <w:rFonts w:ascii="Cambria Math" w:hAnsi="Cambria Math" w:cs="Times New Roman"/>
              <w:lang w:val="en-NL"/>
            </w:rPr>
            <m:t>+f</m:t>
          </m:r>
          <m:d>
            <m:dPr>
              <m:ctrlPr>
                <w:rPr>
                  <w:rFonts w:ascii="Cambria Math" w:hAnsi="Cambria Math" w:cs="Times New Roman"/>
                  <w:i/>
                  <w:lang w:val="en-NL"/>
                </w:rPr>
              </m:ctrlPr>
            </m:dPr>
            <m:e>
              <m:r>
                <w:rPr>
                  <w:rFonts w:ascii="Cambria Math" w:hAnsi="Cambria Math" w:cs="Times New Roman"/>
                  <w:lang w:val="en-NL"/>
                </w:rPr>
                <m:t>S,t</m:t>
              </m:r>
            </m:e>
          </m:d>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∂I</m:t>
              </m:r>
            </m:den>
          </m:f>
          <m:r>
            <w:rPr>
              <w:rFonts w:ascii="Cambria Math" w:hAnsi="Cambria Math" w:cs="Times New Roman"/>
              <w:lang w:val="en-NL"/>
            </w:rPr>
            <m:t>+rS</m:t>
          </m:r>
          <m:f>
            <m:fPr>
              <m:ctrlPr>
                <w:rPr>
                  <w:rFonts w:ascii="Cambria Math" w:hAnsi="Cambria Math" w:cs="Times New Roman"/>
                  <w:i/>
                  <w:lang w:val="en-NL"/>
                </w:rPr>
              </m:ctrlPr>
            </m:fPr>
            <m:num>
              <m:r>
                <w:rPr>
                  <w:rFonts w:ascii="Cambria Math" w:hAnsi="Cambria Math" w:cs="Times New Roman"/>
                  <w:lang w:val="en-NL"/>
                </w:rPr>
                <m:t>∂C</m:t>
              </m:r>
            </m:num>
            <m:den>
              <m:r>
                <w:rPr>
                  <w:rFonts w:ascii="Cambria Math" w:hAnsi="Cambria Math" w:cs="Times New Roman"/>
                  <w:lang w:val="en-NL"/>
                </w:rPr>
                <m:t>∂S</m:t>
              </m:r>
            </m:den>
          </m:f>
          <m:r>
            <w:rPr>
              <w:rFonts w:ascii="Cambria Math" w:hAnsi="Cambria Math" w:cs="Times New Roman"/>
              <w:lang w:val="en-NL"/>
            </w:rPr>
            <m:t>-rC=0</m:t>
          </m:r>
        </m:oMath>
      </m:oMathPara>
    </w:p>
    <w:p w14:paraId="046BAEA1" w14:textId="19082523" w:rsidR="00115DFE" w:rsidRDefault="00115DFE" w:rsidP="004E4E2D">
      <w:pPr>
        <w:spacing w:line="360" w:lineRule="auto"/>
        <w:jc w:val="both"/>
        <w:rPr>
          <w:rFonts w:ascii="Times New Roman" w:hAnsi="Times New Roman" w:cs="Times New Roman"/>
          <w:lang w:val="en-NL"/>
        </w:rPr>
      </w:pPr>
      <w:r>
        <w:rPr>
          <w:rFonts w:ascii="Times New Roman" w:hAnsi="Times New Roman" w:cs="Times New Roman"/>
          <w:lang w:val="en-NL"/>
        </w:rPr>
        <w:t xml:space="preserve">As a result: </w:t>
      </w:r>
    </w:p>
    <w:p w14:paraId="787C7C5E" w14:textId="77777777" w:rsidR="004E4E2D" w:rsidRPr="005A7564" w:rsidRDefault="008370FB" w:rsidP="004E4E2D">
      <w:pPr>
        <w:spacing w:line="360" w:lineRule="auto"/>
        <w:jc w:val="both"/>
        <w:rPr>
          <w:rFonts w:ascii="Times New Roman" w:hAnsi="Times New Roman" w:cs="Times New Roman"/>
          <w:lang w:val="en-NL"/>
        </w:rPr>
      </w:pPr>
      <m:oMathPara>
        <m:oMath>
          <m:f>
            <m:fPr>
              <m:ctrlPr>
                <w:rPr>
                  <w:rFonts w:ascii="Cambria Math" w:hAnsi="Cambria Math" w:cs="Times New Roman"/>
                  <w:i/>
                  <w:lang w:val="en-US"/>
                </w:rPr>
              </m:ctrlPr>
            </m:fPr>
            <m:num>
              <m:r>
                <w:rPr>
                  <w:rFonts w:ascii="Cambria Math" w:hAnsi="Cambria Math" w:cs="Times New Roman"/>
                  <w:lang w:val="en-US"/>
                </w:rPr>
                <m:t>∂</m:t>
              </m:r>
              <m:sSub>
                <m:sSubPr>
                  <m:ctrlPr>
                    <w:rPr>
                      <w:rFonts w:ascii="Cambria Math" w:hAnsi="Cambria Math" w:cs="Times New Roman"/>
                      <w:i/>
                      <w:lang w:val="en-NL"/>
                    </w:rPr>
                  </m:ctrlPr>
                </m:sSubPr>
                <m:e>
                  <m:r>
                    <w:rPr>
                      <w:rFonts w:ascii="Cambria Math" w:hAnsi="Cambria Math" w:cs="Times New Roman"/>
                      <w:lang w:val="en-NL"/>
                    </w:rPr>
                    <m:t>C</m:t>
                  </m:r>
                </m:e>
                <m:sub>
                  <m:r>
                    <w:rPr>
                      <w:rFonts w:ascii="Cambria Math" w:hAnsi="Cambria Math" w:cs="Times New Roman"/>
                      <w:lang w:val="en-NL"/>
                    </w:rPr>
                    <m:t>floating</m:t>
                  </m:r>
                </m:sub>
              </m:sSub>
            </m:num>
            <m:den>
              <m:r>
                <w:rPr>
                  <w:rFonts w:ascii="Cambria Math" w:hAnsi="Cambria Math" w:cs="Times New Roman"/>
                  <w:lang w:val="en-US"/>
                </w:rPr>
                <m:t>∂t</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sSup>
            <m:sSupPr>
              <m:ctrlPr>
                <w:rPr>
                  <w:rFonts w:ascii="Cambria Math" w:hAnsi="Cambria Math" w:cs="Times New Roman"/>
                  <w:i/>
                  <w:lang w:val="en-US"/>
                </w:rPr>
              </m:ctrlPr>
            </m:sSupPr>
            <m:e>
              <m:r>
                <w:rPr>
                  <w:rFonts w:ascii="Cambria Math" w:hAnsi="Cambria Math" w:cs="Times New Roman"/>
                  <w:lang w:val="en-US"/>
                </w:rPr>
                <m:t>S</m:t>
              </m:r>
            </m:e>
            <m:sup>
              <m:r>
                <w:rPr>
                  <w:rFonts w:ascii="Cambria Math" w:hAnsi="Cambria Math" w:cs="Times New Roman"/>
                  <w:lang w:val="en-US"/>
                </w:rPr>
                <m:t>2</m:t>
              </m:r>
            </m:sup>
          </m:sSup>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m:t>
                  </m:r>
                </m:e>
                <m:sup>
                  <m:r>
                    <w:rPr>
                      <w:rFonts w:ascii="Cambria Math" w:hAnsi="Cambria Math" w:cs="Times New Roman"/>
                      <w:lang w:val="en-US"/>
                    </w:rPr>
                    <m:t>2</m:t>
                  </m:r>
                </m:sup>
              </m:sSup>
              <m:sSub>
                <m:sSubPr>
                  <m:ctrlPr>
                    <w:rPr>
                      <w:rFonts w:ascii="Cambria Math" w:hAnsi="Cambria Math" w:cs="Times New Roman"/>
                      <w:i/>
                      <w:lang w:val="en-NL"/>
                    </w:rPr>
                  </m:ctrlPr>
                </m:sSubPr>
                <m:e>
                  <m:r>
                    <w:rPr>
                      <w:rFonts w:ascii="Cambria Math" w:hAnsi="Cambria Math" w:cs="Times New Roman"/>
                      <w:lang w:val="en-NL"/>
                    </w:rPr>
                    <m:t>C</m:t>
                  </m:r>
                </m:e>
                <m:sub>
                  <m:r>
                    <w:rPr>
                      <w:rFonts w:ascii="Cambria Math" w:hAnsi="Cambria Math" w:cs="Times New Roman"/>
                      <w:lang w:val="en-NL"/>
                    </w:rPr>
                    <m:t>floating</m:t>
                  </m:r>
                </m:sub>
              </m:sSub>
            </m:num>
            <m:den>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S</m:t>
                  </m:r>
                </m:e>
                <m:sup>
                  <m:r>
                    <w:rPr>
                      <w:rFonts w:ascii="Cambria Math" w:hAnsi="Cambria Math" w:cs="Times New Roman"/>
                      <w:lang w:val="en-US"/>
                    </w:rPr>
                    <m:t>2</m:t>
                  </m:r>
                </m:sup>
              </m:sSup>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A</m:t>
              </m:r>
            </m:num>
            <m:den>
              <m:r>
                <w:rPr>
                  <w:rFonts w:ascii="Cambria Math" w:hAnsi="Cambria Math" w:cs="Times New Roman"/>
                  <w:lang w:val="en-US"/>
                </w:rPr>
                <m:t>t</m:t>
              </m:r>
            </m:den>
          </m:f>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S</m:t>
                  </m:r>
                </m:num>
                <m:den>
                  <m:r>
                    <w:rPr>
                      <w:rFonts w:ascii="Cambria Math" w:hAnsi="Cambria Math" w:cs="Times New Roman"/>
                      <w:lang w:val="en-US"/>
                    </w:rPr>
                    <m:t>A</m:t>
                  </m:r>
                </m:den>
              </m:f>
            </m:e>
          </m:func>
          <m:f>
            <m:fPr>
              <m:ctrlPr>
                <w:rPr>
                  <w:rFonts w:ascii="Cambria Math" w:hAnsi="Cambria Math" w:cs="Times New Roman"/>
                  <w:i/>
                  <w:lang w:val="en-US"/>
                </w:rPr>
              </m:ctrlPr>
            </m:fPr>
            <m:num>
              <m:r>
                <w:rPr>
                  <w:rFonts w:ascii="Cambria Math" w:hAnsi="Cambria Math" w:cs="Times New Roman"/>
                  <w:lang w:val="en-US"/>
                </w:rPr>
                <m:t>∂</m:t>
              </m:r>
              <m:sSub>
                <m:sSubPr>
                  <m:ctrlPr>
                    <w:rPr>
                      <w:rFonts w:ascii="Cambria Math" w:hAnsi="Cambria Math" w:cs="Times New Roman"/>
                      <w:i/>
                      <w:lang w:val="en-NL"/>
                    </w:rPr>
                  </m:ctrlPr>
                </m:sSubPr>
                <m:e>
                  <m:r>
                    <w:rPr>
                      <w:rFonts w:ascii="Cambria Math" w:hAnsi="Cambria Math" w:cs="Times New Roman"/>
                      <w:lang w:val="en-NL"/>
                    </w:rPr>
                    <m:t>C</m:t>
                  </m:r>
                </m:e>
                <m:sub>
                  <m:r>
                    <w:rPr>
                      <w:rFonts w:ascii="Cambria Math" w:hAnsi="Cambria Math" w:cs="Times New Roman"/>
                      <w:lang w:val="en-NL"/>
                    </w:rPr>
                    <m:t>floating</m:t>
                  </m:r>
                </m:sub>
              </m:sSub>
            </m:num>
            <m:den>
              <m:r>
                <w:rPr>
                  <w:rFonts w:ascii="Cambria Math" w:hAnsi="Cambria Math" w:cs="Times New Roman"/>
                  <w:lang w:val="en-US"/>
                </w:rPr>
                <m:t>∂A</m:t>
              </m:r>
            </m:den>
          </m:f>
          <m:r>
            <w:rPr>
              <w:rFonts w:ascii="Cambria Math" w:hAnsi="Cambria Math" w:cs="Times New Roman"/>
              <w:lang w:val="en-US"/>
            </w:rPr>
            <m:t>+rS</m:t>
          </m:r>
          <m:f>
            <m:fPr>
              <m:ctrlPr>
                <w:rPr>
                  <w:rFonts w:ascii="Cambria Math" w:hAnsi="Cambria Math" w:cs="Times New Roman"/>
                  <w:i/>
                  <w:lang w:val="en-US"/>
                </w:rPr>
              </m:ctrlPr>
            </m:fPr>
            <m:num>
              <m:r>
                <w:rPr>
                  <w:rFonts w:ascii="Cambria Math" w:hAnsi="Cambria Math" w:cs="Times New Roman"/>
                  <w:lang w:val="en-US"/>
                </w:rPr>
                <m:t>∂</m:t>
              </m:r>
              <m:sSub>
                <m:sSubPr>
                  <m:ctrlPr>
                    <w:rPr>
                      <w:rFonts w:ascii="Cambria Math" w:hAnsi="Cambria Math" w:cs="Times New Roman"/>
                      <w:i/>
                      <w:lang w:val="en-NL"/>
                    </w:rPr>
                  </m:ctrlPr>
                </m:sSubPr>
                <m:e>
                  <m:r>
                    <w:rPr>
                      <w:rFonts w:ascii="Cambria Math" w:hAnsi="Cambria Math" w:cs="Times New Roman"/>
                      <w:lang w:val="en-NL"/>
                    </w:rPr>
                    <m:t>C</m:t>
                  </m:r>
                </m:e>
                <m:sub>
                  <m:r>
                    <w:rPr>
                      <w:rFonts w:ascii="Cambria Math" w:hAnsi="Cambria Math" w:cs="Times New Roman"/>
                      <w:lang w:val="en-NL"/>
                    </w:rPr>
                    <m:t>floating</m:t>
                  </m:r>
                </m:sub>
              </m:sSub>
            </m:num>
            <m:den>
              <m:r>
                <w:rPr>
                  <w:rFonts w:ascii="Cambria Math" w:hAnsi="Cambria Math" w:cs="Times New Roman"/>
                  <w:lang w:val="en-US"/>
                </w:rPr>
                <m:t>∂S</m:t>
              </m:r>
            </m:den>
          </m:f>
          <m:r>
            <w:rPr>
              <w:rFonts w:ascii="Cambria Math" w:hAnsi="Cambria Math" w:cs="Times New Roman"/>
              <w:lang w:val="en-US"/>
            </w:rPr>
            <m:t>-r</m:t>
          </m:r>
          <m:sSub>
            <m:sSubPr>
              <m:ctrlPr>
                <w:rPr>
                  <w:rFonts w:ascii="Cambria Math" w:hAnsi="Cambria Math" w:cs="Times New Roman"/>
                  <w:i/>
                  <w:lang w:val="en-NL"/>
                </w:rPr>
              </m:ctrlPr>
            </m:sSubPr>
            <m:e>
              <m:r>
                <w:rPr>
                  <w:rFonts w:ascii="Cambria Math" w:hAnsi="Cambria Math" w:cs="Times New Roman"/>
                  <w:lang w:val="en-NL"/>
                </w:rPr>
                <m:t>C</m:t>
              </m:r>
            </m:e>
            <m:sub>
              <m:r>
                <w:rPr>
                  <w:rFonts w:ascii="Cambria Math" w:hAnsi="Cambria Math" w:cs="Times New Roman"/>
                  <w:lang w:val="en-NL"/>
                </w:rPr>
                <m:t>floating</m:t>
              </m:r>
            </m:sub>
          </m:sSub>
          <m:r>
            <w:rPr>
              <w:rFonts w:ascii="Cambria Math" w:hAnsi="Cambria Math" w:cs="Times New Roman"/>
              <w:lang w:val="en-NL"/>
            </w:rPr>
            <m:t>=0</m:t>
          </m:r>
        </m:oMath>
      </m:oMathPara>
    </w:p>
    <w:p w14:paraId="5ABC202D" w14:textId="64376986" w:rsidR="004E4E2D" w:rsidRDefault="004E4E2D" w:rsidP="004E4E2D">
      <w:pPr>
        <w:spacing w:line="360" w:lineRule="auto"/>
        <w:jc w:val="both"/>
        <w:rPr>
          <w:rFonts w:ascii="Times New Roman" w:hAnsi="Times New Roman" w:cs="Times New Roman"/>
          <w:lang w:val="en-NL"/>
        </w:rPr>
      </w:pPr>
      <w:r>
        <w:rPr>
          <w:rFonts w:ascii="Times New Roman" w:hAnsi="Times New Roman" w:cs="Times New Roman"/>
          <w:lang w:val="en-NL"/>
        </w:rPr>
        <w:t xml:space="preserve">To further process, similarity reduction can be applied here. Recall the payoff of the European floating strike Asian call option: </w:t>
      </w:r>
      <m:oMath>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 0</m:t>
                </m:r>
              </m:e>
            </m:d>
          </m:e>
        </m:func>
      </m:oMath>
      <w:r>
        <w:rPr>
          <w:rFonts w:ascii="Times New Roman" w:hAnsi="Times New Roman" w:cs="Times New Roman"/>
          <w:lang w:val="en-US"/>
        </w:rPr>
        <w:t xml:space="preserve">. By taking out the component of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rFonts w:ascii="Times New Roman" w:hAnsi="Times New Roman" w:cs="Times New Roman"/>
          <w:lang w:val="en-US"/>
        </w:rPr>
        <w:t xml:space="preserve">, the terminal payoff becomes </w:t>
      </w:r>
      <m:oMath>
        <m:f>
          <m:fPr>
            <m:ctrlPr>
              <w:rPr>
                <w:rFonts w:ascii="Cambria Math" w:hAnsi="Cambria Math" w:cs="Times New Roman"/>
                <w:i/>
                <w:lang w:val="en-US"/>
              </w:rPr>
            </m:ctrlPr>
          </m:fPr>
          <m:num>
            <m:r>
              <w:rPr>
                <w:rFonts w:ascii="Cambria Math" w:hAnsi="Cambria Math" w:cs="Times New Roman"/>
                <w:lang w:val="en-US"/>
              </w:rPr>
              <m:t>1</m:t>
            </m:r>
          </m:num>
          <m:den>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den>
        </m:f>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1-</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den>
                </m:f>
                <m:r>
                  <w:rPr>
                    <w:rFonts w:ascii="Cambria Math" w:hAnsi="Cambria Math" w:cs="Times New Roman"/>
                    <w:lang w:val="en-US"/>
                  </w:rPr>
                  <m:t>, 0</m:t>
                </m:r>
              </m:e>
            </m:d>
          </m:e>
        </m:func>
      </m:oMath>
      <w:r>
        <w:rPr>
          <w:rFonts w:ascii="Times New Roman" w:hAnsi="Times New Roman" w:cs="Times New Roman"/>
          <w:lang w:val="en-US"/>
        </w:rPr>
        <w:t xml:space="preserve">. </w:t>
      </w:r>
      <w:r>
        <w:rPr>
          <w:rFonts w:ascii="Times New Roman" w:hAnsi="Times New Roman" w:cs="Times New Roman"/>
          <w:lang w:val="en-NL"/>
        </w:rPr>
        <w:t xml:space="preserve">Define similarity variables: </w:t>
      </w:r>
    </w:p>
    <w:p w14:paraId="7E2B4C44" w14:textId="77777777" w:rsidR="004E4E2D" w:rsidRPr="005A7564" w:rsidRDefault="004E4E2D" w:rsidP="004E4E2D">
      <w:pPr>
        <w:spacing w:line="360" w:lineRule="auto"/>
        <w:jc w:val="both"/>
        <w:rPr>
          <w:rFonts w:ascii="Times New Roman" w:hAnsi="Times New Roman" w:cs="Times New Roman"/>
          <w:lang w:val="en-NL"/>
        </w:rPr>
      </w:pPr>
      <m:oMathPara>
        <m:oMath>
          <m:r>
            <w:rPr>
              <w:rFonts w:ascii="Cambria Math" w:hAnsi="Cambria Math" w:cs="Times New Roman"/>
              <w:lang w:val="en-NL"/>
            </w:rPr>
            <m:t>R=t</m:t>
          </m:r>
          <m:func>
            <m:funcPr>
              <m:ctrlPr>
                <w:rPr>
                  <w:rFonts w:ascii="Cambria Math" w:hAnsi="Cambria Math" w:cs="Times New Roman"/>
                  <w:i/>
                  <w:lang w:val="en-NL"/>
                </w:rPr>
              </m:ctrlPr>
            </m:funcPr>
            <m:fName>
              <m:r>
                <m:rPr>
                  <m:sty m:val="p"/>
                </m:rPr>
                <w:rPr>
                  <w:rFonts w:ascii="Cambria Math" w:hAnsi="Cambria Math" w:cs="Times New Roman"/>
                  <w:lang w:val="en-NL"/>
                </w:rPr>
                <m:t>ln</m:t>
              </m:r>
            </m:fName>
            <m:e>
              <m:f>
                <m:fPr>
                  <m:ctrlPr>
                    <w:rPr>
                      <w:rFonts w:ascii="Cambria Math" w:hAnsi="Cambria Math" w:cs="Times New Roman"/>
                      <w:i/>
                      <w:lang w:val="en-NL"/>
                    </w:rPr>
                  </m:ctrlPr>
                </m:fPr>
                <m:num>
                  <m:r>
                    <w:rPr>
                      <w:rFonts w:ascii="Cambria Math" w:hAnsi="Cambria Math" w:cs="Times New Roman"/>
                      <w:lang w:val="en-NL"/>
                    </w:rPr>
                    <m:t>A</m:t>
                  </m:r>
                </m:num>
                <m:den>
                  <m:r>
                    <w:rPr>
                      <w:rFonts w:ascii="Cambria Math" w:hAnsi="Cambria Math" w:cs="Times New Roman"/>
                      <w:lang w:val="en-NL"/>
                    </w:rPr>
                    <m:t>S</m:t>
                  </m:r>
                </m:den>
              </m:f>
            </m:e>
          </m:func>
          <m:r>
            <w:rPr>
              <w:rFonts w:ascii="Cambria Math" w:hAnsi="Cambria Math" w:cs="Times New Roman"/>
              <w:lang w:val="en-NL"/>
            </w:rPr>
            <m:t>;W</m:t>
          </m:r>
          <m:d>
            <m:dPr>
              <m:ctrlPr>
                <w:rPr>
                  <w:rFonts w:ascii="Cambria Math" w:hAnsi="Cambria Math" w:cs="Times New Roman"/>
                  <w:i/>
                  <w:lang w:val="en-NL"/>
                </w:rPr>
              </m:ctrlPr>
            </m:dPr>
            <m:e>
              <m:r>
                <w:rPr>
                  <w:rFonts w:ascii="Cambria Math" w:hAnsi="Cambria Math" w:cs="Times New Roman"/>
                  <w:lang w:val="en-NL"/>
                </w:rPr>
                <m:t>R, t</m:t>
              </m:r>
            </m:e>
          </m:d>
          <m:r>
            <w:rPr>
              <w:rFonts w:ascii="Cambria Math" w:hAnsi="Cambria Math" w:cs="Times New Roman"/>
              <w:lang w:val="en-NL"/>
            </w:rPr>
            <m:t>=</m:t>
          </m:r>
          <m:f>
            <m:fPr>
              <m:ctrlPr>
                <w:rPr>
                  <w:rFonts w:ascii="Cambria Math" w:hAnsi="Cambria Math" w:cs="Times New Roman"/>
                  <w:i/>
                  <w:lang w:val="en-NL"/>
                </w:rPr>
              </m:ctrlPr>
            </m:fPr>
            <m:num>
              <m:sSub>
                <m:sSubPr>
                  <m:ctrlPr>
                    <w:rPr>
                      <w:rFonts w:ascii="Cambria Math" w:hAnsi="Cambria Math" w:cs="Times New Roman"/>
                      <w:i/>
                      <w:lang w:val="en-NL"/>
                    </w:rPr>
                  </m:ctrlPr>
                </m:sSubPr>
                <m:e>
                  <m:r>
                    <w:rPr>
                      <w:rFonts w:ascii="Cambria Math" w:hAnsi="Cambria Math" w:cs="Times New Roman"/>
                      <w:lang w:val="en-NL"/>
                    </w:rPr>
                    <m:t>C</m:t>
                  </m:r>
                </m:e>
                <m:sub>
                  <m:r>
                    <w:rPr>
                      <w:rFonts w:ascii="Cambria Math" w:hAnsi="Cambria Math" w:cs="Times New Roman"/>
                      <w:lang w:val="en-NL"/>
                    </w:rPr>
                    <m:t>floating</m:t>
                  </m:r>
                </m:sub>
              </m:sSub>
            </m:num>
            <m:den>
              <m:r>
                <w:rPr>
                  <w:rFonts w:ascii="Cambria Math" w:hAnsi="Cambria Math" w:cs="Times New Roman"/>
                  <w:lang w:val="en-NL"/>
                </w:rPr>
                <m:t>S</m:t>
              </m:r>
            </m:den>
          </m:f>
        </m:oMath>
      </m:oMathPara>
    </w:p>
    <w:p w14:paraId="5E19B873" w14:textId="77777777" w:rsidR="004E4E2D" w:rsidRDefault="004E4E2D" w:rsidP="004E4E2D">
      <w:pPr>
        <w:spacing w:line="360" w:lineRule="auto"/>
        <w:jc w:val="both"/>
        <w:rPr>
          <w:rFonts w:ascii="Times New Roman" w:hAnsi="Times New Roman" w:cs="Times New Roman"/>
          <w:lang w:val="en-NL"/>
        </w:rPr>
      </w:pPr>
      <w:r>
        <w:rPr>
          <w:rFonts w:ascii="Times New Roman" w:hAnsi="Times New Roman" w:cs="Times New Roman"/>
          <w:lang w:val="en-NL"/>
        </w:rPr>
        <w:t xml:space="preserve">So that the value of the option becomes </w:t>
      </w:r>
      <m:oMath>
        <m:sSub>
          <m:sSubPr>
            <m:ctrlPr>
              <w:rPr>
                <w:rFonts w:ascii="Cambria Math" w:hAnsi="Cambria Math" w:cs="Times New Roman"/>
                <w:i/>
                <w:lang w:val="en-NL"/>
              </w:rPr>
            </m:ctrlPr>
          </m:sSubPr>
          <m:e>
            <m:r>
              <w:rPr>
                <w:rFonts w:ascii="Cambria Math" w:hAnsi="Cambria Math" w:cs="Times New Roman"/>
                <w:lang w:val="en-NL"/>
              </w:rPr>
              <m:t>C</m:t>
            </m:r>
          </m:e>
          <m:sub>
            <m:r>
              <w:rPr>
                <w:rFonts w:ascii="Cambria Math" w:hAnsi="Cambria Math" w:cs="Times New Roman"/>
                <w:lang w:val="en-NL"/>
              </w:rPr>
              <m:t>floating</m:t>
            </m:r>
          </m:sub>
        </m:sSub>
        <m:r>
          <w:rPr>
            <w:rFonts w:ascii="Cambria Math" w:hAnsi="Cambria Math" w:cs="Times New Roman"/>
            <w:lang w:val="en-NL"/>
          </w:rPr>
          <m:t>=SW(R, t)</m:t>
        </m:r>
      </m:oMath>
      <w:r>
        <w:rPr>
          <w:rFonts w:ascii="Times New Roman" w:hAnsi="Times New Roman" w:cs="Times New Roman"/>
          <w:lang w:val="en-NL"/>
        </w:rPr>
        <w:t xml:space="preserve">. Finding the relevant partial derivatives: </w:t>
      </w:r>
    </w:p>
    <w:p w14:paraId="1BC5F569" w14:textId="77777777" w:rsidR="004E4E2D" w:rsidRPr="00DF064E" w:rsidRDefault="008370FB" w:rsidP="004E4E2D">
      <w:pPr>
        <w:spacing w:line="360" w:lineRule="auto"/>
        <w:jc w:val="both"/>
        <w:rPr>
          <w:rFonts w:ascii="Times New Roman" w:hAnsi="Times New Roman" w:cs="Times New Roman"/>
          <w:lang w:val="en-NL"/>
        </w:rPr>
      </w:pPr>
      <m:oMathPara>
        <m:oMath>
          <m:f>
            <m:fPr>
              <m:ctrlPr>
                <w:rPr>
                  <w:rFonts w:ascii="Cambria Math" w:hAnsi="Cambria Math" w:cs="Times New Roman"/>
                  <w:i/>
                  <w:lang w:val="en-NL"/>
                </w:rPr>
              </m:ctrlPr>
            </m:fPr>
            <m:num>
              <m:r>
                <w:rPr>
                  <w:rFonts w:ascii="Cambria Math" w:hAnsi="Cambria Math" w:cs="Times New Roman"/>
                  <w:lang w:val="en-NL"/>
                </w:rPr>
                <m:t>∂R</m:t>
              </m:r>
            </m:num>
            <m:den>
              <m:r>
                <w:rPr>
                  <w:rFonts w:ascii="Cambria Math" w:hAnsi="Cambria Math" w:cs="Times New Roman"/>
                  <w:lang w:val="en-NL"/>
                </w:rPr>
                <m:t>∂t</m:t>
              </m:r>
            </m:den>
          </m:f>
          <m:r>
            <w:rPr>
              <w:rFonts w:ascii="Cambria Math" w:hAnsi="Cambria Math" w:cs="Times New Roman"/>
              <w:lang w:val="en-NL"/>
            </w:rPr>
            <m:t>=</m:t>
          </m:r>
          <m:func>
            <m:funcPr>
              <m:ctrlPr>
                <w:rPr>
                  <w:rFonts w:ascii="Cambria Math" w:hAnsi="Cambria Math" w:cs="Times New Roman"/>
                  <w:i/>
                  <w:lang w:val="en-NL"/>
                </w:rPr>
              </m:ctrlPr>
            </m:funcPr>
            <m:fName>
              <m:r>
                <m:rPr>
                  <m:sty m:val="p"/>
                </m:rPr>
                <w:rPr>
                  <w:rFonts w:ascii="Cambria Math" w:hAnsi="Cambria Math" w:cs="Times New Roman"/>
                  <w:lang w:val="en-NL"/>
                </w:rPr>
                <m:t>ln</m:t>
              </m:r>
            </m:fName>
            <m:e>
              <m:f>
                <m:fPr>
                  <m:ctrlPr>
                    <w:rPr>
                      <w:rFonts w:ascii="Cambria Math" w:hAnsi="Cambria Math" w:cs="Times New Roman"/>
                      <w:i/>
                      <w:lang w:val="en-NL"/>
                    </w:rPr>
                  </m:ctrlPr>
                </m:fPr>
                <m:num>
                  <m:r>
                    <w:rPr>
                      <w:rFonts w:ascii="Cambria Math" w:hAnsi="Cambria Math" w:cs="Times New Roman"/>
                      <w:lang w:val="en-NL"/>
                    </w:rPr>
                    <m:t>A</m:t>
                  </m:r>
                </m:num>
                <m:den>
                  <m:r>
                    <w:rPr>
                      <w:rFonts w:ascii="Cambria Math" w:hAnsi="Cambria Math" w:cs="Times New Roman"/>
                      <w:lang w:val="en-NL"/>
                    </w:rPr>
                    <m:t>S</m:t>
                  </m:r>
                </m:den>
              </m:f>
            </m:e>
          </m:func>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∂R</m:t>
              </m:r>
            </m:num>
            <m:den>
              <m:r>
                <w:rPr>
                  <w:rFonts w:ascii="Cambria Math" w:hAnsi="Cambria Math" w:cs="Times New Roman"/>
                  <w:lang w:val="en-NL"/>
                </w:rPr>
                <m:t>∂S</m:t>
              </m:r>
            </m:den>
          </m:f>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m:t>
              </m:r>
            </m:num>
            <m:den>
              <m:r>
                <w:rPr>
                  <w:rFonts w:ascii="Cambria Math" w:hAnsi="Cambria Math" w:cs="Times New Roman"/>
                  <w:lang w:val="en-NL"/>
                </w:rPr>
                <m:t>∂S</m:t>
              </m:r>
            </m:den>
          </m:f>
          <m:d>
            <m:dPr>
              <m:ctrlPr>
                <w:rPr>
                  <w:rFonts w:ascii="Cambria Math" w:hAnsi="Cambria Math" w:cs="Times New Roman"/>
                  <w:i/>
                  <w:lang w:val="en-NL"/>
                </w:rPr>
              </m:ctrlPr>
            </m:dPr>
            <m:e>
              <m:r>
                <w:rPr>
                  <w:rFonts w:ascii="Cambria Math" w:hAnsi="Cambria Math" w:cs="Times New Roman"/>
                  <w:lang w:val="en-NL"/>
                </w:rPr>
                <m:t>t</m:t>
              </m:r>
              <m:func>
                <m:funcPr>
                  <m:ctrlPr>
                    <w:rPr>
                      <w:rFonts w:ascii="Cambria Math" w:hAnsi="Cambria Math" w:cs="Times New Roman"/>
                      <w:i/>
                      <w:lang w:val="en-NL"/>
                    </w:rPr>
                  </m:ctrlPr>
                </m:funcPr>
                <m:fName>
                  <m:r>
                    <m:rPr>
                      <m:sty m:val="p"/>
                    </m:rPr>
                    <w:rPr>
                      <w:rFonts w:ascii="Cambria Math" w:hAnsi="Cambria Math" w:cs="Times New Roman"/>
                      <w:lang w:val="en-NL"/>
                    </w:rPr>
                    <m:t>ln</m:t>
                  </m:r>
                </m:fName>
                <m:e>
                  <m:f>
                    <m:fPr>
                      <m:ctrlPr>
                        <w:rPr>
                          <w:rFonts w:ascii="Cambria Math" w:hAnsi="Cambria Math" w:cs="Times New Roman"/>
                          <w:i/>
                          <w:lang w:val="en-NL"/>
                        </w:rPr>
                      </m:ctrlPr>
                    </m:fPr>
                    <m:num>
                      <m:r>
                        <w:rPr>
                          <w:rFonts w:ascii="Cambria Math" w:hAnsi="Cambria Math" w:cs="Times New Roman"/>
                          <w:lang w:val="en-NL"/>
                        </w:rPr>
                        <m:t>A</m:t>
                      </m:r>
                    </m:num>
                    <m:den>
                      <m:r>
                        <w:rPr>
                          <w:rFonts w:ascii="Cambria Math" w:hAnsi="Cambria Math" w:cs="Times New Roman"/>
                          <w:lang w:val="en-NL"/>
                        </w:rPr>
                        <m:t>S</m:t>
                      </m:r>
                    </m:den>
                  </m:f>
                </m:e>
              </m:func>
            </m:e>
          </m:d>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m:t>
              </m:r>
            </m:num>
            <m:den>
              <m:r>
                <w:rPr>
                  <w:rFonts w:ascii="Cambria Math" w:hAnsi="Cambria Math" w:cs="Times New Roman"/>
                  <w:lang w:val="en-NL"/>
                </w:rPr>
                <m:t>∂S</m:t>
              </m:r>
            </m:den>
          </m:f>
          <m:d>
            <m:dPr>
              <m:ctrlPr>
                <w:rPr>
                  <w:rFonts w:ascii="Cambria Math" w:hAnsi="Cambria Math" w:cs="Times New Roman"/>
                  <w:i/>
                  <w:lang w:val="en-NL"/>
                </w:rPr>
              </m:ctrlPr>
            </m:dPr>
            <m:e>
              <m:r>
                <w:rPr>
                  <w:rFonts w:ascii="Cambria Math" w:hAnsi="Cambria Math" w:cs="Times New Roman"/>
                  <w:lang w:val="en-NL"/>
                </w:rPr>
                <m:t>t</m:t>
              </m:r>
              <m:d>
                <m:dPr>
                  <m:ctrlPr>
                    <w:rPr>
                      <w:rFonts w:ascii="Cambria Math" w:hAnsi="Cambria Math" w:cs="Times New Roman"/>
                      <w:i/>
                      <w:lang w:val="en-NL"/>
                    </w:rPr>
                  </m:ctrlPr>
                </m:dPr>
                <m:e>
                  <m:func>
                    <m:funcPr>
                      <m:ctrlPr>
                        <w:rPr>
                          <w:rFonts w:ascii="Cambria Math" w:hAnsi="Cambria Math" w:cs="Times New Roman"/>
                          <w:i/>
                          <w:lang w:val="en-NL"/>
                        </w:rPr>
                      </m:ctrlPr>
                    </m:funcPr>
                    <m:fName>
                      <m:r>
                        <m:rPr>
                          <m:sty m:val="p"/>
                        </m:rPr>
                        <w:rPr>
                          <w:rFonts w:ascii="Cambria Math" w:hAnsi="Cambria Math" w:cs="Times New Roman"/>
                          <w:lang w:val="en-NL"/>
                        </w:rPr>
                        <m:t>ln</m:t>
                      </m:r>
                    </m:fName>
                    <m:e>
                      <m:r>
                        <w:rPr>
                          <w:rFonts w:ascii="Cambria Math" w:hAnsi="Cambria Math" w:cs="Times New Roman"/>
                          <w:lang w:val="en-NL"/>
                        </w:rPr>
                        <m:t>A</m:t>
                      </m:r>
                    </m:e>
                  </m:func>
                  <m:r>
                    <w:rPr>
                      <w:rFonts w:ascii="Cambria Math" w:hAnsi="Cambria Math" w:cs="Times New Roman"/>
                      <w:lang w:val="en-NL"/>
                    </w:rPr>
                    <m:t>-</m:t>
                  </m:r>
                  <m:func>
                    <m:funcPr>
                      <m:ctrlPr>
                        <w:rPr>
                          <w:rFonts w:ascii="Cambria Math" w:hAnsi="Cambria Math" w:cs="Times New Roman"/>
                          <w:i/>
                          <w:lang w:val="en-NL"/>
                        </w:rPr>
                      </m:ctrlPr>
                    </m:funcPr>
                    <m:fName>
                      <m:r>
                        <m:rPr>
                          <m:sty m:val="p"/>
                        </m:rPr>
                        <w:rPr>
                          <w:rFonts w:ascii="Cambria Math" w:hAnsi="Cambria Math" w:cs="Times New Roman"/>
                          <w:lang w:val="en-NL"/>
                        </w:rPr>
                        <m:t>ln</m:t>
                      </m:r>
                    </m:fName>
                    <m:e>
                      <m:r>
                        <w:rPr>
                          <w:rFonts w:ascii="Cambria Math" w:hAnsi="Cambria Math" w:cs="Times New Roman"/>
                          <w:lang w:val="en-NL"/>
                        </w:rPr>
                        <m:t>S</m:t>
                      </m:r>
                    </m:e>
                  </m:func>
                </m:e>
              </m:d>
            </m:e>
          </m:d>
          <m:r>
            <w:rPr>
              <w:rFonts w:ascii="Cambria Math" w:hAnsi="Cambria Math" w:cs="Times New Roman"/>
              <w:lang w:val="en-NL"/>
            </w:rPr>
            <m:t>=</m:t>
          </m:r>
          <m:d>
            <m:dPr>
              <m:ctrlPr>
                <w:rPr>
                  <w:rFonts w:ascii="Cambria Math" w:hAnsi="Cambria Math" w:cs="Times New Roman"/>
                  <w:i/>
                  <w:lang w:val="en-NL"/>
                </w:rPr>
              </m:ctrlPr>
            </m:dPr>
            <m:e>
              <m:r>
                <w:rPr>
                  <w:rFonts w:ascii="Cambria Math" w:hAnsi="Cambria Math" w:cs="Times New Roman"/>
                  <w:lang w:val="en-NL"/>
                </w:rPr>
                <m:t>t</m:t>
              </m:r>
              <m:d>
                <m:dPr>
                  <m:ctrlPr>
                    <w:rPr>
                      <w:rFonts w:ascii="Cambria Math" w:hAnsi="Cambria Math" w:cs="Times New Roman"/>
                      <w:i/>
                      <w:lang w:val="en-NL"/>
                    </w:rPr>
                  </m:ctrlPr>
                </m:dPr>
                <m:e>
                  <m:r>
                    <w:rPr>
                      <w:rFonts w:ascii="Cambria Math" w:hAnsi="Cambria Math" w:cs="Times New Roman"/>
                      <w:lang w:val="en-NL"/>
                    </w:rPr>
                    <m:t>0-</m:t>
                  </m:r>
                  <m:f>
                    <m:fPr>
                      <m:ctrlPr>
                        <w:rPr>
                          <w:rFonts w:ascii="Cambria Math" w:hAnsi="Cambria Math" w:cs="Times New Roman"/>
                          <w:i/>
                          <w:lang w:val="en-NL"/>
                        </w:rPr>
                      </m:ctrlPr>
                    </m:fPr>
                    <m:num>
                      <m:r>
                        <w:rPr>
                          <w:rFonts w:ascii="Cambria Math" w:hAnsi="Cambria Math" w:cs="Times New Roman"/>
                          <w:lang w:val="en-NL"/>
                        </w:rPr>
                        <m:t>1</m:t>
                      </m:r>
                    </m:num>
                    <m:den>
                      <m:r>
                        <w:rPr>
                          <w:rFonts w:ascii="Cambria Math" w:hAnsi="Cambria Math" w:cs="Times New Roman"/>
                          <w:lang w:val="en-NL"/>
                        </w:rPr>
                        <m:t>S</m:t>
                      </m:r>
                    </m:den>
                  </m:f>
                </m:e>
              </m:d>
            </m:e>
          </m:d>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t</m:t>
              </m:r>
            </m:num>
            <m:den>
              <m:r>
                <w:rPr>
                  <w:rFonts w:ascii="Cambria Math" w:hAnsi="Cambria Math" w:cs="Times New Roman"/>
                  <w:lang w:val="en-NL"/>
                </w:rPr>
                <m:t>S</m:t>
              </m:r>
            </m:den>
          </m:f>
        </m:oMath>
      </m:oMathPara>
    </w:p>
    <w:p w14:paraId="14648AA0" w14:textId="77777777" w:rsidR="004E4E2D" w:rsidRPr="00DF064E" w:rsidRDefault="008370FB" w:rsidP="004E4E2D">
      <w:pPr>
        <w:spacing w:line="360" w:lineRule="auto"/>
        <w:jc w:val="both"/>
        <w:rPr>
          <w:rFonts w:ascii="Times New Roman" w:hAnsi="Times New Roman" w:cs="Times New Roman"/>
          <w:lang w:val="en-NL"/>
        </w:rPr>
      </w:pPr>
      <m:oMathPara>
        <m:oMath>
          <m:f>
            <m:fPr>
              <m:ctrlPr>
                <w:rPr>
                  <w:rFonts w:ascii="Cambria Math" w:hAnsi="Cambria Math" w:cs="Times New Roman"/>
                  <w:i/>
                  <w:lang w:val="en-NL"/>
                </w:rPr>
              </m:ctrlPr>
            </m:fPr>
            <m:num>
              <m:r>
                <w:rPr>
                  <w:rFonts w:ascii="Cambria Math" w:hAnsi="Cambria Math" w:cs="Times New Roman"/>
                  <w:lang w:val="en-NL"/>
                </w:rPr>
                <m:t>∂R</m:t>
              </m:r>
            </m:num>
            <m:den>
              <m:r>
                <w:rPr>
                  <w:rFonts w:ascii="Cambria Math" w:hAnsi="Cambria Math" w:cs="Times New Roman"/>
                  <w:lang w:val="en-NL"/>
                </w:rPr>
                <m:t>∂A</m:t>
              </m:r>
            </m:den>
          </m:f>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m:t>
              </m:r>
            </m:num>
            <m:den>
              <m:r>
                <w:rPr>
                  <w:rFonts w:ascii="Cambria Math" w:hAnsi="Cambria Math" w:cs="Times New Roman"/>
                  <w:lang w:val="en-NL"/>
                </w:rPr>
                <m:t>∂A</m:t>
              </m:r>
            </m:den>
          </m:f>
          <m:d>
            <m:dPr>
              <m:ctrlPr>
                <w:rPr>
                  <w:rFonts w:ascii="Cambria Math" w:hAnsi="Cambria Math" w:cs="Times New Roman"/>
                  <w:i/>
                  <w:lang w:val="en-NL"/>
                </w:rPr>
              </m:ctrlPr>
            </m:dPr>
            <m:e>
              <m:r>
                <w:rPr>
                  <w:rFonts w:ascii="Cambria Math" w:hAnsi="Cambria Math" w:cs="Times New Roman"/>
                  <w:lang w:val="en-NL"/>
                </w:rPr>
                <m:t>t</m:t>
              </m:r>
              <m:d>
                <m:dPr>
                  <m:ctrlPr>
                    <w:rPr>
                      <w:rFonts w:ascii="Cambria Math" w:hAnsi="Cambria Math" w:cs="Times New Roman"/>
                      <w:i/>
                      <w:lang w:val="en-NL"/>
                    </w:rPr>
                  </m:ctrlPr>
                </m:dPr>
                <m:e>
                  <m:func>
                    <m:funcPr>
                      <m:ctrlPr>
                        <w:rPr>
                          <w:rFonts w:ascii="Cambria Math" w:hAnsi="Cambria Math" w:cs="Times New Roman"/>
                          <w:i/>
                          <w:lang w:val="en-NL"/>
                        </w:rPr>
                      </m:ctrlPr>
                    </m:funcPr>
                    <m:fName>
                      <m:r>
                        <m:rPr>
                          <m:sty m:val="p"/>
                        </m:rPr>
                        <w:rPr>
                          <w:rFonts w:ascii="Cambria Math" w:hAnsi="Cambria Math" w:cs="Times New Roman"/>
                          <w:lang w:val="en-NL"/>
                        </w:rPr>
                        <m:t>ln</m:t>
                      </m:r>
                    </m:fName>
                    <m:e>
                      <m:r>
                        <w:rPr>
                          <w:rFonts w:ascii="Cambria Math" w:hAnsi="Cambria Math" w:cs="Times New Roman"/>
                          <w:lang w:val="en-NL"/>
                        </w:rPr>
                        <m:t>A</m:t>
                      </m:r>
                    </m:e>
                  </m:func>
                  <m:r>
                    <w:rPr>
                      <w:rFonts w:ascii="Cambria Math" w:hAnsi="Cambria Math" w:cs="Times New Roman"/>
                      <w:lang w:val="en-NL"/>
                    </w:rPr>
                    <m:t>-</m:t>
                  </m:r>
                  <m:func>
                    <m:funcPr>
                      <m:ctrlPr>
                        <w:rPr>
                          <w:rFonts w:ascii="Cambria Math" w:hAnsi="Cambria Math" w:cs="Times New Roman"/>
                          <w:i/>
                          <w:lang w:val="en-NL"/>
                        </w:rPr>
                      </m:ctrlPr>
                    </m:funcPr>
                    <m:fName>
                      <m:r>
                        <m:rPr>
                          <m:sty m:val="p"/>
                        </m:rPr>
                        <w:rPr>
                          <w:rFonts w:ascii="Cambria Math" w:hAnsi="Cambria Math" w:cs="Times New Roman"/>
                          <w:lang w:val="en-NL"/>
                        </w:rPr>
                        <m:t>ln</m:t>
                      </m:r>
                    </m:fName>
                    <m:e>
                      <m:r>
                        <w:rPr>
                          <w:rFonts w:ascii="Cambria Math" w:hAnsi="Cambria Math" w:cs="Times New Roman"/>
                          <w:lang w:val="en-NL"/>
                        </w:rPr>
                        <m:t>S</m:t>
                      </m:r>
                    </m:e>
                  </m:func>
                </m:e>
              </m:d>
            </m:e>
          </m:d>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t</m:t>
              </m:r>
            </m:num>
            <m:den>
              <m:r>
                <w:rPr>
                  <w:rFonts w:ascii="Cambria Math" w:hAnsi="Cambria Math" w:cs="Times New Roman"/>
                  <w:lang w:val="en-NL"/>
                </w:rPr>
                <m:t>A</m:t>
              </m:r>
            </m:den>
          </m:f>
        </m:oMath>
      </m:oMathPara>
    </w:p>
    <w:p w14:paraId="7026C88E" w14:textId="77777777" w:rsidR="004E4E2D" w:rsidRDefault="004E4E2D" w:rsidP="004E4E2D">
      <w:pPr>
        <w:spacing w:line="360" w:lineRule="auto"/>
        <w:jc w:val="both"/>
        <w:rPr>
          <w:rFonts w:ascii="Times New Roman" w:hAnsi="Times New Roman" w:cs="Times New Roman"/>
          <w:lang w:val="en-NL"/>
        </w:rPr>
      </w:pPr>
      <w:r>
        <w:rPr>
          <w:rFonts w:ascii="Times New Roman" w:hAnsi="Times New Roman" w:cs="Times New Roman"/>
          <w:lang w:val="en-NL"/>
        </w:rPr>
        <w:t xml:space="preserve">Applying the chain rule here: </w:t>
      </w:r>
    </w:p>
    <w:p w14:paraId="1AE8E4C7" w14:textId="77777777" w:rsidR="004E4E2D" w:rsidRPr="00987160" w:rsidRDefault="008370FB" w:rsidP="004E4E2D">
      <w:pPr>
        <w:spacing w:line="360" w:lineRule="auto"/>
        <w:jc w:val="both"/>
        <w:rPr>
          <w:rFonts w:ascii="Times New Roman" w:hAnsi="Times New Roman" w:cs="Times New Roman"/>
          <w:lang w:val="en-NL"/>
        </w:rPr>
      </w:pPr>
      <m:oMathPara>
        <m:oMath>
          <m:f>
            <m:fPr>
              <m:ctrlPr>
                <w:rPr>
                  <w:rFonts w:ascii="Cambria Math" w:hAnsi="Cambria Math" w:cs="Times New Roman"/>
                  <w:i/>
                  <w:lang w:val="en-NL"/>
                </w:rPr>
              </m:ctrlPr>
            </m:fPr>
            <m:num>
              <m:r>
                <w:rPr>
                  <w:rFonts w:ascii="Cambria Math" w:hAnsi="Cambria Math" w:cs="Times New Roman"/>
                  <w:lang w:val="en-NL"/>
                </w:rPr>
                <m:t>∂</m:t>
              </m:r>
              <m:sSub>
                <m:sSubPr>
                  <m:ctrlPr>
                    <w:rPr>
                      <w:rFonts w:ascii="Cambria Math" w:hAnsi="Cambria Math" w:cs="Times New Roman"/>
                      <w:i/>
                      <w:lang w:val="en-NL"/>
                    </w:rPr>
                  </m:ctrlPr>
                </m:sSubPr>
                <m:e>
                  <m:r>
                    <w:rPr>
                      <w:rFonts w:ascii="Cambria Math" w:hAnsi="Cambria Math" w:cs="Times New Roman"/>
                      <w:lang w:val="en-NL"/>
                    </w:rPr>
                    <m:t>C</m:t>
                  </m:r>
                </m:e>
                <m:sub>
                  <m:r>
                    <w:rPr>
                      <w:rFonts w:ascii="Cambria Math" w:hAnsi="Cambria Math" w:cs="Times New Roman"/>
                      <w:lang w:val="en-NL"/>
                    </w:rPr>
                    <m:t>floating</m:t>
                  </m:r>
                </m:sub>
              </m:sSub>
            </m:num>
            <m:den>
              <m:r>
                <w:rPr>
                  <w:rFonts w:ascii="Cambria Math" w:hAnsi="Cambria Math" w:cs="Times New Roman"/>
                  <w:lang w:val="en-NL"/>
                </w:rPr>
                <m:t>∂t</m:t>
              </m:r>
            </m:den>
          </m:f>
          <m:r>
            <w:rPr>
              <w:rFonts w:ascii="Cambria Math" w:hAnsi="Cambria Math" w:cs="Times New Roman"/>
              <w:lang w:val="en-NL"/>
            </w:rPr>
            <m:t>=S</m:t>
          </m:r>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∂t</m:t>
              </m:r>
            </m:den>
          </m:f>
          <m:r>
            <w:rPr>
              <w:rFonts w:ascii="Cambria Math" w:hAnsi="Cambria Math" w:cs="Times New Roman"/>
              <w:lang w:val="en-NL"/>
            </w:rPr>
            <m:t>+W</m:t>
          </m:r>
          <m:f>
            <m:fPr>
              <m:ctrlPr>
                <w:rPr>
                  <w:rFonts w:ascii="Cambria Math" w:hAnsi="Cambria Math" w:cs="Times New Roman"/>
                  <w:i/>
                  <w:lang w:val="en-NL"/>
                </w:rPr>
              </m:ctrlPr>
            </m:fPr>
            <m:num>
              <m:r>
                <w:rPr>
                  <w:rFonts w:ascii="Cambria Math" w:hAnsi="Cambria Math" w:cs="Times New Roman"/>
                  <w:lang w:val="en-NL"/>
                </w:rPr>
                <m:t>∂S</m:t>
              </m:r>
            </m:num>
            <m:den>
              <m:r>
                <w:rPr>
                  <w:rFonts w:ascii="Cambria Math" w:hAnsi="Cambria Math" w:cs="Times New Roman"/>
                  <w:lang w:val="en-NL"/>
                </w:rPr>
                <m:t>∂t</m:t>
              </m:r>
            </m:den>
          </m:f>
        </m:oMath>
      </m:oMathPara>
    </w:p>
    <w:p w14:paraId="5E8F89CF" w14:textId="6F3E5C38" w:rsidR="00987160" w:rsidRDefault="00987160" w:rsidP="004E4E2D">
      <w:pPr>
        <w:spacing w:line="360" w:lineRule="auto"/>
        <w:jc w:val="both"/>
        <w:rPr>
          <w:rFonts w:ascii="Times New Roman" w:hAnsi="Times New Roman" w:cs="Times New Roman"/>
          <w:lang w:val="en-NL"/>
        </w:rPr>
      </w:pPr>
      <w:r>
        <w:rPr>
          <w:rFonts w:ascii="Times New Roman" w:hAnsi="Times New Roman" w:cs="Times New Roman"/>
          <w:lang w:val="en-NL"/>
        </w:rPr>
        <w:t xml:space="preserve">Using the chain rule: </w:t>
      </w:r>
    </w:p>
    <w:p w14:paraId="23652AD6" w14:textId="7D21C419" w:rsidR="00987160" w:rsidRPr="007E4BF3" w:rsidRDefault="008370FB" w:rsidP="004E4E2D">
      <w:pPr>
        <w:spacing w:line="360" w:lineRule="auto"/>
        <w:jc w:val="both"/>
        <w:rPr>
          <w:rFonts w:ascii="Times New Roman" w:hAnsi="Times New Roman" w:cs="Times New Roman"/>
          <w:lang w:val="en-NL"/>
        </w:rPr>
      </w:pPr>
      <m:oMathPara>
        <m:oMath>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∂t</m:t>
              </m:r>
            </m:den>
          </m:f>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∂R</m:t>
              </m:r>
            </m:den>
          </m:f>
          <m:f>
            <m:fPr>
              <m:ctrlPr>
                <w:rPr>
                  <w:rFonts w:ascii="Cambria Math" w:hAnsi="Cambria Math" w:cs="Times New Roman"/>
                  <w:i/>
                  <w:lang w:val="en-NL"/>
                </w:rPr>
              </m:ctrlPr>
            </m:fPr>
            <m:num>
              <m:r>
                <w:rPr>
                  <w:rFonts w:ascii="Cambria Math" w:hAnsi="Cambria Math" w:cs="Times New Roman"/>
                  <w:lang w:val="en-NL"/>
                </w:rPr>
                <m:t>∂R</m:t>
              </m:r>
            </m:num>
            <m:den>
              <m:r>
                <w:rPr>
                  <w:rFonts w:ascii="Cambria Math" w:hAnsi="Cambria Math" w:cs="Times New Roman"/>
                  <w:lang w:val="en-NL"/>
                </w:rPr>
                <m:t>∂t</m:t>
              </m:r>
            </m:den>
          </m:f>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∂t</m:t>
              </m:r>
            </m:den>
          </m:f>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∂R</m:t>
              </m:r>
            </m:den>
          </m:f>
          <m:func>
            <m:funcPr>
              <m:ctrlPr>
                <w:rPr>
                  <w:rFonts w:ascii="Cambria Math" w:hAnsi="Cambria Math" w:cs="Times New Roman"/>
                  <w:i/>
                  <w:lang w:val="en-NL"/>
                </w:rPr>
              </m:ctrlPr>
            </m:funcPr>
            <m:fName>
              <m:r>
                <m:rPr>
                  <m:sty m:val="p"/>
                </m:rPr>
                <w:rPr>
                  <w:rFonts w:ascii="Cambria Math" w:hAnsi="Cambria Math" w:cs="Times New Roman"/>
                  <w:lang w:val="en-NL"/>
                </w:rPr>
                <m:t>ln</m:t>
              </m:r>
            </m:fName>
            <m:e>
              <m:f>
                <m:fPr>
                  <m:ctrlPr>
                    <w:rPr>
                      <w:rFonts w:ascii="Cambria Math" w:hAnsi="Cambria Math" w:cs="Times New Roman"/>
                      <w:i/>
                      <w:lang w:val="en-NL"/>
                    </w:rPr>
                  </m:ctrlPr>
                </m:fPr>
                <m:num>
                  <m:r>
                    <w:rPr>
                      <w:rFonts w:ascii="Cambria Math" w:hAnsi="Cambria Math" w:cs="Times New Roman"/>
                      <w:lang w:val="en-NL"/>
                    </w:rPr>
                    <m:t>A</m:t>
                  </m:r>
                </m:num>
                <m:den>
                  <m:r>
                    <w:rPr>
                      <w:rFonts w:ascii="Cambria Math" w:hAnsi="Cambria Math" w:cs="Times New Roman"/>
                      <w:lang w:val="en-NL"/>
                    </w:rPr>
                    <m:t>S</m:t>
                  </m:r>
                </m:den>
              </m:f>
            </m:e>
          </m:func>
          <m:r>
            <w:rPr>
              <w:rFonts w:ascii="Cambria Math" w:hAnsi="Cambria Math" w:cs="Times New Roman"/>
              <w:lang w:val="en-NL"/>
            </w:rPr>
            <m:t>+α</m:t>
          </m:r>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∂t</m:t>
              </m:r>
            </m:den>
          </m:f>
        </m:oMath>
      </m:oMathPara>
    </w:p>
    <w:p w14:paraId="72B6551B" w14:textId="50B5AE8F" w:rsidR="007E4BF3" w:rsidRDefault="006753D6" w:rsidP="004E4E2D">
      <w:pPr>
        <w:spacing w:line="360" w:lineRule="auto"/>
        <w:jc w:val="both"/>
        <w:rPr>
          <w:rFonts w:ascii="Times New Roman" w:hAnsi="Times New Roman" w:cs="Times New Roman"/>
          <w:lang w:val="en-NL"/>
        </w:rPr>
      </w:pPr>
      <w:r>
        <w:rPr>
          <w:rFonts w:ascii="Times New Roman" w:hAnsi="Times New Roman" w:cs="Times New Roman"/>
          <w:lang w:val="en-NL"/>
        </w:rPr>
        <w:t xml:space="preserve">Additional information is needed to find </w:t>
      </w:r>
      <m:oMath>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∂t</m:t>
            </m:r>
          </m:den>
        </m:f>
      </m:oMath>
      <w:r>
        <w:rPr>
          <w:rFonts w:ascii="Times New Roman" w:hAnsi="Times New Roman" w:cs="Times New Roman"/>
          <w:lang w:val="en-NL"/>
        </w:rPr>
        <w:t xml:space="preserve">. </w:t>
      </w:r>
    </w:p>
    <w:p w14:paraId="163CE25E" w14:textId="2A63C32B" w:rsidR="006F00B4" w:rsidRPr="0006325E" w:rsidRDefault="008370FB" w:rsidP="004E4E2D">
      <w:pPr>
        <w:spacing w:line="360" w:lineRule="auto"/>
        <w:jc w:val="both"/>
        <w:rPr>
          <w:rFonts w:ascii="Times New Roman" w:hAnsi="Times New Roman" w:cs="Times New Roman"/>
          <w:lang w:val="en-NL"/>
        </w:rPr>
      </w:pPr>
      <m:oMathPara>
        <m:oMath>
          <m:f>
            <m:fPr>
              <m:ctrlPr>
                <w:rPr>
                  <w:rFonts w:ascii="Cambria Math" w:hAnsi="Cambria Math" w:cs="Times New Roman"/>
                  <w:i/>
                  <w:lang w:val="en-NL"/>
                </w:rPr>
              </m:ctrlPr>
            </m:fPr>
            <m:num>
              <m:r>
                <w:rPr>
                  <w:rFonts w:ascii="Cambria Math" w:hAnsi="Cambria Math" w:cs="Times New Roman"/>
                  <w:lang w:val="en-NL"/>
                </w:rPr>
                <m:t>∂</m:t>
              </m:r>
              <m:sSub>
                <m:sSubPr>
                  <m:ctrlPr>
                    <w:rPr>
                      <w:rFonts w:ascii="Cambria Math" w:hAnsi="Cambria Math" w:cs="Times New Roman"/>
                      <w:i/>
                      <w:lang w:val="en-NL"/>
                    </w:rPr>
                  </m:ctrlPr>
                </m:sSubPr>
                <m:e>
                  <m:r>
                    <w:rPr>
                      <w:rFonts w:ascii="Cambria Math" w:hAnsi="Cambria Math" w:cs="Times New Roman"/>
                      <w:lang w:val="en-NL"/>
                    </w:rPr>
                    <m:t>C</m:t>
                  </m:r>
                </m:e>
                <m:sub>
                  <m:r>
                    <w:rPr>
                      <w:rFonts w:ascii="Cambria Math" w:hAnsi="Cambria Math" w:cs="Times New Roman"/>
                      <w:lang w:val="en-NL"/>
                    </w:rPr>
                    <m:t>floating</m:t>
                  </m:r>
                </m:sub>
              </m:sSub>
            </m:num>
            <m:den>
              <m:r>
                <w:rPr>
                  <w:rFonts w:ascii="Cambria Math" w:hAnsi="Cambria Math" w:cs="Times New Roman"/>
                  <w:lang w:val="en-NL"/>
                </w:rPr>
                <m:t>∂S</m:t>
              </m:r>
            </m:den>
          </m:f>
          <m:r>
            <w:rPr>
              <w:rFonts w:ascii="Cambria Math" w:hAnsi="Cambria Math" w:cs="Times New Roman"/>
              <w:lang w:val="en-NL"/>
            </w:rPr>
            <m:t>=W+S</m:t>
          </m:r>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∂S</m:t>
              </m:r>
            </m:den>
          </m:f>
          <m:r>
            <w:rPr>
              <w:rFonts w:ascii="Cambria Math" w:hAnsi="Cambria Math" w:cs="Times New Roman"/>
              <w:lang w:val="en-NL"/>
            </w:rPr>
            <m:t>=W+S</m:t>
          </m:r>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∂R</m:t>
              </m:r>
            </m:den>
          </m:f>
          <m:f>
            <m:fPr>
              <m:ctrlPr>
                <w:rPr>
                  <w:rFonts w:ascii="Cambria Math" w:hAnsi="Cambria Math" w:cs="Times New Roman"/>
                  <w:i/>
                  <w:lang w:val="en-NL"/>
                </w:rPr>
              </m:ctrlPr>
            </m:fPr>
            <m:num>
              <m:r>
                <w:rPr>
                  <w:rFonts w:ascii="Cambria Math" w:hAnsi="Cambria Math" w:cs="Times New Roman"/>
                  <w:lang w:val="en-NL"/>
                </w:rPr>
                <m:t>∂R</m:t>
              </m:r>
            </m:num>
            <m:den>
              <m:r>
                <w:rPr>
                  <w:rFonts w:ascii="Cambria Math" w:hAnsi="Cambria Math" w:cs="Times New Roman"/>
                  <w:lang w:val="en-NL"/>
                </w:rPr>
                <m:t>∂S</m:t>
              </m:r>
            </m:den>
          </m:f>
          <m:r>
            <w:rPr>
              <w:rFonts w:ascii="Cambria Math" w:hAnsi="Cambria Math" w:cs="Times New Roman"/>
              <w:lang w:val="en-NL"/>
            </w:rPr>
            <m:t>=W-t</m:t>
          </m:r>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∂R</m:t>
              </m:r>
            </m:den>
          </m:f>
        </m:oMath>
      </m:oMathPara>
    </w:p>
    <w:p w14:paraId="3AA4D981" w14:textId="7AC2487B" w:rsidR="0006325E" w:rsidRDefault="008370FB" w:rsidP="004E4E2D">
      <w:pPr>
        <w:spacing w:line="360" w:lineRule="auto"/>
        <w:jc w:val="both"/>
        <w:rPr>
          <w:rFonts w:ascii="Times New Roman" w:hAnsi="Times New Roman" w:cs="Times New Roman"/>
          <w:lang w:val="en-NL"/>
        </w:rPr>
      </w:pPr>
      <m:oMathPara>
        <m:oMath>
          <m:f>
            <m:fPr>
              <m:ctrlPr>
                <w:rPr>
                  <w:rFonts w:ascii="Cambria Math" w:hAnsi="Cambria Math" w:cs="Times New Roman"/>
                  <w:i/>
                  <w:lang w:val="en-NL"/>
                </w:rPr>
              </m:ctrlPr>
            </m:fPr>
            <m:num>
              <m:sSup>
                <m:sSupPr>
                  <m:ctrlPr>
                    <w:rPr>
                      <w:rFonts w:ascii="Cambria Math" w:hAnsi="Cambria Math" w:cs="Times New Roman"/>
                      <w:i/>
                      <w:lang w:val="en-NL"/>
                    </w:rPr>
                  </m:ctrlPr>
                </m:sSupPr>
                <m:e>
                  <m:r>
                    <w:rPr>
                      <w:rFonts w:ascii="Cambria Math" w:hAnsi="Cambria Math" w:cs="Times New Roman"/>
                      <w:lang w:val="en-NL"/>
                    </w:rPr>
                    <m:t>∂</m:t>
                  </m:r>
                </m:e>
                <m:sup>
                  <m:r>
                    <w:rPr>
                      <w:rFonts w:ascii="Cambria Math" w:hAnsi="Cambria Math" w:cs="Times New Roman"/>
                      <w:lang w:val="en-NL"/>
                    </w:rPr>
                    <m:t>2</m:t>
                  </m:r>
                </m:sup>
              </m:sSup>
              <m:sSub>
                <m:sSubPr>
                  <m:ctrlPr>
                    <w:rPr>
                      <w:rFonts w:ascii="Cambria Math" w:hAnsi="Cambria Math" w:cs="Times New Roman"/>
                      <w:i/>
                      <w:lang w:val="en-NL"/>
                    </w:rPr>
                  </m:ctrlPr>
                </m:sSubPr>
                <m:e>
                  <m:r>
                    <w:rPr>
                      <w:rFonts w:ascii="Cambria Math" w:hAnsi="Cambria Math" w:cs="Times New Roman"/>
                      <w:lang w:val="en-NL"/>
                    </w:rPr>
                    <m:t>C</m:t>
                  </m:r>
                </m:e>
                <m:sub>
                  <m:r>
                    <w:rPr>
                      <w:rFonts w:ascii="Cambria Math" w:hAnsi="Cambria Math" w:cs="Times New Roman"/>
                      <w:lang w:val="en-NL"/>
                    </w:rPr>
                    <m:t>floating</m:t>
                  </m:r>
                </m:sub>
              </m:sSub>
            </m:num>
            <m:den>
              <m:r>
                <w:rPr>
                  <w:rFonts w:ascii="Cambria Math" w:hAnsi="Cambria Math" w:cs="Times New Roman"/>
                  <w:lang w:val="en-NL"/>
                </w:rPr>
                <m:t>∂</m:t>
              </m:r>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den>
          </m:f>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m:t>
              </m:r>
            </m:num>
            <m:den>
              <m:r>
                <w:rPr>
                  <w:rFonts w:ascii="Cambria Math" w:hAnsi="Cambria Math" w:cs="Times New Roman"/>
                  <w:lang w:val="en-NL"/>
                </w:rPr>
                <m:t>∂S</m:t>
              </m:r>
            </m:den>
          </m:f>
          <m:d>
            <m:dPr>
              <m:ctrlPr>
                <w:rPr>
                  <w:rFonts w:ascii="Cambria Math" w:hAnsi="Cambria Math" w:cs="Times New Roman"/>
                  <w:i/>
                  <w:lang w:val="en-NL"/>
                </w:rPr>
              </m:ctrlPr>
            </m:dPr>
            <m:e>
              <m:r>
                <w:rPr>
                  <w:rFonts w:ascii="Cambria Math" w:hAnsi="Cambria Math" w:cs="Times New Roman"/>
                  <w:lang w:val="en-NL"/>
                </w:rPr>
                <m:t>W+S</m:t>
              </m:r>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∂S</m:t>
                  </m:r>
                </m:den>
              </m:f>
            </m:e>
          </m:d>
          <m:r>
            <w:rPr>
              <w:rFonts w:ascii="Cambria Math" w:hAnsi="Cambria Math" w:cs="Times New Roman"/>
              <w:lang w:val="en-NL"/>
            </w:rPr>
            <m:t>=2</m:t>
          </m:r>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∂S</m:t>
              </m:r>
            </m:den>
          </m:f>
          <m:r>
            <w:rPr>
              <w:rFonts w:ascii="Cambria Math" w:hAnsi="Cambria Math" w:cs="Times New Roman"/>
              <w:lang w:val="en-NL"/>
            </w:rPr>
            <m:t>+S</m:t>
          </m:r>
          <m:f>
            <m:fPr>
              <m:ctrlPr>
                <w:rPr>
                  <w:rFonts w:ascii="Cambria Math" w:hAnsi="Cambria Math" w:cs="Times New Roman"/>
                  <w:i/>
                  <w:lang w:val="en-NL"/>
                </w:rPr>
              </m:ctrlPr>
            </m:fPr>
            <m:num>
              <m:sSup>
                <m:sSupPr>
                  <m:ctrlPr>
                    <w:rPr>
                      <w:rFonts w:ascii="Cambria Math" w:hAnsi="Cambria Math" w:cs="Times New Roman"/>
                      <w:i/>
                      <w:lang w:val="en-NL"/>
                    </w:rPr>
                  </m:ctrlPr>
                </m:sSupPr>
                <m:e>
                  <m:r>
                    <w:rPr>
                      <w:rFonts w:ascii="Cambria Math" w:hAnsi="Cambria Math" w:cs="Times New Roman"/>
                      <w:lang w:val="en-NL"/>
                    </w:rPr>
                    <m:t>∂</m:t>
                  </m:r>
                </m:e>
                <m:sup>
                  <m:r>
                    <w:rPr>
                      <w:rFonts w:ascii="Cambria Math" w:hAnsi="Cambria Math" w:cs="Times New Roman"/>
                      <w:lang w:val="en-NL"/>
                    </w:rPr>
                    <m:t>2</m:t>
                  </m:r>
                </m:sup>
              </m:sSup>
              <m:r>
                <w:rPr>
                  <w:rFonts w:ascii="Cambria Math" w:hAnsi="Cambria Math" w:cs="Times New Roman"/>
                  <w:lang w:val="en-NL"/>
                </w:rPr>
                <m:t>W</m:t>
              </m:r>
            </m:num>
            <m:den>
              <m:r>
                <w:rPr>
                  <w:rFonts w:ascii="Cambria Math" w:hAnsi="Cambria Math" w:cs="Times New Roman"/>
                  <w:lang w:val="en-NL"/>
                </w:rPr>
                <m:t>∂</m:t>
              </m:r>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den>
          </m:f>
          <m:r>
            <w:rPr>
              <w:rFonts w:ascii="Cambria Math" w:hAnsi="Cambria Math" w:cs="Times New Roman"/>
              <w:lang w:val="en-NL"/>
            </w:rPr>
            <m:t>=2</m:t>
          </m:r>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∂S</m:t>
              </m:r>
            </m:den>
          </m:f>
          <m:r>
            <w:rPr>
              <w:rFonts w:ascii="Cambria Math" w:hAnsi="Cambria Math" w:cs="Times New Roman"/>
              <w:lang w:val="en-NL"/>
            </w:rPr>
            <m:t>+S</m:t>
          </m:r>
          <m:d>
            <m:dPr>
              <m:ctrlPr>
                <w:rPr>
                  <w:rFonts w:ascii="Cambria Math" w:hAnsi="Cambria Math" w:cs="Times New Roman"/>
                  <w:i/>
                  <w:lang w:val="en-NL"/>
                </w:rPr>
              </m:ctrlPr>
            </m:dPr>
            <m:e>
              <m:f>
                <m:fPr>
                  <m:ctrlPr>
                    <w:rPr>
                      <w:rFonts w:ascii="Cambria Math" w:hAnsi="Cambria Math" w:cs="Times New Roman"/>
                      <w:i/>
                      <w:lang w:val="en-NL"/>
                    </w:rPr>
                  </m:ctrlPr>
                </m:fPr>
                <m:num>
                  <m:r>
                    <w:rPr>
                      <w:rFonts w:ascii="Cambria Math" w:hAnsi="Cambria Math" w:cs="Times New Roman"/>
                      <w:lang w:val="en-NL"/>
                    </w:rPr>
                    <m:t>∂</m:t>
                  </m:r>
                </m:num>
                <m:den>
                  <m:r>
                    <w:rPr>
                      <w:rFonts w:ascii="Cambria Math" w:hAnsi="Cambria Math" w:cs="Times New Roman"/>
                      <w:lang w:val="en-NL"/>
                    </w:rPr>
                    <m:t>∂S</m:t>
                  </m:r>
                </m:den>
              </m:f>
              <m:d>
                <m:dPr>
                  <m:ctrlPr>
                    <w:rPr>
                      <w:rFonts w:ascii="Cambria Math" w:hAnsi="Cambria Math" w:cs="Times New Roman"/>
                      <w:i/>
                      <w:lang w:val="en-NL"/>
                    </w:rPr>
                  </m:ctrlPr>
                </m:dPr>
                <m:e>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∂R</m:t>
                      </m:r>
                    </m:den>
                  </m:f>
                  <m:f>
                    <m:fPr>
                      <m:ctrlPr>
                        <w:rPr>
                          <w:rFonts w:ascii="Cambria Math" w:hAnsi="Cambria Math" w:cs="Times New Roman"/>
                          <w:i/>
                          <w:lang w:val="en-NL"/>
                        </w:rPr>
                      </m:ctrlPr>
                    </m:fPr>
                    <m:num>
                      <m:r>
                        <w:rPr>
                          <w:rFonts w:ascii="Cambria Math" w:hAnsi="Cambria Math" w:cs="Times New Roman"/>
                          <w:lang w:val="en-NL"/>
                        </w:rPr>
                        <m:t>∂R</m:t>
                      </m:r>
                    </m:num>
                    <m:den>
                      <m:r>
                        <w:rPr>
                          <w:rFonts w:ascii="Cambria Math" w:hAnsi="Cambria Math" w:cs="Times New Roman"/>
                          <w:lang w:val="en-NL"/>
                        </w:rPr>
                        <m:t>∂S</m:t>
                      </m:r>
                    </m:den>
                  </m:f>
                </m:e>
              </m:d>
            </m:e>
          </m:d>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∂R</m:t>
              </m:r>
            </m:den>
          </m:f>
          <m:f>
            <m:fPr>
              <m:ctrlPr>
                <w:rPr>
                  <w:rFonts w:ascii="Cambria Math" w:hAnsi="Cambria Math" w:cs="Times New Roman"/>
                  <w:i/>
                  <w:lang w:val="en-NL"/>
                </w:rPr>
              </m:ctrlPr>
            </m:fPr>
            <m:num>
              <m:sSup>
                <m:sSupPr>
                  <m:ctrlPr>
                    <w:rPr>
                      <w:rFonts w:ascii="Cambria Math" w:hAnsi="Cambria Math" w:cs="Times New Roman"/>
                      <w:i/>
                      <w:lang w:val="en-NL"/>
                    </w:rPr>
                  </m:ctrlPr>
                </m:sSupPr>
                <m:e>
                  <m:r>
                    <w:rPr>
                      <w:rFonts w:ascii="Cambria Math" w:hAnsi="Cambria Math" w:cs="Times New Roman"/>
                      <w:lang w:val="en-NL"/>
                    </w:rPr>
                    <m:t>∂</m:t>
                  </m:r>
                </m:e>
                <m:sup>
                  <m:r>
                    <w:rPr>
                      <w:rFonts w:ascii="Cambria Math" w:hAnsi="Cambria Math" w:cs="Times New Roman"/>
                      <w:lang w:val="en-NL"/>
                    </w:rPr>
                    <m:t>2</m:t>
                  </m:r>
                </m:sup>
              </m:sSup>
              <m:r>
                <w:rPr>
                  <w:rFonts w:ascii="Cambria Math" w:hAnsi="Cambria Math" w:cs="Times New Roman"/>
                  <w:lang w:val="en-NL"/>
                </w:rPr>
                <m:t>R</m:t>
              </m:r>
            </m:num>
            <m:den>
              <m:r>
                <w:rPr>
                  <w:rFonts w:ascii="Cambria Math" w:hAnsi="Cambria Math" w:cs="Times New Roman"/>
                  <w:lang w:val="en-NL"/>
                </w:rPr>
                <m:t>∂</m:t>
              </m:r>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den>
          </m:f>
          <m:r>
            <w:rPr>
              <w:rFonts w:ascii="Cambria Math" w:hAnsi="Cambria Math" w:cs="Times New Roman"/>
              <w:lang w:val="en-NL"/>
            </w:rPr>
            <m:t>+</m:t>
          </m:r>
          <m:f>
            <m:fPr>
              <m:ctrlPr>
                <w:rPr>
                  <w:rFonts w:ascii="Cambria Math" w:hAnsi="Cambria Math" w:cs="Times New Roman"/>
                  <w:i/>
                  <w:lang w:val="en-NL"/>
                </w:rPr>
              </m:ctrlPr>
            </m:fPr>
            <m:num>
              <m:sSup>
                <m:sSupPr>
                  <m:ctrlPr>
                    <w:rPr>
                      <w:rFonts w:ascii="Cambria Math" w:hAnsi="Cambria Math" w:cs="Times New Roman"/>
                      <w:i/>
                      <w:lang w:val="en-NL"/>
                    </w:rPr>
                  </m:ctrlPr>
                </m:sSupPr>
                <m:e>
                  <m:r>
                    <w:rPr>
                      <w:rFonts w:ascii="Cambria Math" w:hAnsi="Cambria Math" w:cs="Times New Roman"/>
                      <w:lang w:val="en-NL"/>
                    </w:rPr>
                    <m:t>∂</m:t>
                  </m:r>
                </m:e>
                <m:sup>
                  <m:r>
                    <w:rPr>
                      <w:rFonts w:ascii="Cambria Math" w:hAnsi="Cambria Math" w:cs="Times New Roman"/>
                      <w:lang w:val="en-NL"/>
                    </w:rPr>
                    <m:t>2</m:t>
                  </m:r>
                </m:sup>
              </m:sSup>
              <m:r>
                <w:rPr>
                  <w:rFonts w:ascii="Cambria Math" w:hAnsi="Cambria Math" w:cs="Times New Roman"/>
                  <w:lang w:val="en-NL"/>
                </w:rPr>
                <m:t>W</m:t>
              </m:r>
            </m:num>
            <m:den>
              <m:r>
                <w:rPr>
                  <w:rFonts w:ascii="Cambria Math" w:hAnsi="Cambria Math" w:cs="Times New Roman"/>
                  <w:lang w:val="en-NL"/>
                </w:rPr>
                <m:t>∂</m:t>
              </m:r>
              <m:sSup>
                <m:sSupPr>
                  <m:ctrlPr>
                    <w:rPr>
                      <w:rFonts w:ascii="Cambria Math" w:hAnsi="Cambria Math" w:cs="Times New Roman"/>
                      <w:i/>
                      <w:lang w:val="en-NL"/>
                    </w:rPr>
                  </m:ctrlPr>
                </m:sSupPr>
                <m:e>
                  <m:r>
                    <w:rPr>
                      <w:rFonts w:ascii="Cambria Math" w:hAnsi="Cambria Math" w:cs="Times New Roman"/>
                      <w:lang w:val="en-NL"/>
                    </w:rPr>
                    <m:t>R</m:t>
                  </m:r>
                </m:e>
                <m:sup>
                  <m:r>
                    <w:rPr>
                      <w:rFonts w:ascii="Cambria Math" w:hAnsi="Cambria Math" w:cs="Times New Roman"/>
                      <w:lang w:val="en-NL"/>
                    </w:rPr>
                    <m:t>2</m:t>
                  </m:r>
                </m:sup>
              </m:sSup>
            </m:den>
          </m:f>
          <m:sSup>
            <m:sSupPr>
              <m:ctrlPr>
                <w:rPr>
                  <w:rFonts w:ascii="Cambria Math" w:hAnsi="Cambria Math" w:cs="Times New Roman"/>
                  <w:i/>
                  <w:lang w:val="en-NL"/>
                </w:rPr>
              </m:ctrlPr>
            </m:sSupPr>
            <m:e>
              <m:d>
                <m:dPr>
                  <m:ctrlPr>
                    <w:rPr>
                      <w:rFonts w:ascii="Cambria Math" w:hAnsi="Cambria Math" w:cs="Times New Roman"/>
                      <w:i/>
                      <w:lang w:val="en-NL"/>
                    </w:rPr>
                  </m:ctrlPr>
                </m:dPr>
                <m:e>
                  <m:f>
                    <m:fPr>
                      <m:ctrlPr>
                        <w:rPr>
                          <w:rFonts w:ascii="Cambria Math" w:hAnsi="Cambria Math" w:cs="Times New Roman"/>
                          <w:i/>
                          <w:lang w:val="en-NL"/>
                        </w:rPr>
                      </m:ctrlPr>
                    </m:fPr>
                    <m:num>
                      <m:r>
                        <w:rPr>
                          <w:rFonts w:ascii="Cambria Math" w:hAnsi="Cambria Math" w:cs="Times New Roman"/>
                          <w:lang w:val="en-NL"/>
                        </w:rPr>
                        <m:t>∂R</m:t>
                      </m:r>
                    </m:num>
                    <m:den>
                      <m:r>
                        <w:rPr>
                          <w:rFonts w:ascii="Cambria Math" w:hAnsi="Cambria Math" w:cs="Times New Roman"/>
                          <w:lang w:val="en-NL"/>
                        </w:rPr>
                        <m:t>∂S</m:t>
                      </m:r>
                    </m:den>
                  </m:f>
                </m:e>
              </m:d>
            </m:e>
            <m:sup>
              <m:r>
                <w:rPr>
                  <w:rFonts w:ascii="Cambria Math" w:hAnsi="Cambria Math" w:cs="Times New Roman"/>
                  <w:lang w:val="en-NL"/>
                </w:rPr>
                <m:t>2</m:t>
              </m:r>
            </m:sup>
          </m:sSup>
          <m:r>
            <w:rPr>
              <w:rFonts w:ascii="Cambria Math" w:hAnsi="Cambria Math" w:cs="Times New Roman"/>
              <w:lang w:val="en-NL"/>
            </w:rPr>
            <m:t>=</m:t>
          </m:r>
          <m:f>
            <m:fPr>
              <m:ctrlPr>
                <w:rPr>
                  <w:rFonts w:ascii="Cambria Math" w:hAnsi="Cambria Math" w:cs="Times New Roman"/>
                  <w:i/>
                  <w:lang w:val="en-NL"/>
                </w:rPr>
              </m:ctrlPr>
            </m:fPr>
            <m:num>
              <m:r>
                <w:rPr>
                  <w:rFonts w:ascii="Cambria Math" w:hAnsi="Cambria Math" w:cs="Times New Roman"/>
                  <w:lang w:val="en-NL"/>
                </w:rPr>
                <m:t>t</m:t>
              </m:r>
            </m:num>
            <m:den>
              <m:sSup>
                <m:sSupPr>
                  <m:ctrlPr>
                    <w:rPr>
                      <w:rFonts w:ascii="Cambria Math" w:hAnsi="Cambria Math" w:cs="Times New Roman"/>
                      <w:i/>
                      <w:lang w:val="en-NL"/>
                    </w:rPr>
                  </m:ctrlPr>
                </m:sSupPr>
                <m:e>
                  <m:r>
                    <w:rPr>
                      <w:rFonts w:ascii="Cambria Math" w:hAnsi="Cambria Math" w:cs="Times New Roman"/>
                      <w:lang w:val="en-NL"/>
                    </w:rPr>
                    <m:t>S</m:t>
                  </m:r>
                </m:e>
                <m:sup>
                  <m:r>
                    <w:rPr>
                      <w:rFonts w:ascii="Cambria Math" w:hAnsi="Cambria Math" w:cs="Times New Roman"/>
                      <w:lang w:val="en-NL"/>
                    </w:rPr>
                    <m:t>2</m:t>
                  </m:r>
                </m:sup>
              </m:sSup>
            </m:den>
          </m:f>
          <m:f>
            <m:fPr>
              <m:ctrlPr>
                <w:rPr>
                  <w:rFonts w:ascii="Cambria Math" w:hAnsi="Cambria Math" w:cs="Times New Roman"/>
                  <w:i/>
                  <w:lang w:val="en-NL"/>
                </w:rPr>
              </m:ctrlPr>
            </m:fPr>
            <m:num>
              <m:r>
                <w:rPr>
                  <w:rFonts w:ascii="Cambria Math" w:hAnsi="Cambria Math" w:cs="Times New Roman"/>
                  <w:lang w:val="en-NL"/>
                </w:rPr>
                <m:t>∂W</m:t>
              </m:r>
            </m:num>
            <m:den>
              <m:r>
                <w:rPr>
                  <w:rFonts w:ascii="Cambria Math" w:hAnsi="Cambria Math" w:cs="Times New Roman"/>
                  <w:lang w:val="en-NL"/>
                </w:rPr>
                <m:t>∂R</m:t>
              </m:r>
            </m:den>
          </m:f>
          <m:r>
            <w:rPr>
              <w:rFonts w:ascii="Cambria Math" w:hAnsi="Cambria Math" w:cs="Times New Roman"/>
              <w:lang w:val="en-NL"/>
            </w:rPr>
            <m:t>+</m:t>
          </m:r>
          <m:f>
            <m:fPr>
              <m:ctrlPr>
                <w:rPr>
                  <w:rFonts w:ascii="Cambria Math" w:hAnsi="Cambria Math" w:cs="Times New Roman"/>
                  <w:i/>
                  <w:lang w:val="en-NL"/>
                </w:rPr>
              </m:ctrlPr>
            </m:fPr>
            <m:num>
              <m:sSup>
                <m:sSupPr>
                  <m:ctrlPr>
                    <w:rPr>
                      <w:rFonts w:ascii="Cambria Math" w:hAnsi="Cambria Math" w:cs="Times New Roman"/>
                      <w:i/>
                      <w:lang w:val="en-NL"/>
                    </w:rPr>
                  </m:ctrlPr>
                </m:sSupPr>
                <m:e>
                  <m:r>
                    <w:rPr>
                      <w:rFonts w:ascii="Cambria Math" w:hAnsi="Cambria Math" w:cs="Times New Roman"/>
                      <w:lang w:val="en-NL"/>
                    </w:rPr>
                    <m:t>∂</m:t>
                  </m:r>
                </m:e>
                <m:sup>
                  <m:r>
                    <w:rPr>
                      <w:rFonts w:ascii="Cambria Math" w:hAnsi="Cambria Math" w:cs="Times New Roman"/>
                      <w:lang w:val="en-NL"/>
                    </w:rPr>
                    <m:t>2</m:t>
                  </m:r>
                </m:sup>
              </m:sSup>
              <m:r>
                <w:rPr>
                  <w:rFonts w:ascii="Cambria Math" w:hAnsi="Cambria Math" w:cs="Times New Roman"/>
                  <w:lang w:val="en-NL"/>
                </w:rPr>
                <m:t>W</m:t>
              </m:r>
            </m:num>
            <m:den>
              <m:r>
                <w:rPr>
                  <w:rFonts w:ascii="Cambria Math" w:hAnsi="Cambria Math" w:cs="Times New Roman"/>
                  <w:lang w:val="en-NL"/>
                </w:rPr>
                <m:t>∂</m:t>
              </m:r>
              <m:sSup>
                <m:sSupPr>
                  <m:ctrlPr>
                    <w:rPr>
                      <w:rFonts w:ascii="Cambria Math" w:hAnsi="Cambria Math" w:cs="Times New Roman"/>
                      <w:i/>
                      <w:lang w:val="en-NL"/>
                    </w:rPr>
                  </m:ctrlPr>
                </m:sSupPr>
                <m:e>
                  <m:r>
                    <w:rPr>
                      <w:rFonts w:ascii="Cambria Math" w:hAnsi="Cambria Math" w:cs="Times New Roman"/>
                      <w:lang w:val="en-NL"/>
                    </w:rPr>
                    <m:t>R</m:t>
                  </m:r>
                </m:e>
                <m:sup>
                  <m:r>
                    <w:rPr>
                      <w:rFonts w:ascii="Cambria Math" w:hAnsi="Cambria Math" w:cs="Times New Roman"/>
                      <w:lang w:val="en-NL"/>
                    </w:rPr>
                    <m:t>2</m:t>
                  </m:r>
                </m:sup>
              </m:sSup>
            </m:den>
          </m:f>
          <m:sSup>
            <m:sSupPr>
              <m:ctrlPr>
                <w:rPr>
                  <w:rFonts w:ascii="Cambria Math" w:hAnsi="Cambria Math" w:cs="Times New Roman"/>
                  <w:i/>
                  <w:lang w:val="en-NL"/>
                </w:rPr>
              </m:ctrlPr>
            </m:sSupPr>
            <m:e>
              <m:d>
                <m:dPr>
                  <m:ctrlPr>
                    <w:rPr>
                      <w:rFonts w:ascii="Cambria Math" w:hAnsi="Cambria Math" w:cs="Times New Roman"/>
                      <w:i/>
                      <w:lang w:val="en-NL"/>
                    </w:rPr>
                  </m:ctrlPr>
                </m:dPr>
                <m:e>
                  <m:f>
                    <m:fPr>
                      <m:ctrlPr>
                        <w:rPr>
                          <w:rFonts w:ascii="Cambria Math" w:hAnsi="Cambria Math" w:cs="Times New Roman"/>
                          <w:i/>
                          <w:lang w:val="en-NL"/>
                        </w:rPr>
                      </m:ctrlPr>
                    </m:fPr>
                    <m:num>
                      <m:r>
                        <w:rPr>
                          <w:rFonts w:ascii="Cambria Math" w:hAnsi="Cambria Math" w:cs="Times New Roman"/>
                          <w:lang w:val="en-NL"/>
                        </w:rPr>
                        <m:t>∂R</m:t>
                      </m:r>
                    </m:num>
                    <m:den>
                      <m:r>
                        <w:rPr>
                          <w:rFonts w:ascii="Cambria Math" w:hAnsi="Cambria Math" w:cs="Times New Roman"/>
                          <w:lang w:val="en-NL"/>
                        </w:rPr>
                        <m:t>∂S</m:t>
                      </m:r>
                    </m:den>
                  </m:f>
                </m:e>
              </m:d>
            </m:e>
            <m:sup>
              <m:r>
                <w:rPr>
                  <w:rFonts w:ascii="Cambria Math" w:hAnsi="Cambria Math" w:cs="Times New Roman"/>
                  <w:lang w:val="en-NL"/>
                </w:rPr>
                <m:t>2</m:t>
              </m:r>
            </m:sup>
          </m:sSup>
        </m:oMath>
      </m:oMathPara>
    </w:p>
    <w:p w14:paraId="05CA6A10" w14:textId="65B59915" w:rsidR="00E46546" w:rsidRDefault="00D35340" w:rsidP="004E4E2D">
      <w:pPr>
        <w:spacing w:line="360" w:lineRule="auto"/>
        <w:jc w:val="both"/>
        <w:rPr>
          <w:rFonts w:ascii="Times New Roman" w:hAnsi="Times New Roman" w:cs="Times New Roman"/>
          <w:lang w:val="en-NL"/>
        </w:rPr>
      </w:pPr>
      <w:r>
        <w:rPr>
          <w:rFonts w:ascii="Times New Roman" w:hAnsi="Times New Roman" w:cs="Times New Roman"/>
          <w:lang w:val="en-NL"/>
        </w:rPr>
        <w:lastRenderedPageBreak/>
        <w:t>Subsisting everything into the original differential equation</w:t>
      </w:r>
      <w:r w:rsidR="00E46546">
        <w:rPr>
          <w:rFonts w:ascii="Times New Roman" w:hAnsi="Times New Roman" w:cs="Times New Roman"/>
          <w:lang w:val="en-NL"/>
        </w:rPr>
        <w:t>. The result is unfortunately not the desired type of differential equation. Based on Kwok (2008) and Haug (</w:t>
      </w:r>
      <w:r w:rsidR="008B0F64">
        <w:rPr>
          <w:rFonts w:ascii="Times New Roman" w:hAnsi="Times New Roman" w:cs="Times New Roman"/>
          <w:lang w:val="en-NL"/>
        </w:rPr>
        <w:t>2007</w:t>
      </w:r>
      <w:r w:rsidR="00E46546">
        <w:rPr>
          <w:rFonts w:ascii="Times New Roman" w:hAnsi="Times New Roman" w:cs="Times New Roman"/>
          <w:lang w:val="en-NL"/>
        </w:rPr>
        <w:t xml:space="preserve">), the ultimately differential equation should be something that can be easily reducible to one dimensional heat equation. </w:t>
      </w:r>
    </w:p>
    <w:p w14:paraId="44A4FAC4" w14:textId="16520173" w:rsidR="00D75E87" w:rsidRPr="005A7564" w:rsidRDefault="00D75E87" w:rsidP="004E4E2D">
      <w:pPr>
        <w:spacing w:line="360" w:lineRule="auto"/>
        <w:jc w:val="both"/>
        <w:rPr>
          <w:rFonts w:ascii="Times New Roman" w:hAnsi="Times New Roman" w:cs="Times New Roman"/>
          <w:lang w:val="en-NL"/>
        </w:rPr>
      </w:pPr>
      <w:r>
        <w:rPr>
          <w:rFonts w:ascii="Times New Roman" w:hAnsi="Times New Roman" w:cs="Times New Roman"/>
          <w:lang w:val="en-NL"/>
        </w:rPr>
        <w:t xml:space="preserve">Additionally, the trial of Asian option analytical solutions does not seem to be successful, the pricing result from fixed strike geometric Asian call option also does not seem to be correct. It is possible that one of the final condition was missing, and the change of measure process might have gone wrong, since </w:t>
      </w:r>
      <w:r w:rsidR="00B52DA9">
        <w:rPr>
          <w:rFonts w:ascii="Times New Roman" w:hAnsi="Times New Roman" w:cs="Times New Roman"/>
          <w:lang w:val="en-NL"/>
        </w:rPr>
        <w:t>the geometric average has to larger than the fixed strike price to enable option to have payoffs</w:t>
      </w:r>
      <w:r>
        <w:rPr>
          <w:rFonts w:ascii="Times New Roman" w:hAnsi="Times New Roman" w:cs="Times New Roman"/>
          <w:lang w:val="en-NL"/>
        </w:rPr>
        <w:t xml:space="preserve">. More time will be needed to further investigate. </w:t>
      </w:r>
    </w:p>
    <w:p w14:paraId="14FCBFF5" w14:textId="14C5B328" w:rsidR="004E4E2D" w:rsidRPr="00D76B7E" w:rsidRDefault="00D61806" w:rsidP="004E4E2D">
      <w:pPr>
        <w:spacing w:line="360" w:lineRule="auto"/>
        <w:jc w:val="both"/>
        <w:rPr>
          <w:rFonts w:ascii="Times New Roman" w:hAnsi="Times New Roman" w:cs="Times New Roman"/>
          <w:b/>
          <w:bCs/>
          <w:lang w:val="en-US"/>
        </w:rPr>
      </w:pPr>
      <w:r>
        <w:rPr>
          <w:rFonts w:ascii="Times New Roman" w:hAnsi="Times New Roman" w:cs="Times New Roman"/>
          <w:b/>
          <w:bCs/>
          <w:lang w:val="en-US"/>
        </w:rPr>
        <w:t>6.2</w:t>
      </w:r>
      <w:r w:rsidR="004E4E2D" w:rsidRPr="00D76B7E">
        <w:rPr>
          <w:rFonts w:ascii="Times New Roman" w:hAnsi="Times New Roman" w:cs="Times New Roman"/>
          <w:b/>
          <w:bCs/>
          <w:lang w:val="en-US"/>
        </w:rPr>
        <w:t>. Analytical Solutions for Pricing Lookback Options</w:t>
      </w:r>
    </w:p>
    <w:p w14:paraId="3A6ABF4D" w14:textId="5D329F68" w:rsidR="006E0FB5" w:rsidRDefault="004E4E2D" w:rsidP="006E0FB5">
      <w:pPr>
        <w:spacing w:line="360" w:lineRule="auto"/>
        <w:jc w:val="both"/>
        <w:rPr>
          <w:rFonts w:ascii="Times New Roman" w:hAnsi="Times New Roman" w:cs="Times New Roman"/>
          <w:lang w:val="en-US"/>
        </w:rPr>
      </w:pPr>
      <w:r>
        <w:rPr>
          <w:rFonts w:ascii="Times New Roman" w:hAnsi="Times New Roman" w:cs="Times New Roman"/>
          <w:lang w:val="en-US"/>
        </w:rPr>
        <w:t xml:space="preserve">The specific calculations for </w:t>
      </w:r>
      <m:oMath>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func>
              <m:funcPr>
                <m:ctrlPr>
                  <w:rPr>
                    <w:rFonts w:ascii="Cambria Math" w:hAnsi="Cambria Math" w:cs="Times New Roman"/>
                    <w:i/>
                    <w:lang w:val="en-US"/>
                  </w:rPr>
                </m:ctrlPr>
              </m:funcPr>
              <m:fName>
                <m:limLow>
                  <m:limLowPr>
                    <m:ctrlPr>
                      <w:rPr>
                        <w:rFonts w:ascii="Cambria Math" w:hAnsi="Cambria Math" w:cs="Times New Roman"/>
                        <w:lang w:val="en-US"/>
                      </w:rPr>
                    </m:ctrlPr>
                  </m:limLowPr>
                  <m:e>
                    <m:r>
                      <m:rPr>
                        <m:sty m:val="p"/>
                      </m:rPr>
                      <w:rPr>
                        <w:rFonts w:ascii="Cambria Math" w:hAnsi="Cambria Math" w:cs="Times New Roman"/>
                        <w:lang w:val="en-US"/>
                      </w:rPr>
                      <m:t>min</m:t>
                    </m:r>
                  </m:e>
                  <m:lim>
                    <m:r>
                      <m:rPr>
                        <m:sty m:val="p"/>
                      </m:rPr>
                      <w:rPr>
                        <w:rFonts w:ascii="Cambria Math" w:hAnsi="Cambria Math" w:cs="Times New Roman"/>
                        <w:lang w:val="en-US"/>
                      </w:rPr>
                      <m:t>0≤t≤T</m:t>
                    </m:r>
                  </m:lim>
                </m:limLow>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func>
          </m:e>
        </m:d>
      </m:oMath>
      <w:r>
        <w:rPr>
          <w:rFonts w:ascii="Times New Roman" w:hAnsi="Times New Roman" w:cs="Times New Roman"/>
          <w:lang w:val="en-US"/>
        </w:rPr>
        <w:t xml:space="preserve"> involves integral solutions or approximations based on the joint distribution of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m:t>
        </m:r>
        <m:func>
          <m:funcPr>
            <m:ctrlPr>
              <w:rPr>
                <w:rFonts w:ascii="Cambria Math" w:hAnsi="Cambria Math" w:cs="Times New Roman"/>
                <w:i/>
                <w:lang w:val="en-US"/>
              </w:rPr>
            </m:ctrlPr>
          </m:funcPr>
          <m:fName>
            <m:limLow>
              <m:limLowPr>
                <m:ctrlPr>
                  <w:rPr>
                    <w:rFonts w:ascii="Cambria Math" w:hAnsi="Cambria Math" w:cs="Times New Roman"/>
                    <w:lang w:val="en-US"/>
                  </w:rPr>
                </m:ctrlPr>
              </m:limLowPr>
              <m:e>
                <m:r>
                  <m:rPr>
                    <m:sty m:val="p"/>
                  </m:rPr>
                  <w:rPr>
                    <w:rFonts w:ascii="Cambria Math" w:hAnsi="Cambria Math" w:cs="Times New Roman"/>
                    <w:lang w:val="en-US"/>
                  </w:rPr>
                  <m:t>min</m:t>
                </m:r>
              </m:e>
              <m:lim>
                <m:r>
                  <m:rPr>
                    <m:sty m:val="p"/>
                  </m:rPr>
                  <w:rPr>
                    <w:rFonts w:ascii="Cambria Math" w:hAnsi="Cambria Math" w:cs="Times New Roman"/>
                    <w:lang w:val="en-US"/>
                  </w:rPr>
                  <m:t>0≤t≤T</m:t>
                </m:r>
              </m:lim>
            </m:limLow>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func>
      </m:oMath>
      <w:r w:rsidR="002D68DC">
        <w:rPr>
          <w:rFonts w:ascii="Times New Roman" w:hAnsi="Times New Roman" w:cs="Times New Roman"/>
          <w:lang w:val="en-US"/>
        </w:rPr>
        <w:t xml:space="preserve">. </w:t>
      </w:r>
      <w:r w:rsidR="00337E46">
        <w:rPr>
          <w:rFonts w:ascii="Times New Roman" w:hAnsi="Times New Roman" w:cs="Times New Roman"/>
          <w:lang w:val="en-US"/>
        </w:rPr>
        <w:t xml:space="preserve">Kwok (2008) suggests that it is also possible to adopt the usual Black-Scholes pricing framework to derive the analytical solution for lookback options pricing. Initiated by Kwok (2008) </w:t>
      </w:r>
      <w:r w:rsidR="00DE2179">
        <w:rPr>
          <w:rFonts w:ascii="Times New Roman" w:hAnsi="Times New Roman" w:cs="Times New Roman"/>
          <w:lang w:val="en-US"/>
        </w:rPr>
        <w:t>and Haug (</w:t>
      </w:r>
      <w:r w:rsidR="008B0F64">
        <w:rPr>
          <w:rFonts w:ascii="Times New Roman" w:hAnsi="Times New Roman" w:cs="Times New Roman"/>
          <w:lang w:val="en-US"/>
        </w:rPr>
        <w:t>2007</w:t>
      </w:r>
      <w:r w:rsidR="00DE2179">
        <w:rPr>
          <w:rFonts w:ascii="Times New Roman" w:hAnsi="Times New Roman" w:cs="Times New Roman"/>
          <w:lang w:val="en-US"/>
        </w:rPr>
        <w:t xml:space="preserve">), define a stochastic variable </w:t>
      </w:r>
      <m:oMath>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ξ</m:t>
            </m:r>
          </m:sub>
        </m:sSub>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ξ</m:t>
                    </m:r>
                  </m:sub>
                </m:sSub>
              </m:num>
              <m:den>
                <m:r>
                  <w:rPr>
                    <w:rFonts w:ascii="Cambria Math" w:hAnsi="Cambria Math" w:cs="Times New Roman"/>
                    <w:lang w:val="en-US"/>
                  </w:rPr>
                  <m:t>S</m:t>
                </m:r>
              </m:den>
            </m:f>
          </m:e>
        </m:func>
      </m:oMath>
      <w:r w:rsidR="0091773B">
        <w:rPr>
          <w:rFonts w:ascii="Times New Roman" w:hAnsi="Times New Roman" w:cs="Times New Roman"/>
          <w:lang w:val="en-US"/>
        </w:rPr>
        <w:t xml:space="preserve">, and it is a Brownian motion with drift </w:t>
      </w:r>
      <m:oMath>
        <m:r>
          <w:rPr>
            <w:rFonts w:ascii="Cambria Math" w:hAnsi="Cambria Math" w:cs="Times New Roman"/>
            <w:lang w:val="en-US"/>
          </w:rPr>
          <m:t>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oMath>
      <w:r w:rsidR="0091773B">
        <w:rPr>
          <w:rFonts w:ascii="Times New Roman" w:hAnsi="Times New Roman" w:cs="Times New Roman"/>
          <w:lang w:val="en-US"/>
        </w:rPr>
        <w:t xml:space="preserve"> and variance </w:t>
      </w:r>
      <m:oMath>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oMath>
      <w:r w:rsidR="006E0FB5">
        <w:rPr>
          <w:rFonts w:ascii="Times New Roman" w:hAnsi="Times New Roman" w:cs="Times New Roman"/>
          <w:lang w:val="en-US"/>
        </w:rPr>
        <w:t xml:space="preserve">. Recall the definition of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m:t>
        </m:r>
        <m:func>
          <m:funcPr>
            <m:ctrlPr>
              <w:rPr>
                <w:rFonts w:ascii="Cambria Math" w:hAnsi="Cambria Math" w:cs="Times New Roman"/>
                <w:i/>
                <w:lang w:val="en-US"/>
              </w:rPr>
            </m:ctrlPr>
          </m:funcPr>
          <m:fName>
            <m:limLow>
              <m:limLowPr>
                <m:ctrlPr>
                  <w:rPr>
                    <w:rFonts w:ascii="Cambria Math" w:hAnsi="Cambria Math" w:cs="Times New Roman"/>
                    <w:lang w:val="en-US"/>
                  </w:rPr>
                </m:ctrlPr>
              </m:limLowPr>
              <m:e>
                <m:r>
                  <m:rPr>
                    <m:sty m:val="p"/>
                  </m:rPr>
                  <w:rPr>
                    <w:rFonts w:ascii="Cambria Math" w:hAnsi="Cambria Math" w:cs="Times New Roman"/>
                    <w:lang w:val="en-US"/>
                  </w:rPr>
                  <m:t>min</m:t>
                </m:r>
              </m:e>
              <m:lim>
                <m:r>
                  <m:rPr>
                    <m:sty m:val="p"/>
                  </m:rPr>
                  <w:rPr>
                    <w:rFonts w:ascii="Cambria Math" w:hAnsi="Cambria Math" w:cs="Times New Roman"/>
                    <w:lang w:val="en-US"/>
                  </w:rPr>
                  <m:t>0≤t≤T</m:t>
                </m:r>
              </m:lim>
            </m:limLow>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func>
      </m:oMath>
      <w:r w:rsidR="006E0FB5">
        <w:rPr>
          <w:rFonts w:ascii="Times New Roman" w:hAnsi="Times New Roman" w:cs="Times New Roman"/>
          <w:lang w:val="en-US"/>
        </w:rPr>
        <w:t xml:space="preserve">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m:t>
        </m:r>
        <m:func>
          <m:funcPr>
            <m:ctrlPr>
              <w:rPr>
                <w:rFonts w:ascii="Cambria Math" w:hAnsi="Cambria Math" w:cs="Times New Roman"/>
                <w:i/>
                <w:lang w:val="en-US"/>
              </w:rPr>
            </m:ctrlPr>
          </m:funcPr>
          <m:fName>
            <m:limLow>
              <m:limLowPr>
                <m:ctrlPr>
                  <w:rPr>
                    <w:rFonts w:ascii="Cambria Math" w:hAnsi="Cambria Math" w:cs="Times New Roman"/>
                    <w:lang w:val="en-US"/>
                  </w:rPr>
                </m:ctrlPr>
              </m:limLowPr>
              <m:e>
                <m:r>
                  <m:rPr>
                    <m:sty m:val="p"/>
                  </m:rPr>
                  <w:rPr>
                    <w:rFonts w:ascii="Cambria Math" w:hAnsi="Cambria Math" w:cs="Times New Roman"/>
                    <w:lang w:val="en-US"/>
                  </w:rPr>
                  <m:t>max</m:t>
                </m:r>
              </m:e>
              <m:lim>
                <m:r>
                  <m:rPr>
                    <m:sty m:val="p"/>
                  </m:rPr>
                  <w:rPr>
                    <w:rFonts w:ascii="Cambria Math" w:hAnsi="Cambria Math" w:cs="Times New Roman"/>
                    <w:lang w:val="en-US"/>
                  </w:rPr>
                  <m:t>0≤t≤T</m:t>
                </m:r>
              </m:lim>
            </m:limLow>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func>
      </m:oMath>
      <w:r w:rsidR="006E0FB5">
        <w:rPr>
          <w:rFonts w:ascii="Times New Roman" w:hAnsi="Times New Roman" w:cs="Times New Roman"/>
          <w:lang w:val="en-US"/>
        </w:rPr>
        <w:t xml:space="preserve"> in section 3.2, let’s define new stochastic variables based on this: </w:t>
      </w:r>
    </w:p>
    <w:p w14:paraId="6041C43D" w14:textId="3D1885F2" w:rsidR="006E0FB5" w:rsidRPr="00B82A31" w:rsidRDefault="008370FB" w:rsidP="006E0FB5">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 xml:space="preserve"> T</m:t>
              </m:r>
            </m:sub>
          </m:sSub>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num>
                <m:den>
                  <m:r>
                    <w:rPr>
                      <w:rFonts w:ascii="Cambria Math" w:hAnsi="Cambria Math" w:cs="Times New Roman"/>
                      <w:lang w:val="en-US"/>
                    </w:rPr>
                    <m:t>S</m:t>
                  </m:r>
                </m:den>
              </m:f>
            </m:e>
          </m:func>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min</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ξ</m:t>
                      </m:r>
                    </m:sub>
                  </m:sSub>
                  <m:r>
                    <w:rPr>
                      <w:rFonts w:ascii="Cambria Math" w:hAnsi="Cambria Math" w:cs="Times New Roman"/>
                      <w:lang w:val="en-US"/>
                    </w:rPr>
                    <m:t>, ξ∈</m:t>
                  </m:r>
                  <m:d>
                    <m:dPr>
                      <m:begChr m:val="["/>
                      <m:endChr m:val="]"/>
                      <m:ctrlPr>
                        <w:rPr>
                          <w:rFonts w:ascii="Cambria Math" w:hAnsi="Cambria Math" w:cs="Times New Roman"/>
                          <w:i/>
                          <w:lang w:val="en-US"/>
                        </w:rPr>
                      </m:ctrlPr>
                    </m:dPr>
                    <m:e>
                      <m:r>
                        <w:rPr>
                          <w:rFonts w:ascii="Cambria Math" w:hAnsi="Cambria Math" w:cs="Times New Roman"/>
                          <w:lang w:val="en-US"/>
                        </w:rPr>
                        <m:t>0,T</m:t>
                      </m:r>
                    </m:e>
                  </m:d>
                </m:e>
              </m:d>
            </m:e>
          </m:func>
        </m:oMath>
      </m:oMathPara>
    </w:p>
    <w:p w14:paraId="78A2B51D" w14:textId="2DAA6259" w:rsidR="006E0FB5" w:rsidRPr="00B82A31" w:rsidRDefault="008370FB" w:rsidP="006E0FB5">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 xml:space="preserve"> T</m:t>
              </m:r>
            </m:sub>
          </m:sSub>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m:rPr>
                      <m:sty m:val="p"/>
                    </m:rPr>
                    <w:rPr>
                      <w:rFonts w:ascii="Cambria Math" w:hAnsi="Cambria Math" w:cs="Times New Roman"/>
                      <w:lang w:val="en-US"/>
                    </w:rPr>
                    <m:t xml:space="preserve"> </m:t>
                  </m:r>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num>
                <m:den>
                  <m:r>
                    <w:rPr>
                      <w:rFonts w:ascii="Cambria Math" w:hAnsi="Cambria Math" w:cs="Times New Roman"/>
                      <w:lang w:val="en-US"/>
                    </w:rPr>
                    <m:t>S</m:t>
                  </m:r>
                </m:den>
              </m:f>
            </m:e>
          </m:func>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ξ</m:t>
                      </m:r>
                    </m:sub>
                  </m:sSub>
                  <m:r>
                    <w:rPr>
                      <w:rFonts w:ascii="Cambria Math" w:hAnsi="Cambria Math" w:cs="Times New Roman"/>
                      <w:lang w:val="en-US"/>
                    </w:rPr>
                    <m:t>, ξ∈</m:t>
                  </m:r>
                  <m:d>
                    <m:dPr>
                      <m:begChr m:val="["/>
                      <m:endChr m:val="]"/>
                      <m:ctrlPr>
                        <w:rPr>
                          <w:rFonts w:ascii="Cambria Math" w:hAnsi="Cambria Math" w:cs="Times New Roman"/>
                          <w:i/>
                          <w:lang w:val="en-US"/>
                        </w:rPr>
                      </m:ctrlPr>
                    </m:dPr>
                    <m:e>
                      <m:r>
                        <w:rPr>
                          <w:rFonts w:ascii="Cambria Math" w:hAnsi="Cambria Math" w:cs="Times New Roman"/>
                          <w:lang w:val="en-US"/>
                        </w:rPr>
                        <m:t>0,T</m:t>
                      </m:r>
                    </m:e>
                  </m:d>
                </m:e>
              </m:d>
            </m:e>
          </m:func>
        </m:oMath>
      </m:oMathPara>
    </w:p>
    <w:p w14:paraId="31C4FB53" w14:textId="3B60FF95" w:rsidR="00845818" w:rsidRDefault="00AE2933"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r w:rsidR="00204DF1">
        <w:rPr>
          <w:rFonts w:ascii="Times New Roman" w:hAnsi="Times New Roman" w:cs="Times New Roman"/>
          <w:lang w:val="en-US"/>
        </w:rPr>
        <w:t xml:space="preserve">joint distribution function of </w:t>
      </w:r>
      <m:oMath>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oMath>
      <w:r w:rsidR="00204DF1">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oMath>
      <w:r w:rsidR="00204DF1">
        <w:rPr>
          <w:rFonts w:ascii="Times New Roman" w:hAnsi="Times New Roman" w:cs="Times New Roman"/>
          <w:lang w:val="en-US"/>
        </w:rPr>
        <w:t xml:space="preserve"> can be deduced from the transition density function of the Brownian motion process</w:t>
      </w:r>
      <w:r w:rsidR="00F24F77">
        <w:rPr>
          <w:rFonts w:ascii="Times New Roman" w:hAnsi="Times New Roman" w:cs="Times New Roman"/>
          <w:lang w:val="en-US"/>
        </w:rPr>
        <w:t xml:space="preserve">. To start with, to find the probability </w:t>
      </w:r>
      <m:oMath>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r>
                  <w:rPr>
                    <w:rFonts w:ascii="Cambria Math" w:hAnsi="Cambria Math" w:cs="Times New Roman"/>
                    <w:lang w:val="en-US"/>
                  </w:rPr>
                  <m:t xml:space="preserve">&gt;u, </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&lt;y</m:t>
                </m:r>
              </m:e>
            </m:d>
          </m:e>
        </m:func>
      </m:oMath>
      <w:r w:rsidR="00F24F77">
        <w:rPr>
          <w:rFonts w:ascii="Times New Roman" w:hAnsi="Times New Roman" w:cs="Times New Roman"/>
          <w:lang w:val="en-US"/>
        </w:rPr>
        <w:t xml:space="preserve">, </w:t>
      </w:r>
      <w:r w:rsidR="00845818">
        <w:rPr>
          <w:rFonts w:ascii="Times New Roman" w:hAnsi="Times New Roman" w:cs="Times New Roman"/>
          <w:lang w:val="en-US"/>
        </w:rPr>
        <w:t xml:space="preserve">define a random process </w:t>
      </w:r>
    </w:p>
    <w:p w14:paraId="0C118694" w14:textId="0C1A99ED" w:rsidR="00845818" w:rsidRPr="007A01E1" w:rsidRDefault="008370FB" w:rsidP="004E4E2D">
      <w:pPr>
        <w:spacing w:line="360" w:lineRule="auto"/>
        <w:jc w:val="both"/>
        <w:rPr>
          <w:rFonts w:ascii="Times New Roman" w:hAnsi="Times New Roman" w:cs="Times New Roman"/>
          <w:lang w:val="en-US"/>
        </w:rPr>
      </w:pPr>
      <m:oMathPara>
        <m:oMath>
          <m:acc>
            <m:accPr>
              <m:chr m:val="̃"/>
              <m:ctrlPr>
                <w:rPr>
                  <w:rFonts w:ascii="Cambria Math" w:hAnsi="Cambria Math" w:cs="Times New Roman"/>
                  <w:i/>
                  <w:lang w:val="en-US"/>
                </w:rPr>
              </m:ctrlPr>
            </m:acc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e>
          </m:acc>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r>
                    <w:rPr>
                      <w:rFonts w:ascii="Cambria Math" w:hAnsi="Cambria Math" w:cs="Times New Roman"/>
                      <w:lang w:val="en-US"/>
                    </w:rPr>
                    <m:t>,  &amp;t&lt;ξ</m:t>
                  </m:r>
                </m:e>
                <m:e>
                  <m:r>
                    <w:rPr>
                      <w:rFonts w:ascii="Cambria Math" w:hAnsi="Cambria Math" w:cs="Times New Roman"/>
                      <w:lang w:val="en-US"/>
                    </w:rPr>
                    <m:t>2y-</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r>
                    <w:rPr>
                      <w:rFonts w:ascii="Cambria Math" w:hAnsi="Cambria Math" w:cs="Times New Roman"/>
                      <w:lang w:val="en-US"/>
                    </w:rPr>
                    <m:t>,  &amp;ξ≤t≤T</m:t>
                  </m:r>
                </m:e>
              </m:eqArr>
            </m:e>
          </m:d>
        </m:oMath>
      </m:oMathPara>
    </w:p>
    <w:p w14:paraId="11EF72C7" w14:textId="3B68D199" w:rsidR="007A01E1" w:rsidRDefault="008370FB" w:rsidP="004E4E2D">
      <w:pPr>
        <w:spacing w:line="360" w:lineRule="auto"/>
        <w:jc w:val="both"/>
        <w:rPr>
          <w:rFonts w:ascii="Times New Roman" w:hAnsi="Times New Roman" w:cs="Times New Roman"/>
          <w:lang w:val="en-US"/>
        </w:rPr>
      </w:pPr>
      <m:oMath>
        <m:acc>
          <m:accPr>
            <m:chr m:val="̃"/>
            <m:ctrlPr>
              <w:rPr>
                <w:rFonts w:ascii="Cambria Math" w:hAnsi="Cambria Math" w:cs="Times New Roman"/>
                <w:i/>
                <w:lang w:val="en-US"/>
              </w:rPr>
            </m:ctrlPr>
          </m:acc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e>
        </m:acc>
      </m:oMath>
      <w:r w:rsidR="007A01E1">
        <w:rPr>
          <w:rFonts w:ascii="Times New Roman" w:hAnsi="Times New Roman" w:cs="Times New Roman"/>
          <w:lang w:val="en-US"/>
        </w:rPr>
        <w:t xml:space="preserve"> is a mirror reflection of </w:t>
      </w:r>
      <m:oMath>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oMath>
      <w:r w:rsidR="008A0B5E">
        <w:rPr>
          <w:rFonts w:ascii="Times New Roman" w:hAnsi="Times New Roman" w:cs="Times New Roman"/>
          <w:lang w:val="en-US"/>
        </w:rPr>
        <w:t xml:space="preserve"> at the level </w:t>
      </w:r>
      <m:oMath>
        <m:r>
          <w:rPr>
            <w:rFonts w:ascii="Cambria Math" w:hAnsi="Cambria Math" w:cs="Times New Roman"/>
            <w:lang w:val="en-US"/>
          </w:rPr>
          <m:t>y</m:t>
        </m:r>
      </m:oMath>
      <w:r w:rsidR="008A0B5E">
        <w:rPr>
          <w:rFonts w:ascii="Times New Roman" w:hAnsi="Times New Roman" w:cs="Times New Roman"/>
          <w:lang w:val="en-US"/>
        </w:rPr>
        <w:t xml:space="preserve"> within the time interval </w:t>
      </w:r>
      <m:oMath>
        <m:r>
          <w:rPr>
            <w:rFonts w:ascii="Cambria Math" w:hAnsi="Cambria Math" w:cs="Times New Roman"/>
            <w:lang w:val="en-US"/>
          </w:rPr>
          <m:t>ξ≤t≤T</m:t>
        </m:r>
      </m:oMath>
      <w:r w:rsidR="008A0B5E">
        <w:rPr>
          <w:rFonts w:ascii="Times New Roman" w:hAnsi="Times New Roman" w:cs="Times New Roman"/>
          <w:lang w:val="en-US"/>
        </w:rPr>
        <w:t xml:space="preserve">, thus </w:t>
      </w:r>
      <w:r w:rsidR="00755FDF">
        <w:rPr>
          <w:rFonts w:ascii="Times New Roman" w:hAnsi="Times New Roman" w:cs="Times New Roman"/>
          <w:lang w:val="en-US"/>
        </w:rPr>
        <w:t>the space</w:t>
      </w:r>
      <w:r w:rsidR="0071494F">
        <w:rPr>
          <w:rFonts w:ascii="Times New Roman" w:hAnsi="Times New Roman" w:cs="Times New Roman"/>
          <w:lang w:val="en-US"/>
        </w:rPr>
        <w:t>s</w:t>
      </w:r>
      <w:r w:rsidR="00755FDF">
        <w:rPr>
          <w:rFonts w:ascii="Times New Roman" w:hAnsi="Times New Roman" w:cs="Times New Roman"/>
          <w:lang w:val="en-US"/>
        </w:rPr>
        <w:t xml:space="preserve"> </w:t>
      </w:r>
      <m:oMath>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r>
              <w:rPr>
                <w:rFonts w:ascii="Cambria Math" w:hAnsi="Cambria Math" w:cs="Times New Roman"/>
                <w:lang w:val="en-US"/>
              </w:rPr>
              <m:t>&gt;u</m:t>
            </m:r>
          </m:e>
        </m:d>
      </m:oMath>
      <w:r w:rsidR="0056638D">
        <w:rPr>
          <w:rFonts w:ascii="Times New Roman" w:hAnsi="Times New Roman" w:cs="Times New Roman"/>
          <w:lang w:val="en-US"/>
        </w:rPr>
        <w:t xml:space="preserve"> and </w:t>
      </w:r>
      <m:oMath>
        <m:d>
          <m:dPr>
            <m:begChr m:val="{"/>
            <m:endChr m:val="}"/>
            <m:ctrlPr>
              <w:rPr>
                <w:rFonts w:ascii="Cambria Math" w:hAnsi="Cambria Math" w:cs="Times New Roman"/>
                <w:i/>
                <w:lang w:val="en-US"/>
              </w:rPr>
            </m:ctrlPr>
          </m:dPr>
          <m:e>
            <m:acc>
              <m:accPr>
                <m:chr m:val="̃"/>
                <m:ctrlPr>
                  <w:rPr>
                    <w:rFonts w:ascii="Cambria Math" w:hAnsi="Cambria Math" w:cs="Times New Roman"/>
                    <w:i/>
                    <w:lang w:val="en-US"/>
                  </w:rPr>
                </m:ctrlPr>
              </m:acc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e>
            </m:acc>
            <m:r>
              <w:rPr>
                <w:rFonts w:ascii="Cambria Math" w:hAnsi="Cambria Math" w:cs="Times New Roman"/>
                <w:lang w:val="en-US"/>
              </w:rPr>
              <m:t>&lt;2y-u</m:t>
            </m:r>
          </m:e>
        </m:d>
      </m:oMath>
      <w:r w:rsidR="0071494F">
        <w:rPr>
          <w:rFonts w:ascii="Times New Roman" w:hAnsi="Times New Roman" w:cs="Times New Roman"/>
          <w:lang w:val="en-US"/>
        </w:rPr>
        <w:t xml:space="preserve"> are equivalent given any </w:t>
      </w:r>
      <m:oMath>
        <m:r>
          <w:rPr>
            <w:rFonts w:ascii="Cambria Math" w:hAnsi="Cambria Math" w:cs="Times New Roman"/>
            <w:lang w:val="en-US"/>
          </w:rPr>
          <m:t>0≤u≤</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oMath>
      <w:r w:rsidR="00E14DFE">
        <w:rPr>
          <w:rFonts w:ascii="Times New Roman" w:hAnsi="Times New Roman" w:cs="Times New Roman"/>
          <w:lang w:val="en-US"/>
        </w:rPr>
        <w:t xml:space="preserve">. </w:t>
      </w:r>
      <w:r w:rsidR="00BA18A4">
        <w:rPr>
          <w:rFonts w:ascii="Times New Roman" w:hAnsi="Times New Roman" w:cs="Times New Roman"/>
          <w:lang w:val="en-US"/>
        </w:rPr>
        <w:t xml:space="preserve">Therefore, the below relation can be derived: </w:t>
      </w:r>
    </w:p>
    <w:p w14:paraId="3E89F609" w14:textId="4CF91147" w:rsidR="00BA18A4" w:rsidRDefault="008370FB" w:rsidP="004E4E2D">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r>
                    <w:rPr>
                      <w:rFonts w:ascii="Cambria Math" w:hAnsi="Cambria Math" w:cs="Times New Roman"/>
                      <w:lang w:val="en-US"/>
                    </w:rPr>
                    <m:t xml:space="preserve">&gt;u, </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&lt;y</m:t>
                  </m:r>
                </m:e>
              </m:d>
            </m:e>
          </m:func>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acc>
                    <m:accPr>
                      <m:chr m:val="̃"/>
                      <m:ctrlPr>
                        <w:rPr>
                          <w:rFonts w:ascii="Cambria Math" w:hAnsi="Cambria Math" w:cs="Times New Roman"/>
                          <w:i/>
                          <w:lang w:val="en-US"/>
                        </w:rPr>
                      </m:ctrlPr>
                    </m:acc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e>
                  </m:acc>
                  <m:r>
                    <w:rPr>
                      <w:rFonts w:ascii="Cambria Math" w:hAnsi="Cambria Math" w:cs="Times New Roman"/>
                      <w:lang w:val="en-US"/>
                    </w:rPr>
                    <m:t>&lt;2y-u</m:t>
                  </m:r>
                </m:e>
              </m:d>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r>
                        <w:rPr>
                          <w:rFonts w:ascii="Cambria Math" w:hAnsi="Cambria Math" w:cs="Times New Roman"/>
                          <w:lang w:val="en-US"/>
                        </w:rPr>
                        <m:t>&lt;2y-u</m:t>
                      </m:r>
                    </m:e>
                  </m:d>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2y-u</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T</m:t>
                              </m:r>
                            </m:e>
                          </m:rad>
                        </m:den>
                      </m:f>
                    </m:e>
                  </m:d>
                </m:e>
              </m:func>
            </m:e>
          </m:func>
        </m:oMath>
      </m:oMathPara>
    </w:p>
    <w:p w14:paraId="1FC4AF7D" w14:textId="58864C39" w:rsidR="006E05B0" w:rsidRDefault="00BA18A4"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Moreover, </w:t>
      </w:r>
      <w:proofErr w:type="spellStart"/>
      <w:r w:rsidR="00F24F77">
        <w:rPr>
          <w:rFonts w:ascii="Times New Roman" w:hAnsi="Times New Roman" w:cs="Times New Roman"/>
          <w:lang w:val="en-US"/>
        </w:rPr>
        <w:t>Girsanov</w:t>
      </w:r>
      <w:proofErr w:type="spellEnd"/>
      <w:r w:rsidR="00F24F77">
        <w:rPr>
          <w:rFonts w:ascii="Times New Roman" w:hAnsi="Times New Roman" w:cs="Times New Roman"/>
          <w:lang w:val="en-US"/>
        </w:rPr>
        <w:t xml:space="preserve"> Theorem can be applied to effect the change of measure </w:t>
      </w:r>
      <w:r w:rsidR="0088045D">
        <w:rPr>
          <w:rFonts w:ascii="Times New Roman" w:hAnsi="Times New Roman" w:cs="Times New Roman"/>
          <w:lang w:val="en-US"/>
        </w:rPr>
        <w:t xml:space="preserve">because Brownian motion has nonzero drift in this case. </w:t>
      </w:r>
      <w:r w:rsidR="00DD2EED">
        <w:rPr>
          <w:rFonts w:ascii="Times New Roman" w:hAnsi="Times New Roman" w:cs="Times New Roman"/>
          <w:lang w:val="en-US"/>
        </w:rPr>
        <w:t xml:space="preserve">Define probability measure </w:t>
      </w:r>
      <m:oMath>
        <m:r>
          <m:rPr>
            <m:scr m:val="double-struck"/>
          </m:rPr>
          <w:rPr>
            <w:rFonts w:ascii="Cambria Math" w:hAnsi="Cambria Math" w:cs="Times New Roman"/>
            <w:lang w:val="en-US"/>
          </w:rPr>
          <m:t>Q</m:t>
        </m:r>
      </m:oMath>
      <w:r w:rsidR="00DD2EED">
        <w:rPr>
          <w:rFonts w:ascii="Times New Roman" w:hAnsi="Times New Roman" w:cs="Times New Roman"/>
          <w:lang w:val="en-US"/>
        </w:rPr>
        <w:t xml:space="preserve"> such that </w:t>
      </w:r>
      <m:oMath>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oMath>
      <w:r>
        <w:rPr>
          <w:rFonts w:ascii="Times New Roman" w:hAnsi="Times New Roman" w:cs="Times New Roman"/>
          <w:lang w:val="en-US"/>
        </w:rPr>
        <w:t xml:space="preserve"> is a stochastic process with drift </w:t>
      </w:r>
      <m:oMath>
        <m:r>
          <w:rPr>
            <w:rFonts w:ascii="Cambria Math" w:hAnsi="Cambria Math" w:cs="Times New Roman"/>
            <w:lang w:val="en-US"/>
          </w:rPr>
          <m:t>μ</m:t>
        </m:r>
      </m:oMath>
      <w:r>
        <w:rPr>
          <w:rFonts w:ascii="Times New Roman" w:hAnsi="Times New Roman" w:cs="Times New Roman"/>
          <w:lang w:val="en-US"/>
        </w:rPr>
        <w:t xml:space="preserve">, now a new measure </w:t>
      </w:r>
      <m:oMath>
        <m:acc>
          <m:accPr>
            <m:chr m:val="̃"/>
            <m:ctrlPr>
              <w:rPr>
                <w:rFonts w:ascii="Cambria Math" w:hAnsi="Cambria Math" w:cs="Times New Roman"/>
                <w:i/>
                <w:lang w:val="en-US"/>
              </w:rPr>
            </m:ctrlPr>
          </m:accPr>
          <m:e>
            <m:r>
              <m:rPr>
                <m:scr m:val="double-struck"/>
              </m:rPr>
              <w:rPr>
                <w:rFonts w:ascii="Cambria Math" w:hAnsi="Cambria Math" w:cs="Times New Roman"/>
                <w:lang w:val="en-US"/>
              </w:rPr>
              <m:t>Q</m:t>
            </m:r>
          </m:e>
        </m:acc>
      </m:oMath>
      <w:r>
        <w:rPr>
          <w:rFonts w:ascii="Times New Roman" w:hAnsi="Times New Roman" w:cs="Times New Roman"/>
          <w:lang w:val="en-US"/>
        </w:rPr>
        <w:t xml:space="preserve"> is needed to transform </w:t>
      </w:r>
      <m:oMath>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oMath>
      <w:r>
        <w:rPr>
          <w:rFonts w:ascii="Times New Roman" w:hAnsi="Times New Roman" w:cs="Times New Roman"/>
          <w:lang w:val="en-US"/>
        </w:rPr>
        <w:t xml:space="preserve"> to a process without drift. </w:t>
      </w:r>
    </w:p>
    <w:p w14:paraId="7B4F80E3" w14:textId="32C029F7" w:rsidR="00BA18A4" w:rsidRDefault="00BA18A4" w:rsidP="004E4E2D">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Consider the joint distribution: </w:t>
      </w:r>
    </w:p>
    <w:p w14:paraId="2CE63E3F" w14:textId="139A4745" w:rsidR="00BA18A4" w:rsidRPr="00BA18A4" w:rsidRDefault="008370FB" w:rsidP="004E4E2D">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r>
                    <w:rPr>
                      <w:rFonts w:ascii="Cambria Math" w:hAnsi="Cambria Math" w:cs="Times New Roman"/>
                      <w:lang w:val="en-US"/>
                    </w:rPr>
                    <m:t xml:space="preserve">&gt;u, </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&lt;y</m:t>
                  </m:r>
                </m:e>
              </m:d>
            </m:e>
          </m:func>
          <m:r>
            <w:rPr>
              <w:rFonts w:ascii="Cambria Math" w:hAnsi="Cambria Math" w:cs="Times New Roman"/>
              <w:lang w:val="en-US"/>
            </w:rPr>
            <m:t>=</m:t>
          </m:r>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r>
                        <w:rPr>
                          <w:rFonts w:ascii="Cambria Math" w:hAnsi="Cambria Math" w:cs="Times New Roman"/>
                          <w:lang w:val="en-US"/>
                        </w:rPr>
                        <m:t>&gt;u</m:t>
                      </m:r>
                    </m:e>
                  </m:d>
                </m:sub>
              </m:sSub>
              <m:r>
                <w:rPr>
                  <w:rFonts w:ascii="Cambria Math" w:hAnsi="Cambria Math" w:cs="Times New Roman"/>
                  <w:lang w:val="en-US"/>
                </w:rPr>
                <m:t>×</m:t>
              </m:r>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&lt;y</m:t>
                      </m:r>
                    </m:e>
                  </m:d>
                </m:sub>
              </m:sSub>
            </m:e>
          </m:d>
          <m:r>
            <w:rPr>
              <w:rFonts w:ascii="Cambria Math" w:hAnsi="Cambria Math" w:cs="Times New Roman"/>
              <w:lang w:val="en-US"/>
            </w:rPr>
            <m:t>=</m:t>
          </m:r>
          <m:sSup>
            <m:sSupPr>
              <m:ctrlPr>
                <w:rPr>
                  <w:rFonts w:ascii="Cambria Math" w:hAnsi="Cambria Math" w:cs="Times New Roman"/>
                  <w:i/>
                  <w:lang w:val="en-US"/>
                </w:rPr>
              </m:ctrlPr>
            </m:sSupPr>
            <m:e>
              <m:r>
                <m:rPr>
                  <m:scr m:val="double-struck"/>
                </m:rPr>
                <w:rPr>
                  <w:rFonts w:ascii="Cambria Math" w:hAnsi="Cambria Math" w:cs="Times New Roman"/>
                  <w:lang w:val="en-US"/>
                </w:rPr>
                <m:t>E</m:t>
              </m:r>
            </m:e>
            <m:sup>
              <m:acc>
                <m:accPr>
                  <m:chr m:val="̃"/>
                  <m:ctrlPr>
                    <w:rPr>
                      <w:rFonts w:ascii="Cambria Math" w:hAnsi="Cambria Math" w:cs="Times New Roman"/>
                      <w:i/>
                      <w:lang w:val="en-US"/>
                    </w:rPr>
                  </m:ctrlPr>
                </m:accPr>
                <m:e>
                  <m:r>
                    <m:rPr>
                      <m:scr m:val="double-struck"/>
                    </m:rPr>
                    <w:rPr>
                      <w:rFonts w:ascii="Cambria Math" w:hAnsi="Cambria Math" w:cs="Times New Roman"/>
                      <w:lang w:val="en-US"/>
                    </w:rPr>
                    <m:t>Q</m:t>
                  </m:r>
                </m:e>
              </m:acc>
            </m:sup>
          </m:sSup>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r>
                        <w:rPr>
                          <w:rFonts w:ascii="Cambria Math" w:hAnsi="Cambria Math" w:cs="Times New Roman"/>
                          <w:lang w:val="en-US"/>
                        </w:rPr>
                        <m:t>&gt;u</m:t>
                      </m:r>
                    </m:e>
                  </m:d>
                </m:sub>
              </m:sSub>
              <m:r>
                <w:rPr>
                  <w:rFonts w:ascii="Cambria Math" w:hAnsi="Cambria Math" w:cs="Times New Roman"/>
                  <w:lang w:val="en-US"/>
                </w:rPr>
                <m:t>×</m:t>
              </m:r>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&lt;y</m:t>
                      </m:r>
                    </m:e>
                  </m:d>
                </m:sub>
              </m:sSub>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μ</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2</m:t>
                              </m:r>
                            </m:sup>
                          </m:sSup>
                          <m:r>
                            <w:rPr>
                              <w:rFonts w:ascii="Cambria Math" w:hAnsi="Cambria Math" w:cs="Times New Roman"/>
                              <w:lang w:val="en-US"/>
                            </w:rPr>
                            <m:t>T</m:t>
                          </m:r>
                        </m:num>
                        <m:den>
                          <m:r>
                            <w:rPr>
                              <w:rFonts w:ascii="Cambria Math" w:hAnsi="Cambria Math" w:cs="Times New Roman"/>
                              <w:lang w:val="en-US"/>
                            </w:rPr>
                            <m:t>2</m:t>
                          </m:r>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e>
                  </m:d>
                </m:e>
              </m:func>
            </m:e>
          </m:d>
        </m:oMath>
      </m:oMathPara>
    </w:p>
    <w:p w14:paraId="4C7006E9" w14:textId="4FBC0C3B" w:rsidR="00BA18A4" w:rsidRPr="00F90732" w:rsidRDefault="00BA18A4"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m:t>
          </m:r>
          <m:sSup>
            <m:sSupPr>
              <m:ctrlPr>
                <w:rPr>
                  <w:rFonts w:ascii="Cambria Math" w:hAnsi="Cambria Math" w:cs="Times New Roman"/>
                  <w:i/>
                  <w:lang w:val="en-US"/>
                </w:rPr>
              </m:ctrlPr>
            </m:sSupPr>
            <m:e>
              <m:r>
                <m:rPr>
                  <m:scr m:val="double-struck"/>
                </m:rPr>
                <w:rPr>
                  <w:rFonts w:ascii="Cambria Math" w:hAnsi="Cambria Math" w:cs="Times New Roman"/>
                  <w:lang w:val="en-US"/>
                </w:rPr>
                <m:t>E</m:t>
              </m:r>
            </m:e>
            <m:sup>
              <m:acc>
                <m:accPr>
                  <m:chr m:val="̃"/>
                  <m:ctrlPr>
                    <w:rPr>
                      <w:rFonts w:ascii="Cambria Math" w:hAnsi="Cambria Math" w:cs="Times New Roman"/>
                      <w:i/>
                      <w:lang w:val="en-US"/>
                    </w:rPr>
                  </m:ctrlPr>
                </m:accPr>
                <m:e>
                  <m:r>
                    <m:rPr>
                      <m:scr m:val="double-struck"/>
                    </m:rPr>
                    <w:rPr>
                      <w:rFonts w:ascii="Cambria Math" w:hAnsi="Cambria Math" w:cs="Times New Roman"/>
                      <w:lang w:val="en-US"/>
                    </w:rPr>
                    <m:t>Q</m:t>
                  </m:r>
                </m:e>
              </m:acc>
            </m:sup>
          </m:sSup>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r>
                        <w:rPr>
                          <w:rFonts w:ascii="Cambria Math" w:hAnsi="Cambria Math" w:cs="Times New Roman"/>
                          <w:lang w:val="en-US"/>
                        </w:rPr>
                        <m:t>2y-</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r>
                        <w:rPr>
                          <w:rFonts w:ascii="Cambria Math" w:hAnsi="Cambria Math" w:cs="Times New Roman"/>
                          <w:lang w:val="en-US"/>
                        </w:rPr>
                        <m:t>&gt;u</m:t>
                      </m:r>
                    </m:e>
                  </m:d>
                </m:sub>
              </m:sSub>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 xml:space="preserve">μ </m:t>
                          </m:r>
                          <m:d>
                            <m:dPr>
                              <m:ctrlPr>
                                <w:rPr>
                                  <w:rFonts w:ascii="Cambria Math" w:hAnsi="Cambria Math" w:cs="Times New Roman"/>
                                  <w:i/>
                                  <w:lang w:val="en-US"/>
                                </w:rPr>
                              </m:ctrlPr>
                            </m:dPr>
                            <m:e>
                              <m:r>
                                <w:rPr>
                                  <w:rFonts w:ascii="Cambria Math" w:hAnsi="Cambria Math" w:cs="Times New Roman"/>
                                  <w:lang w:val="en-US"/>
                                </w:rPr>
                                <m:t>2y-</m:t>
                              </m:r>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e>
                          </m:d>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2</m:t>
                              </m:r>
                            </m:sup>
                          </m:sSup>
                          <m:r>
                            <w:rPr>
                              <w:rFonts w:ascii="Cambria Math" w:hAnsi="Cambria Math" w:cs="Times New Roman"/>
                              <w:lang w:val="en-US"/>
                            </w:rPr>
                            <m:t>T</m:t>
                          </m:r>
                        </m:num>
                        <m:den>
                          <m:r>
                            <w:rPr>
                              <w:rFonts w:ascii="Cambria Math" w:hAnsi="Cambria Math" w:cs="Times New Roman"/>
                              <w:lang w:val="en-US"/>
                            </w:rPr>
                            <m:t>2</m:t>
                          </m:r>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e>
                  </m:d>
                </m:e>
              </m:func>
            </m:e>
          </m:d>
        </m:oMath>
      </m:oMathPara>
    </w:p>
    <w:p w14:paraId="5FA5C3F6" w14:textId="546D78AD" w:rsidR="00F90732" w:rsidRPr="00A41050" w:rsidRDefault="00F90732" w:rsidP="00F90732">
      <w:pPr>
        <w:spacing w:line="360" w:lineRule="auto"/>
        <w:jc w:val="both"/>
        <w:rPr>
          <w:rFonts w:ascii="Times New Roman" w:hAnsi="Times New Roman" w:cs="Times New Roman"/>
          <w:lang w:val="en-US"/>
        </w:rPr>
      </w:pPr>
      <m:oMathPara>
        <m:oMath>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2μy</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acc>
                <m:accPr>
                  <m:chr m:val="̃"/>
                  <m:ctrlPr>
                    <w:rPr>
                      <w:rFonts w:ascii="Cambria Math" w:hAnsi="Cambria Math" w:cs="Times New Roman"/>
                      <w:i/>
                      <w:lang w:val="en-US"/>
                    </w:rPr>
                  </m:ctrlPr>
                </m:accPr>
                <m:e>
                  <m:r>
                    <m:rPr>
                      <m:scr m:val="double-struck"/>
                    </m:rPr>
                    <w:rPr>
                      <w:rFonts w:ascii="Cambria Math" w:hAnsi="Cambria Math" w:cs="Times New Roman"/>
                      <w:lang w:val="en-US"/>
                    </w:rPr>
                    <m:t>Q</m:t>
                  </m:r>
                </m:e>
              </m:acc>
            </m:sup>
          </m:sSup>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m:rPr>
                      <m:scr m:val="double-struck"/>
                    </m:rPr>
                    <w:rPr>
                      <w:rFonts w:ascii="Cambria Math" w:hAnsi="Cambria Math" w:cs="Times New Roman"/>
                      <w:lang w:val="en-US"/>
                    </w:rPr>
                    <m:t>l</m:t>
                  </m:r>
                </m:e>
                <m:sub>
                  <m:d>
                    <m:dPr>
                      <m:begChr m:val="{"/>
                      <m:endChr m:val="}"/>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r>
                        <w:rPr>
                          <w:rFonts w:ascii="Cambria Math" w:hAnsi="Cambria Math" w:cs="Times New Roman"/>
                          <w:lang w:val="en-US"/>
                        </w:rPr>
                        <m:t>&lt;2y-u</m:t>
                      </m:r>
                    </m:e>
                  </m:d>
                </m:sub>
              </m:sSub>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μ</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2</m:t>
                              </m:r>
                            </m:sup>
                          </m:sSup>
                          <m:r>
                            <w:rPr>
                              <w:rFonts w:ascii="Cambria Math" w:hAnsi="Cambria Math" w:cs="Times New Roman"/>
                              <w:lang w:val="en-US"/>
                            </w:rPr>
                            <m:t>T</m:t>
                          </m:r>
                        </m:num>
                        <m:den>
                          <m:r>
                            <w:rPr>
                              <w:rFonts w:ascii="Cambria Math" w:hAnsi="Cambria Math" w:cs="Times New Roman"/>
                              <w:lang w:val="en-US"/>
                            </w:rPr>
                            <m:t>2</m:t>
                          </m:r>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e>
                  </m:d>
                </m:e>
              </m:func>
            </m:e>
          </m:d>
        </m:oMath>
      </m:oMathPara>
    </w:p>
    <w:p w14:paraId="59354A7F" w14:textId="22E40CF8" w:rsidR="00A41050" w:rsidRPr="00BF2BA1" w:rsidRDefault="00A41050" w:rsidP="00F90732">
      <w:pPr>
        <w:spacing w:line="360" w:lineRule="auto"/>
        <w:jc w:val="both"/>
        <w:rPr>
          <w:rFonts w:ascii="Times New Roman" w:hAnsi="Times New Roman" w:cs="Times New Roman"/>
          <w:lang w:val="en-US"/>
        </w:rPr>
      </w:pPr>
      <m:oMathPara>
        <m:oMath>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2μy</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nary>
            <m:naryPr>
              <m:limLoc m:val="subSup"/>
              <m:ctrlPr>
                <w:rPr>
                  <w:rFonts w:ascii="Cambria Math" w:hAnsi="Cambria Math" w:cs="Times New Roman"/>
                  <w:i/>
                  <w:lang w:val="en-US"/>
                </w:rPr>
              </m:ctrlPr>
            </m:naryPr>
            <m:sub>
              <m:r>
                <w:rPr>
                  <w:rFonts w:ascii="Cambria Math" w:hAnsi="Cambria Math" w:cs="Times New Roman"/>
                  <w:lang w:val="en-US"/>
                </w:rPr>
                <m:t>-∞</m:t>
              </m:r>
            </m:sub>
            <m:sup>
              <m:r>
                <w:rPr>
                  <w:rFonts w:ascii="Cambria Math" w:hAnsi="Cambria Math" w:cs="Times New Roman"/>
                  <w:lang w:val="en-US"/>
                </w:rPr>
                <m:t>2y-u</m:t>
              </m:r>
            </m:sup>
            <m:e>
              <m:f>
                <m:fPr>
                  <m:ctrlPr>
                    <w:rPr>
                      <w:rFonts w:ascii="Cambria Math" w:hAnsi="Cambria Math" w:cs="Times New Roman"/>
                      <w:i/>
                      <w:lang w:val="en-US"/>
                    </w:rPr>
                  </m:ctrlPr>
                </m:fPr>
                <m:num>
                  <m:r>
                    <w:rPr>
                      <w:rFonts w:ascii="Cambria Math" w:hAnsi="Cambria Math" w:cs="Times New Roman"/>
                      <w:lang w:val="en-US"/>
                    </w:rPr>
                    <m:t>1</m:t>
                  </m:r>
                </m:num>
                <m:den>
                  <m:rad>
                    <m:radPr>
                      <m:degHide m:val="1"/>
                      <m:ctrlPr>
                        <w:rPr>
                          <w:rFonts w:ascii="Cambria Math" w:hAnsi="Cambria Math" w:cs="Times New Roman"/>
                          <w:i/>
                          <w:lang w:val="en-US"/>
                        </w:rPr>
                      </m:ctrlPr>
                    </m:radPr>
                    <m:deg/>
                    <m:e>
                      <m:r>
                        <w:rPr>
                          <w:rFonts w:ascii="Cambria Math" w:hAnsi="Cambria Math" w:cs="Times New Roman"/>
                          <w:lang w:val="en-US"/>
                        </w:rPr>
                        <m:t>2π</m:t>
                      </m:r>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r>
                        <w:rPr>
                          <w:rFonts w:ascii="Cambria Math" w:hAnsi="Cambria Math" w:cs="Times New Roman"/>
                          <w:lang w:val="en-US"/>
                        </w:rPr>
                        <m:t>T</m:t>
                      </m:r>
                    </m:e>
                  </m:rad>
                </m:den>
              </m:f>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m:rPr>
                              <m:scr m:val="script"/>
                            </m:rPr>
                            <w:rPr>
                              <w:rFonts w:ascii="Cambria Math" w:hAnsi="Cambria Math" w:cs="Times New Roman"/>
                              <w:lang w:val="en-US"/>
                            </w:rPr>
                            <m:t>z</m:t>
                          </m:r>
                        </m:e>
                        <m:sup>
                          <m:r>
                            <w:rPr>
                              <w:rFonts w:ascii="Cambria Math" w:hAnsi="Cambria Math" w:cs="Times New Roman"/>
                              <w:lang w:val="en-US"/>
                            </w:rPr>
                            <m:t>2</m:t>
                          </m:r>
                        </m:sup>
                      </m:sSup>
                    </m:num>
                    <m:den>
                      <m:r>
                        <w:rPr>
                          <w:rFonts w:ascii="Cambria Math" w:hAnsi="Cambria Math" w:cs="Times New Roman"/>
                          <w:lang w:val="en-US"/>
                        </w:rPr>
                        <m:t>2</m:t>
                      </m:r>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r>
                        <w:rPr>
                          <w:rFonts w:ascii="Cambria Math" w:hAnsi="Cambria Math" w:cs="Times New Roman"/>
                          <w:lang w:val="en-US"/>
                        </w:rPr>
                        <m:t>T</m:t>
                      </m:r>
                    </m:den>
                  </m:f>
                </m:sup>
              </m:sSup>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-μ</m:t>
                      </m:r>
                      <m:r>
                        <m:rPr>
                          <m:scr m:val="script"/>
                        </m:rPr>
                        <w:rPr>
                          <w:rFonts w:ascii="Cambria Math" w:hAnsi="Cambria Math" w:cs="Times New Roman"/>
                          <w:lang w:val="en-US"/>
                        </w:rPr>
                        <m:t>z</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2</m:t>
                          </m:r>
                        </m:sup>
                      </m:sSup>
                      <m:r>
                        <w:rPr>
                          <w:rFonts w:ascii="Cambria Math" w:hAnsi="Cambria Math" w:cs="Times New Roman"/>
                          <w:lang w:val="en-US"/>
                        </w:rPr>
                        <m:t>T</m:t>
                      </m:r>
                    </m:num>
                    <m:den>
                      <m:r>
                        <w:rPr>
                          <w:rFonts w:ascii="Cambria Math" w:hAnsi="Cambria Math" w:cs="Times New Roman"/>
                          <w:lang w:val="en-US"/>
                        </w:rPr>
                        <m:t>2</m:t>
                      </m:r>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r>
                <w:rPr>
                  <w:rFonts w:ascii="Cambria Math" w:hAnsi="Cambria Math" w:cs="Times New Roman"/>
                  <w:lang w:val="en-US"/>
                </w:rPr>
                <m:t>dz</m:t>
              </m:r>
            </m:e>
          </m:nary>
        </m:oMath>
      </m:oMathPara>
    </w:p>
    <w:p w14:paraId="26FFC022" w14:textId="18D35A48" w:rsidR="00691688" w:rsidRPr="00691688" w:rsidRDefault="00691688" w:rsidP="00F90732">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2μy</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nary>
            <m:naryPr>
              <m:limLoc m:val="subSup"/>
              <m:ctrlPr>
                <w:rPr>
                  <w:rFonts w:ascii="Cambria Math" w:hAnsi="Cambria Math" w:cs="Times New Roman"/>
                  <w:i/>
                  <w:lang w:val="en-US"/>
                </w:rPr>
              </m:ctrlPr>
            </m:naryPr>
            <m:sub>
              <m:r>
                <w:rPr>
                  <w:rFonts w:ascii="Cambria Math" w:hAnsi="Cambria Math" w:cs="Times New Roman"/>
                  <w:lang w:val="en-US"/>
                </w:rPr>
                <m:t>-∞</m:t>
              </m:r>
            </m:sub>
            <m:sup>
              <m:r>
                <w:rPr>
                  <w:rFonts w:ascii="Cambria Math" w:hAnsi="Cambria Math" w:cs="Times New Roman"/>
                  <w:lang w:val="en-US"/>
                </w:rPr>
                <m:t>2y-u</m:t>
              </m:r>
            </m:sup>
            <m:e>
              <m:f>
                <m:fPr>
                  <m:ctrlPr>
                    <w:rPr>
                      <w:rFonts w:ascii="Cambria Math" w:hAnsi="Cambria Math" w:cs="Times New Roman"/>
                      <w:i/>
                      <w:lang w:val="en-US"/>
                    </w:rPr>
                  </m:ctrlPr>
                </m:fPr>
                <m:num>
                  <m:r>
                    <w:rPr>
                      <w:rFonts w:ascii="Cambria Math" w:hAnsi="Cambria Math" w:cs="Times New Roman"/>
                      <w:lang w:val="en-US"/>
                    </w:rPr>
                    <m:t>1</m:t>
                  </m:r>
                </m:num>
                <m:den>
                  <m:rad>
                    <m:radPr>
                      <m:degHide m:val="1"/>
                      <m:ctrlPr>
                        <w:rPr>
                          <w:rFonts w:ascii="Cambria Math" w:hAnsi="Cambria Math" w:cs="Times New Roman"/>
                          <w:i/>
                          <w:lang w:val="en-US"/>
                        </w:rPr>
                      </m:ctrlPr>
                    </m:radPr>
                    <m:deg/>
                    <m:e>
                      <m:r>
                        <w:rPr>
                          <w:rFonts w:ascii="Cambria Math" w:hAnsi="Cambria Math" w:cs="Times New Roman"/>
                          <w:lang w:val="en-US"/>
                        </w:rPr>
                        <m:t>2π</m:t>
                      </m:r>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r>
                        <w:rPr>
                          <w:rFonts w:ascii="Cambria Math" w:hAnsi="Cambria Math" w:cs="Times New Roman"/>
                          <w:lang w:val="en-US"/>
                        </w:rPr>
                        <m:t>T</m:t>
                      </m:r>
                    </m:e>
                  </m:rad>
                </m:den>
              </m:f>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d>
                            <m:dPr>
                              <m:ctrlPr>
                                <w:rPr>
                                  <w:rFonts w:ascii="Cambria Math" w:hAnsi="Cambria Math" w:cs="Times New Roman"/>
                                  <w:i/>
                                  <w:lang w:val="en-US"/>
                                </w:rPr>
                              </m:ctrlPr>
                            </m:dPr>
                            <m:e>
                              <m:r>
                                <m:rPr>
                                  <m:scr m:val="script"/>
                                </m:rPr>
                                <w:rPr>
                                  <w:rFonts w:ascii="Cambria Math" w:hAnsi="Cambria Math" w:cs="Times New Roman"/>
                                  <w:lang w:val="en-US"/>
                                </w:rPr>
                                <m:t>z+</m:t>
                              </m:r>
                              <m:r>
                                <w:rPr>
                                  <w:rFonts w:ascii="Cambria Math" w:hAnsi="Cambria Math" w:cs="Times New Roman"/>
                                  <w:lang w:val="en-US"/>
                                </w:rPr>
                                <m:t>μT</m:t>
                              </m:r>
                            </m:e>
                          </m:d>
                        </m:e>
                        <m:sup>
                          <m:r>
                            <w:rPr>
                              <w:rFonts w:ascii="Cambria Math" w:hAnsi="Cambria Math" w:cs="Times New Roman"/>
                              <w:lang w:val="en-US"/>
                            </w:rPr>
                            <m:t>2</m:t>
                          </m:r>
                        </m:sup>
                      </m:sSup>
                    </m:num>
                    <m:den>
                      <m:r>
                        <w:rPr>
                          <w:rFonts w:ascii="Cambria Math" w:hAnsi="Cambria Math" w:cs="Times New Roman"/>
                          <w:lang w:val="en-US"/>
                        </w:rPr>
                        <m:t>2</m:t>
                      </m:r>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r>
                        <w:rPr>
                          <w:rFonts w:ascii="Cambria Math" w:hAnsi="Cambria Math" w:cs="Times New Roman"/>
                          <w:lang w:val="en-US"/>
                        </w:rPr>
                        <m:t>T</m:t>
                      </m:r>
                    </m:den>
                  </m:f>
                </m:sup>
              </m:sSup>
              <m:r>
                <w:rPr>
                  <w:rFonts w:ascii="Cambria Math" w:hAnsi="Cambria Math" w:cs="Times New Roman"/>
                  <w:lang w:val="en-US"/>
                </w:rPr>
                <m:t>dz</m:t>
              </m:r>
            </m:e>
          </m:nary>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2μy</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2y-u+μT</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T</m:t>
                      </m:r>
                    </m:e>
                  </m:rad>
                </m:den>
              </m:f>
            </m:e>
          </m:d>
        </m:oMath>
      </m:oMathPara>
    </w:p>
    <w:p w14:paraId="270F9DEC" w14:textId="2F5752EC" w:rsidR="00691688" w:rsidRPr="00691688" w:rsidRDefault="00691688" w:rsidP="00F90732">
      <w:pPr>
        <w:spacing w:line="360" w:lineRule="auto"/>
        <w:jc w:val="both"/>
        <w:rPr>
          <w:rFonts w:ascii="Times New Roman" w:hAnsi="Times New Roman" w:cs="Times New Roman"/>
          <w:lang w:val="en-US"/>
        </w:rPr>
      </w:pPr>
      <w:r>
        <w:rPr>
          <w:rFonts w:ascii="Times New Roman" w:hAnsi="Times New Roman" w:cs="Times New Roman"/>
          <w:lang w:val="en-US"/>
        </w:rPr>
        <w:t xml:space="preserve">As a result: </w:t>
      </w:r>
    </w:p>
    <w:p w14:paraId="52E2F5CD" w14:textId="77777777" w:rsidR="00691688" w:rsidRPr="00691688" w:rsidRDefault="008370FB" w:rsidP="00F90732">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r>
                    <w:rPr>
                      <w:rFonts w:ascii="Cambria Math" w:hAnsi="Cambria Math" w:cs="Times New Roman"/>
                      <w:lang w:val="en-US"/>
                    </w:rPr>
                    <m:t xml:space="preserve">&gt;u, </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&gt;y</m:t>
                  </m:r>
                </m:e>
              </m:d>
            </m:e>
          </m:func>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r>
                    <w:rPr>
                      <w:rFonts w:ascii="Cambria Math" w:hAnsi="Cambria Math" w:cs="Times New Roman"/>
                      <w:lang w:val="en-US"/>
                    </w:rPr>
                    <m:t>&gt;u</m:t>
                  </m:r>
                </m:e>
              </m:d>
            </m:e>
          </m:func>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r>
                    <w:rPr>
                      <w:rFonts w:ascii="Cambria Math" w:hAnsi="Cambria Math" w:cs="Times New Roman"/>
                      <w:lang w:val="en-US"/>
                    </w:rPr>
                    <m:t xml:space="preserve">&gt;u, </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&lt;y</m:t>
                  </m:r>
                </m:e>
              </m:d>
            </m:e>
          </m:func>
        </m:oMath>
      </m:oMathPara>
    </w:p>
    <w:p w14:paraId="2CF0582C" w14:textId="02EE6DA4" w:rsidR="00691688" w:rsidRPr="00691688" w:rsidRDefault="00AE2933" w:rsidP="00F90732">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-u+uT</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T</m:t>
                      </m:r>
                    </m:e>
                  </m:rad>
                </m:den>
              </m:f>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2μy</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2y-u+μT</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T</m:t>
                      </m:r>
                    </m:e>
                  </m:rad>
                </m:den>
              </m:f>
            </m:e>
          </m:d>
          <m:r>
            <w:rPr>
              <w:rFonts w:ascii="Cambria Math" w:hAnsi="Cambria Math" w:cs="Times New Roman"/>
              <w:lang w:val="en-US"/>
            </w:rPr>
            <m:t xml:space="preserve"> </m:t>
          </m:r>
        </m:oMath>
      </m:oMathPara>
    </w:p>
    <w:p w14:paraId="0274182D" w14:textId="1C69B257" w:rsidR="00F90732" w:rsidRDefault="00AE2933"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Write </w:t>
      </w:r>
      <m:oMath>
        <m:r>
          <w:rPr>
            <w:rFonts w:ascii="Cambria Math" w:hAnsi="Cambria Math" w:cs="Times New Roman"/>
            <w:lang w:val="en-US"/>
          </w:rPr>
          <m:t>τ=T-t</m:t>
        </m:r>
      </m:oMath>
      <w:r>
        <w:rPr>
          <w:rFonts w:ascii="Times New Roman" w:hAnsi="Times New Roman" w:cs="Times New Roman"/>
          <w:lang w:val="en-US"/>
        </w:rPr>
        <w:t xml:space="preserve">, and the joint distribution becomes: </w:t>
      </w:r>
    </w:p>
    <w:p w14:paraId="64EF7659" w14:textId="0095CA36" w:rsidR="00AE2933" w:rsidRPr="00691688" w:rsidRDefault="008370FB" w:rsidP="00AE2933">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T</m:t>
                      </m:r>
                    </m:sub>
                  </m:sSub>
                  <m:r>
                    <w:rPr>
                      <w:rFonts w:ascii="Cambria Math" w:hAnsi="Cambria Math" w:cs="Times New Roman"/>
                      <w:lang w:val="en-US"/>
                    </w:rPr>
                    <m:t xml:space="preserve">≥u, </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≥y</m:t>
                  </m:r>
                </m:e>
              </m:d>
            </m:e>
          </m:func>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-u+uτ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2μy</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2y-u+μτ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r>
            <w:rPr>
              <w:rFonts w:ascii="Cambria Math" w:hAnsi="Cambria Math" w:cs="Times New Roman"/>
              <w:lang w:val="en-US"/>
            </w:rPr>
            <m:t xml:space="preserve"> </m:t>
          </m:r>
        </m:oMath>
      </m:oMathPara>
    </w:p>
    <w:p w14:paraId="6CE6AAE4" w14:textId="2DA1980B" w:rsidR="00AE2933" w:rsidRDefault="003E23EF"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Similarly, due to the mirroring fact </w:t>
      </w:r>
      <w:r w:rsidR="005067BE">
        <w:rPr>
          <w:rFonts w:ascii="Times New Roman" w:hAnsi="Times New Roman" w:cs="Times New Roman"/>
          <w:lang w:val="en-US"/>
        </w:rPr>
        <w:t xml:space="preserve">between </w:t>
      </w:r>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oMath>
      <w:r w:rsidR="005067BE">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oMath>
      <w:r w:rsidR="005067BE">
        <w:rPr>
          <w:rFonts w:ascii="Times New Roman" w:hAnsi="Times New Roman" w:cs="Times New Roman"/>
          <w:lang w:val="en-US"/>
        </w:rPr>
        <w:t xml:space="preserve">: </w:t>
      </w:r>
    </w:p>
    <w:p w14:paraId="2DE7A49E" w14:textId="262D04A0" w:rsidR="008F668A" w:rsidRPr="00690156" w:rsidRDefault="008370FB" w:rsidP="004E4E2D">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r>
                    <w:rPr>
                      <w:rFonts w:ascii="Cambria Math" w:hAnsi="Cambria Math" w:cs="Times New Roman"/>
                      <w:lang w:val="en-US"/>
                    </w:rPr>
                    <m:t xml:space="preserve">&lt;u, </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&gt;y</m:t>
                  </m:r>
                </m:e>
              </m:d>
              <m:r>
                <w:rPr>
                  <w:rFonts w:ascii="Cambria Math" w:hAnsi="Cambria Math" w:cs="Times New Roman"/>
                  <w:lang w:val="en-US"/>
                </w:rPr>
                <m:t>=</m:t>
              </m:r>
            </m:e>
          </m:func>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2μy</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2y-u-μτ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oMath>
      </m:oMathPara>
    </w:p>
    <w:p w14:paraId="1BC1337D" w14:textId="60D232C3" w:rsidR="00690156" w:rsidRDefault="00690156"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Therefore, similarly, the below probability can be deduced: </w:t>
      </w:r>
    </w:p>
    <w:p w14:paraId="60E8F672" w14:textId="3FDB4DC3" w:rsidR="00690156" w:rsidRPr="00690156" w:rsidRDefault="008370FB" w:rsidP="00690156">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r>
                    <w:rPr>
                      <w:rFonts w:ascii="Cambria Math" w:hAnsi="Cambria Math" w:cs="Times New Roman"/>
                      <w:lang w:val="en-US"/>
                    </w:rPr>
                    <m:t xml:space="preserve">≤u, </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≤y</m:t>
                  </m:r>
                </m:e>
              </m:d>
            </m:e>
          </m:func>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u-μτ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2μy</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2y-u-μτ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oMath>
      </m:oMathPara>
    </w:p>
    <w:p w14:paraId="3E08431A" w14:textId="7EA1BCAA" w:rsidR="00690156" w:rsidRDefault="00415DE1"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Consider the fixed strike lookback </w:t>
      </w:r>
      <w:r w:rsidR="007A75B8">
        <w:rPr>
          <w:rFonts w:ascii="Times New Roman" w:hAnsi="Times New Roman" w:cs="Times New Roman"/>
          <w:lang w:val="en-US"/>
        </w:rPr>
        <w:t xml:space="preserve">call </w:t>
      </w:r>
      <w:r>
        <w:rPr>
          <w:rFonts w:ascii="Times New Roman" w:hAnsi="Times New Roman" w:cs="Times New Roman"/>
          <w:lang w:val="en-US"/>
        </w:rPr>
        <w:t xml:space="preserve">options, </w:t>
      </w:r>
    </w:p>
    <w:p w14:paraId="5B5D968A" w14:textId="0DE660AB" w:rsidR="00F345F3" w:rsidRPr="00C83692" w:rsidRDefault="008370FB" w:rsidP="004E4E2D">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fixed</m:t>
              </m:r>
            </m:sub>
          </m:sSub>
          <m:d>
            <m:dPr>
              <m:ctrlPr>
                <w:rPr>
                  <w:rFonts w:ascii="Cambria Math" w:hAnsi="Cambria Math" w:cs="Times New Roman"/>
                  <w:i/>
                  <w:lang w:val="en-US"/>
                </w:rPr>
              </m:ctrlPr>
            </m:dPr>
            <m:e>
              <m:r>
                <w:rPr>
                  <w:rFonts w:ascii="Cambria Math" w:hAnsi="Cambria Math" w:cs="Times New Roman"/>
                  <w:lang w:val="en-US"/>
                </w:rPr>
                <m:t>S,t</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-rτ</m:t>
              </m:r>
            </m:sup>
          </m:sSup>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-K, 0</m:t>
                      </m:r>
                    </m:e>
                  </m:d>
                </m:e>
              </m:func>
            </m:e>
          </m:d>
        </m:oMath>
      </m:oMathPara>
    </w:p>
    <w:p w14:paraId="31928A2D" w14:textId="388EEF5A" w:rsidR="00C83692" w:rsidRPr="0088241C" w:rsidRDefault="0088241C"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-rτ</m:t>
              </m:r>
            </m:sup>
          </m:sSup>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m:t>
              </m:r>
            </m:sup>
            <m:e>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r>
                        <w:rPr>
                          <w:rFonts w:ascii="Cambria Math" w:hAnsi="Cambria Math" w:cs="Times New Roman"/>
                          <w:lang w:val="en-US"/>
                        </w:rPr>
                        <m:t>-K≥u</m:t>
                      </m:r>
                    </m:e>
                  </m:d>
                </m:e>
              </m:func>
              <m:r>
                <w:rPr>
                  <w:rFonts w:ascii="Cambria Math" w:hAnsi="Cambria Math" w:cs="Times New Roman"/>
                  <w:lang w:val="en-US"/>
                </w:rPr>
                <m:t>du</m:t>
              </m:r>
            </m:e>
          </m:nary>
        </m:oMath>
      </m:oMathPara>
    </w:p>
    <w:p w14:paraId="198B3C51" w14:textId="5AF07B72" w:rsidR="0088241C" w:rsidRPr="006951B2" w:rsidRDefault="006951B2"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 xml:space="preserve">                                    =</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-rτ</m:t>
              </m:r>
            </m:sup>
          </m:sSup>
          <m:nary>
            <m:naryPr>
              <m:limLoc m:val="subSup"/>
              <m:ctrlPr>
                <w:rPr>
                  <w:rFonts w:ascii="Cambria Math" w:hAnsi="Cambria Math" w:cs="Times New Roman"/>
                  <w:i/>
                  <w:lang w:val="en-US"/>
                </w:rPr>
              </m:ctrlPr>
            </m:naryPr>
            <m:sub>
              <m:r>
                <w:rPr>
                  <w:rFonts w:ascii="Cambria Math" w:hAnsi="Cambria Math" w:cs="Times New Roman"/>
                  <w:lang w:val="en-US"/>
                </w:rPr>
                <m:t>K</m:t>
              </m:r>
            </m:sub>
            <m:sup>
              <m:r>
                <w:rPr>
                  <w:rFonts w:ascii="Cambria Math" w:hAnsi="Cambria Math" w:cs="Times New Roman"/>
                  <w:lang w:val="en-US"/>
                </w:rPr>
                <m:t>∞</m:t>
              </m:r>
            </m:sup>
            <m:e>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num>
                            <m:den>
                              <m:r>
                                <w:rPr>
                                  <w:rFonts w:ascii="Cambria Math" w:hAnsi="Cambria Math" w:cs="Times New Roman"/>
                                  <w:lang w:val="en-US"/>
                                </w:rPr>
                                <m:t>S</m:t>
                              </m:r>
                            </m:den>
                          </m:f>
                        </m:e>
                      </m:func>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m:rPr>
                                  <m:scr m:val="script"/>
                                </m:rPr>
                                <w:rPr>
                                  <w:rFonts w:ascii="Cambria Math" w:hAnsi="Cambria Math" w:cs="Times New Roman"/>
                                  <w:lang w:val="en-US"/>
                                </w:rPr>
                                <m:t>z</m:t>
                              </m:r>
                            </m:num>
                            <m:den>
                              <m:r>
                                <w:rPr>
                                  <w:rFonts w:ascii="Cambria Math" w:hAnsi="Cambria Math" w:cs="Times New Roman"/>
                                  <w:lang w:val="en-US"/>
                                </w:rPr>
                                <m:t>S</m:t>
                              </m:r>
                            </m:den>
                          </m:f>
                        </m:e>
                      </m:func>
                      <m:r>
                        <w:rPr>
                          <w:rFonts w:ascii="Cambria Math" w:hAnsi="Cambria Math" w:cs="Times New Roman"/>
                          <w:lang w:val="en-US"/>
                        </w:rPr>
                        <m:t>≥0</m:t>
                      </m:r>
                    </m:e>
                  </m:d>
                </m:e>
              </m:func>
              <m:r>
                <w:rPr>
                  <w:rFonts w:ascii="Cambria Math" w:hAnsi="Cambria Math" w:cs="Times New Roman"/>
                  <w:lang w:val="en-US"/>
                </w:rPr>
                <m:t>d</m:t>
              </m:r>
              <m:r>
                <m:rPr>
                  <m:scr m:val="script"/>
                </m:rPr>
                <w:rPr>
                  <w:rFonts w:ascii="Cambria Math" w:hAnsi="Cambria Math" w:cs="Times New Roman"/>
                  <w:lang w:val="en-US"/>
                </w:rPr>
                <m:t>z</m:t>
              </m:r>
            </m:e>
          </m:nary>
        </m:oMath>
      </m:oMathPara>
    </w:p>
    <w:p w14:paraId="1F297D1A" w14:textId="7BA23DA0" w:rsidR="006951B2" w:rsidRDefault="006951B2" w:rsidP="004E4E2D">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Note that the </w:t>
      </w:r>
      <m:oMath>
        <m:r>
          <m:rPr>
            <m:scr m:val="script"/>
          </m:rPr>
          <w:rPr>
            <w:rFonts w:ascii="Cambria Math" w:hAnsi="Cambria Math" w:cs="Times New Roman"/>
            <w:lang w:val="en-US"/>
          </w:rPr>
          <m:t>z=</m:t>
        </m:r>
        <m:r>
          <w:rPr>
            <w:rFonts w:ascii="Cambria Math" w:hAnsi="Cambria Math" w:cs="Times New Roman"/>
            <w:lang w:val="en-US"/>
          </w:rPr>
          <m:t>u+K</m:t>
        </m:r>
      </m:oMath>
      <w:r>
        <w:rPr>
          <w:rFonts w:ascii="Times New Roman" w:hAnsi="Times New Roman" w:cs="Times New Roman"/>
          <w:lang w:val="en-US"/>
        </w:rPr>
        <w:t xml:space="preserve"> is a new variable,</w:t>
      </w:r>
      <w:r w:rsidR="009C317E">
        <w:rPr>
          <w:rFonts w:ascii="Times New Roman" w:hAnsi="Times New Roman" w:cs="Times New Roman"/>
          <w:lang w:val="en-US"/>
        </w:rPr>
        <w:t xml:space="preserve"> </w:t>
      </w:r>
      <m:oMath>
        <m:r>
          <w:rPr>
            <w:rFonts w:ascii="Cambria Math" w:hAnsi="Cambria Math" w:cs="Times New Roman"/>
            <w:lang w:val="en-US"/>
          </w:rPr>
          <m:t>S</m:t>
        </m:r>
      </m:oMath>
      <w:r w:rsidR="009C317E">
        <w:rPr>
          <w:rFonts w:ascii="Times New Roman" w:hAnsi="Times New Roman" w:cs="Times New Roman"/>
          <w:lang w:val="en-US"/>
        </w:rPr>
        <w:t xml:space="preserve"> can be taken out from the probability bracket: </w:t>
      </w:r>
    </w:p>
    <w:p w14:paraId="39F2BFA7" w14:textId="4064FC3D" w:rsidR="009C317E" w:rsidRPr="002E2BCD" w:rsidRDefault="009C317E" w:rsidP="009C317E">
      <w:pPr>
        <w:spacing w:line="360" w:lineRule="auto"/>
        <w:jc w:val="both"/>
        <w:rPr>
          <w:rFonts w:ascii="Times New Roman" w:hAnsi="Times New Roman" w:cs="Times New Roman"/>
          <w:lang w:val="en-US"/>
        </w:rPr>
      </w:pPr>
      <m:oMathPara>
        <m:oMath>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-rτ</m:t>
              </m:r>
            </m:sup>
          </m:sSup>
          <m:nary>
            <m:naryPr>
              <m:limLoc m:val="subSup"/>
              <m:ctrlPr>
                <w:rPr>
                  <w:rFonts w:ascii="Cambria Math" w:hAnsi="Cambria Math" w:cs="Times New Roman"/>
                  <w:i/>
                  <w:lang w:val="en-US"/>
                </w:rPr>
              </m:ctrlPr>
            </m:naryPr>
            <m:sub>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func>
            </m:sub>
            <m:sup>
              <m:r>
                <w:rPr>
                  <w:rFonts w:ascii="Cambria Math" w:hAnsi="Cambria Math" w:cs="Times New Roman"/>
                  <w:lang w:val="en-US"/>
                </w:rPr>
                <m:t>∞</m:t>
              </m:r>
            </m:sup>
            <m:e>
              <m:r>
                <w:rPr>
                  <w:rFonts w:ascii="Cambria Math" w:hAnsi="Cambria Math" w:cs="Times New Roman"/>
                  <w:lang w:val="en-US"/>
                </w:rPr>
                <m:t>S</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y</m:t>
                  </m:r>
                </m:sup>
              </m:sSup>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≥y</m:t>
                      </m:r>
                    </m:e>
                  </m:d>
                </m:e>
              </m:func>
              <m:r>
                <w:rPr>
                  <w:rFonts w:ascii="Cambria Math" w:hAnsi="Cambria Math" w:cs="Times New Roman"/>
                  <w:lang w:val="en-US"/>
                </w:rPr>
                <m:t>dy</m:t>
              </m:r>
            </m:e>
          </m:nary>
        </m:oMath>
      </m:oMathPara>
    </w:p>
    <w:p w14:paraId="36005133" w14:textId="4553EADD" w:rsidR="002E2BCD" w:rsidRDefault="002E2BCD" w:rsidP="009C317E">
      <w:pPr>
        <w:spacing w:line="360" w:lineRule="auto"/>
        <w:jc w:val="both"/>
        <w:rPr>
          <w:rFonts w:ascii="Times New Roman" w:hAnsi="Times New Roman" w:cs="Times New Roman"/>
          <w:lang w:val="en-US"/>
        </w:rPr>
      </w:pPr>
      <w:r>
        <w:rPr>
          <w:rFonts w:ascii="Times New Roman" w:hAnsi="Times New Roman" w:cs="Times New Roman"/>
          <w:lang w:val="en-US"/>
        </w:rPr>
        <w:t xml:space="preserve">Recall that we have defined </w:t>
      </w:r>
      <m:oMath>
        <m:r>
          <w:rPr>
            <w:rFonts w:ascii="Cambria Math" w:hAnsi="Cambria Math" w:cs="Times New Roman"/>
            <w:lang w:val="en-US"/>
          </w:rPr>
          <m:t>y=</m:t>
        </m:r>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0</m:t>
                    </m:r>
                  </m:sub>
                  <m:sup>
                    <m:r>
                      <w:rPr>
                        <w:rFonts w:ascii="Cambria Math" w:hAnsi="Cambria Math" w:cs="Times New Roman"/>
                        <w:lang w:val="en-US"/>
                      </w:rPr>
                      <m:t>T</m:t>
                    </m:r>
                  </m:sup>
                </m:sSubSup>
              </m:num>
              <m:den>
                <m:r>
                  <w:rPr>
                    <w:rFonts w:ascii="Cambria Math" w:hAnsi="Cambria Math" w:cs="Times New Roman"/>
                    <w:lang w:val="en-US"/>
                  </w:rPr>
                  <m:t>S</m:t>
                </m:r>
              </m:den>
            </m:f>
          </m:e>
        </m:func>
      </m:oMath>
      <w:r w:rsidR="004F5174">
        <w:rPr>
          <w:rFonts w:ascii="Times New Roman" w:hAnsi="Times New Roman" w:cs="Times New Roman"/>
          <w:lang w:val="en-US"/>
        </w:rPr>
        <w:t xml:space="preserve">, and </w:t>
      </w:r>
      <m:oMath>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U</m:t>
                    </m:r>
                  </m:e>
                  <m:sub>
                    <m:r>
                      <w:rPr>
                        <w:rFonts w:ascii="Cambria Math" w:hAnsi="Cambria Math" w:cs="Times New Roman"/>
                        <w:lang w:val="en-US"/>
                      </w:rPr>
                      <m:t>T</m:t>
                    </m:r>
                  </m:sub>
                  <m:sup>
                    <m:r>
                      <w:rPr>
                        <w:rFonts w:ascii="Cambria Math" w:hAnsi="Cambria Math" w:cs="Times New Roman"/>
                        <w:lang w:val="en-US"/>
                      </w:rPr>
                      <m:t>μ</m:t>
                    </m:r>
                  </m:sup>
                </m:sSubSup>
                <m:r>
                  <w:rPr>
                    <w:rFonts w:ascii="Cambria Math" w:hAnsi="Cambria Math" w:cs="Times New Roman"/>
                    <w:lang w:val="en-US"/>
                  </w:rPr>
                  <m:t xml:space="preserve">≤u, </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≤y</m:t>
                </m:r>
              </m:e>
            </m:d>
          </m:e>
        </m:func>
      </m:oMath>
      <w:r w:rsidR="004F5174">
        <w:rPr>
          <w:rFonts w:ascii="Times New Roman" w:hAnsi="Times New Roman" w:cs="Times New Roman"/>
          <w:lang w:val="en-US"/>
        </w:rPr>
        <w:t xml:space="preserve"> is already derived above, and by taking </w:t>
      </w:r>
      <m:oMath>
        <m:r>
          <w:rPr>
            <w:rFonts w:ascii="Cambria Math" w:hAnsi="Cambria Math" w:cs="Times New Roman"/>
            <w:lang w:val="en-US"/>
          </w:rPr>
          <m:t>y=u</m:t>
        </m:r>
      </m:oMath>
      <w:r w:rsidR="004F5174">
        <w:rPr>
          <w:rFonts w:ascii="Times New Roman" w:hAnsi="Times New Roman" w:cs="Times New Roman"/>
          <w:lang w:val="en-US"/>
        </w:rPr>
        <w:t xml:space="preserve">, the probability of </w:t>
      </w:r>
      <m:oMath>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≤y</m:t>
                </m:r>
              </m:e>
            </m:d>
          </m:e>
        </m:func>
      </m:oMath>
      <w:r w:rsidR="009279C0">
        <w:rPr>
          <w:rFonts w:ascii="Times New Roman" w:hAnsi="Times New Roman" w:cs="Times New Roman"/>
          <w:lang w:val="en-US"/>
        </w:rPr>
        <w:t xml:space="preserve"> can be easily obtained: </w:t>
      </w:r>
    </w:p>
    <w:p w14:paraId="51A1B8BE" w14:textId="1EED929F" w:rsidR="009C317E" w:rsidRPr="00030498" w:rsidRDefault="008370FB" w:rsidP="004E4E2D">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≤y</m:t>
                  </m:r>
                </m:e>
              </m:d>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y-μτ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2μy</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-y-μτ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e>
          </m:func>
        </m:oMath>
      </m:oMathPara>
    </w:p>
    <w:p w14:paraId="027F5741" w14:textId="16E88048" w:rsidR="00030498" w:rsidRDefault="00030498"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Therefore, by transforming  </w:t>
      </w:r>
      <m:oMath>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≤y</m:t>
                </m:r>
              </m:e>
            </m:d>
            <m:r>
              <w:rPr>
                <w:rFonts w:ascii="Cambria Math" w:hAnsi="Cambria Math" w:cs="Times New Roman"/>
                <w:lang w:val="en-US"/>
              </w:rPr>
              <m:t xml:space="preserve"> </m:t>
            </m:r>
          </m:e>
        </m:func>
      </m:oMath>
      <w:r>
        <w:rPr>
          <w:rFonts w:ascii="Times New Roman" w:hAnsi="Times New Roman" w:cs="Times New Roman"/>
          <w:lang w:val="en-US"/>
        </w:rPr>
        <w:t xml:space="preserve">into  </w:t>
      </w:r>
      <m:oMath>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≥y</m:t>
                </m:r>
              </m:e>
            </m:d>
          </m:e>
        </m:func>
      </m:oMath>
      <w:r w:rsidR="00832223">
        <w:rPr>
          <w:rFonts w:ascii="Times New Roman" w:hAnsi="Times New Roman" w:cs="Times New Roman"/>
          <w:lang w:val="en-US"/>
        </w:rPr>
        <w:t xml:space="preserve"> and substitute it back into the integration: </w:t>
      </w:r>
    </w:p>
    <w:p w14:paraId="11426D4C" w14:textId="2EE4CAED" w:rsidR="00832223" w:rsidRPr="007D5BE2" w:rsidRDefault="008370FB" w:rsidP="004E4E2D">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-rτ</m:t>
              </m:r>
            </m:sup>
          </m:sSup>
          <m:nary>
            <m:naryPr>
              <m:limLoc m:val="subSup"/>
              <m:ctrlPr>
                <w:rPr>
                  <w:rFonts w:ascii="Cambria Math" w:hAnsi="Cambria Math" w:cs="Times New Roman"/>
                  <w:i/>
                  <w:lang w:val="en-US"/>
                </w:rPr>
              </m:ctrlPr>
            </m:naryPr>
            <m:sub>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func>
            </m:sub>
            <m:sup>
              <m:r>
                <w:rPr>
                  <w:rFonts w:ascii="Cambria Math" w:hAnsi="Cambria Math" w:cs="Times New Roman"/>
                  <w:lang w:val="en-US"/>
                </w:rPr>
                <m:t>∞</m:t>
              </m:r>
            </m:sup>
            <m:e>
              <m:r>
                <w:rPr>
                  <w:rFonts w:ascii="Cambria Math" w:hAnsi="Cambria Math" w:cs="Times New Roman"/>
                  <w:lang w:val="en-US"/>
                </w:rPr>
                <m:t>S</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y</m:t>
                  </m:r>
                </m:sup>
              </m:sSup>
              <m:func>
                <m:funcPr>
                  <m:ctrlPr>
                    <w:rPr>
                      <w:rFonts w:ascii="Cambria Math" w:hAnsi="Cambria Math" w:cs="Times New Roman"/>
                      <w:i/>
                      <w:lang w:val="en-US"/>
                    </w:rPr>
                  </m:ctrlPr>
                </m:funcPr>
                <m:fName>
                  <m:r>
                    <m:rPr>
                      <m:sty m:val="p"/>
                    </m:rPr>
                    <w:rPr>
                      <w:rFonts w:ascii="Cambria Math" w:hAnsi="Cambria Math" w:cs="Times New Roman"/>
                      <w:lang w:val="en-US"/>
                    </w:rPr>
                    <m:t>Pr</m:t>
                  </m:r>
                </m:fName>
                <m:e>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≥y</m:t>
                      </m:r>
                    </m:e>
                  </m:d>
                </m:e>
              </m:func>
              <m:r>
                <w:rPr>
                  <w:rFonts w:ascii="Cambria Math" w:hAnsi="Cambria Math" w:cs="Times New Roman"/>
                  <w:lang w:val="en-US"/>
                </w:rPr>
                <m:t>dy</m:t>
              </m:r>
            </m:e>
          </m:nary>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-rτ</m:t>
              </m:r>
            </m:sup>
          </m:sSup>
          <m:nary>
            <m:naryPr>
              <m:limLoc m:val="subSup"/>
              <m:ctrlPr>
                <w:rPr>
                  <w:rFonts w:ascii="Cambria Math" w:hAnsi="Cambria Math" w:cs="Times New Roman"/>
                  <w:i/>
                  <w:lang w:val="en-US"/>
                </w:rPr>
              </m:ctrlPr>
            </m:naryPr>
            <m:sub>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func>
            </m:sub>
            <m:sup>
              <m:r>
                <w:rPr>
                  <w:rFonts w:ascii="Cambria Math" w:hAnsi="Cambria Math" w:cs="Times New Roman"/>
                  <w:lang w:val="en-US"/>
                </w:rPr>
                <m:t>∞</m:t>
              </m:r>
            </m:sup>
            <m:e>
              <m:r>
                <w:rPr>
                  <w:rFonts w:ascii="Cambria Math" w:hAnsi="Cambria Math" w:cs="Times New Roman"/>
                  <w:lang w:val="en-US"/>
                </w:rPr>
                <m:t>S</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y</m:t>
                  </m:r>
                </m:sup>
              </m:sSup>
              <m:d>
                <m:dPr>
                  <m:begChr m:val="["/>
                  <m:endChr m:val="]"/>
                  <m:ctrlPr>
                    <w:rPr>
                      <w:rFonts w:ascii="Cambria Math" w:hAnsi="Cambria Math" w:cs="Times New Roman"/>
                      <w:i/>
                      <w:lang w:val="en-US"/>
                    </w:rPr>
                  </m:ctrlPr>
                </m:dPr>
                <m:e>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-y+μτ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2μy</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-y-μτ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e>
              </m:d>
              <m:r>
                <w:rPr>
                  <w:rFonts w:ascii="Cambria Math" w:hAnsi="Cambria Math" w:cs="Times New Roman"/>
                  <w:lang w:val="en-US"/>
                </w:rPr>
                <m:t>dy</m:t>
              </m:r>
            </m:e>
          </m:nary>
        </m:oMath>
      </m:oMathPara>
    </w:p>
    <w:p w14:paraId="436FCF70" w14:textId="4C802C2E" w:rsidR="007D5BE2" w:rsidRPr="00F90732" w:rsidRDefault="007D5BE2"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-rτ</m:t>
              </m:r>
            </m:sup>
          </m:sSup>
          <m:nary>
            <m:naryPr>
              <m:limLoc m:val="subSup"/>
              <m:ctrlPr>
                <w:rPr>
                  <w:rFonts w:ascii="Cambria Math" w:hAnsi="Cambria Math" w:cs="Times New Roman"/>
                  <w:i/>
                  <w:lang w:val="en-US"/>
                </w:rPr>
              </m:ctrlPr>
            </m:naryPr>
            <m:sub>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func>
            </m:sub>
            <m:sup>
              <m:r>
                <w:rPr>
                  <w:rFonts w:ascii="Cambria Math" w:hAnsi="Cambria Math" w:cs="Times New Roman"/>
                  <w:lang w:val="en-US"/>
                </w:rPr>
                <m:t>∞</m:t>
              </m:r>
            </m:sup>
            <m:e>
              <m:r>
                <w:rPr>
                  <w:rFonts w:ascii="Cambria Math" w:hAnsi="Cambria Math" w:cs="Times New Roman"/>
                  <w:lang w:val="en-US"/>
                </w:rPr>
                <m:t>S</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y</m:t>
                  </m:r>
                </m:sup>
              </m:sSup>
              <m:d>
                <m:dPr>
                  <m:begChr m:val="["/>
                  <m:endChr m:val="]"/>
                  <m:ctrlPr>
                    <w:rPr>
                      <w:rFonts w:ascii="Cambria Math" w:hAnsi="Cambria Math" w:cs="Times New Roman"/>
                      <w:i/>
                      <w:lang w:val="en-US"/>
                    </w:rPr>
                  </m:ctrlPr>
                </m:dPr>
                <m:e>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-y+μτ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e>
              </m:d>
              <m:r>
                <w:rPr>
                  <w:rFonts w:ascii="Cambria Math" w:hAnsi="Cambria Math" w:cs="Times New Roman"/>
                  <w:lang w:val="en-US"/>
                </w:rPr>
                <m:t>dy</m:t>
              </m:r>
            </m:e>
          </m:nary>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-rτ</m:t>
              </m:r>
            </m:sup>
          </m:sSup>
          <m:nary>
            <m:naryPr>
              <m:limLoc m:val="subSup"/>
              <m:ctrlPr>
                <w:rPr>
                  <w:rFonts w:ascii="Cambria Math" w:hAnsi="Cambria Math" w:cs="Times New Roman"/>
                  <w:i/>
                  <w:lang w:val="en-US"/>
                </w:rPr>
              </m:ctrlPr>
            </m:naryPr>
            <m:sub>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func>
            </m:sub>
            <m:sup>
              <m:r>
                <w:rPr>
                  <w:rFonts w:ascii="Cambria Math" w:hAnsi="Cambria Math" w:cs="Times New Roman"/>
                  <w:lang w:val="en-US"/>
                </w:rPr>
                <m:t>∞</m:t>
              </m:r>
            </m:sup>
            <m:e>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2μy</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-y-μτ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r>
                <w:rPr>
                  <w:rFonts w:ascii="Cambria Math" w:hAnsi="Cambria Math" w:cs="Times New Roman"/>
                  <w:lang w:val="en-US"/>
                </w:rPr>
                <m:t>dy</m:t>
              </m:r>
            </m:e>
          </m:nary>
        </m:oMath>
      </m:oMathPara>
    </w:p>
    <w:p w14:paraId="2CB3698A" w14:textId="2FC8BD4A" w:rsidR="00724A78" w:rsidRDefault="00724A78"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Change of variable: let </w:t>
      </w:r>
      <m:oMath>
        <m:r>
          <w:rPr>
            <w:rFonts w:ascii="Cambria Math" w:hAnsi="Cambria Math" w:cs="Times New Roman"/>
            <w:lang w:val="en-US"/>
          </w:rPr>
          <m:t>x=</m:t>
        </m:r>
        <m:f>
          <m:fPr>
            <m:ctrlPr>
              <w:rPr>
                <w:rFonts w:ascii="Cambria Math" w:hAnsi="Cambria Math" w:cs="Times New Roman"/>
                <w:i/>
                <w:lang w:val="en-US"/>
              </w:rPr>
            </m:ctrlPr>
          </m:fPr>
          <m:num>
            <m:r>
              <w:rPr>
                <w:rFonts w:ascii="Cambria Math" w:hAnsi="Cambria Math" w:cs="Times New Roman"/>
                <w:lang w:val="en-US"/>
              </w:rPr>
              <m:t>-y+μτ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oMath>
      <w:r w:rsidR="00454B9D">
        <w:rPr>
          <w:rFonts w:ascii="Times New Roman" w:hAnsi="Times New Roman" w:cs="Times New Roman"/>
          <w:lang w:val="en-US"/>
        </w:rPr>
        <w:t xml:space="preserve">, and rearrange: </w:t>
      </w:r>
      <m:oMath>
        <m:r>
          <w:rPr>
            <w:rFonts w:ascii="Cambria Math" w:hAnsi="Cambria Math" w:cs="Times New Roman"/>
            <w:lang w:val="en-US"/>
          </w:rPr>
          <m:t>y=-σ</m:t>
        </m:r>
        <m:rad>
          <m:radPr>
            <m:degHide m:val="1"/>
            <m:ctrlPr>
              <w:rPr>
                <w:rFonts w:ascii="Cambria Math" w:hAnsi="Cambria Math" w:cs="Times New Roman"/>
                <w:i/>
                <w:lang w:val="en-US"/>
              </w:rPr>
            </m:ctrlPr>
          </m:radPr>
          <m:deg/>
          <m:e>
            <m:r>
              <w:rPr>
                <w:rFonts w:ascii="Cambria Math" w:hAnsi="Cambria Math" w:cs="Times New Roman"/>
                <w:lang w:val="en-US"/>
              </w:rPr>
              <m:t>τ</m:t>
            </m:r>
          </m:e>
        </m:rad>
        <m:r>
          <w:rPr>
            <w:rFonts w:ascii="Cambria Math" w:hAnsi="Cambria Math" w:cs="Times New Roman"/>
            <w:lang w:val="en-US"/>
          </w:rPr>
          <m:t>x+μτ</m:t>
        </m:r>
      </m:oMath>
      <w:r w:rsidR="00141C84">
        <w:rPr>
          <w:rFonts w:ascii="Times New Roman" w:hAnsi="Times New Roman" w:cs="Times New Roman"/>
          <w:lang w:val="en-US"/>
        </w:rPr>
        <w:t xml:space="preserve">, take differentials: </w:t>
      </w:r>
      <w:r>
        <w:rPr>
          <w:rFonts w:ascii="Times New Roman" w:hAnsi="Times New Roman" w:cs="Times New Roman"/>
          <w:lang w:val="en-US"/>
        </w:rPr>
        <w:t xml:space="preserve"> </w:t>
      </w:r>
    </w:p>
    <w:p w14:paraId="1EB802CB" w14:textId="13574A32" w:rsidR="00141C84" w:rsidRPr="00141C84" w:rsidRDefault="00141C84"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dy=-σ</m:t>
          </m:r>
          <m:rad>
            <m:radPr>
              <m:degHide m:val="1"/>
              <m:ctrlPr>
                <w:rPr>
                  <w:rFonts w:ascii="Cambria Math" w:hAnsi="Cambria Math" w:cs="Times New Roman"/>
                  <w:i/>
                  <w:lang w:val="en-US"/>
                </w:rPr>
              </m:ctrlPr>
            </m:radPr>
            <m:deg/>
            <m:e>
              <m:r>
                <w:rPr>
                  <w:rFonts w:ascii="Cambria Math" w:hAnsi="Cambria Math" w:cs="Times New Roman"/>
                  <w:lang w:val="en-US"/>
                </w:rPr>
                <m:t>τ</m:t>
              </m:r>
            </m:e>
          </m:rad>
          <m:r>
            <w:rPr>
              <w:rFonts w:ascii="Cambria Math" w:hAnsi="Cambria Math" w:cs="Times New Roman"/>
              <w:lang w:val="en-US"/>
            </w:rPr>
            <m:t>dx</m:t>
          </m:r>
        </m:oMath>
      </m:oMathPara>
    </w:p>
    <w:p w14:paraId="4B3F25F8" w14:textId="292FDF60" w:rsidR="00141C84" w:rsidRDefault="00141C84" w:rsidP="004E4E2D">
      <w:pPr>
        <w:spacing w:line="360" w:lineRule="auto"/>
        <w:jc w:val="both"/>
        <w:rPr>
          <w:rFonts w:ascii="Times New Roman" w:hAnsi="Times New Roman" w:cs="Times New Roman"/>
          <w:lang w:val="en-US"/>
        </w:rPr>
      </w:pPr>
      <w:r>
        <w:rPr>
          <w:rFonts w:ascii="Times New Roman" w:hAnsi="Times New Roman" w:cs="Times New Roman"/>
          <w:lang w:val="en-US"/>
        </w:rPr>
        <w:t>Substit</w:t>
      </w:r>
      <w:r w:rsidR="00D604B9">
        <w:rPr>
          <w:rFonts w:ascii="Times New Roman" w:hAnsi="Times New Roman" w:cs="Times New Roman"/>
          <w:lang w:val="en-US"/>
        </w:rPr>
        <w:t xml:space="preserve">ute it back into the first part of the integral: </w:t>
      </w:r>
    </w:p>
    <w:p w14:paraId="20E86A73" w14:textId="66538858" w:rsidR="00D604B9" w:rsidRPr="00565E7B" w:rsidRDefault="008370FB" w:rsidP="004E4E2D">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-rτ</m:t>
              </m:r>
            </m:sup>
          </m:sSup>
          <m:nary>
            <m:naryPr>
              <m:limLoc m:val="subSup"/>
              <m:ctrlPr>
                <w:rPr>
                  <w:rFonts w:ascii="Cambria Math" w:hAnsi="Cambria Math" w:cs="Times New Roman"/>
                  <w:i/>
                  <w:lang w:val="en-US"/>
                </w:rPr>
              </m:ctrlPr>
            </m:naryPr>
            <m:sub>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func>
            </m:sub>
            <m:sup>
              <m:r>
                <w:rPr>
                  <w:rFonts w:ascii="Cambria Math" w:hAnsi="Cambria Math" w:cs="Times New Roman"/>
                  <w:lang w:val="en-US"/>
                </w:rPr>
                <m:t>∞</m:t>
              </m:r>
            </m:sup>
            <m:e>
              <m:r>
                <w:rPr>
                  <w:rFonts w:ascii="Cambria Math" w:hAnsi="Cambria Math" w:cs="Times New Roman"/>
                  <w:lang w:val="en-US"/>
                </w:rPr>
                <m:t>S</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y</m:t>
                  </m:r>
                </m:sup>
              </m:sSup>
              <m:d>
                <m:dPr>
                  <m:begChr m:val="["/>
                  <m:endChr m:val="]"/>
                  <m:ctrlPr>
                    <w:rPr>
                      <w:rFonts w:ascii="Cambria Math" w:hAnsi="Cambria Math" w:cs="Times New Roman"/>
                      <w:i/>
                      <w:lang w:val="en-US"/>
                    </w:rPr>
                  </m:ctrlPr>
                </m:dPr>
                <m:e>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-y+μτ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e>
              </m:d>
              <m:r>
                <w:rPr>
                  <w:rFonts w:ascii="Cambria Math" w:hAnsi="Cambria Math" w:cs="Times New Roman"/>
                  <w:lang w:val="en-US"/>
                </w:rPr>
                <m:t>dy</m:t>
              </m:r>
            </m:e>
          </m:nary>
          <m:r>
            <w:rPr>
              <w:rFonts w:ascii="Cambria Math" w:hAnsi="Cambria Math" w:cs="Times New Roman"/>
              <w:lang w:val="en-US"/>
            </w:rPr>
            <m:t>=</m:t>
          </m:r>
          <m:nary>
            <m:naryPr>
              <m:limLoc m:val="subSup"/>
              <m:ctrlPr>
                <w:rPr>
                  <w:rFonts w:ascii="Cambria Math" w:hAnsi="Cambria Math" w:cs="Times New Roman"/>
                  <w:i/>
                  <w:lang w:val="en-US"/>
                </w:rPr>
              </m:ctrlPr>
            </m:naryPr>
            <m:sub>
              <m:f>
                <m:fPr>
                  <m:ctrlPr>
                    <w:rPr>
                      <w:rFonts w:ascii="Cambria Math" w:hAnsi="Cambria Math" w:cs="Times New Roman"/>
                      <w:i/>
                      <w:lang w:val="en-US"/>
                    </w:rPr>
                  </m:ctrlPr>
                </m:fPr>
                <m:num>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d>
                      <m:r>
                        <w:rPr>
                          <w:rFonts w:ascii="Cambria Math" w:hAnsi="Cambria Math" w:cs="Times New Roman"/>
                          <w:lang w:val="en-US"/>
                        </w:rPr>
                        <m:t xml:space="preserve">+μτ </m:t>
                      </m:r>
                    </m:e>
                  </m:func>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sub>
            <m:sup>
              <m:r>
                <w:rPr>
                  <w:rFonts w:ascii="Cambria Math" w:hAnsi="Cambria Math" w:cs="Times New Roman"/>
                  <w:lang w:val="en-US"/>
                </w:rPr>
                <m:t>∞</m:t>
              </m:r>
            </m:sup>
            <m:e>
              <m:r>
                <w:rPr>
                  <w:rFonts w:ascii="Cambria Math" w:hAnsi="Cambria Math" w:cs="Times New Roman"/>
                  <w:lang w:val="en-US"/>
                </w:rPr>
                <m:t>S</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-xσ</m:t>
                  </m:r>
                  <m:rad>
                    <m:radPr>
                      <m:degHide m:val="1"/>
                      <m:ctrlPr>
                        <w:rPr>
                          <w:rFonts w:ascii="Cambria Math" w:hAnsi="Cambria Math" w:cs="Times New Roman"/>
                          <w:i/>
                          <w:lang w:val="en-US"/>
                        </w:rPr>
                      </m:ctrlPr>
                    </m:radPr>
                    <m:deg/>
                    <m:e>
                      <m:r>
                        <w:rPr>
                          <w:rFonts w:ascii="Cambria Math" w:hAnsi="Cambria Math" w:cs="Times New Roman"/>
                          <w:lang w:val="en-US"/>
                        </w:rPr>
                        <m:t>τ</m:t>
                      </m:r>
                    </m:e>
                  </m:rad>
                  <m:r>
                    <w:rPr>
                      <w:rFonts w:ascii="Cambria Math" w:hAnsi="Cambria Math" w:cs="Times New Roman"/>
                      <w:lang w:val="en-US"/>
                    </w:rPr>
                    <m:t>+μτ</m:t>
                  </m:r>
                </m:sup>
              </m:sSup>
            </m:e>
          </m:nary>
          <m:r>
            <w:rPr>
              <w:rFonts w:ascii="Cambria Math" w:hAnsi="Cambria Math" w:cs="Times New Roman"/>
              <w:lang w:val="en-US"/>
            </w:rPr>
            <m:t>N</m:t>
          </m:r>
          <m:d>
            <m:dPr>
              <m:ctrlPr>
                <w:rPr>
                  <w:rFonts w:ascii="Cambria Math" w:hAnsi="Cambria Math" w:cs="Times New Roman"/>
                  <w:i/>
                  <w:lang w:val="en-US"/>
                </w:rPr>
              </m:ctrlPr>
            </m:dPr>
            <m:e>
              <m:r>
                <w:rPr>
                  <w:rFonts w:ascii="Cambria Math" w:hAnsi="Cambria Math" w:cs="Times New Roman"/>
                  <w:lang w:val="en-US"/>
                </w:rPr>
                <m:t>x</m:t>
              </m:r>
            </m:e>
          </m:d>
          <m:d>
            <m:dPr>
              <m:ctrlPr>
                <w:rPr>
                  <w:rFonts w:ascii="Cambria Math" w:hAnsi="Cambria Math" w:cs="Times New Roman"/>
                  <w:i/>
                  <w:lang w:val="en-US"/>
                </w:rPr>
              </m:ctrlPr>
            </m:dPr>
            <m:e>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e>
          </m:d>
          <m:r>
            <w:rPr>
              <w:rFonts w:ascii="Cambria Math" w:hAnsi="Cambria Math" w:cs="Times New Roman"/>
              <w:lang w:val="en-US"/>
            </w:rPr>
            <m:t>dx</m:t>
          </m:r>
        </m:oMath>
      </m:oMathPara>
    </w:p>
    <w:p w14:paraId="2F1116AD" w14:textId="2F33A1D8" w:rsidR="00973308" w:rsidRPr="00FB5A3C" w:rsidRDefault="009C5BB1"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=-Sσ</m:t>
          </m:r>
          <m:rad>
            <m:radPr>
              <m:degHide m:val="1"/>
              <m:ctrlPr>
                <w:rPr>
                  <w:rFonts w:ascii="Cambria Math" w:hAnsi="Cambria Math" w:cs="Times New Roman"/>
                  <w:i/>
                  <w:lang w:val="en-US"/>
                </w:rPr>
              </m:ctrlPr>
            </m:radPr>
            <m:deg/>
            <m:e>
              <m:r>
                <w:rPr>
                  <w:rFonts w:ascii="Cambria Math" w:hAnsi="Cambria Math" w:cs="Times New Roman"/>
                  <w:lang w:val="en-US"/>
                </w:rPr>
                <m:t>τ</m:t>
              </m:r>
            </m:e>
          </m:rad>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μτ</m:t>
              </m:r>
            </m:sup>
          </m:sSup>
          <m:nary>
            <m:naryPr>
              <m:limLoc m:val="subSup"/>
              <m:ctrlPr>
                <w:rPr>
                  <w:rFonts w:ascii="Cambria Math" w:hAnsi="Cambria Math" w:cs="Times New Roman"/>
                  <w:i/>
                  <w:lang w:val="en-US"/>
                </w:rPr>
              </m:ctrlPr>
            </m:naryPr>
            <m:sub>
              <m:f>
                <m:fPr>
                  <m:ctrlPr>
                    <w:rPr>
                      <w:rFonts w:ascii="Cambria Math" w:hAnsi="Cambria Math" w:cs="Times New Roman"/>
                      <w:i/>
                      <w:lang w:val="en-US"/>
                    </w:rPr>
                  </m:ctrlPr>
                </m:fPr>
                <m:num>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d>
                      <m:r>
                        <w:rPr>
                          <w:rFonts w:ascii="Cambria Math" w:hAnsi="Cambria Math" w:cs="Times New Roman"/>
                          <w:lang w:val="en-US"/>
                        </w:rPr>
                        <m:t xml:space="preserve">+μτ </m:t>
                      </m:r>
                    </m:e>
                  </m:func>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sub>
            <m:sup>
              <m:r>
                <w:rPr>
                  <w:rFonts w:ascii="Cambria Math" w:hAnsi="Cambria Math" w:cs="Times New Roman"/>
                  <w:lang w:val="en-US"/>
                </w:rPr>
                <m:t>∞</m:t>
              </m:r>
            </m:sup>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-xσ</m:t>
                  </m:r>
                  <m:rad>
                    <m:radPr>
                      <m:degHide m:val="1"/>
                      <m:ctrlPr>
                        <w:rPr>
                          <w:rFonts w:ascii="Cambria Math" w:hAnsi="Cambria Math" w:cs="Times New Roman"/>
                          <w:i/>
                          <w:lang w:val="en-US"/>
                        </w:rPr>
                      </m:ctrlPr>
                    </m:radPr>
                    <m:deg/>
                    <m:e>
                      <m:r>
                        <w:rPr>
                          <w:rFonts w:ascii="Cambria Math" w:hAnsi="Cambria Math" w:cs="Times New Roman"/>
                          <w:lang w:val="en-US"/>
                        </w:rPr>
                        <m:t>τ</m:t>
                      </m:r>
                    </m:e>
                  </m:rad>
                </m:sup>
              </m:sSup>
            </m:e>
          </m:nary>
          <m:r>
            <w:rPr>
              <w:rFonts w:ascii="Cambria Math" w:hAnsi="Cambria Math" w:cs="Times New Roman"/>
              <w:lang w:val="en-US"/>
            </w:rPr>
            <m:t>N</m:t>
          </m:r>
          <m:d>
            <m:dPr>
              <m:ctrlPr>
                <w:rPr>
                  <w:rFonts w:ascii="Cambria Math" w:hAnsi="Cambria Math" w:cs="Times New Roman"/>
                  <w:i/>
                  <w:lang w:val="en-US"/>
                </w:rPr>
              </m:ctrlPr>
            </m:dPr>
            <m:e>
              <m:r>
                <w:rPr>
                  <w:rFonts w:ascii="Cambria Math" w:hAnsi="Cambria Math" w:cs="Times New Roman"/>
                  <w:lang w:val="en-US"/>
                </w:rPr>
                <m:t>x</m:t>
              </m:r>
            </m:e>
          </m:d>
          <m:r>
            <w:rPr>
              <w:rFonts w:ascii="Cambria Math" w:hAnsi="Cambria Math" w:cs="Times New Roman"/>
              <w:lang w:val="en-US"/>
            </w:rPr>
            <m:t>dx</m:t>
          </m:r>
        </m:oMath>
      </m:oMathPara>
    </w:p>
    <w:p w14:paraId="4F3BC05F" w14:textId="662189A0" w:rsidR="00FB5A3C" w:rsidRDefault="00FB5A3C"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Similar approach can be applied to the second integral: </w:t>
      </w:r>
    </w:p>
    <w:p w14:paraId="1A4624AB" w14:textId="3B42321C" w:rsidR="0092563A" w:rsidRPr="0092563A" w:rsidRDefault="008370FB" w:rsidP="00973308">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-rτ</m:t>
              </m:r>
            </m:sup>
          </m:sSup>
          <m:nary>
            <m:naryPr>
              <m:limLoc m:val="subSup"/>
              <m:ctrlPr>
                <w:rPr>
                  <w:rFonts w:ascii="Cambria Math" w:hAnsi="Cambria Math" w:cs="Times New Roman"/>
                  <w:i/>
                  <w:lang w:val="en-US"/>
                </w:rPr>
              </m:ctrlPr>
            </m:naryPr>
            <m:sub>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func>
            </m:sub>
            <m:sup>
              <m:r>
                <w:rPr>
                  <w:rFonts w:ascii="Cambria Math" w:hAnsi="Cambria Math" w:cs="Times New Roman"/>
                  <w:lang w:val="en-US"/>
                </w:rPr>
                <m:t>∞</m:t>
              </m:r>
            </m:sup>
            <m:e>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2μy</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-y-μτ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r>
                <w:rPr>
                  <w:rFonts w:ascii="Cambria Math" w:hAnsi="Cambria Math" w:cs="Times New Roman"/>
                  <w:lang w:val="en-US"/>
                </w:rPr>
                <m:t>dy</m:t>
              </m:r>
            </m:e>
          </m:nary>
          <m:r>
            <w:rPr>
              <w:rFonts w:ascii="Cambria Math" w:hAnsi="Cambria Math" w:cs="Times New Roman"/>
              <w:lang w:val="en-US"/>
            </w:rPr>
            <m:t>=</m:t>
          </m:r>
          <m:nary>
            <m:naryPr>
              <m:limLoc m:val="subSup"/>
              <m:ctrlPr>
                <w:rPr>
                  <w:rFonts w:ascii="Cambria Math" w:hAnsi="Cambria Math" w:cs="Times New Roman"/>
                  <w:i/>
                  <w:lang w:val="en-US"/>
                </w:rPr>
              </m:ctrlPr>
            </m:naryPr>
            <m:sub>
              <m:f>
                <m:fPr>
                  <m:ctrlPr>
                    <w:rPr>
                      <w:rFonts w:ascii="Cambria Math" w:hAnsi="Cambria Math" w:cs="Times New Roman"/>
                      <w:i/>
                      <w:lang w:val="en-US"/>
                    </w:rPr>
                  </m:ctrlPr>
                </m:fPr>
                <m:num>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d>
                      <m:r>
                        <w:rPr>
                          <w:rFonts w:ascii="Cambria Math" w:hAnsi="Cambria Math" w:cs="Times New Roman"/>
                          <w:lang w:val="en-US"/>
                        </w:rPr>
                        <m:t xml:space="preserve">+μτ </m:t>
                      </m:r>
                    </m:e>
                  </m:func>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sub>
            <m:sup>
              <m:r>
                <w:rPr>
                  <w:rFonts w:ascii="Cambria Math" w:hAnsi="Cambria Math" w:cs="Times New Roman"/>
                  <w:lang w:val="en-US"/>
                </w:rPr>
                <m:t>∞</m:t>
              </m:r>
            </m:sup>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2</m:t>
                  </m:r>
                  <m:d>
                    <m:dPr>
                      <m:ctrlPr>
                        <w:rPr>
                          <w:rFonts w:ascii="Cambria Math" w:hAnsi="Cambria Math" w:cs="Times New Roman"/>
                          <w:i/>
                          <w:lang w:val="en-US"/>
                        </w:rPr>
                      </m:ctrlPr>
                    </m:dPr>
                    <m:e>
                      <m:r>
                        <w:rPr>
                          <w:rFonts w:ascii="Cambria Math" w:hAnsi="Cambria Math" w:cs="Times New Roman"/>
                          <w:lang w:val="en-US"/>
                        </w:rPr>
                        <m:t>-xσ</m:t>
                      </m:r>
                      <m:rad>
                        <m:radPr>
                          <m:degHide m:val="1"/>
                          <m:ctrlPr>
                            <w:rPr>
                              <w:rFonts w:ascii="Cambria Math" w:hAnsi="Cambria Math" w:cs="Times New Roman"/>
                              <w:i/>
                              <w:lang w:val="en-US"/>
                            </w:rPr>
                          </m:ctrlPr>
                        </m:radPr>
                        <m:deg/>
                        <m:e>
                          <m:r>
                            <w:rPr>
                              <w:rFonts w:ascii="Cambria Math" w:hAnsi="Cambria Math" w:cs="Times New Roman"/>
                              <w:lang w:val="en-US"/>
                            </w:rPr>
                            <m:t>τ</m:t>
                          </m:r>
                        </m:e>
                      </m:rad>
                      <m:r>
                        <w:rPr>
                          <w:rFonts w:ascii="Cambria Math" w:hAnsi="Cambria Math" w:cs="Times New Roman"/>
                          <w:lang w:val="en-US"/>
                        </w:rPr>
                        <m:t>-μτ</m:t>
                      </m:r>
                    </m:e>
                  </m:d>
                </m:sup>
              </m:sSup>
              <m:r>
                <w:rPr>
                  <w:rFonts w:ascii="Cambria Math" w:hAnsi="Cambria Math" w:cs="Times New Roman"/>
                  <w:lang w:val="en-US"/>
                </w:rPr>
                <m:t>N</m:t>
              </m:r>
              <m:d>
                <m:dPr>
                  <m:ctrlPr>
                    <w:rPr>
                      <w:rFonts w:ascii="Cambria Math" w:hAnsi="Cambria Math" w:cs="Times New Roman"/>
                      <w:i/>
                      <w:lang w:val="en-US"/>
                    </w:rPr>
                  </m:ctrlPr>
                </m:dPr>
                <m:e>
                  <m:r>
                    <w:rPr>
                      <w:rFonts w:ascii="Cambria Math" w:hAnsi="Cambria Math" w:cs="Times New Roman"/>
                      <w:lang w:val="en-US"/>
                    </w:rPr>
                    <m:t>x</m:t>
                  </m:r>
                </m:e>
              </m:d>
              <m:r>
                <w:rPr>
                  <w:rFonts w:ascii="Cambria Math" w:hAnsi="Cambria Math" w:cs="Times New Roman"/>
                  <w:lang w:val="en-US"/>
                </w:rPr>
                <m:t>(</m:t>
              </m:r>
              <m:r>
                <m:rPr>
                  <m:lit/>
                </m:rPr>
                <w:rPr>
                  <w:rFonts w:ascii="Cambria Math" w:hAnsi="Cambria Math" w:cs="Times New Roman"/>
                  <w:lang w:val="en-US"/>
                </w:rPr>
                <m:t>-</m:t>
              </m:r>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e>
          </m:nary>
          <m:r>
            <w:rPr>
              <w:rFonts w:ascii="Cambria Math" w:hAnsi="Cambria Math" w:cs="Times New Roman"/>
              <w:lang w:val="en-US"/>
            </w:rPr>
            <m:t>)dx</m:t>
          </m:r>
        </m:oMath>
      </m:oMathPara>
    </w:p>
    <w:p w14:paraId="7D8CE5BF" w14:textId="4DF16D8B" w:rsidR="00973308" w:rsidRPr="00C65B47" w:rsidRDefault="0092563A" w:rsidP="004E4E2D">
      <w:pPr>
        <w:spacing w:line="360" w:lineRule="auto"/>
        <w:jc w:val="both"/>
        <w:rPr>
          <w:rFonts w:ascii="Times New Roman" w:hAnsi="Times New Roman" w:cs="Times New Roman"/>
          <w:lang w:val="en-US"/>
        </w:rPr>
      </w:pPr>
      <m:oMathPara>
        <m:oMath>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-2μτ</m:t>
              </m:r>
            </m:sup>
          </m:sSup>
          <m:nary>
            <m:naryPr>
              <m:limLoc m:val="subSup"/>
              <m:ctrlPr>
                <w:rPr>
                  <w:rFonts w:ascii="Cambria Math" w:hAnsi="Cambria Math" w:cs="Times New Roman"/>
                  <w:i/>
                  <w:lang w:val="en-US"/>
                </w:rPr>
              </m:ctrlPr>
            </m:naryPr>
            <m:sub>
              <m:f>
                <m:fPr>
                  <m:ctrlPr>
                    <w:rPr>
                      <w:rFonts w:ascii="Cambria Math" w:hAnsi="Cambria Math" w:cs="Times New Roman"/>
                      <w:i/>
                      <w:lang w:val="en-US"/>
                    </w:rPr>
                  </m:ctrlPr>
                </m:fPr>
                <m:num>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d>
                      <m:r>
                        <w:rPr>
                          <w:rFonts w:ascii="Cambria Math" w:hAnsi="Cambria Math" w:cs="Times New Roman"/>
                          <w:lang w:val="en-US"/>
                        </w:rPr>
                        <m:t xml:space="preserve">+μτ </m:t>
                      </m:r>
                    </m:e>
                  </m:func>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sub>
            <m:sup>
              <m:r>
                <w:rPr>
                  <w:rFonts w:ascii="Cambria Math" w:hAnsi="Cambria Math" w:cs="Times New Roman"/>
                  <w:lang w:val="en-US"/>
                </w:rPr>
                <m:t>∞</m:t>
              </m:r>
            </m:sup>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2xσ</m:t>
                  </m:r>
                  <m:rad>
                    <m:radPr>
                      <m:degHide m:val="1"/>
                      <m:ctrlPr>
                        <w:rPr>
                          <w:rFonts w:ascii="Cambria Math" w:hAnsi="Cambria Math" w:cs="Times New Roman"/>
                          <w:i/>
                          <w:lang w:val="en-US"/>
                        </w:rPr>
                      </m:ctrlPr>
                    </m:radPr>
                    <m:deg/>
                    <m:e>
                      <m:r>
                        <w:rPr>
                          <w:rFonts w:ascii="Cambria Math" w:hAnsi="Cambria Math" w:cs="Times New Roman"/>
                          <w:lang w:val="en-US"/>
                        </w:rPr>
                        <m:t>τ</m:t>
                      </m:r>
                    </m:e>
                  </m:rad>
                </m:sup>
              </m:sSup>
              <m:r>
                <w:rPr>
                  <w:rFonts w:ascii="Cambria Math" w:hAnsi="Cambria Math" w:cs="Times New Roman"/>
                  <w:lang w:val="en-US"/>
                </w:rPr>
                <m:t>N</m:t>
              </m:r>
              <m:d>
                <m:dPr>
                  <m:ctrlPr>
                    <w:rPr>
                      <w:rFonts w:ascii="Cambria Math" w:hAnsi="Cambria Math" w:cs="Times New Roman"/>
                      <w:i/>
                      <w:lang w:val="en-US"/>
                    </w:rPr>
                  </m:ctrlPr>
                </m:dPr>
                <m:e>
                  <m:r>
                    <w:rPr>
                      <w:rFonts w:ascii="Cambria Math" w:hAnsi="Cambria Math" w:cs="Times New Roman"/>
                      <w:lang w:val="en-US"/>
                    </w:rPr>
                    <m:t>x</m:t>
                  </m:r>
                </m:e>
              </m:d>
              <m:r>
                <w:rPr>
                  <w:rFonts w:ascii="Cambria Math" w:hAnsi="Cambria Math" w:cs="Times New Roman"/>
                  <w:lang w:val="en-US"/>
                </w:rPr>
                <m:t>dx</m:t>
              </m:r>
            </m:e>
          </m:nary>
        </m:oMath>
      </m:oMathPara>
    </w:p>
    <w:p w14:paraId="182D8F2F" w14:textId="4A4E5A6F" w:rsidR="00C65B47" w:rsidRDefault="00C65B47"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Therefore, the original integral becomes: </w:t>
      </w:r>
    </w:p>
    <w:p w14:paraId="5DC2655E" w14:textId="77777777" w:rsidR="00C65B47" w:rsidRPr="00C65B47" w:rsidRDefault="008370FB" w:rsidP="00C65B47">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-rτ</m:t>
              </m:r>
            </m:sup>
          </m:sSup>
          <m:nary>
            <m:naryPr>
              <m:limLoc m:val="subSup"/>
              <m:ctrlPr>
                <w:rPr>
                  <w:rFonts w:ascii="Cambria Math" w:hAnsi="Cambria Math" w:cs="Times New Roman"/>
                  <w:i/>
                  <w:lang w:val="en-US"/>
                </w:rPr>
              </m:ctrlPr>
            </m:naryPr>
            <m:sub>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func>
            </m:sub>
            <m:sup>
              <m:r>
                <w:rPr>
                  <w:rFonts w:ascii="Cambria Math" w:hAnsi="Cambria Math" w:cs="Times New Roman"/>
                  <w:lang w:val="en-US"/>
                </w:rPr>
                <m:t>∞</m:t>
              </m:r>
            </m:sup>
            <m:e>
              <m:r>
                <w:rPr>
                  <w:rFonts w:ascii="Cambria Math" w:hAnsi="Cambria Math" w:cs="Times New Roman"/>
                  <w:lang w:val="en-US"/>
                </w:rPr>
                <m:t>S</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y</m:t>
                  </m:r>
                </m:sup>
              </m:sSup>
              <m:d>
                <m:dPr>
                  <m:begChr m:val="["/>
                  <m:endChr m:val="]"/>
                  <m:ctrlPr>
                    <w:rPr>
                      <w:rFonts w:ascii="Cambria Math" w:hAnsi="Cambria Math" w:cs="Times New Roman"/>
                      <w:i/>
                      <w:lang w:val="en-US"/>
                    </w:rPr>
                  </m:ctrlPr>
                </m:dPr>
                <m:e>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-y+μτ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e>
              </m:d>
              <m:r>
                <w:rPr>
                  <w:rFonts w:ascii="Cambria Math" w:hAnsi="Cambria Math" w:cs="Times New Roman"/>
                  <w:lang w:val="en-US"/>
                </w:rPr>
                <m:t>dy</m:t>
              </m:r>
            </m:e>
          </m:nary>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-rτ</m:t>
              </m:r>
            </m:sup>
          </m:sSup>
          <m:nary>
            <m:naryPr>
              <m:limLoc m:val="subSup"/>
              <m:ctrlPr>
                <w:rPr>
                  <w:rFonts w:ascii="Cambria Math" w:hAnsi="Cambria Math" w:cs="Times New Roman"/>
                  <w:i/>
                  <w:lang w:val="en-US"/>
                </w:rPr>
              </m:ctrlPr>
            </m:naryPr>
            <m:sub>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func>
            </m:sub>
            <m:sup>
              <m:r>
                <w:rPr>
                  <w:rFonts w:ascii="Cambria Math" w:hAnsi="Cambria Math" w:cs="Times New Roman"/>
                  <w:lang w:val="en-US"/>
                </w:rPr>
                <m:t>∞</m:t>
              </m:r>
            </m:sup>
            <m:e>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2μy</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r>
                <w:rPr>
                  <w:rFonts w:ascii="Cambria Math" w:hAnsi="Cambria Math" w:cs="Times New Roman"/>
                  <w:lang w:val="en-US"/>
                </w:rPr>
                <m:t>N</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-y-μτ</m:t>
                      </m:r>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e>
              </m:d>
              <m:r>
                <w:rPr>
                  <w:rFonts w:ascii="Cambria Math" w:hAnsi="Cambria Math" w:cs="Times New Roman"/>
                  <w:lang w:val="en-US"/>
                </w:rPr>
                <m:t>dy</m:t>
              </m:r>
            </m:e>
          </m:nary>
        </m:oMath>
      </m:oMathPara>
    </w:p>
    <w:p w14:paraId="61B5A259" w14:textId="5DABA7FB" w:rsidR="00C65B47" w:rsidRPr="00C65B47" w:rsidRDefault="00C65B47" w:rsidP="00C65B47">
      <w:pPr>
        <w:spacing w:line="360" w:lineRule="auto"/>
        <w:jc w:val="both"/>
        <w:rPr>
          <w:rFonts w:ascii="Times New Roman" w:hAnsi="Times New Roman" w:cs="Times New Roman"/>
          <w:lang w:val="en-US"/>
        </w:rPr>
      </w:pPr>
      <m:oMathPara>
        <m:oMath>
          <m:r>
            <w:rPr>
              <w:rFonts w:ascii="Cambria Math" w:hAnsi="Cambria Math" w:cs="Times New Roman"/>
              <w:lang w:val="en-US"/>
            </w:rPr>
            <w:lastRenderedPageBreak/>
            <m:t xml:space="preserve">                           =-Sσ</m:t>
          </m:r>
          <m:rad>
            <m:radPr>
              <m:degHide m:val="1"/>
              <m:ctrlPr>
                <w:rPr>
                  <w:rFonts w:ascii="Cambria Math" w:hAnsi="Cambria Math" w:cs="Times New Roman"/>
                  <w:i/>
                  <w:lang w:val="en-US"/>
                </w:rPr>
              </m:ctrlPr>
            </m:radPr>
            <m:deg/>
            <m:e>
              <m:r>
                <w:rPr>
                  <w:rFonts w:ascii="Cambria Math" w:hAnsi="Cambria Math" w:cs="Times New Roman"/>
                  <w:lang w:val="en-US"/>
                </w:rPr>
                <m:t>τ</m:t>
              </m:r>
            </m:e>
          </m:rad>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μτ</m:t>
              </m:r>
            </m:sup>
          </m:sSup>
          <m:nary>
            <m:naryPr>
              <m:limLoc m:val="subSup"/>
              <m:ctrlPr>
                <w:rPr>
                  <w:rFonts w:ascii="Cambria Math" w:hAnsi="Cambria Math" w:cs="Times New Roman"/>
                  <w:i/>
                  <w:lang w:val="en-US"/>
                </w:rPr>
              </m:ctrlPr>
            </m:naryPr>
            <m:sub>
              <m:f>
                <m:fPr>
                  <m:ctrlPr>
                    <w:rPr>
                      <w:rFonts w:ascii="Cambria Math" w:hAnsi="Cambria Math" w:cs="Times New Roman"/>
                      <w:i/>
                      <w:lang w:val="en-US"/>
                    </w:rPr>
                  </m:ctrlPr>
                </m:fPr>
                <m:num>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d>
                      <m:r>
                        <w:rPr>
                          <w:rFonts w:ascii="Cambria Math" w:hAnsi="Cambria Math" w:cs="Times New Roman"/>
                          <w:lang w:val="en-US"/>
                        </w:rPr>
                        <m:t xml:space="preserve">+μτ </m:t>
                      </m:r>
                    </m:e>
                  </m:func>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sub>
            <m:sup>
              <m:r>
                <w:rPr>
                  <w:rFonts w:ascii="Cambria Math" w:hAnsi="Cambria Math" w:cs="Times New Roman"/>
                  <w:lang w:val="en-US"/>
                </w:rPr>
                <m:t>∞</m:t>
              </m:r>
            </m:sup>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-xσ</m:t>
                  </m:r>
                  <m:rad>
                    <m:radPr>
                      <m:degHide m:val="1"/>
                      <m:ctrlPr>
                        <w:rPr>
                          <w:rFonts w:ascii="Cambria Math" w:hAnsi="Cambria Math" w:cs="Times New Roman"/>
                          <w:i/>
                          <w:lang w:val="en-US"/>
                        </w:rPr>
                      </m:ctrlPr>
                    </m:radPr>
                    <m:deg/>
                    <m:e>
                      <m:r>
                        <w:rPr>
                          <w:rFonts w:ascii="Cambria Math" w:hAnsi="Cambria Math" w:cs="Times New Roman"/>
                          <w:lang w:val="en-US"/>
                        </w:rPr>
                        <m:t>τ</m:t>
                      </m:r>
                    </m:e>
                  </m:rad>
                </m:sup>
              </m:sSup>
            </m:e>
          </m:nary>
          <m:r>
            <w:rPr>
              <w:rFonts w:ascii="Cambria Math" w:hAnsi="Cambria Math" w:cs="Times New Roman"/>
              <w:lang w:val="en-US"/>
            </w:rPr>
            <m:t>N</m:t>
          </m:r>
          <m:d>
            <m:dPr>
              <m:ctrlPr>
                <w:rPr>
                  <w:rFonts w:ascii="Cambria Math" w:hAnsi="Cambria Math" w:cs="Times New Roman"/>
                  <w:i/>
                  <w:lang w:val="en-US"/>
                </w:rPr>
              </m:ctrlPr>
            </m:dPr>
            <m:e>
              <m:r>
                <w:rPr>
                  <w:rFonts w:ascii="Cambria Math" w:hAnsi="Cambria Math" w:cs="Times New Roman"/>
                  <w:lang w:val="en-US"/>
                </w:rPr>
                <m:t>x</m:t>
              </m:r>
            </m:e>
          </m:d>
          <m:r>
            <w:rPr>
              <w:rFonts w:ascii="Cambria Math" w:hAnsi="Cambria Math" w:cs="Times New Roman"/>
              <w:lang w:val="en-US"/>
            </w:rPr>
            <m:t>dx-σ</m:t>
          </m:r>
          <m:rad>
            <m:radPr>
              <m:degHide m:val="1"/>
              <m:ctrlPr>
                <w:rPr>
                  <w:rFonts w:ascii="Cambria Math" w:hAnsi="Cambria Math" w:cs="Times New Roman"/>
                  <w:i/>
                  <w:lang w:val="en-US"/>
                </w:rPr>
              </m:ctrlPr>
            </m:radPr>
            <m:deg/>
            <m:e>
              <m:r>
                <w:rPr>
                  <w:rFonts w:ascii="Cambria Math" w:hAnsi="Cambria Math" w:cs="Times New Roman"/>
                  <w:lang w:val="en-US"/>
                </w:rPr>
                <m:t>τ</m:t>
              </m:r>
            </m:e>
          </m:rad>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-2μτ</m:t>
              </m:r>
            </m:sup>
          </m:sSup>
          <m:nary>
            <m:naryPr>
              <m:limLoc m:val="subSup"/>
              <m:ctrlPr>
                <w:rPr>
                  <w:rFonts w:ascii="Cambria Math" w:hAnsi="Cambria Math" w:cs="Times New Roman"/>
                  <w:i/>
                  <w:lang w:val="en-US"/>
                </w:rPr>
              </m:ctrlPr>
            </m:naryPr>
            <m:sub>
              <m:f>
                <m:fPr>
                  <m:ctrlPr>
                    <w:rPr>
                      <w:rFonts w:ascii="Cambria Math" w:hAnsi="Cambria Math" w:cs="Times New Roman"/>
                      <w:i/>
                      <w:lang w:val="en-US"/>
                    </w:rPr>
                  </m:ctrlPr>
                </m:fPr>
                <m:num>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K</m:t>
                              </m:r>
                            </m:num>
                            <m:den>
                              <m:r>
                                <w:rPr>
                                  <w:rFonts w:ascii="Cambria Math" w:hAnsi="Cambria Math" w:cs="Times New Roman"/>
                                  <w:lang w:val="en-US"/>
                                </w:rPr>
                                <m:t>S</m:t>
                              </m:r>
                            </m:den>
                          </m:f>
                        </m:e>
                      </m:d>
                      <m:r>
                        <w:rPr>
                          <w:rFonts w:ascii="Cambria Math" w:hAnsi="Cambria Math" w:cs="Times New Roman"/>
                          <w:lang w:val="en-US"/>
                        </w:rPr>
                        <m:t xml:space="preserve">+μτ </m:t>
                      </m:r>
                    </m:e>
                  </m:func>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τ</m:t>
                      </m:r>
                    </m:e>
                  </m:rad>
                </m:den>
              </m:f>
            </m:sub>
            <m:sup>
              <m:r>
                <w:rPr>
                  <w:rFonts w:ascii="Cambria Math" w:hAnsi="Cambria Math" w:cs="Times New Roman"/>
                  <w:lang w:val="en-US"/>
                </w:rPr>
                <m:t>∞</m:t>
              </m:r>
            </m:sup>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2xσ</m:t>
                  </m:r>
                  <m:rad>
                    <m:radPr>
                      <m:degHide m:val="1"/>
                      <m:ctrlPr>
                        <w:rPr>
                          <w:rFonts w:ascii="Cambria Math" w:hAnsi="Cambria Math" w:cs="Times New Roman"/>
                          <w:i/>
                          <w:lang w:val="en-US"/>
                        </w:rPr>
                      </m:ctrlPr>
                    </m:radPr>
                    <m:deg/>
                    <m:e>
                      <m:r>
                        <w:rPr>
                          <w:rFonts w:ascii="Cambria Math" w:hAnsi="Cambria Math" w:cs="Times New Roman"/>
                          <w:lang w:val="en-US"/>
                        </w:rPr>
                        <m:t>τ</m:t>
                      </m:r>
                    </m:e>
                  </m:rad>
                </m:sup>
              </m:sSup>
              <m:r>
                <w:rPr>
                  <w:rFonts w:ascii="Cambria Math" w:hAnsi="Cambria Math" w:cs="Times New Roman"/>
                  <w:lang w:val="en-US"/>
                </w:rPr>
                <m:t>N</m:t>
              </m:r>
              <m:d>
                <m:dPr>
                  <m:ctrlPr>
                    <w:rPr>
                      <w:rFonts w:ascii="Cambria Math" w:hAnsi="Cambria Math" w:cs="Times New Roman"/>
                      <w:i/>
                      <w:lang w:val="en-US"/>
                    </w:rPr>
                  </m:ctrlPr>
                </m:dPr>
                <m:e>
                  <m:r>
                    <w:rPr>
                      <w:rFonts w:ascii="Cambria Math" w:hAnsi="Cambria Math" w:cs="Times New Roman"/>
                      <w:lang w:val="en-US"/>
                    </w:rPr>
                    <m:t>x</m:t>
                  </m:r>
                </m:e>
              </m:d>
              <m:r>
                <w:rPr>
                  <w:rFonts w:ascii="Cambria Math" w:hAnsi="Cambria Math" w:cs="Times New Roman"/>
                  <w:lang w:val="en-US"/>
                </w:rPr>
                <m:t>dx</m:t>
              </m:r>
            </m:e>
          </m:nary>
        </m:oMath>
      </m:oMathPara>
    </w:p>
    <w:p w14:paraId="2BA08D80" w14:textId="0D4B666C" w:rsidR="00C65B47" w:rsidRPr="004A7F4B" w:rsidRDefault="00CC239D" w:rsidP="004E4E2D">
      <w:pPr>
        <w:spacing w:line="360" w:lineRule="auto"/>
        <w:jc w:val="both"/>
        <w:rPr>
          <w:rFonts w:ascii="Times New Roman" w:hAnsi="Times New Roman" w:cs="Times New Roman"/>
          <w:lang w:val="en-US"/>
        </w:rPr>
      </w:pPr>
      <w:r>
        <w:rPr>
          <w:rFonts w:ascii="Times New Roman" w:hAnsi="Times New Roman" w:cs="Times New Roman"/>
          <w:lang w:val="en-US"/>
        </w:rPr>
        <w:t xml:space="preserve">By further rearranging and using the definition of normal distribution </w:t>
      </w:r>
      <w:proofErr w:type="spellStart"/>
      <w:r>
        <w:rPr>
          <w:rFonts w:ascii="Times New Roman" w:hAnsi="Times New Roman" w:cs="Times New Roman"/>
          <w:lang w:val="en-US"/>
        </w:rPr>
        <w:t>cdf</w:t>
      </w:r>
      <w:proofErr w:type="spellEnd"/>
      <w:r>
        <w:rPr>
          <w:rFonts w:ascii="Times New Roman" w:hAnsi="Times New Roman" w:cs="Times New Roman"/>
          <w:lang w:val="en-US"/>
        </w:rPr>
        <w:t>, the below result can be obtained, which aligns with Haug (</w:t>
      </w:r>
      <w:r w:rsidR="008B0F64">
        <w:rPr>
          <w:rFonts w:ascii="Times New Roman" w:hAnsi="Times New Roman" w:cs="Times New Roman"/>
          <w:lang w:val="en-US"/>
        </w:rPr>
        <w:t>2007</w:t>
      </w:r>
      <w:r>
        <w:rPr>
          <w:rFonts w:ascii="Times New Roman" w:hAnsi="Times New Roman" w:cs="Times New Roman"/>
          <w:lang w:val="en-US"/>
        </w:rPr>
        <w:t xml:space="preserve">), Wilmott (2007) and Kwok (2008). </w:t>
      </w:r>
    </w:p>
    <w:p w14:paraId="3AFECBA2" w14:textId="3639BBAF" w:rsidR="004A7F4B" w:rsidRPr="009E3134" w:rsidRDefault="008370FB" w:rsidP="004A7F4B">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fixed</m:t>
              </m:r>
            </m:sub>
          </m:sSub>
          <m:r>
            <w:rPr>
              <w:rFonts w:ascii="Cambria Math" w:hAnsi="Cambria Math" w:cs="Times New Roman"/>
              <w:lang w:val="en-US"/>
            </w:rPr>
            <m:t>=SN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e>
          </m:d>
          <m:r>
            <w:rPr>
              <w:rFonts w:ascii="Cambria Math" w:hAnsi="Cambria Math" w:cs="Times New Roman"/>
              <w:lang w:val="en-US"/>
            </w:rPr>
            <m:t>-K</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r>
            <w:rPr>
              <w:rFonts w:ascii="Cambria Math" w:hAnsi="Cambria Math" w:cs="Times New Roman"/>
              <w:lang w:val="en-US"/>
            </w:rPr>
            <m:t>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e>
          </m:d>
          <m:r>
            <w:rPr>
              <w:rFonts w:ascii="Cambria Math" w:hAnsi="Cambria Math" w:cs="Times New Roman"/>
              <w:lang w:val="en-US"/>
            </w:rPr>
            <m:t>+S</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num>
            <m:den>
              <m:r>
                <w:rPr>
                  <w:rFonts w:ascii="Cambria Math" w:hAnsi="Cambria Math" w:cs="Times New Roman"/>
                  <w:lang w:val="en-US"/>
                </w:rPr>
                <m:t>2r</m:t>
              </m:r>
            </m:den>
          </m:f>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S</m:t>
                          </m:r>
                        </m:num>
                        <m:den>
                          <m:r>
                            <w:rPr>
                              <w:rFonts w:ascii="Cambria Math" w:hAnsi="Cambria Math" w:cs="Times New Roman"/>
                              <w:lang w:val="en-US"/>
                            </w:rPr>
                            <m:t>K</m:t>
                          </m:r>
                        </m:den>
                      </m:f>
                    </m:e>
                  </m:d>
                </m:e>
                <m: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2r</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r>
                <w:rPr>
                  <w:rFonts w:ascii="Cambria Math" w:hAnsi="Cambria Math" w:cs="Times New Roman"/>
                  <w:lang w:val="en-US"/>
                </w:rPr>
                <m:t>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 xml:space="preserve">2r </m:t>
                      </m:r>
                    </m:num>
                    <m:den>
                      <m:r>
                        <w:rPr>
                          <w:rFonts w:ascii="Cambria Math" w:hAnsi="Cambria Math" w:cs="Times New Roman"/>
                          <w:lang w:val="en-US"/>
                        </w:rPr>
                        <m:t>σ</m:t>
                      </m:r>
                    </m:den>
                  </m:f>
                  <m:rad>
                    <m:radPr>
                      <m:degHide m:val="1"/>
                      <m:ctrlPr>
                        <w:rPr>
                          <w:rFonts w:ascii="Cambria Math" w:hAnsi="Cambria Math" w:cs="Times New Roman"/>
                          <w:i/>
                          <w:lang w:val="en-US"/>
                        </w:rPr>
                      </m:ctrlPr>
                    </m:radPr>
                    <m:deg/>
                    <m:e>
                      <m:r>
                        <w:rPr>
                          <w:rFonts w:ascii="Cambria Math" w:hAnsi="Cambria Math" w:cs="Times New Roman"/>
                          <w:lang w:val="en-US"/>
                        </w:rPr>
                        <m:t>T</m:t>
                      </m:r>
                    </m:e>
                  </m:rad>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r>
                <w:rPr>
                  <w:rFonts w:ascii="Cambria Math" w:hAnsi="Cambria Math" w:cs="Times New Roman"/>
                  <w:lang w:val="en-US"/>
                </w:rPr>
                <m:t>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e>
              </m:d>
            </m:e>
          </m:d>
        </m:oMath>
      </m:oMathPara>
    </w:p>
    <w:p w14:paraId="5F7722AE" w14:textId="6052C5BC" w:rsidR="00280D8B" w:rsidRPr="009E3134" w:rsidRDefault="008370FB" w:rsidP="00280D8B">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S</m:t>
                          </m:r>
                        </m:num>
                        <m:den>
                          <m:r>
                            <w:rPr>
                              <w:rFonts w:ascii="Cambria Math" w:hAnsi="Cambria Math" w:cs="Times New Roman"/>
                              <w:lang w:val="en-US"/>
                            </w:rPr>
                            <m:t>K</m:t>
                          </m:r>
                        </m:den>
                      </m:f>
                    </m:e>
                  </m:d>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m:t>
                  </m:r>
                </m:e>
              </m:func>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T</m:t>
                  </m:r>
                </m:e>
              </m:rad>
            </m:den>
          </m:f>
        </m:oMath>
      </m:oMathPara>
    </w:p>
    <w:p w14:paraId="46F7DE5B" w14:textId="338CBE66" w:rsidR="004A7F4B" w:rsidRPr="00565E7B" w:rsidRDefault="008370FB" w:rsidP="004E4E2D">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T</m:t>
              </m:r>
            </m:e>
          </m:rad>
        </m:oMath>
      </m:oMathPara>
    </w:p>
    <w:p w14:paraId="69BBF164" w14:textId="61C2E5BF" w:rsidR="004E4E2D" w:rsidRDefault="00CC239D" w:rsidP="004E4E2D">
      <w:pPr>
        <w:spacing w:line="360" w:lineRule="auto"/>
        <w:jc w:val="both"/>
        <w:rPr>
          <w:rFonts w:ascii="Times New Roman" w:hAnsi="Times New Roman" w:cs="Times New Roman"/>
          <w:lang w:val="en-US"/>
        </w:rPr>
      </w:pPr>
      <w:r>
        <w:rPr>
          <w:rFonts w:ascii="Times New Roman" w:hAnsi="Times New Roman" w:cs="Times New Roman"/>
          <w:lang w:val="en-US"/>
        </w:rPr>
        <w:t>Similarly, t</w:t>
      </w:r>
      <w:r w:rsidR="004E4E2D">
        <w:rPr>
          <w:rFonts w:ascii="Times New Roman" w:hAnsi="Times New Roman" w:cs="Times New Roman"/>
          <w:lang w:val="en-US"/>
        </w:rPr>
        <w:t xml:space="preserve">he </w:t>
      </w:r>
      <w:r>
        <w:rPr>
          <w:rFonts w:ascii="Times New Roman" w:hAnsi="Times New Roman" w:cs="Times New Roman"/>
          <w:lang w:val="en-US"/>
        </w:rPr>
        <w:t xml:space="preserve">solution of </w:t>
      </w:r>
      <w:r w:rsidR="004E4E2D">
        <w:rPr>
          <w:rFonts w:ascii="Times New Roman" w:hAnsi="Times New Roman" w:cs="Times New Roman"/>
          <w:lang w:val="en-US"/>
        </w:rPr>
        <w:t xml:space="preserve">floating strike lookback call option is priced </w:t>
      </w:r>
      <w:r>
        <w:rPr>
          <w:rFonts w:ascii="Times New Roman" w:hAnsi="Times New Roman" w:cs="Times New Roman"/>
          <w:lang w:val="en-US"/>
        </w:rPr>
        <w:t xml:space="preserve">similarly </w:t>
      </w:r>
      <w:r w:rsidR="004E4E2D">
        <w:rPr>
          <w:rFonts w:ascii="Times New Roman" w:hAnsi="Times New Roman" w:cs="Times New Roman"/>
          <w:lang w:val="en-US"/>
        </w:rPr>
        <w:t>by Haug (</w:t>
      </w:r>
      <w:r w:rsidR="00A96152">
        <w:rPr>
          <w:rFonts w:ascii="Times New Roman" w:hAnsi="Times New Roman" w:cs="Times New Roman"/>
          <w:lang w:val="en-US"/>
        </w:rPr>
        <w:t>2007</w:t>
      </w:r>
      <w:r w:rsidR="004E4E2D">
        <w:rPr>
          <w:rFonts w:ascii="Times New Roman" w:hAnsi="Times New Roman" w:cs="Times New Roman"/>
          <w:lang w:val="en-US"/>
        </w:rPr>
        <w:t>)</w:t>
      </w:r>
      <w:r>
        <w:rPr>
          <w:rFonts w:ascii="Times New Roman" w:hAnsi="Times New Roman" w:cs="Times New Roman"/>
          <w:lang w:val="en-US"/>
        </w:rPr>
        <w:t xml:space="preserve">: </w:t>
      </w:r>
    </w:p>
    <w:p w14:paraId="6A2881A9" w14:textId="77777777" w:rsidR="004E4E2D" w:rsidRPr="009E3134" w:rsidRDefault="008370FB" w:rsidP="004E4E2D">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floating</m:t>
              </m:r>
            </m:sub>
          </m:sSub>
          <m:r>
            <w:rPr>
              <w:rFonts w:ascii="Cambria Math" w:hAnsi="Cambria Math" w:cs="Times New Roman"/>
              <w:lang w:val="en-US"/>
            </w:rPr>
            <m:t>=SN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1</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min</m:t>
              </m:r>
            </m:sub>
          </m:sSub>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r>
            <w:rPr>
              <w:rFonts w:ascii="Cambria Math" w:hAnsi="Cambria Math" w:cs="Times New Roman"/>
              <w:lang w:val="en-US"/>
            </w:rPr>
            <m:t>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2</m:t>
                  </m:r>
                </m:sub>
              </m:sSub>
            </m:e>
          </m:d>
          <m:r>
            <w:rPr>
              <w:rFonts w:ascii="Cambria Math" w:hAnsi="Cambria Math" w:cs="Times New Roman"/>
              <w:lang w:val="en-US"/>
            </w:rPr>
            <m:t>+S</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num>
            <m:den>
              <m:r>
                <w:rPr>
                  <w:rFonts w:ascii="Cambria Math" w:hAnsi="Cambria Math" w:cs="Times New Roman"/>
                  <w:lang w:val="en-US"/>
                </w:rPr>
                <m:t>2r</m:t>
              </m:r>
            </m:den>
          </m:f>
          <m:r>
            <w:rPr>
              <w:rFonts w:ascii="Cambria Math" w:hAnsi="Cambria Math" w:cs="Times New Roman"/>
              <w:lang w:val="en-US"/>
            </w:rPr>
            <m:t>×</m:t>
          </m:r>
          <m:d>
            <m:dPr>
              <m:ctrlPr>
                <w:rPr>
                  <w:rFonts w:ascii="Cambria Math" w:hAnsi="Cambria Math" w:cs="Times New Roman"/>
                  <w:i/>
                  <w:lang w:val="en-US"/>
                </w:rPr>
              </m:ctrlPr>
            </m:dPr>
            <m:e>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S</m:t>
                          </m:r>
                        </m:num>
                        <m:den>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min</m:t>
                              </m:r>
                            </m:sub>
                          </m:sSub>
                        </m:den>
                      </m:f>
                    </m:e>
                  </m:d>
                </m:e>
                <m: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2r</m:t>
                      </m:r>
                    </m:num>
                    <m:den>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den>
                  </m:f>
                </m:sup>
              </m:sSup>
              <m:r>
                <w:rPr>
                  <w:rFonts w:ascii="Cambria Math" w:hAnsi="Cambria Math" w:cs="Times New Roman"/>
                  <w:lang w:val="en-US"/>
                </w:rPr>
                <m:t>N</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1</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 xml:space="preserve">2r </m:t>
                      </m:r>
                    </m:num>
                    <m:den>
                      <m:r>
                        <w:rPr>
                          <w:rFonts w:ascii="Cambria Math" w:hAnsi="Cambria Math" w:cs="Times New Roman"/>
                          <w:lang w:val="en-US"/>
                        </w:rPr>
                        <m:t>σ</m:t>
                      </m:r>
                    </m:den>
                  </m:f>
                  <m:rad>
                    <m:radPr>
                      <m:degHide m:val="1"/>
                      <m:ctrlPr>
                        <w:rPr>
                          <w:rFonts w:ascii="Cambria Math" w:hAnsi="Cambria Math" w:cs="Times New Roman"/>
                          <w:i/>
                          <w:lang w:val="en-US"/>
                        </w:rPr>
                      </m:ctrlPr>
                    </m:radPr>
                    <m:deg/>
                    <m:e>
                      <m:r>
                        <w:rPr>
                          <w:rFonts w:ascii="Cambria Math" w:hAnsi="Cambria Math" w:cs="Times New Roman"/>
                          <w:lang w:val="en-US"/>
                        </w:rPr>
                        <m:t>T</m:t>
                      </m:r>
                    </m:e>
                  </m:rad>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rT</m:t>
                  </m:r>
                </m:sup>
              </m:sSup>
              <m:r>
                <w:rPr>
                  <w:rFonts w:ascii="Cambria Math" w:hAnsi="Cambria Math" w:cs="Times New Roman"/>
                  <w:lang w:val="en-US"/>
                </w:rPr>
                <m:t>N</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1</m:t>
                      </m:r>
                    </m:sub>
                  </m:sSub>
                </m:e>
              </m:d>
            </m:e>
          </m:d>
        </m:oMath>
      </m:oMathPara>
    </w:p>
    <w:p w14:paraId="2F0325A9" w14:textId="77777777" w:rsidR="004E4E2D" w:rsidRPr="009E3134" w:rsidRDefault="008370FB" w:rsidP="004E4E2D">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1</m:t>
              </m:r>
            </m:sub>
          </m:sSub>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S</m:t>
                          </m:r>
                        </m:num>
                        <m:den>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min</m:t>
                              </m:r>
                            </m:sub>
                          </m:sSub>
                        </m:den>
                      </m:f>
                    </m:e>
                  </m:d>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r+</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2</m:t>
                          </m:r>
                        </m:sup>
                      </m:sSup>
                    </m:e>
                  </m:d>
                  <m:r>
                    <w:rPr>
                      <w:rFonts w:ascii="Cambria Math" w:hAnsi="Cambria Math" w:cs="Times New Roman"/>
                      <w:lang w:val="en-US"/>
                    </w:rPr>
                    <m:t>T</m:t>
                  </m:r>
                </m:e>
              </m:func>
            </m:num>
            <m:den>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T</m:t>
                  </m:r>
                </m:e>
              </m:rad>
            </m:den>
          </m:f>
        </m:oMath>
      </m:oMathPara>
    </w:p>
    <w:p w14:paraId="26C88223" w14:textId="37B63A39" w:rsidR="004E4E2D" w:rsidRDefault="008370FB" w:rsidP="004E4E2D">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1</m:t>
              </m:r>
            </m:sub>
          </m:sSub>
          <m:r>
            <w:rPr>
              <w:rFonts w:ascii="Cambria Math" w:hAnsi="Cambria Math" w:cs="Times New Roman"/>
              <w:lang w:val="en-US"/>
            </w:rPr>
            <m:t>-σ</m:t>
          </m:r>
          <m:rad>
            <m:radPr>
              <m:degHide m:val="1"/>
              <m:ctrlPr>
                <w:rPr>
                  <w:rFonts w:ascii="Cambria Math" w:hAnsi="Cambria Math" w:cs="Times New Roman"/>
                  <w:i/>
                  <w:lang w:val="en-US"/>
                </w:rPr>
              </m:ctrlPr>
            </m:radPr>
            <m:deg/>
            <m:e>
              <m:r>
                <w:rPr>
                  <w:rFonts w:ascii="Cambria Math" w:hAnsi="Cambria Math" w:cs="Times New Roman"/>
                  <w:lang w:val="en-US"/>
                </w:rPr>
                <m:t>T</m:t>
              </m:r>
            </m:e>
          </m:rad>
        </m:oMath>
      </m:oMathPara>
    </w:p>
    <w:p w14:paraId="29694C70" w14:textId="70E78A4E" w:rsidR="00A163A4" w:rsidRPr="00A163A4" w:rsidRDefault="00A163A4" w:rsidP="00A163A4">
      <w:pPr>
        <w:spacing w:line="360" w:lineRule="auto"/>
        <w:jc w:val="both"/>
        <w:rPr>
          <w:rFonts w:ascii="Times New Roman" w:hAnsi="Times New Roman" w:cs="Times New Roman"/>
          <w:b/>
          <w:bCs/>
          <w:lang w:val="en-US"/>
        </w:rPr>
      </w:pPr>
      <w:r w:rsidRPr="00A163A4">
        <w:rPr>
          <w:rFonts w:ascii="Times New Roman" w:hAnsi="Times New Roman" w:cs="Times New Roman"/>
          <w:b/>
          <w:bCs/>
          <w:lang w:val="en-US"/>
        </w:rPr>
        <w:t xml:space="preserve">6.3. Comparison between Monte Carlo Simulations and Analytical Results </w:t>
      </w:r>
    </w:p>
    <w:p w14:paraId="78B304D2" w14:textId="2A83A2CD" w:rsidR="00A163A4" w:rsidRDefault="00A163A4" w:rsidP="00A163A4">
      <w:pPr>
        <w:spacing w:line="360" w:lineRule="auto"/>
        <w:jc w:val="both"/>
        <w:rPr>
          <w:rFonts w:ascii="Times New Roman" w:hAnsi="Times New Roman" w:cs="Times New Roman"/>
          <w:lang w:val="en-US"/>
        </w:rPr>
      </w:pPr>
      <w:r>
        <w:rPr>
          <w:rFonts w:ascii="Times New Roman" w:hAnsi="Times New Roman" w:cs="Times New Roman"/>
          <w:lang w:val="en-US"/>
        </w:rPr>
        <w:t>Given lookback options as an example</w:t>
      </w:r>
      <w:r w:rsidR="009D54B4">
        <w:rPr>
          <w:rFonts w:ascii="Times New Roman" w:hAnsi="Times New Roman" w:cs="Times New Roman"/>
          <w:lang w:val="en-US"/>
        </w:rPr>
        <w:t xml:space="preserve"> (see </w:t>
      </w:r>
      <w:r w:rsidR="009D54B4" w:rsidRPr="009D54B4">
        <w:rPr>
          <w:rFonts w:ascii="Times New Roman" w:hAnsi="Times New Roman" w:cs="Times New Roman"/>
          <w:b/>
          <w:bCs/>
          <w:lang w:val="en-US"/>
        </w:rPr>
        <w:t xml:space="preserve">Table </w:t>
      </w:r>
      <w:r w:rsidR="006015A5">
        <w:rPr>
          <w:rFonts w:ascii="Times New Roman" w:hAnsi="Times New Roman" w:cs="Times New Roman"/>
          <w:b/>
          <w:bCs/>
          <w:lang w:val="en-US"/>
        </w:rPr>
        <w:t>3</w:t>
      </w:r>
      <w:r w:rsidR="009D54B4">
        <w:rPr>
          <w:rFonts w:ascii="Times New Roman" w:hAnsi="Times New Roman" w:cs="Times New Roman"/>
          <w:lang w:val="en-US"/>
        </w:rPr>
        <w:t>),</w:t>
      </w:r>
      <w:r>
        <w:rPr>
          <w:rFonts w:ascii="Times New Roman" w:hAnsi="Times New Roman" w:cs="Times New Roman"/>
          <w:lang w:val="en-US"/>
        </w:rPr>
        <w:t xml:space="preserve"> t</w:t>
      </w:r>
      <w:r w:rsidRPr="00A163A4">
        <w:rPr>
          <w:rFonts w:ascii="Times New Roman" w:hAnsi="Times New Roman" w:cs="Times New Roman"/>
          <w:lang w:val="en-US"/>
        </w:rPr>
        <w:t>he discrepancies in pricing across different volatilities and strikes</w:t>
      </w:r>
      <w:r w:rsidR="007C37E2">
        <w:rPr>
          <w:rFonts w:ascii="Times New Roman" w:hAnsi="Times New Roman" w:cs="Times New Roman"/>
          <w:lang w:val="en-US"/>
        </w:rPr>
        <w:t xml:space="preserve"> are noticeable</w:t>
      </w:r>
      <w:r w:rsidRPr="00A163A4">
        <w:rPr>
          <w:rFonts w:ascii="Times New Roman" w:hAnsi="Times New Roman" w:cs="Times New Roman"/>
          <w:lang w:val="en-US"/>
        </w:rPr>
        <w:t>. The analytical results typically provide smoother and more consistent pricing as compared to the Monte Carlo results, which can show greater variance due to the stochastic nature of the simulation process.</w:t>
      </w:r>
    </w:p>
    <w:p w14:paraId="7DECF747" w14:textId="52A4B423" w:rsidR="00A163A4" w:rsidRPr="00A163A4" w:rsidRDefault="00A163A4" w:rsidP="00A163A4">
      <w:pPr>
        <w:spacing w:line="360" w:lineRule="auto"/>
        <w:jc w:val="both"/>
        <w:rPr>
          <w:rFonts w:ascii="Times New Roman" w:hAnsi="Times New Roman" w:cs="Times New Roman"/>
          <w:lang w:val="en-US"/>
        </w:rPr>
      </w:pPr>
      <w:r w:rsidRPr="00A163A4">
        <w:rPr>
          <w:rFonts w:ascii="Times New Roman" w:hAnsi="Times New Roman" w:cs="Times New Roman"/>
          <w:lang w:val="en-US"/>
        </w:rPr>
        <w:t xml:space="preserve">For Lookback options, both methods affirm that higher volatility significantly increases the pricing of these options. This effect is more pronounced in the Monte Carlo simulations, where increased variability in simulated asset paths leads to a wider distribution of potential maximum and minimum values, thus enhancing the value of Lookback options which benefit from extreme price movements. For example, in the analytical results, a Lookback call option with a strike of 95 and </w:t>
      </w:r>
      <w:r w:rsidR="007C37E2">
        <w:rPr>
          <w:rFonts w:ascii="Times New Roman" w:hAnsi="Times New Roman" w:cs="Times New Roman"/>
          <w:lang w:val="en-US"/>
        </w:rPr>
        <w:t xml:space="preserve">volatility </w:t>
      </w:r>
      <m:oMath>
        <m:r>
          <w:rPr>
            <w:rFonts w:ascii="Cambria Math" w:hAnsi="Cambria Math" w:cs="Times New Roman"/>
            <w:lang w:val="en-US"/>
          </w:rPr>
          <m:t>σ=0.8</m:t>
        </m:r>
      </m:oMath>
      <w:r w:rsidRPr="00A163A4">
        <w:rPr>
          <w:rFonts w:ascii="Times New Roman" w:hAnsi="Times New Roman" w:cs="Times New Roman"/>
          <w:lang w:val="en-US"/>
        </w:rPr>
        <w:t xml:space="preserve"> is priced at approximately 83.94, while the Monte Carlo simulation shows a higher price of about 98.46. This difference suggests that Monte Carlo simulations may capture market extremes more effectively in </w:t>
      </w:r>
      <w:r w:rsidRPr="00A163A4">
        <w:rPr>
          <w:rFonts w:ascii="Times New Roman" w:hAnsi="Times New Roman" w:cs="Times New Roman"/>
          <w:lang w:val="en-US"/>
        </w:rPr>
        <w:lastRenderedPageBreak/>
        <w:t>certain conditions, possibly due to the method's ability to model a broader range of market scenarios than the typical assumptions underlying analytical formulas.</w:t>
      </w:r>
    </w:p>
    <w:p w14:paraId="0D2DE7F0" w14:textId="189B21A3" w:rsidR="00A163A4" w:rsidRPr="00A163A4" w:rsidRDefault="00A163A4" w:rsidP="00A163A4">
      <w:pPr>
        <w:spacing w:line="360" w:lineRule="auto"/>
        <w:jc w:val="both"/>
        <w:rPr>
          <w:rFonts w:ascii="Times New Roman" w:hAnsi="Times New Roman" w:cs="Times New Roman"/>
          <w:lang w:val="en-US"/>
        </w:rPr>
      </w:pPr>
      <w:r w:rsidRPr="00A163A4">
        <w:rPr>
          <w:rFonts w:ascii="Times New Roman" w:hAnsi="Times New Roman" w:cs="Times New Roman"/>
          <w:lang w:val="en-US"/>
        </w:rPr>
        <w:t xml:space="preserve">Moreover, for floating strike options, the Monte Carlo method shows significantly higher prices at higher volatility levels compared to the analytical model, which can be attributed to the dynamic adaptation of the strike price to the optimal historical price during the option's life. For instance, at </w:t>
      </w:r>
      <m:oMath>
        <m:r>
          <w:rPr>
            <w:rFonts w:ascii="Cambria Math" w:hAnsi="Cambria Math" w:cs="Times New Roman"/>
            <w:lang w:val="en-US"/>
          </w:rPr>
          <m:t>σ=1.0</m:t>
        </m:r>
      </m:oMath>
      <w:r w:rsidR="007C37E2">
        <w:rPr>
          <w:rFonts w:ascii="Times New Roman" w:hAnsi="Times New Roman" w:cs="Times New Roman"/>
          <w:lang w:val="en-US"/>
        </w:rPr>
        <w:t xml:space="preserve"> </w:t>
      </w:r>
      <w:r w:rsidRPr="00A163A4">
        <w:rPr>
          <w:rFonts w:ascii="Times New Roman" w:hAnsi="Times New Roman" w:cs="Times New Roman"/>
          <w:lang w:val="en-US"/>
        </w:rPr>
        <w:t xml:space="preserve">and </w:t>
      </w:r>
      <m:oMath>
        <m:r>
          <w:rPr>
            <w:rFonts w:ascii="Cambria Math" w:hAnsi="Cambria Math" w:cs="Times New Roman"/>
            <w:lang w:val="en-US"/>
          </w:rPr>
          <m:t>K=100</m:t>
        </m:r>
      </m:oMath>
      <w:r w:rsidRPr="00A163A4">
        <w:rPr>
          <w:rFonts w:ascii="Times New Roman" w:hAnsi="Times New Roman" w:cs="Times New Roman"/>
          <w:lang w:val="en-US"/>
        </w:rPr>
        <w:t>, the floating strike Lookback call option is priced at about 84.82 analytically, versus 98.43 in the simulation. This indicates that Monte Carlo simulations might offer a more realistic depiction of pricing under extreme market conditions, which are not as conservatively estimated by analytical solutions.</w:t>
      </w:r>
    </w:p>
    <w:p w14:paraId="3FC83A2E" w14:textId="5558DCA6" w:rsidR="0054217C" w:rsidRDefault="007830A7" w:rsidP="009704E6">
      <w:pPr>
        <w:spacing w:line="360" w:lineRule="auto"/>
        <w:jc w:val="both"/>
        <w:rPr>
          <w:rFonts w:ascii="Times New Roman" w:hAnsi="Times New Roman" w:cs="Times New Roman"/>
          <w:lang w:val="en-US"/>
        </w:rPr>
      </w:pPr>
      <w:r>
        <w:rPr>
          <w:rFonts w:ascii="Times New Roman" w:hAnsi="Times New Roman" w:cs="Times New Roman"/>
          <w:lang w:val="en-US"/>
        </w:rPr>
        <w:t>Therefore</w:t>
      </w:r>
      <w:r w:rsidR="00A163A4" w:rsidRPr="00A163A4">
        <w:rPr>
          <w:rFonts w:ascii="Times New Roman" w:hAnsi="Times New Roman" w:cs="Times New Roman"/>
          <w:lang w:val="en-US"/>
        </w:rPr>
        <w:t>, while both pricing methods validate the fundamental behavior expected of Lookback options under varying market conditions, the Monte Carlo simulations appear to provide a more robust reflection of market dynamics, especially in higher volatility environments. This could be crucial for financial modeling and risk management, as it highlights the potential underestimation of risk when relying solely on analytical solutions in highly volatile or unpredictable markets.</w:t>
      </w:r>
    </w:p>
    <w:p w14:paraId="034A6150" w14:textId="784D4414" w:rsidR="00236914" w:rsidRDefault="006015A5" w:rsidP="009704E6">
      <w:pPr>
        <w:spacing w:line="360" w:lineRule="auto"/>
        <w:jc w:val="both"/>
        <w:rPr>
          <w:rFonts w:ascii="Times New Roman" w:hAnsi="Times New Roman" w:cs="Times New Roman"/>
          <w:lang w:val="en-US"/>
        </w:rPr>
      </w:pPr>
      <w:r>
        <w:rPr>
          <w:noProof/>
        </w:rPr>
        <mc:AlternateContent>
          <mc:Choice Requires="wps">
            <w:drawing>
              <wp:anchor distT="0" distB="0" distL="114300" distR="114300" simplePos="0" relativeHeight="251682816" behindDoc="1" locked="0" layoutInCell="1" allowOverlap="1" wp14:anchorId="4739B6EA" wp14:editId="1CD81EEC">
                <wp:simplePos x="0" y="0"/>
                <wp:positionH relativeFrom="column">
                  <wp:posOffset>594360</wp:posOffset>
                </wp:positionH>
                <wp:positionV relativeFrom="paragraph">
                  <wp:posOffset>3695700</wp:posOffset>
                </wp:positionV>
                <wp:extent cx="4563745" cy="635"/>
                <wp:effectExtent l="0" t="0" r="0" b="0"/>
                <wp:wrapTight wrapText="bothSides">
                  <wp:wrapPolygon edited="0">
                    <wp:start x="0" y="0"/>
                    <wp:lineTo x="0" y="21600"/>
                    <wp:lineTo x="21600" y="21600"/>
                    <wp:lineTo x="21600" y="0"/>
                  </wp:wrapPolygon>
                </wp:wrapTight>
                <wp:docPr id="637149820" name="Text Box 1"/>
                <wp:cNvGraphicFramePr/>
                <a:graphic xmlns:a="http://schemas.openxmlformats.org/drawingml/2006/main">
                  <a:graphicData uri="http://schemas.microsoft.com/office/word/2010/wordprocessingShape">
                    <wps:wsp>
                      <wps:cNvSpPr txBox="1"/>
                      <wps:spPr>
                        <a:xfrm>
                          <a:off x="0" y="0"/>
                          <a:ext cx="4563745" cy="635"/>
                        </a:xfrm>
                        <a:prstGeom prst="rect">
                          <a:avLst/>
                        </a:prstGeom>
                        <a:solidFill>
                          <a:prstClr val="white"/>
                        </a:solidFill>
                        <a:ln>
                          <a:noFill/>
                        </a:ln>
                      </wps:spPr>
                      <wps:txbx>
                        <w:txbxContent>
                          <w:p w14:paraId="087F85E3" w14:textId="07167556" w:rsidR="006015A5" w:rsidRPr="00C3111E" w:rsidRDefault="006015A5" w:rsidP="006015A5">
                            <w:pPr>
                              <w:pStyle w:val="Caption"/>
                              <w:rPr>
                                <w:rFonts w:ascii="Times New Roman" w:hAnsi="Times New Roman" w:cs="Times New Roman"/>
                                <w:i w:val="0"/>
                                <w:iCs w:val="0"/>
                                <w:noProof/>
                              </w:rPr>
                            </w:pPr>
                            <w:proofErr w:type="spellStart"/>
                            <w:r w:rsidRPr="00C3111E">
                              <w:rPr>
                                <w:rFonts w:ascii="Times New Roman" w:hAnsi="Times New Roman" w:cs="Times New Roman"/>
                                <w:i w:val="0"/>
                                <w:iCs w:val="0"/>
                              </w:rPr>
                              <w:t>Table</w:t>
                            </w:r>
                            <w:proofErr w:type="spellEnd"/>
                            <w:r w:rsidRPr="00C3111E">
                              <w:rPr>
                                <w:rFonts w:ascii="Times New Roman" w:hAnsi="Times New Roman" w:cs="Times New Roman"/>
                                <w:i w:val="0"/>
                                <w:iCs w:val="0"/>
                              </w:rPr>
                              <w:t xml:space="preserve"> </w:t>
                            </w:r>
                            <w:r w:rsidRPr="00C3111E">
                              <w:rPr>
                                <w:rFonts w:ascii="Times New Roman" w:hAnsi="Times New Roman" w:cs="Times New Roman"/>
                                <w:i w:val="0"/>
                                <w:iCs w:val="0"/>
                              </w:rPr>
                              <w:fldChar w:fldCharType="begin"/>
                            </w:r>
                            <w:r w:rsidRPr="00C3111E">
                              <w:rPr>
                                <w:rFonts w:ascii="Times New Roman" w:hAnsi="Times New Roman" w:cs="Times New Roman"/>
                                <w:i w:val="0"/>
                                <w:iCs w:val="0"/>
                              </w:rPr>
                              <w:instrText xml:space="preserve"> SEQ Table \* ARABIC </w:instrText>
                            </w:r>
                            <w:r w:rsidRPr="00C3111E">
                              <w:rPr>
                                <w:rFonts w:ascii="Times New Roman" w:hAnsi="Times New Roman" w:cs="Times New Roman"/>
                                <w:i w:val="0"/>
                                <w:iCs w:val="0"/>
                              </w:rPr>
                              <w:fldChar w:fldCharType="separate"/>
                            </w:r>
                            <w:r w:rsidR="00885C90">
                              <w:rPr>
                                <w:rFonts w:ascii="Times New Roman" w:hAnsi="Times New Roman" w:cs="Times New Roman"/>
                                <w:i w:val="0"/>
                                <w:iCs w:val="0"/>
                                <w:noProof/>
                              </w:rPr>
                              <w:t>3</w:t>
                            </w:r>
                            <w:r w:rsidRPr="00C3111E">
                              <w:rPr>
                                <w:rFonts w:ascii="Times New Roman" w:hAnsi="Times New Roman" w:cs="Times New Roman"/>
                                <w:i w:val="0"/>
                                <w:iCs w:val="0"/>
                              </w:rPr>
                              <w:fldChar w:fldCharType="end"/>
                            </w:r>
                            <w:r w:rsidR="004173F9" w:rsidRPr="00C3111E">
                              <w:rPr>
                                <w:rFonts w:ascii="Times New Roman" w:hAnsi="Times New Roman" w:cs="Times New Roman"/>
                                <w:i w:val="0"/>
                                <w:iCs w:val="0"/>
                              </w:rPr>
                              <w:t xml:space="preserve"> – </w:t>
                            </w:r>
                            <w:proofErr w:type="spellStart"/>
                            <w:r w:rsidR="004173F9" w:rsidRPr="00C3111E">
                              <w:rPr>
                                <w:rFonts w:ascii="Times New Roman" w:hAnsi="Times New Roman" w:cs="Times New Roman"/>
                                <w:i w:val="0"/>
                                <w:iCs w:val="0"/>
                              </w:rPr>
                              <w:t>Analytical</w:t>
                            </w:r>
                            <w:proofErr w:type="spellEnd"/>
                            <w:r w:rsidR="004173F9" w:rsidRPr="00C3111E">
                              <w:rPr>
                                <w:rFonts w:ascii="Times New Roman" w:hAnsi="Times New Roman" w:cs="Times New Roman"/>
                                <w:i w:val="0"/>
                                <w:iCs w:val="0"/>
                              </w:rPr>
                              <w:t xml:space="preserve"> </w:t>
                            </w:r>
                            <w:r w:rsidR="003049DB" w:rsidRPr="00C3111E">
                              <w:rPr>
                                <w:rFonts w:ascii="Times New Roman" w:hAnsi="Times New Roman" w:cs="Times New Roman"/>
                                <w:i w:val="0"/>
                                <w:iCs w:val="0"/>
                              </w:rPr>
                              <w:t xml:space="preserve">Pricing Solutions </w:t>
                            </w:r>
                            <w:proofErr w:type="spellStart"/>
                            <w:r w:rsidR="003049DB" w:rsidRPr="00C3111E">
                              <w:rPr>
                                <w:rFonts w:ascii="Times New Roman" w:hAnsi="Times New Roman" w:cs="Times New Roman"/>
                                <w:i w:val="0"/>
                                <w:iCs w:val="0"/>
                              </w:rPr>
                              <w:t>for</w:t>
                            </w:r>
                            <w:proofErr w:type="spellEnd"/>
                            <w:r w:rsidR="003049DB" w:rsidRPr="00C3111E">
                              <w:rPr>
                                <w:rFonts w:ascii="Times New Roman" w:hAnsi="Times New Roman" w:cs="Times New Roman"/>
                                <w:i w:val="0"/>
                                <w:iCs w:val="0"/>
                              </w:rPr>
                              <w:t xml:space="preserve"> Lookback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9B6EA" id="_x0000_s1036" type="#_x0000_t202" style="position:absolute;left:0;text-align:left;margin-left:46.8pt;margin-top:291pt;width:359.3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zPSGgIAAEAEAAAOAAAAZHJzL2Uyb0RvYy54bWysU8Fu2zAMvQ/YPwi6L07aJhuM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x309ntx7spZ5Jis9tp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" stroked="f">
                <v:textbox style="mso-fit-shape-to-text:t" inset="0,0,0,0">
                  <w:txbxContent>
                    <w:p w14:paraId="087F85E3" w14:textId="07167556" w:rsidR="006015A5" w:rsidRPr="00C3111E" w:rsidRDefault="006015A5" w:rsidP="006015A5">
                      <w:pPr>
                        <w:pStyle w:val="Caption"/>
                        <w:rPr>
                          <w:rFonts w:ascii="Times New Roman" w:hAnsi="Times New Roman" w:cs="Times New Roman"/>
                          <w:i w:val="0"/>
                          <w:iCs w:val="0"/>
                          <w:noProof/>
                        </w:rPr>
                      </w:pPr>
                      <w:proofErr w:type="spellStart"/>
                      <w:r w:rsidRPr="00C3111E">
                        <w:rPr>
                          <w:rFonts w:ascii="Times New Roman" w:hAnsi="Times New Roman" w:cs="Times New Roman"/>
                          <w:i w:val="0"/>
                          <w:iCs w:val="0"/>
                        </w:rPr>
                        <w:t>Table</w:t>
                      </w:r>
                      <w:proofErr w:type="spellEnd"/>
                      <w:r w:rsidRPr="00C3111E">
                        <w:rPr>
                          <w:rFonts w:ascii="Times New Roman" w:hAnsi="Times New Roman" w:cs="Times New Roman"/>
                          <w:i w:val="0"/>
                          <w:iCs w:val="0"/>
                        </w:rPr>
                        <w:t xml:space="preserve"> </w:t>
                      </w:r>
                      <w:r w:rsidRPr="00C3111E">
                        <w:rPr>
                          <w:rFonts w:ascii="Times New Roman" w:hAnsi="Times New Roman" w:cs="Times New Roman"/>
                          <w:i w:val="0"/>
                          <w:iCs w:val="0"/>
                        </w:rPr>
                        <w:fldChar w:fldCharType="begin"/>
                      </w:r>
                      <w:r w:rsidRPr="00C3111E">
                        <w:rPr>
                          <w:rFonts w:ascii="Times New Roman" w:hAnsi="Times New Roman" w:cs="Times New Roman"/>
                          <w:i w:val="0"/>
                          <w:iCs w:val="0"/>
                        </w:rPr>
                        <w:instrText xml:space="preserve"> SEQ Table \* ARABIC </w:instrText>
                      </w:r>
                      <w:r w:rsidRPr="00C3111E">
                        <w:rPr>
                          <w:rFonts w:ascii="Times New Roman" w:hAnsi="Times New Roman" w:cs="Times New Roman"/>
                          <w:i w:val="0"/>
                          <w:iCs w:val="0"/>
                        </w:rPr>
                        <w:fldChar w:fldCharType="separate"/>
                      </w:r>
                      <w:r w:rsidR="00885C90">
                        <w:rPr>
                          <w:rFonts w:ascii="Times New Roman" w:hAnsi="Times New Roman" w:cs="Times New Roman"/>
                          <w:i w:val="0"/>
                          <w:iCs w:val="0"/>
                          <w:noProof/>
                        </w:rPr>
                        <w:t>3</w:t>
                      </w:r>
                      <w:r w:rsidRPr="00C3111E">
                        <w:rPr>
                          <w:rFonts w:ascii="Times New Roman" w:hAnsi="Times New Roman" w:cs="Times New Roman"/>
                          <w:i w:val="0"/>
                          <w:iCs w:val="0"/>
                        </w:rPr>
                        <w:fldChar w:fldCharType="end"/>
                      </w:r>
                      <w:r w:rsidR="004173F9" w:rsidRPr="00C3111E">
                        <w:rPr>
                          <w:rFonts w:ascii="Times New Roman" w:hAnsi="Times New Roman" w:cs="Times New Roman"/>
                          <w:i w:val="0"/>
                          <w:iCs w:val="0"/>
                        </w:rPr>
                        <w:t xml:space="preserve"> – </w:t>
                      </w:r>
                      <w:proofErr w:type="spellStart"/>
                      <w:r w:rsidR="004173F9" w:rsidRPr="00C3111E">
                        <w:rPr>
                          <w:rFonts w:ascii="Times New Roman" w:hAnsi="Times New Roman" w:cs="Times New Roman"/>
                          <w:i w:val="0"/>
                          <w:iCs w:val="0"/>
                        </w:rPr>
                        <w:t>Analytical</w:t>
                      </w:r>
                      <w:proofErr w:type="spellEnd"/>
                      <w:r w:rsidR="004173F9" w:rsidRPr="00C3111E">
                        <w:rPr>
                          <w:rFonts w:ascii="Times New Roman" w:hAnsi="Times New Roman" w:cs="Times New Roman"/>
                          <w:i w:val="0"/>
                          <w:iCs w:val="0"/>
                        </w:rPr>
                        <w:t xml:space="preserve"> </w:t>
                      </w:r>
                      <w:r w:rsidR="003049DB" w:rsidRPr="00C3111E">
                        <w:rPr>
                          <w:rFonts w:ascii="Times New Roman" w:hAnsi="Times New Roman" w:cs="Times New Roman"/>
                          <w:i w:val="0"/>
                          <w:iCs w:val="0"/>
                        </w:rPr>
                        <w:t xml:space="preserve">Pricing Solutions </w:t>
                      </w:r>
                      <w:proofErr w:type="spellStart"/>
                      <w:r w:rsidR="003049DB" w:rsidRPr="00C3111E">
                        <w:rPr>
                          <w:rFonts w:ascii="Times New Roman" w:hAnsi="Times New Roman" w:cs="Times New Roman"/>
                          <w:i w:val="0"/>
                          <w:iCs w:val="0"/>
                        </w:rPr>
                        <w:t>for</w:t>
                      </w:r>
                      <w:proofErr w:type="spellEnd"/>
                      <w:r w:rsidR="003049DB" w:rsidRPr="00C3111E">
                        <w:rPr>
                          <w:rFonts w:ascii="Times New Roman" w:hAnsi="Times New Roman" w:cs="Times New Roman"/>
                          <w:i w:val="0"/>
                          <w:iCs w:val="0"/>
                        </w:rPr>
                        <w:t xml:space="preserve"> Lookback Options</w:t>
                      </w:r>
                    </w:p>
                  </w:txbxContent>
                </v:textbox>
                <w10:wrap type="tight"/>
              </v:shape>
            </w:pict>
          </mc:Fallback>
        </mc:AlternateContent>
      </w:r>
      <w:r w:rsidR="00236914">
        <w:rPr>
          <w:noProof/>
        </w:rPr>
        <w:drawing>
          <wp:anchor distT="0" distB="0" distL="114300" distR="114300" simplePos="0" relativeHeight="251673600" behindDoc="1" locked="0" layoutInCell="1" allowOverlap="1" wp14:anchorId="794B4F2D" wp14:editId="71B90EF0">
            <wp:simplePos x="0" y="0"/>
            <wp:positionH relativeFrom="margin">
              <wp:align>center</wp:align>
            </wp:positionH>
            <wp:positionV relativeFrom="paragraph">
              <wp:posOffset>16329</wp:posOffset>
            </wp:positionV>
            <wp:extent cx="4563836" cy="3623198"/>
            <wp:effectExtent l="0" t="0" r="8255" b="0"/>
            <wp:wrapTight wrapText="bothSides">
              <wp:wrapPolygon edited="0">
                <wp:start x="0" y="0"/>
                <wp:lineTo x="0" y="21467"/>
                <wp:lineTo x="21549" y="21467"/>
                <wp:lineTo x="21549" y="0"/>
                <wp:lineTo x="0" y="0"/>
              </wp:wrapPolygon>
            </wp:wrapTight>
            <wp:docPr id="2024116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1655" name="Picture 1" descr="A table with numbers and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63836" cy="3623198"/>
                    </a:xfrm>
                    <a:prstGeom prst="rect">
                      <a:avLst/>
                    </a:prstGeom>
                  </pic:spPr>
                </pic:pic>
              </a:graphicData>
            </a:graphic>
            <wp14:sizeRelH relativeFrom="margin">
              <wp14:pctWidth>0</wp14:pctWidth>
            </wp14:sizeRelH>
            <wp14:sizeRelV relativeFrom="margin">
              <wp14:pctHeight>0</wp14:pctHeight>
            </wp14:sizeRelV>
          </wp:anchor>
        </w:drawing>
      </w:r>
    </w:p>
    <w:p w14:paraId="15039365" w14:textId="77777777" w:rsidR="00236914" w:rsidRDefault="00236914" w:rsidP="00AD0650">
      <w:pPr>
        <w:spacing w:line="360" w:lineRule="auto"/>
        <w:jc w:val="both"/>
        <w:rPr>
          <w:rFonts w:ascii="Times New Roman" w:hAnsi="Times New Roman" w:cs="Times New Roman"/>
          <w:b/>
          <w:bCs/>
          <w:lang w:val="en-US"/>
        </w:rPr>
      </w:pPr>
    </w:p>
    <w:p w14:paraId="6A098119" w14:textId="77777777" w:rsidR="00236914" w:rsidRDefault="00236914" w:rsidP="00AD0650">
      <w:pPr>
        <w:spacing w:line="360" w:lineRule="auto"/>
        <w:jc w:val="both"/>
        <w:rPr>
          <w:rFonts w:ascii="Times New Roman" w:hAnsi="Times New Roman" w:cs="Times New Roman"/>
          <w:b/>
          <w:bCs/>
          <w:lang w:val="en-US"/>
        </w:rPr>
      </w:pPr>
    </w:p>
    <w:p w14:paraId="6C1BA929" w14:textId="77777777" w:rsidR="00236914" w:rsidRDefault="00236914" w:rsidP="00AD0650">
      <w:pPr>
        <w:spacing w:line="360" w:lineRule="auto"/>
        <w:jc w:val="both"/>
        <w:rPr>
          <w:rFonts w:ascii="Times New Roman" w:hAnsi="Times New Roman" w:cs="Times New Roman"/>
          <w:b/>
          <w:bCs/>
          <w:lang w:val="en-US"/>
        </w:rPr>
      </w:pPr>
    </w:p>
    <w:p w14:paraId="2CD774A4" w14:textId="77777777" w:rsidR="00236914" w:rsidRDefault="00236914" w:rsidP="00AD0650">
      <w:pPr>
        <w:spacing w:line="360" w:lineRule="auto"/>
        <w:jc w:val="both"/>
        <w:rPr>
          <w:rFonts w:ascii="Times New Roman" w:hAnsi="Times New Roman" w:cs="Times New Roman"/>
          <w:b/>
          <w:bCs/>
          <w:lang w:val="en-US"/>
        </w:rPr>
      </w:pPr>
    </w:p>
    <w:p w14:paraId="55D45D03" w14:textId="77777777" w:rsidR="00236914" w:rsidRDefault="00236914" w:rsidP="00AD0650">
      <w:pPr>
        <w:spacing w:line="360" w:lineRule="auto"/>
        <w:jc w:val="both"/>
        <w:rPr>
          <w:rFonts w:ascii="Times New Roman" w:hAnsi="Times New Roman" w:cs="Times New Roman"/>
          <w:b/>
          <w:bCs/>
          <w:lang w:val="en-US"/>
        </w:rPr>
      </w:pPr>
    </w:p>
    <w:p w14:paraId="76AAA907" w14:textId="77777777" w:rsidR="00236914" w:rsidRDefault="00236914" w:rsidP="00AD0650">
      <w:pPr>
        <w:spacing w:line="360" w:lineRule="auto"/>
        <w:jc w:val="both"/>
        <w:rPr>
          <w:rFonts w:ascii="Times New Roman" w:hAnsi="Times New Roman" w:cs="Times New Roman"/>
          <w:b/>
          <w:bCs/>
          <w:lang w:val="en-US"/>
        </w:rPr>
      </w:pPr>
    </w:p>
    <w:p w14:paraId="4611C6AB" w14:textId="77777777" w:rsidR="00236914" w:rsidRDefault="00236914" w:rsidP="00AD0650">
      <w:pPr>
        <w:spacing w:line="360" w:lineRule="auto"/>
        <w:jc w:val="both"/>
        <w:rPr>
          <w:rFonts w:ascii="Times New Roman" w:hAnsi="Times New Roman" w:cs="Times New Roman"/>
          <w:b/>
          <w:bCs/>
          <w:lang w:val="en-US"/>
        </w:rPr>
      </w:pPr>
    </w:p>
    <w:p w14:paraId="0CC268D8" w14:textId="77777777" w:rsidR="00236914" w:rsidRDefault="00236914" w:rsidP="00AD0650">
      <w:pPr>
        <w:spacing w:line="360" w:lineRule="auto"/>
        <w:jc w:val="both"/>
        <w:rPr>
          <w:rFonts w:ascii="Times New Roman" w:hAnsi="Times New Roman" w:cs="Times New Roman"/>
          <w:b/>
          <w:bCs/>
          <w:lang w:val="en-US"/>
        </w:rPr>
      </w:pPr>
    </w:p>
    <w:p w14:paraId="4CCA1E5F" w14:textId="77777777" w:rsidR="00236914" w:rsidRDefault="00236914" w:rsidP="00AD0650">
      <w:pPr>
        <w:spacing w:line="360" w:lineRule="auto"/>
        <w:jc w:val="both"/>
        <w:rPr>
          <w:rFonts w:ascii="Times New Roman" w:hAnsi="Times New Roman" w:cs="Times New Roman"/>
          <w:b/>
          <w:bCs/>
          <w:lang w:val="en-US"/>
        </w:rPr>
      </w:pPr>
    </w:p>
    <w:p w14:paraId="607C9E4D" w14:textId="77777777" w:rsidR="00236914" w:rsidRDefault="00236914" w:rsidP="00AD0650">
      <w:pPr>
        <w:spacing w:line="360" w:lineRule="auto"/>
        <w:jc w:val="both"/>
        <w:rPr>
          <w:rFonts w:ascii="Times New Roman" w:hAnsi="Times New Roman" w:cs="Times New Roman"/>
          <w:b/>
          <w:bCs/>
          <w:lang w:val="en-US"/>
        </w:rPr>
      </w:pPr>
    </w:p>
    <w:p w14:paraId="3A1D80D3" w14:textId="77777777" w:rsidR="00236914" w:rsidRDefault="00236914" w:rsidP="00AD0650">
      <w:pPr>
        <w:spacing w:line="360" w:lineRule="auto"/>
        <w:jc w:val="both"/>
        <w:rPr>
          <w:rFonts w:ascii="Times New Roman" w:hAnsi="Times New Roman" w:cs="Times New Roman"/>
          <w:b/>
          <w:bCs/>
          <w:lang w:val="en-US"/>
        </w:rPr>
      </w:pPr>
    </w:p>
    <w:p w14:paraId="19BA8D36" w14:textId="77777777" w:rsidR="004B23BA" w:rsidRDefault="004B23BA" w:rsidP="00AD0650">
      <w:pPr>
        <w:spacing w:line="360" w:lineRule="auto"/>
        <w:jc w:val="both"/>
        <w:rPr>
          <w:rFonts w:ascii="Times New Roman" w:hAnsi="Times New Roman" w:cs="Times New Roman"/>
          <w:b/>
          <w:bCs/>
          <w:lang w:val="en-US"/>
        </w:rPr>
      </w:pPr>
    </w:p>
    <w:p w14:paraId="28C7B917" w14:textId="77777777" w:rsidR="004B23BA" w:rsidRDefault="004B23BA" w:rsidP="00AD0650">
      <w:pPr>
        <w:spacing w:line="360" w:lineRule="auto"/>
        <w:jc w:val="both"/>
        <w:rPr>
          <w:rFonts w:ascii="Times New Roman" w:hAnsi="Times New Roman" w:cs="Times New Roman"/>
          <w:b/>
          <w:bCs/>
          <w:lang w:val="en-US"/>
        </w:rPr>
      </w:pPr>
    </w:p>
    <w:p w14:paraId="5848E862" w14:textId="77777777" w:rsidR="004B23BA" w:rsidRDefault="004B23BA" w:rsidP="00AD0650">
      <w:pPr>
        <w:spacing w:line="360" w:lineRule="auto"/>
        <w:jc w:val="both"/>
        <w:rPr>
          <w:rFonts w:ascii="Times New Roman" w:hAnsi="Times New Roman" w:cs="Times New Roman"/>
          <w:b/>
          <w:bCs/>
          <w:lang w:val="en-US"/>
        </w:rPr>
      </w:pPr>
    </w:p>
    <w:p w14:paraId="17FC50FD" w14:textId="1114713D" w:rsidR="00BB56EB" w:rsidRPr="00BB56EB" w:rsidRDefault="009D77C6" w:rsidP="00AD0650">
      <w:pPr>
        <w:spacing w:line="360" w:lineRule="auto"/>
        <w:jc w:val="both"/>
        <w:rPr>
          <w:rFonts w:ascii="Times New Roman" w:hAnsi="Times New Roman" w:cs="Times New Roman"/>
          <w:b/>
          <w:bCs/>
          <w:lang w:val="en-US"/>
        </w:rPr>
      </w:pPr>
      <w:r>
        <w:rPr>
          <w:rFonts w:ascii="Times New Roman" w:hAnsi="Times New Roman" w:cs="Times New Roman"/>
          <w:b/>
          <w:bCs/>
          <w:lang w:val="en-US"/>
        </w:rPr>
        <w:lastRenderedPageBreak/>
        <w:t>7</w:t>
      </w:r>
      <w:r w:rsidR="000D2933" w:rsidRPr="00BB56EB">
        <w:rPr>
          <w:rFonts w:ascii="Times New Roman" w:hAnsi="Times New Roman" w:cs="Times New Roman"/>
          <w:b/>
          <w:bCs/>
          <w:lang w:val="en-US"/>
        </w:rPr>
        <w:t>.</w:t>
      </w:r>
      <w:r w:rsidR="00BB56EB" w:rsidRPr="00BB56EB">
        <w:rPr>
          <w:rFonts w:ascii="Times New Roman" w:hAnsi="Times New Roman" w:cs="Times New Roman"/>
          <w:b/>
          <w:bCs/>
          <w:lang w:val="en-US"/>
        </w:rPr>
        <w:t xml:space="preserve"> Extension</w:t>
      </w:r>
      <w:r>
        <w:rPr>
          <w:rFonts w:ascii="Times New Roman" w:hAnsi="Times New Roman" w:cs="Times New Roman"/>
          <w:b/>
          <w:bCs/>
          <w:lang w:val="en-US"/>
        </w:rPr>
        <w:t xml:space="preserve"> II: </w:t>
      </w:r>
      <w:r w:rsidR="0013743D">
        <w:rPr>
          <w:rFonts w:ascii="Times New Roman" w:hAnsi="Times New Roman" w:cs="Times New Roman"/>
          <w:b/>
          <w:bCs/>
          <w:lang w:val="en-US"/>
        </w:rPr>
        <w:t>Uncertain</w:t>
      </w:r>
      <w:r w:rsidR="00BB56EB" w:rsidRPr="00BB56EB">
        <w:rPr>
          <w:rFonts w:ascii="Times New Roman" w:hAnsi="Times New Roman" w:cs="Times New Roman"/>
          <w:b/>
          <w:bCs/>
          <w:lang w:val="en-US"/>
        </w:rPr>
        <w:t xml:space="preserve"> Volatility Modelling </w:t>
      </w:r>
      <w:r w:rsidR="00C01F7A">
        <w:rPr>
          <w:rFonts w:ascii="Times New Roman" w:hAnsi="Times New Roman" w:cs="Times New Roman"/>
          <w:b/>
          <w:bCs/>
          <w:lang w:val="en-US"/>
        </w:rPr>
        <w:t>for Lookback Options</w:t>
      </w:r>
    </w:p>
    <w:p w14:paraId="5F5249C0" w14:textId="77777777" w:rsidR="0013743D" w:rsidRDefault="00BB56EB" w:rsidP="00AD0650">
      <w:pPr>
        <w:spacing w:line="360" w:lineRule="auto"/>
        <w:jc w:val="both"/>
        <w:rPr>
          <w:rFonts w:ascii="Times New Roman" w:hAnsi="Times New Roman" w:cs="Times New Roman"/>
          <w:lang w:val="en-US"/>
        </w:rPr>
      </w:pPr>
      <w:r>
        <w:rPr>
          <w:rFonts w:ascii="Times New Roman" w:hAnsi="Times New Roman" w:cs="Times New Roman"/>
          <w:lang w:val="en-US"/>
        </w:rPr>
        <w:t>With the development of stochastic theory in quantitative finance</w:t>
      </w:r>
      <w:r w:rsidR="00CF5655">
        <w:rPr>
          <w:rFonts w:ascii="Times New Roman" w:hAnsi="Times New Roman" w:cs="Times New Roman"/>
          <w:lang w:val="en-US"/>
        </w:rPr>
        <w:t xml:space="preserve"> for volatility modelling</w:t>
      </w:r>
      <w:r>
        <w:rPr>
          <w:rFonts w:ascii="Times New Roman" w:hAnsi="Times New Roman" w:cs="Times New Roman"/>
          <w:lang w:val="en-US"/>
        </w:rPr>
        <w:t xml:space="preserve">, </w:t>
      </w:r>
      <w:r w:rsidR="00AC0549">
        <w:rPr>
          <w:rFonts w:ascii="Times New Roman" w:hAnsi="Times New Roman" w:cs="Times New Roman"/>
          <w:lang w:val="en-US"/>
        </w:rPr>
        <w:t xml:space="preserve">a lot of researches have been focusing on probability theory. The premise of applying probability </w:t>
      </w:r>
      <w:r w:rsidR="00CF5655">
        <w:rPr>
          <w:rFonts w:ascii="Times New Roman" w:hAnsi="Times New Roman" w:cs="Times New Roman"/>
          <w:lang w:val="en-US"/>
        </w:rPr>
        <w:t xml:space="preserve">theory is that the probability distribution has to be close enough to the real frequency. </w:t>
      </w:r>
      <w:r w:rsidR="006C790E">
        <w:rPr>
          <w:rFonts w:ascii="Times New Roman" w:hAnsi="Times New Roman" w:cs="Times New Roman"/>
          <w:lang w:val="en-US"/>
        </w:rPr>
        <w:t>However, in real world,</w:t>
      </w:r>
      <w:r w:rsidR="00835115">
        <w:rPr>
          <w:rFonts w:ascii="Times New Roman" w:hAnsi="Times New Roman" w:cs="Times New Roman"/>
          <w:lang w:val="en-US"/>
        </w:rPr>
        <w:t xml:space="preserve"> especially in markets experiencing significant uncertainty or lack of </w:t>
      </w:r>
      <w:r w:rsidR="006C790E">
        <w:rPr>
          <w:rFonts w:ascii="Times New Roman" w:hAnsi="Times New Roman" w:cs="Times New Roman"/>
          <w:lang w:val="en-US"/>
        </w:rPr>
        <w:t xml:space="preserve"> </w:t>
      </w:r>
      <w:r w:rsidR="005B7380">
        <w:rPr>
          <w:rFonts w:ascii="Times New Roman" w:hAnsi="Times New Roman" w:cs="Times New Roman"/>
          <w:lang w:val="en-US"/>
        </w:rPr>
        <w:t xml:space="preserve">sufficient data, the assumption and probabilistic approach may not hold. </w:t>
      </w:r>
      <w:r w:rsidR="00AC3EF2">
        <w:rPr>
          <w:rFonts w:ascii="Times New Roman" w:hAnsi="Times New Roman" w:cs="Times New Roman"/>
          <w:lang w:val="en-US"/>
        </w:rPr>
        <w:t xml:space="preserve">Therefore, uncertainty theory </w:t>
      </w:r>
      <w:r w:rsidR="003E4C79">
        <w:rPr>
          <w:rFonts w:ascii="Times New Roman" w:hAnsi="Times New Roman" w:cs="Times New Roman"/>
          <w:lang w:val="en-US"/>
        </w:rPr>
        <w:t>has been introduced to quantify belief degrees for any indeterminate event</w:t>
      </w:r>
      <w:r w:rsidR="00900BE2">
        <w:rPr>
          <w:rFonts w:ascii="Times New Roman" w:hAnsi="Times New Roman" w:cs="Times New Roman"/>
          <w:lang w:val="en-US"/>
        </w:rPr>
        <w:t xml:space="preserve">. </w:t>
      </w:r>
      <w:r w:rsidR="000C747D">
        <w:rPr>
          <w:rFonts w:ascii="Times New Roman" w:hAnsi="Times New Roman" w:cs="Times New Roman"/>
          <w:lang w:val="en-US"/>
        </w:rPr>
        <w:t>The</w:t>
      </w:r>
      <w:r w:rsidR="000401A6">
        <w:rPr>
          <w:rFonts w:ascii="Times New Roman" w:hAnsi="Times New Roman" w:cs="Times New Roman"/>
          <w:lang w:val="en-US"/>
        </w:rPr>
        <w:t xml:space="preserve"> process </w:t>
      </w:r>
      <w:r w:rsidR="000C747D">
        <w:rPr>
          <w:rFonts w:ascii="Times New Roman" w:hAnsi="Times New Roman" w:cs="Times New Roman"/>
          <w:lang w:val="en-US"/>
        </w:rPr>
        <w:t xml:space="preserve">operates without the need for predefined probability distributions. </w:t>
      </w:r>
    </w:p>
    <w:p w14:paraId="74865534" w14:textId="77777777" w:rsidR="0013743D" w:rsidRDefault="0013743D" w:rsidP="0013743D">
      <w:pPr>
        <w:spacing w:line="360" w:lineRule="auto"/>
        <w:jc w:val="both"/>
        <w:rPr>
          <w:rFonts w:ascii="Times New Roman" w:hAnsi="Times New Roman" w:cs="Times New Roman"/>
          <w:lang w:val="en-US"/>
        </w:rPr>
      </w:pPr>
      <w:r>
        <w:rPr>
          <w:rFonts w:ascii="Times New Roman" w:hAnsi="Times New Roman" w:cs="Times New Roman"/>
          <w:lang w:val="en-US"/>
        </w:rPr>
        <w:t xml:space="preserve">Wilmott (2007) has mentioned that it is normal to give ranges for the future values of uncertain parameters while valuing options with uncertain parameters. For volatility, this means that the assumption is made such that the volatility at a given time spot will fall within the below range: </w:t>
      </w:r>
    </w:p>
    <w:p w14:paraId="607FAD4A" w14:textId="77777777" w:rsidR="0013743D" w:rsidRPr="00FE13F6" w:rsidRDefault="008370FB" w:rsidP="0013743D">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m:t>
              </m:r>
            </m:sup>
          </m:sSup>
          <m:r>
            <w:rPr>
              <w:rFonts w:ascii="Cambria Math" w:hAnsi="Cambria Math" w:cs="Times New Roman"/>
              <w:lang w:val="en-US"/>
            </w:rPr>
            <m:t>&lt;σ&lt;</m:t>
          </m:r>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lang w:val="en-US"/>
                </w:rPr>
                <m:t>+</m:t>
              </m:r>
            </m:sup>
          </m:sSup>
        </m:oMath>
      </m:oMathPara>
    </w:p>
    <w:p w14:paraId="63E46FF1" w14:textId="77777777" w:rsidR="0013743D" w:rsidRDefault="0013743D" w:rsidP="0013743D">
      <w:pPr>
        <w:spacing w:line="360" w:lineRule="auto"/>
        <w:jc w:val="both"/>
        <w:rPr>
          <w:rFonts w:ascii="Times New Roman" w:hAnsi="Times New Roman" w:cs="Times New Roman"/>
          <w:lang w:val="en-US"/>
        </w:rPr>
      </w:pPr>
      <w:r w:rsidRPr="00951407">
        <w:rPr>
          <w:rFonts w:ascii="Times New Roman" w:hAnsi="Times New Roman" w:cs="Times New Roman"/>
          <w:lang w:val="en-US"/>
        </w:rPr>
        <w:t>However, the challenge remains in accurately estimating the boundary volatility at a specific time or over a designated period.</w:t>
      </w:r>
      <w:r>
        <w:rPr>
          <w:rFonts w:ascii="Times New Roman" w:hAnsi="Times New Roman" w:cs="Times New Roman"/>
          <w:lang w:val="en-US"/>
        </w:rPr>
        <w:t xml:space="preserve"> Liu (2007) introduced a robust framework for modelling dynamics driven by human uncertainty, rather than randomness. Liu (2007) and Liu (2015) introduced uncertain differential equations which are defined by the canonical Liu process, which is a counterpart to the Brownian motion in stochastic calculus but designed for handling uncertainty. The uncertain volatility model can be defined as below: </w:t>
      </w:r>
    </w:p>
    <w:p w14:paraId="4DA75794" w14:textId="77777777" w:rsidR="0013743D" w:rsidRPr="00E05B3E" w:rsidRDefault="0013743D" w:rsidP="0013743D">
      <w:pPr>
        <w:spacing w:line="360" w:lineRule="auto"/>
        <w:jc w:val="both"/>
        <w:rPr>
          <w:rFonts w:ascii="Times New Roman" w:hAnsi="Times New Roman" w:cs="Times New Roman"/>
          <w:lang w:val="en-US"/>
        </w:rPr>
      </w:pPr>
      <m:oMathPara>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=μ</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dt+</m:t>
          </m:r>
          <m:rad>
            <m:radPr>
              <m:degHide m:val="1"/>
              <m:ctrlPr>
                <w:rPr>
                  <w:rFonts w:ascii="Cambria Math" w:hAnsi="Cambria Math" w:cs="Times New Roman"/>
                  <w:i/>
                  <w:lang w:val="en-US"/>
                </w:rPr>
              </m:ctrlPr>
            </m:radPr>
            <m:deg/>
            <m:e>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t</m:t>
                  </m:r>
                </m:sub>
              </m:sSub>
            </m:e>
          </m:rad>
          <m:r>
            <w:rPr>
              <w:rFonts w:ascii="Cambria Math" w:hAnsi="Cambria Math" w:cs="Times New Roman"/>
              <w:lang w:val="en-US"/>
            </w:rPr>
            <m:t>d</m:t>
          </m:r>
          <m:sSub>
            <m:sSubPr>
              <m:ctrlPr>
                <w:rPr>
                  <w:rFonts w:ascii="Cambria Math" w:hAnsi="Cambria Math" w:cs="Times New Roman"/>
                  <w:i/>
                  <w:lang w:val="en-US"/>
                </w:rPr>
              </m:ctrlPr>
            </m:sSubPr>
            <m:e>
              <m:r>
                <m:rPr>
                  <m:scr m:val="script"/>
                </m:rPr>
                <w:rPr>
                  <w:rFonts w:ascii="Cambria Math" w:hAnsi="Cambria Math" w:cs="Times New Roman"/>
                  <w:lang w:val="en-US"/>
                </w:rPr>
                <m:t>L</m:t>
              </m:r>
            </m:e>
            <m:sub>
              <m:r>
                <w:rPr>
                  <w:rFonts w:ascii="Cambria Math" w:hAnsi="Cambria Math" w:cs="Times New Roman"/>
                  <w:lang w:val="en-US"/>
                </w:rPr>
                <m:t>1,t</m:t>
              </m:r>
            </m:sub>
          </m:sSub>
        </m:oMath>
      </m:oMathPara>
    </w:p>
    <w:p w14:paraId="13DBDBA7" w14:textId="47AB0068" w:rsidR="0013743D" w:rsidRDefault="0013743D" w:rsidP="0013743D">
      <w:pPr>
        <w:spacing w:line="360" w:lineRule="auto"/>
        <w:jc w:val="both"/>
        <w:rPr>
          <w:rFonts w:ascii="Times New Roman" w:hAnsi="Times New Roman" w:cs="Times New Roman"/>
          <w:lang w:val="en-US"/>
        </w:rPr>
      </w:pPr>
      <m:oMathPara>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t</m:t>
              </m:r>
            </m:sub>
          </m:sSub>
          <m:r>
            <w:rPr>
              <w:rFonts w:ascii="Cambria Math" w:hAnsi="Cambria Math" w:cs="Times New Roman"/>
              <w:lang w:val="en-US"/>
            </w:rPr>
            <m:t>=κ</m:t>
          </m:r>
          <m:d>
            <m:dPr>
              <m:ctrlPr>
                <w:rPr>
                  <w:rFonts w:ascii="Cambria Math" w:hAnsi="Cambria Math" w:cs="Times New Roman"/>
                  <w:i/>
                  <w:lang w:val="en-US"/>
                </w:rPr>
              </m:ctrlPr>
            </m:dPr>
            <m:e>
              <m:r>
                <w:rPr>
                  <w:rFonts w:ascii="Cambria Math" w:hAnsi="Cambria Math" w:cs="Times New Roman"/>
                  <w:lang w:val="en-US"/>
                </w:rPr>
                <m:t>θ-</m:t>
              </m:r>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t</m:t>
                  </m:r>
                </m:sub>
              </m:sSub>
            </m:e>
          </m:d>
          <m:r>
            <w:rPr>
              <w:rFonts w:ascii="Cambria Math" w:hAnsi="Cambria Math" w:cs="Times New Roman"/>
              <w:lang w:val="en-US"/>
            </w:rPr>
            <m:t>dt+ξ</m:t>
          </m:r>
          <m:rad>
            <m:radPr>
              <m:degHide m:val="1"/>
              <m:ctrlPr>
                <w:rPr>
                  <w:rFonts w:ascii="Cambria Math" w:hAnsi="Cambria Math" w:cs="Times New Roman"/>
                  <w:i/>
                  <w:lang w:val="en-US"/>
                </w:rPr>
              </m:ctrlPr>
            </m:radPr>
            <m:deg/>
            <m:e>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t</m:t>
                  </m:r>
                </m:sub>
              </m:sSub>
            </m:e>
          </m:rad>
          <m:r>
            <w:rPr>
              <w:rFonts w:ascii="Cambria Math" w:hAnsi="Cambria Math" w:cs="Times New Roman"/>
              <w:lang w:val="en-US"/>
            </w:rPr>
            <m:t>d</m:t>
          </m:r>
          <m:sSub>
            <m:sSubPr>
              <m:ctrlPr>
                <w:rPr>
                  <w:rFonts w:ascii="Cambria Math" w:hAnsi="Cambria Math" w:cs="Times New Roman"/>
                  <w:i/>
                  <w:lang w:val="en-US"/>
                </w:rPr>
              </m:ctrlPr>
            </m:sSubPr>
            <m:e>
              <m:r>
                <m:rPr>
                  <m:scr m:val="script"/>
                </m:rPr>
                <w:rPr>
                  <w:rFonts w:ascii="Cambria Math" w:hAnsi="Cambria Math" w:cs="Times New Roman"/>
                  <w:lang w:val="en-US"/>
                </w:rPr>
                <m:t>L</m:t>
              </m:r>
            </m:e>
            <m:sub>
              <m:r>
                <w:rPr>
                  <w:rFonts w:ascii="Cambria Math" w:hAnsi="Cambria Math" w:cs="Times New Roman"/>
                  <w:lang w:val="en-US"/>
                </w:rPr>
                <m:t>2, t</m:t>
              </m:r>
            </m:sub>
          </m:sSub>
        </m:oMath>
      </m:oMathPara>
    </w:p>
    <w:p w14:paraId="7ACBC879" w14:textId="77777777" w:rsidR="00246518" w:rsidRDefault="0013743D" w:rsidP="0013743D">
      <w:pPr>
        <w:spacing w:line="360" w:lineRule="auto"/>
        <w:jc w:val="both"/>
        <w:rPr>
          <w:rFonts w:ascii="Times New Roman" w:hAnsi="Times New Roman" w:cs="Times New Roman"/>
          <w:lang w:val="en-US"/>
        </w:rPr>
      </w:pPr>
      <m:oMath>
        <m:r>
          <w:rPr>
            <w:rFonts w:ascii="Cambria Math" w:hAnsi="Cambria Math" w:cs="Times New Roman"/>
            <w:lang w:val="en-US"/>
          </w:rPr>
          <m:t>κ, θ, ξ</m:t>
        </m:r>
      </m:oMath>
      <w:r>
        <w:rPr>
          <w:rFonts w:ascii="Times New Roman" w:hAnsi="Times New Roman" w:cs="Times New Roman"/>
          <w:lang w:val="en-US"/>
        </w:rPr>
        <w:t xml:space="preserve"> are parameters of the volatility process just like Heston model. </w:t>
      </w:r>
      <m:oMath>
        <m:r>
          <w:rPr>
            <w:rFonts w:ascii="Cambria Math" w:hAnsi="Cambria Math" w:cs="Times New Roman"/>
            <w:lang w:val="en-US"/>
          </w:rPr>
          <m:t>κ</m:t>
        </m:r>
      </m:oMath>
      <w:r w:rsidR="00C1031F">
        <w:rPr>
          <w:rFonts w:ascii="Times New Roman" w:hAnsi="Times New Roman" w:cs="Times New Roman"/>
          <w:lang w:val="en-US"/>
        </w:rPr>
        <w:t xml:space="preserve"> represents </w:t>
      </w:r>
      <w:r w:rsidR="00246518">
        <w:rPr>
          <w:rFonts w:ascii="Times New Roman" w:hAnsi="Times New Roman" w:cs="Times New Roman"/>
          <w:lang w:val="en-US"/>
        </w:rPr>
        <w:t xml:space="preserve">the rate of mean reversion, </w:t>
      </w:r>
      <m:oMath>
        <m:r>
          <w:rPr>
            <w:rFonts w:ascii="Cambria Math" w:hAnsi="Cambria Math" w:cs="Times New Roman"/>
            <w:lang w:val="en-US"/>
          </w:rPr>
          <m:t>θ</m:t>
        </m:r>
      </m:oMath>
      <w:r w:rsidR="00246518">
        <w:rPr>
          <w:rFonts w:ascii="Times New Roman" w:hAnsi="Times New Roman" w:cs="Times New Roman"/>
          <w:lang w:val="en-US"/>
        </w:rPr>
        <w:t xml:space="preserve"> is the long term mean volatility, and </w:t>
      </w:r>
      <m:oMath>
        <m:r>
          <w:rPr>
            <w:rFonts w:ascii="Cambria Math" w:hAnsi="Cambria Math" w:cs="Times New Roman"/>
            <w:lang w:val="en-US"/>
          </w:rPr>
          <m:t>ξ</m:t>
        </m:r>
      </m:oMath>
      <w:r w:rsidR="00246518">
        <w:rPr>
          <w:rFonts w:ascii="Times New Roman" w:hAnsi="Times New Roman" w:cs="Times New Roman"/>
          <w:lang w:val="en-US"/>
        </w:rPr>
        <w:t xml:space="preserve"> is the volatility of the volatility. </w:t>
      </w:r>
    </w:p>
    <w:p w14:paraId="5C87948D" w14:textId="7F12441B" w:rsidR="0013743D" w:rsidRDefault="0013743D" w:rsidP="0013743D">
      <w:pPr>
        <w:spacing w:line="360" w:lineRule="auto"/>
        <w:jc w:val="both"/>
        <w:rPr>
          <w:rFonts w:ascii="Times New Roman" w:hAnsi="Times New Roman" w:cs="Times New Roman"/>
          <w:lang w:val="en-US"/>
        </w:rPr>
      </w:pPr>
      <w:r w:rsidRPr="00BE4201">
        <w:rPr>
          <w:rFonts w:ascii="Times New Roman" w:hAnsi="Times New Roman" w:cs="Times New Roman"/>
          <w:lang w:val="en-US"/>
        </w:rPr>
        <w:t xml:space="preserve">A Liu process </w:t>
      </w:r>
      <m:oMath>
        <m:sSub>
          <m:sSubPr>
            <m:ctrlPr>
              <w:rPr>
                <w:rFonts w:ascii="Cambria Math" w:hAnsi="Cambria Math" w:cs="Times New Roman"/>
                <w:i/>
                <w:lang w:val="en-US"/>
              </w:rPr>
            </m:ctrlPr>
          </m:sSubPr>
          <m:e>
            <m:r>
              <m:rPr>
                <m:scr m:val="script"/>
              </m:rPr>
              <w:rPr>
                <w:rFonts w:ascii="Cambria Math" w:hAnsi="Cambria Math" w:cs="Times New Roman"/>
                <w:lang w:val="en-US"/>
              </w:rPr>
              <m:t>L</m:t>
            </m:r>
          </m:e>
          <m:sub>
            <m:r>
              <w:rPr>
                <w:rFonts w:ascii="Cambria Math" w:hAnsi="Cambria Math" w:cs="Times New Roman"/>
                <w:lang w:val="en-US"/>
              </w:rPr>
              <m:t>t</m:t>
            </m:r>
          </m:sub>
        </m:sSub>
      </m:oMath>
      <w:r>
        <w:rPr>
          <w:rFonts w:ascii="Times New Roman" w:hAnsi="Times New Roman" w:cs="Times New Roman"/>
          <w:lang w:val="en-US"/>
        </w:rPr>
        <w:t xml:space="preserve"> </w:t>
      </w:r>
      <w:r w:rsidRPr="00BE4201">
        <w:rPr>
          <w:rFonts w:ascii="Times New Roman" w:hAnsi="Times New Roman" w:cs="Times New Roman"/>
          <w:lang w:val="en-US"/>
        </w:rPr>
        <w:t>is characterized by several key properties: it starts from zero, has independent and stationary increments, and each increment is a normal uncertain variable with an expected uncertainty measure (not an expected value in the probabilistic sense) of zero and a variance proportional to the time increment squared</w:t>
      </w:r>
      <w:r>
        <w:rPr>
          <w:rFonts w:ascii="Times New Roman" w:hAnsi="Times New Roman" w:cs="Times New Roman"/>
          <w:lang w:val="en-US"/>
        </w:rPr>
        <w:t xml:space="preserve"> (Liu 2007)</w:t>
      </w:r>
      <w:r w:rsidRPr="00BE4201">
        <w:rPr>
          <w:rFonts w:ascii="Times New Roman" w:hAnsi="Times New Roman" w:cs="Times New Roman"/>
          <w:lang w:val="en-US"/>
        </w:rPr>
        <w:t>. These properties allow the Liu process to effectively model the uncertain dynamics observed in financial markets, particularly in the context of volatility.</w:t>
      </w:r>
      <w:r>
        <w:rPr>
          <w:rFonts w:ascii="Times New Roman" w:hAnsi="Times New Roman" w:cs="Times New Roman"/>
          <w:lang w:val="en-US"/>
        </w:rPr>
        <w:t xml:space="preserve"> Note that </w:t>
      </w:r>
      <m:oMath>
        <m:r>
          <w:rPr>
            <w:rFonts w:ascii="Cambria Math" w:hAnsi="Cambria Math" w:cs="Times New Roman"/>
            <w:lang w:val="en-US"/>
          </w:rPr>
          <m:t>d</m:t>
        </m:r>
        <m:sSub>
          <m:sSubPr>
            <m:ctrlPr>
              <w:rPr>
                <w:rFonts w:ascii="Cambria Math" w:hAnsi="Cambria Math" w:cs="Times New Roman"/>
                <w:i/>
                <w:lang w:val="en-US"/>
              </w:rPr>
            </m:ctrlPr>
          </m:sSubPr>
          <m:e>
            <m:r>
              <m:rPr>
                <m:scr m:val="script"/>
              </m:rPr>
              <w:rPr>
                <w:rFonts w:ascii="Cambria Math" w:hAnsi="Cambria Math" w:cs="Times New Roman"/>
                <w:lang w:val="en-US"/>
              </w:rPr>
              <m:t>L</m:t>
            </m:r>
          </m:e>
          <m:sub>
            <m:r>
              <w:rPr>
                <w:rFonts w:ascii="Cambria Math" w:hAnsi="Cambria Math" w:cs="Times New Roman"/>
                <w:lang w:val="en-US"/>
              </w:rPr>
              <m:t>1,t</m:t>
            </m:r>
          </m:sub>
        </m:sSub>
        <m:r>
          <w:rPr>
            <w:rFonts w:ascii="Cambria Math" w:hAnsi="Cambria Math" w:cs="Times New Roman"/>
            <w:lang w:val="en-US"/>
          </w:rPr>
          <m:t>, d</m:t>
        </m:r>
        <m:sSub>
          <m:sSubPr>
            <m:ctrlPr>
              <w:rPr>
                <w:rFonts w:ascii="Cambria Math" w:hAnsi="Cambria Math" w:cs="Times New Roman"/>
                <w:i/>
                <w:lang w:val="en-US"/>
              </w:rPr>
            </m:ctrlPr>
          </m:sSubPr>
          <m:e>
            <m:r>
              <m:rPr>
                <m:scr m:val="script"/>
              </m:rPr>
              <w:rPr>
                <w:rFonts w:ascii="Cambria Math" w:hAnsi="Cambria Math" w:cs="Times New Roman"/>
                <w:lang w:val="en-US"/>
              </w:rPr>
              <m:t>L</m:t>
            </m:r>
          </m:e>
          <m:sub>
            <m:r>
              <w:rPr>
                <w:rFonts w:ascii="Cambria Math" w:hAnsi="Cambria Math" w:cs="Times New Roman"/>
                <w:lang w:val="en-US"/>
              </w:rPr>
              <m:t>2,t</m:t>
            </m:r>
          </m:sub>
        </m:sSub>
      </m:oMath>
      <w:r>
        <w:rPr>
          <w:rFonts w:ascii="Times New Roman" w:hAnsi="Times New Roman" w:cs="Times New Roman"/>
          <w:lang w:val="en-US"/>
        </w:rPr>
        <w:t xml:space="preserve"> are just two independent processes. </w:t>
      </w:r>
    </w:p>
    <w:p w14:paraId="35A1506A" w14:textId="2672B277" w:rsidR="002C2C86" w:rsidRDefault="002C2C86" w:rsidP="009704E6">
      <w:pPr>
        <w:spacing w:line="360" w:lineRule="auto"/>
        <w:jc w:val="both"/>
        <w:rPr>
          <w:rFonts w:ascii="Times New Roman" w:hAnsi="Times New Roman" w:cs="Times New Roman"/>
          <w:lang w:val="en-US"/>
        </w:rPr>
      </w:pPr>
      <w:r w:rsidRPr="002C2C86">
        <w:rPr>
          <w:rFonts w:ascii="Times New Roman" w:hAnsi="Times New Roman" w:cs="Times New Roman"/>
          <w:lang w:val="en-US"/>
        </w:rPr>
        <w:t xml:space="preserve">The numerical method employed in this analysis is Monte Carlo simulations. This section will detail two distinct approaches to simulating uncertain volatility models for pricing lookback options. Asian options are not discussed due to their averaging characteristic, which, as demonstrated by the results above, leads to reduced </w:t>
      </w:r>
      <w:r>
        <w:rPr>
          <w:rFonts w:ascii="Times New Roman" w:hAnsi="Times New Roman" w:cs="Times New Roman"/>
          <w:lang w:val="en-US"/>
        </w:rPr>
        <w:t xml:space="preserve">sensitivity to </w:t>
      </w:r>
      <w:r w:rsidRPr="002C2C86">
        <w:rPr>
          <w:rFonts w:ascii="Times New Roman" w:hAnsi="Times New Roman" w:cs="Times New Roman"/>
          <w:lang w:val="en-US"/>
        </w:rPr>
        <w:t>volatility compared to lookback options</w:t>
      </w:r>
      <w:r>
        <w:rPr>
          <w:rFonts w:ascii="Times New Roman" w:hAnsi="Times New Roman" w:cs="Times New Roman"/>
          <w:lang w:val="en-US"/>
        </w:rPr>
        <w:t xml:space="preserve">. </w:t>
      </w:r>
    </w:p>
    <w:p w14:paraId="4A8BCD2D" w14:textId="6ED7675D" w:rsidR="00AD0650" w:rsidRPr="00251064" w:rsidRDefault="009D77C6" w:rsidP="009704E6">
      <w:pPr>
        <w:spacing w:line="360" w:lineRule="auto"/>
        <w:jc w:val="both"/>
        <w:rPr>
          <w:rFonts w:ascii="Times New Roman" w:hAnsi="Times New Roman" w:cs="Times New Roman"/>
          <w:b/>
          <w:bCs/>
          <w:lang w:val="en-US"/>
        </w:rPr>
      </w:pPr>
      <w:r w:rsidRPr="00251064">
        <w:rPr>
          <w:rFonts w:ascii="Times New Roman" w:hAnsi="Times New Roman" w:cs="Times New Roman"/>
          <w:b/>
          <w:bCs/>
          <w:lang w:val="en-US"/>
        </w:rPr>
        <w:lastRenderedPageBreak/>
        <w:t>7</w:t>
      </w:r>
      <w:r w:rsidR="000D2933" w:rsidRPr="00251064">
        <w:rPr>
          <w:rFonts w:ascii="Times New Roman" w:hAnsi="Times New Roman" w:cs="Times New Roman"/>
          <w:b/>
          <w:bCs/>
          <w:lang w:val="en-US"/>
        </w:rPr>
        <w:t xml:space="preserve">.1. </w:t>
      </w:r>
      <w:r w:rsidR="00F63018">
        <w:rPr>
          <w:rFonts w:ascii="Times New Roman" w:hAnsi="Times New Roman" w:cs="Times New Roman"/>
          <w:b/>
          <w:bCs/>
          <w:lang w:val="en-US"/>
        </w:rPr>
        <w:t xml:space="preserve">Parametric Uncertain Volatility </w:t>
      </w:r>
      <w:r w:rsidR="00A70827">
        <w:rPr>
          <w:rFonts w:ascii="Times New Roman" w:hAnsi="Times New Roman" w:cs="Times New Roman"/>
          <w:b/>
          <w:bCs/>
          <w:lang w:val="en-US"/>
        </w:rPr>
        <w:t>Estimation</w:t>
      </w:r>
      <w:r w:rsidR="005419D1" w:rsidRPr="00251064">
        <w:rPr>
          <w:rFonts w:ascii="Times New Roman" w:hAnsi="Times New Roman" w:cs="Times New Roman"/>
          <w:b/>
          <w:bCs/>
          <w:lang w:val="en-US"/>
        </w:rPr>
        <w:t xml:space="preserve"> </w:t>
      </w:r>
      <w:r w:rsidR="00FD7EDC" w:rsidRPr="00251064">
        <w:rPr>
          <w:rFonts w:ascii="Times New Roman" w:hAnsi="Times New Roman" w:cs="Times New Roman"/>
          <w:b/>
          <w:bCs/>
          <w:lang w:val="en-US"/>
        </w:rPr>
        <w:t xml:space="preserve"> </w:t>
      </w:r>
    </w:p>
    <w:p w14:paraId="6ACCA369" w14:textId="40CAC572" w:rsidR="00D724E9" w:rsidRDefault="00B90B5D"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Yao and Chen (2013) and Liu (2015) </w:t>
      </w:r>
      <w:r w:rsidR="00260720">
        <w:rPr>
          <w:rFonts w:ascii="Times New Roman" w:hAnsi="Times New Roman" w:cs="Times New Roman"/>
          <w:lang w:val="en-US"/>
        </w:rPr>
        <w:t xml:space="preserve">have defined </w:t>
      </w:r>
      <w:r w:rsidR="000C5CA8">
        <w:rPr>
          <w:rFonts w:ascii="Times New Roman" w:hAnsi="Times New Roman" w:cs="Times New Roman"/>
          <w:lang w:val="en-US"/>
        </w:rPr>
        <w:t xml:space="preserve">and presented formulas to solve uncertain differential equations numerically which establishes the relation between uncertain differential equation and ordinary differential equation. </w:t>
      </w:r>
      <w:r w:rsidR="002F454E">
        <w:rPr>
          <w:rFonts w:ascii="Times New Roman" w:hAnsi="Times New Roman" w:cs="Times New Roman"/>
          <w:lang w:val="en-US"/>
        </w:rPr>
        <w:t xml:space="preserve">From their research, uncertain increments driven by Liu process </w:t>
      </w:r>
      <m:oMath>
        <m:r>
          <w:rPr>
            <w:rFonts w:ascii="Cambria Math" w:hAnsi="Cambria Math" w:cs="Times New Roman"/>
            <w:lang w:val="en-US"/>
          </w:rPr>
          <m:t>d</m:t>
        </m:r>
        <m:sSub>
          <m:sSubPr>
            <m:ctrlPr>
              <w:rPr>
                <w:rFonts w:ascii="Cambria Math" w:hAnsi="Cambria Math" w:cs="Times New Roman"/>
                <w:i/>
                <w:lang w:val="en-US"/>
              </w:rPr>
            </m:ctrlPr>
          </m:sSubPr>
          <m:e>
            <m:r>
              <m:rPr>
                <m:scr m:val="script"/>
              </m:rPr>
              <w:rPr>
                <w:rFonts w:ascii="Cambria Math" w:hAnsi="Cambria Math" w:cs="Times New Roman"/>
                <w:lang w:val="en-US"/>
              </w:rPr>
              <m:t>L</m:t>
            </m:r>
          </m:e>
          <m:sub>
            <m:r>
              <w:rPr>
                <w:rFonts w:ascii="Cambria Math" w:hAnsi="Cambria Math" w:cs="Times New Roman"/>
                <w:lang w:val="en-US"/>
              </w:rPr>
              <m:t>t</m:t>
            </m:r>
          </m:sub>
        </m:sSub>
      </m:oMath>
      <w:r w:rsidR="002F454E">
        <w:rPr>
          <w:rFonts w:ascii="Times New Roman" w:hAnsi="Times New Roman" w:cs="Times New Roman"/>
          <w:lang w:val="en-US"/>
        </w:rPr>
        <w:t xml:space="preserve"> can be approximated in a deterministic form using the inverse uncertainty distribution function</w:t>
      </w:r>
      <w:r w:rsidR="0062031E">
        <w:rPr>
          <w:rFonts w:ascii="Times New Roman" w:hAnsi="Times New Roman" w:cs="Times New Roman"/>
          <w:lang w:val="en-US"/>
        </w:rPr>
        <w:t xml:space="preserve"> of the confidence level </w:t>
      </w:r>
      <m:oMath>
        <m:r>
          <w:rPr>
            <w:rFonts w:ascii="Cambria Math" w:hAnsi="Cambria Math" w:cs="Times New Roman"/>
            <w:lang w:val="en-US"/>
          </w:rPr>
          <m:t>α</m:t>
        </m:r>
      </m:oMath>
      <w:r w:rsidR="002F454E">
        <w:rPr>
          <w:rFonts w:ascii="Times New Roman" w:hAnsi="Times New Roman" w:cs="Times New Roman"/>
          <w:lang w:val="en-US"/>
        </w:rPr>
        <w:t xml:space="preserve">: </w:t>
      </w:r>
    </w:p>
    <w:p w14:paraId="4F4E51CA" w14:textId="37F12CCA" w:rsidR="002F454E" w:rsidRPr="0062031E" w:rsidRDefault="002F454E" w:rsidP="009704E6">
      <w:pPr>
        <w:spacing w:line="360" w:lineRule="auto"/>
        <w:jc w:val="both"/>
        <w:rPr>
          <w:rFonts w:ascii="Times New Roman" w:hAnsi="Times New Roman" w:cs="Times New Roman"/>
          <w:lang w:val="en-US"/>
        </w:rPr>
      </w:pPr>
      <m:oMathPara>
        <m:oMath>
          <m:r>
            <w:rPr>
              <w:rFonts w:ascii="Cambria Math" w:hAnsi="Cambria Math" w:cs="Times New Roman"/>
              <w:lang w:val="en-US"/>
            </w:rPr>
            <m:t>d</m:t>
          </m:r>
          <m:sSub>
            <m:sSubPr>
              <m:ctrlPr>
                <w:rPr>
                  <w:rFonts w:ascii="Cambria Math" w:hAnsi="Cambria Math" w:cs="Times New Roman"/>
                  <w:i/>
                  <w:lang w:val="en-US"/>
                </w:rPr>
              </m:ctrlPr>
            </m:sSubPr>
            <m:e>
              <m:r>
                <m:rPr>
                  <m:scr m:val="script"/>
                </m:rPr>
                <w:rPr>
                  <w:rFonts w:ascii="Cambria Math" w:hAnsi="Cambria Math" w:cs="Times New Roman"/>
                  <w:lang w:val="en-US"/>
                </w:rPr>
                <m:t>L</m:t>
              </m:r>
            </m:e>
            <m:sub>
              <m:r>
                <w:rPr>
                  <w:rFonts w:ascii="Cambria Math" w:hAnsi="Cambria Math" w:cs="Times New Roman"/>
                  <w:lang w:val="en-US"/>
                </w:rPr>
                <m:t>t</m:t>
              </m:r>
            </m:sub>
          </m:sSub>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ψ</m:t>
              </m:r>
            </m:e>
            <m:sup>
              <m:r>
                <w:rPr>
                  <w:rFonts w:ascii="Cambria Math" w:hAnsi="Cambria Math" w:cs="Times New Roman"/>
                  <w:lang w:val="en-US"/>
                </w:rPr>
                <m:t>-1</m:t>
              </m:r>
            </m:sup>
          </m:sSup>
          <m:d>
            <m:dPr>
              <m:ctrlPr>
                <w:rPr>
                  <w:rFonts w:ascii="Cambria Math" w:hAnsi="Cambria Math" w:cs="Times New Roman"/>
                  <w:i/>
                  <w:lang w:val="en-US"/>
                </w:rPr>
              </m:ctrlPr>
            </m:dPr>
            <m:e>
              <m:r>
                <w:rPr>
                  <w:rFonts w:ascii="Cambria Math" w:hAnsi="Cambria Math" w:cs="Times New Roman"/>
                  <w:lang w:val="en-US"/>
                </w:rPr>
                <m:t>α</m:t>
              </m:r>
            </m:e>
          </m:d>
          <m:r>
            <w:rPr>
              <w:rFonts w:ascii="Cambria Math" w:hAnsi="Cambria Math" w:cs="Times New Roman"/>
              <w:lang w:val="en-US"/>
            </w:rPr>
            <m:t>dt</m:t>
          </m:r>
        </m:oMath>
      </m:oMathPara>
    </w:p>
    <w:p w14:paraId="75223CAA" w14:textId="687097F6" w:rsidR="0062031E" w:rsidRDefault="0062031E"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This </w:t>
      </w:r>
      <m:oMath>
        <m:sSup>
          <m:sSupPr>
            <m:ctrlPr>
              <w:rPr>
                <w:rFonts w:ascii="Cambria Math" w:hAnsi="Cambria Math" w:cs="Times New Roman"/>
                <w:i/>
                <w:lang w:val="en-US"/>
              </w:rPr>
            </m:ctrlPr>
          </m:sSupPr>
          <m:e>
            <m:r>
              <w:rPr>
                <w:rFonts w:ascii="Cambria Math" w:hAnsi="Cambria Math" w:cs="Times New Roman"/>
                <w:lang w:val="en-US"/>
              </w:rPr>
              <m:t>ψ</m:t>
            </m:r>
          </m:e>
          <m:sup>
            <m:r>
              <w:rPr>
                <w:rFonts w:ascii="Cambria Math" w:hAnsi="Cambria Math" w:cs="Times New Roman"/>
                <w:lang w:val="en-US"/>
              </w:rPr>
              <m:t>-1</m:t>
            </m:r>
          </m:sup>
        </m:sSup>
        <m:d>
          <m:dPr>
            <m:ctrlPr>
              <w:rPr>
                <w:rFonts w:ascii="Cambria Math" w:hAnsi="Cambria Math" w:cs="Times New Roman"/>
                <w:i/>
                <w:lang w:val="en-US"/>
              </w:rPr>
            </m:ctrlPr>
          </m:dPr>
          <m:e>
            <m:r>
              <w:rPr>
                <w:rFonts w:ascii="Cambria Math" w:hAnsi="Cambria Math" w:cs="Times New Roman"/>
                <w:lang w:val="en-US"/>
              </w:rPr>
              <m:t>α</m:t>
            </m:r>
          </m:e>
        </m:d>
      </m:oMath>
      <w:r>
        <w:rPr>
          <w:rFonts w:ascii="Times New Roman" w:hAnsi="Times New Roman" w:cs="Times New Roman"/>
          <w:lang w:val="en-US"/>
        </w:rPr>
        <w:t xml:space="preserve"> often takes the form of a normalized constant times </w:t>
      </w:r>
      <w:r w:rsidR="000E53E4">
        <w:rPr>
          <w:rFonts w:ascii="Times New Roman" w:hAnsi="Times New Roman" w:cs="Times New Roman"/>
          <w:lang w:val="en-US"/>
        </w:rPr>
        <w:t xml:space="preserve">a function of </w:t>
      </w:r>
      <m:oMath>
        <m:r>
          <w:rPr>
            <w:rFonts w:ascii="Cambria Math" w:hAnsi="Cambria Math" w:cs="Times New Roman"/>
            <w:lang w:val="en-US"/>
          </w:rPr>
          <m:t>α</m:t>
        </m:r>
      </m:oMath>
      <w:r w:rsidR="000E53E4">
        <w:rPr>
          <w:rFonts w:ascii="Times New Roman" w:hAnsi="Times New Roman" w:cs="Times New Roman"/>
          <w:lang w:val="en-US"/>
        </w:rPr>
        <w:t xml:space="preserve">, to be consistent with the research from Yao and Chen (2013), Liu (2007) and Liu (2015), </w:t>
      </w:r>
      <w:r w:rsidR="00755EAF">
        <w:rPr>
          <w:rFonts w:ascii="Times New Roman" w:hAnsi="Times New Roman" w:cs="Times New Roman"/>
          <w:lang w:val="en-US"/>
        </w:rPr>
        <w:t xml:space="preserve">this project uses their approximation of function </w:t>
      </w:r>
      <m:oMath>
        <m:sSup>
          <m:sSupPr>
            <m:ctrlPr>
              <w:rPr>
                <w:rFonts w:ascii="Cambria Math" w:hAnsi="Cambria Math" w:cs="Times New Roman"/>
                <w:i/>
                <w:lang w:val="en-US"/>
              </w:rPr>
            </m:ctrlPr>
          </m:sSupPr>
          <m:e>
            <m:r>
              <w:rPr>
                <w:rFonts w:ascii="Cambria Math" w:hAnsi="Cambria Math" w:cs="Times New Roman"/>
                <w:lang w:val="en-US"/>
              </w:rPr>
              <m:t>ψ</m:t>
            </m:r>
          </m:e>
          <m:sup>
            <m:r>
              <w:rPr>
                <w:rFonts w:ascii="Cambria Math" w:hAnsi="Cambria Math" w:cs="Times New Roman"/>
                <w:lang w:val="en-US"/>
              </w:rPr>
              <m:t>-1</m:t>
            </m:r>
          </m:sup>
        </m:sSup>
        <m:d>
          <m:dPr>
            <m:ctrlPr>
              <w:rPr>
                <w:rFonts w:ascii="Cambria Math" w:hAnsi="Cambria Math" w:cs="Times New Roman"/>
                <w:i/>
                <w:lang w:val="en-US"/>
              </w:rPr>
            </m:ctrlPr>
          </m:dPr>
          <m:e>
            <m:r>
              <w:rPr>
                <w:rFonts w:ascii="Cambria Math" w:hAnsi="Cambria Math" w:cs="Times New Roman"/>
                <w:lang w:val="en-US"/>
              </w:rPr>
              <m:t>α</m:t>
            </m:r>
          </m:e>
        </m:d>
      </m:oMath>
      <w:r w:rsidR="00755EAF">
        <w:rPr>
          <w:rFonts w:ascii="Times New Roman" w:hAnsi="Times New Roman" w:cs="Times New Roman"/>
          <w:lang w:val="en-US"/>
        </w:rPr>
        <w:t xml:space="preserve">: </w:t>
      </w:r>
    </w:p>
    <w:p w14:paraId="280FD755" w14:textId="1921F8F2" w:rsidR="00755EAF" w:rsidRPr="001262A6" w:rsidRDefault="008370FB" w:rsidP="009704E6">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ψ</m:t>
              </m:r>
            </m:e>
            <m:sup>
              <m:r>
                <w:rPr>
                  <w:rFonts w:ascii="Cambria Math" w:hAnsi="Cambria Math" w:cs="Times New Roman"/>
                  <w:lang w:val="en-US"/>
                </w:rPr>
                <m:t>-1</m:t>
              </m:r>
            </m:sup>
          </m:sSup>
          <m:d>
            <m:dPr>
              <m:ctrlPr>
                <w:rPr>
                  <w:rFonts w:ascii="Cambria Math" w:hAnsi="Cambria Math" w:cs="Times New Roman"/>
                  <w:i/>
                  <w:lang w:val="en-US"/>
                </w:rPr>
              </m:ctrlPr>
            </m:dPr>
            <m:e>
              <m:r>
                <w:rPr>
                  <w:rFonts w:ascii="Cambria Math" w:hAnsi="Cambria Math" w:cs="Times New Roman"/>
                  <w:lang w:val="en-US"/>
                </w:rPr>
                <m:t>α</m:t>
              </m:r>
            </m:e>
          </m:d>
          <m:r>
            <w:rPr>
              <w:rFonts w:ascii="Cambria Math" w:hAnsi="Cambria Math" w:cs="Times New Roman"/>
              <w:lang w:val="en-US"/>
            </w:rPr>
            <m:t>=</m:t>
          </m:r>
          <m:f>
            <m:fPr>
              <m:ctrlPr>
                <w:rPr>
                  <w:rFonts w:ascii="Cambria Math" w:hAnsi="Cambria Math" w:cs="Times New Roman"/>
                  <w:i/>
                  <w:lang w:val="en-US"/>
                </w:rPr>
              </m:ctrlPr>
            </m:fPr>
            <m:num>
              <m:rad>
                <m:radPr>
                  <m:degHide m:val="1"/>
                  <m:ctrlPr>
                    <w:rPr>
                      <w:rFonts w:ascii="Cambria Math" w:hAnsi="Cambria Math" w:cs="Times New Roman"/>
                      <w:i/>
                      <w:lang w:val="en-US"/>
                    </w:rPr>
                  </m:ctrlPr>
                </m:radPr>
                <m:deg/>
                <m:e>
                  <m:r>
                    <w:rPr>
                      <w:rFonts w:ascii="Cambria Math" w:hAnsi="Cambria Math" w:cs="Times New Roman"/>
                      <w:lang w:val="en-US"/>
                    </w:rPr>
                    <m:t>3</m:t>
                  </m:r>
                </m:e>
              </m:rad>
            </m:num>
            <m:den>
              <m:r>
                <w:rPr>
                  <w:rFonts w:ascii="Cambria Math" w:hAnsi="Cambria Math" w:cs="Times New Roman"/>
                  <w:lang w:val="en-US"/>
                </w:rPr>
                <m:t>π</m:t>
              </m:r>
            </m:den>
          </m:f>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α</m:t>
                  </m:r>
                </m:num>
                <m:den>
                  <m:r>
                    <w:rPr>
                      <w:rFonts w:ascii="Cambria Math" w:hAnsi="Cambria Math" w:cs="Times New Roman"/>
                      <w:lang w:val="en-US"/>
                    </w:rPr>
                    <m:t>1-α</m:t>
                  </m:r>
                </m:den>
              </m:f>
            </m:e>
          </m:func>
        </m:oMath>
      </m:oMathPara>
    </w:p>
    <w:p w14:paraId="69CBCAB6" w14:textId="53CCA780" w:rsidR="001262A6" w:rsidRDefault="00E44F26" w:rsidP="009704E6">
      <w:pPr>
        <w:spacing w:line="360" w:lineRule="auto"/>
        <w:jc w:val="both"/>
        <w:rPr>
          <w:rFonts w:ascii="Times New Roman" w:hAnsi="Times New Roman" w:cs="Times New Roman"/>
          <w:lang w:val="en-US"/>
        </w:rPr>
      </w:pPr>
      <w:r>
        <w:rPr>
          <w:rFonts w:ascii="Times New Roman" w:hAnsi="Times New Roman" w:cs="Times New Roman"/>
          <w:lang w:val="en-US"/>
        </w:rPr>
        <w:t xml:space="preserve">Therefore, Liu (2007) suggests that the corresponding uncertain stock price paths can be rewritten as: </w:t>
      </w:r>
    </w:p>
    <w:p w14:paraId="2D820B9F" w14:textId="154ED1D6" w:rsidR="00E44F26" w:rsidRPr="00177340" w:rsidRDefault="00A432E4" w:rsidP="009704E6">
      <w:pPr>
        <w:spacing w:line="360" w:lineRule="auto"/>
        <w:jc w:val="both"/>
        <w:rPr>
          <w:rFonts w:ascii="Times New Roman" w:hAnsi="Times New Roman" w:cs="Times New Roman"/>
          <w:lang w:val="en-US"/>
        </w:rPr>
      </w:pPr>
      <m:oMathPara>
        <m:oMath>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α</m:t>
              </m:r>
            </m:sup>
          </m:sSubSup>
          <m:r>
            <w:rPr>
              <w:rFonts w:ascii="Cambria Math" w:hAnsi="Cambria Math" w:cs="Times New Roman"/>
              <w:lang w:val="en-US"/>
            </w:rPr>
            <m:t>=μ</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α</m:t>
              </m:r>
            </m:sup>
          </m:sSubSup>
          <m:r>
            <w:rPr>
              <w:rFonts w:ascii="Cambria Math" w:hAnsi="Cambria Math" w:cs="Times New Roman"/>
              <w:lang w:val="en-US"/>
            </w:rPr>
            <m:t>dt+</m:t>
          </m:r>
          <m:f>
            <m:fPr>
              <m:ctrlPr>
                <w:rPr>
                  <w:rFonts w:ascii="Cambria Math" w:hAnsi="Cambria Math" w:cs="Times New Roman"/>
                  <w:i/>
                  <w:lang w:val="en-US"/>
                </w:rPr>
              </m:ctrlPr>
            </m:fPr>
            <m:num>
              <m:rad>
                <m:radPr>
                  <m:degHide m:val="1"/>
                  <m:ctrlPr>
                    <w:rPr>
                      <w:rFonts w:ascii="Cambria Math" w:hAnsi="Cambria Math" w:cs="Times New Roman"/>
                      <w:i/>
                      <w:lang w:val="en-US"/>
                    </w:rPr>
                  </m:ctrlPr>
                </m:radPr>
                <m:deg/>
                <m:e>
                  <m:r>
                    <w:rPr>
                      <w:rFonts w:ascii="Cambria Math" w:hAnsi="Cambria Math" w:cs="Times New Roman"/>
                      <w:lang w:val="en-US"/>
                    </w:rPr>
                    <m:t>3</m:t>
                  </m:r>
                </m:e>
              </m:rad>
            </m:num>
            <m:den>
              <m:r>
                <w:rPr>
                  <w:rFonts w:ascii="Cambria Math" w:hAnsi="Cambria Math" w:cs="Times New Roman"/>
                  <w:lang w:val="en-US"/>
                </w:rPr>
                <m:t>π</m:t>
              </m:r>
            </m:den>
          </m:f>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α</m:t>
              </m:r>
            </m:sup>
          </m:sSubSup>
          <m:rad>
            <m:radPr>
              <m:degHide m:val="1"/>
              <m:ctrlPr>
                <w:rPr>
                  <w:rFonts w:ascii="Cambria Math" w:hAnsi="Cambria Math" w:cs="Times New Roman"/>
                  <w:i/>
                  <w:lang w:val="en-US"/>
                </w:rPr>
              </m:ctrlPr>
            </m:radPr>
            <m:deg/>
            <m:e>
              <m:sSubSup>
                <m:sSubSupPr>
                  <m:ctrlPr>
                    <w:rPr>
                      <w:rFonts w:ascii="Cambria Math" w:hAnsi="Cambria Math" w:cs="Times New Roman"/>
                      <w:i/>
                      <w:lang w:val="en-US"/>
                    </w:rPr>
                  </m:ctrlPr>
                </m:sSubSupPr>
                <m:e>
                  <m:r>
                    <w:rPr>
                      <w:rFonts w:ascii="Cambria Math" w:hAnsi="Cambria Math" w:cs="Times New Roman"/>
                      <w:lang w:val="en-US"/>
                    </w:rPr>
                    <m:t>σ</m:t>
                  </m:r>
                </m:e>
                <m:sub>
                  <m:r>
                    <w:rPr>
                      <w:rFonts w:ascii="Cambria Math" w:hAnsi="Cambria Math" w:cs="Times New Roman"/>
                      <w:lang w:val="en-US"/>
                    </w:rPr>
                    <m:t>t</m:t>
                  </m:r>
                </m:sub>
                <m:sup>
                  <m:r>
                    <w:rPr>
                      <w:rFonts w:ascii="Cambria Math" w:hAnsi="Cambria Math" w:cs="Times New Roman"/>
                      <w:lang w:val="en-US"/>
                    </w:rPr>
                    <m:t>α</m:t>
                  </m:r>
                </m:sup>
              </m:sSubSup>
            </m:e>
          </m:rad>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α</m:t>
                  </m:r>
                </m:num>
                <m:den>
                  <m:r>
                    <w:rPr>
                      <w:rFonts w:ascii="Cambria Math" w:hAnsi="Cambria Math" w:cs="Times New Roman"/>
                      <w:lang w:val="en-US"/>
                    </w:rPr>
                    <m:t>1-α</m:t>
                  </m:r>
                </m:den>
              </m:f>
            </m:e>
          </m:func>
          <m:r>
            <w:rPr>
              <w:rFonts w:ascii="Cambria Math" w:hAnsi="Cambria Math" w:cs="Times New Roman"/>
              <w:lang w:val="en-US"/>
            </w:rPr>
            <m:t xml:space="preserve">dt </m:t>
          </m:r>
        </m:oMath>
      </m:oMathPara>
    </w:p>
    <w:p w14:paraId="7C60C202" w14:textId="3754E7FC" w:rsidR="00177340" w:rsidRDefault="00177340" w:rsidP="009704E6">
      <w:pPr>
        <w:spacing w:line="360" w:lineRule="auto"/>
        <w:jc w:val="both"/>
        <w:rPr>
          <w:rFonts w:ascii="Times New Roman" w:hAnsi="Times New Roman" w:cs="Times New Roman"/>
          <w:lang w:val="en-US"/>
        </w:rPr>
      </w:pPr>
      <w:r>
        <w:rPr>
          <w:rFonts w:ascii="Times New Roman" w:hAnsi="Times New Roman" w:cs="Times New Roman"/>
          <w:lang w:val="en-US"/>
        </w:rPr>
        <w:t>This is just a</w:t>
      </w:r>
      <w:r w:rsidR="00C50C40">
        <w:rPr>
          <w:rFonts w:ascii="Times New Roman" w:hAnsi="Times New Roman" w:cs="Times New Roman"/>
          <w:lang w:val="en-US"/>
        </w:rPr>
        <w:t>n ordinary differential equation</w:t>
      </w:r>
      <w:r w:rsidR="0035007E">
        <w:rPr>
          <w:rFonts w:ascii="Times New Roman" w:hAnsi="Times New Roman" w:cs="Times New Roman"/>
          <w:lang w:val="en-US"/>
        </w:rPr>
        <w:t xml:space="preserve">, and it can be solved by following the below steps: </w:t>
      </w:r>
    </w:p>
    <w:p w14:paraId="76B989E3" w14:textId="39476042" w:rsidR="0035007E" w:rsidRPr="000F5B64" w:rsidRDefault="008370FB" w:rsidP="009704E6">
      <w:pPr>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α</m:t>
                  </m:r>
                </m:sup>
              </m:sSubSup>
            </m:num>
            <m:den>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α</m:t>
                  </m:r>
                </m:sup>
              </m:sSubSup>
            </m:den>
          </m:f>
          <m:r>
            <w:rPr>
              <w:rFonts w:ascii="Cambria Math" w:hAnsi="Cambria Math" w:cs="Times New Roman"/>
              <w:lang w:val="en-US"/>
            </w:rPr>
            <m:t>=μdt+</m:t>
          </m:r>
          <m:f>
            <m:fPr>
              <m:ctrlPr>
                <w:rPr>
                  <w:rFonts w:ascii="Cambria Math" w:hAnsi="Cambria Math" w:cs="Times New Roman"/>
                  <w:i/>
                  <w:lang w:val="en-US"/>
                </w:rPr>
              </m:ctrlPr>
            </m:fPr>
            <m:num>
              <m:rad>
                <m:radPr>
                  <m:degHide m:val="1"/>
                  <m:ctrlPr>
                    <w:rPr>
                      <w:rFonts w:ascii="Cambria Math" w:hAnsi="Cambria Math" w:cs="Times New Roman"/>
                      <w:i/>
                      <w:lang w:val="en-US"/>
                    </w:rPr>
                  </m:ctrlPr>
                </m:radPr>
                <m:deg/>
                <m:e>
                  <m:r>
                    <w:rPr>
                      <w:rFonts w:ascii="Cambria Math" w:hAnsi="Cambria Math" w:cs="Times New Roman"/>
                      <w:lang w:val="en-US"/>
                    </w:rPr>
                    <m:t>3</m:t>
                  </m:r>
                </m:e>
              </m:rad>
            </m:num>
            <m:den>
              <m:r>
                <w:rPr>
                  <w:rFonts w:ascii="Cambria Math" w:hAnsi="Cambria Math" w:cs="Times New Roman"/>
                  <w:lang w:val="en-US"/>
                </w:rPr>
                <m:t>π</m:t>
              </m:r>
            </m:den>
          </m:f>
          <m:rad>
            <m:radPr>
              <m:degHide m:val="1"/>
              <m:ctrlPr>
                <w:rPr>
                  <w:rFonts w:ascii="Cambria Math" w:hAnsi="Cambria Math" w:cs="Times New Roman"/>
                  <w:i/>
                  <w:lang w:val="en-US"/>
                </w:rPr>
              </m:ctrlPr>
            </m:radPr>
            <m:deg/>
            <m:e>
              <m:sSubSup>
                <m:sSubSupPr>
                  <m:ctrlPr>
                    <w:rPr>
                      <w:rFonts w:ascii="Cambria Math" w:hAnsi="Cambria Math" w:cs="Times New Roman"/>
                      <w:i/>
                      <w:lang w:val="en-US"/>
                    </w:rPr>
                  </m:ctrlPr>
                </m:sSubSupPr>
                <m:e>
                  <m:r>
                    <w:rPr>
                      <w:rFonts w:ascii="Cambria Math" w:hAnsi="Cambria Math" w:cs="Times New Roman"/>
                      <w:lang w:val="en-US"/>
                    </w:rPr>
                    <m:t>σ</m:t>
                  </m:r>
                </m:e>
                <m:sub>
                  <m:r>
                    <w:rPr>
                      <w:rFonts w:ascii="Cambria Math" w:hAnsi="Cambria Math" w:cs="Times New Roman"/>
                      <w:lang w:val="en-US"/>
                    </w:rPr>
                    <m:t>t</m:t>
                  </m:r>
                </m:sub>
                <m:sup>
                  <m:r>
                    <w:rPr>
                      <w:rFonts w:ascii="Cambria Math" w:hAnsi="Cambria Math" w:cs="Times New Roman"/>
                      <w:lang w:val="en-US"/>
                    </w:rPr>
                    <m:t>α</m:t>
                  </m:r>
                </m:sup>
              </m:sSubSup>
            </m:e>
          </m:rad>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α</m:t>
                  </m:r>
                </m:num>
                <m:den>
                  <m:r>
                    <w:rPr>
                      <w:rFonts w:ascii="Cambria Math" w:hAnsi="Cambria Math" w:cs="Times New Roman"/>
                      <w:lang w:val="en-US"/>
                    </w:rPr>
                    <m:t>1-α</m:t>
                  </m:r>
                </m:den>
              </m:f>
            </m:e>
          </m:func>
          <m:r>
            <w:rPr>
              <w:rFonts w:ascii="Cambria Math" w:hAnsi="Cambria Math" w:cs="Times New Roman"/>
              <w:lang w:val="en-US"/>
            </w:rPr>
            <m:t>dt</m:t>
          </m:r>
        </m:oMath>
      </m:oMathPara>
    </w:p>
    <w:p w14:paraId="3DD5625D" w14:textId="3010CC22" w:rsidR="000F5B64" w:rsidRPr="004B170C" w:rsidRDefault="008370FB" w:rsidP="009704E6">
      <w:pPr>
        <w:spacing w:line="360" w:lineRule="auto"/>
        <w:jc w:val="both"/>
        <w:rPr>
          <w:rFonts w:ascii="Times New Roman" w:hAnsi="Times New Roman" w:cs="Times New Roman"/>
          <w:lang w:val="en-US"/>
        </w:rPr>
      </w:pPr>
      <m:oMathPara>
        <m:oMath>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
                <m:fPr>
                  <m:ctrlPr>
                    <w:rPr>
                      <w:rFonts w:ascii="Cambria Math" w:hAnsi="Cambria Math" w:cs="Times New Roman"/>
                      <w:i/>
                      <w:lang w:val="en-US"/>
                    </w:rPr>
                  </m:ctrlPr>
                </m:fPr>
                <m:num>
                  <m:r>
                    <w:rPr>
                      <w:rFonts w:ascii="Cambria Math" w:hAnsi="Cambria Math" w:cs="Times New Roman"/>
                      <w:lang w:val="en-US"/>
                    </w:rPr>
                    <m:t>1</m:t>
                  </m:r>
                </m:num>
                <m:den>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s</m:t>
                      </m:r>
                    </m:sub>
                    <m:sup>
                      <m:r>
                        <w:rPr>
                          <w:rFonts w:ascii="Cambria Math" w:hAnsi="Cambria Math" w:cs="Times New Roman"/>
                          <w:lang w:val="en-US"/>
                        </w:rPr>
                        <m:t>α</m:t>
                      </m:r>
                    </m:sup>
                  </m:sSubSup>
                </m:den>
              </m:f>
            </m:e>
          </m:nary>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s</m:t>
              </m:r>
            </m:sub>
            <m:sup>
              <m:r>
                <w:rPr>
                  <w:rFonts w:ascii="Cambria Math" w:hAnsi="Cambria Math" w:cs="Times New Roman"/>
                  <w:lang w:val="en-US"/>
                </w:rPr>
                <m:t>α</m:t>
              </m:r>
            </m:sup>
          </m:sSubSup>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r>
                <w:rPr>
                  <w:rFonts w:ascii="Cambria Math" w:hAnsi="Cambria Math" w:cs="Times New Roman"/>
                  <w:lang w:val="en-US"/>
                </w:rPr>
                <m:t>μ</m:t>
              </m:r>
            </m:e>
          </m:nary>
          <m:r>
            <w:rPr>
              <w:rFonts w:ascii="Cambria Math" w:hAnsi="Cambria Math" w:cs="Times New Roman"/>
              <w:lang w:val="en-US"/>
            </w:rPr>
            <m:t>ds+</m:t>
          </m:r>
          <m:f>
            <m:fPr>
              <m:ctrlPr>
                <w:rPr>
                  <w:rFonts w:ascii="Cambria Math" w:hAnsi="Cambria Math" w:cs="Times New Roman"/>
                  <w:i/>
                  <w:lang w:val="en-US"/>
                </w:rPr>
              </m:ctrlPr>
            </m:fPr>
            <m:num>
              <m:rad>
                <m:radPr>
                  <m:degHide m:val="1"/>
                  <m:ctrlPr>
                    <w:rPr>
                      <w:rFonts w:ascii="Cambria Math" w:hAnsi="Cambria Math" w:cs="Times New Roman"/>
                      <w:i/>
                      <w:lang w:val="en-US"/>
                    </w:rPr>
                  </m:ctrlPr>
                </m:radPr>
                <m:deg/>
                <m:e>
                  <m:r>
                    <w:rPr>
                      <w:rFonts w:ascii="Cambria Math" w:hAnsi="Cambria Math" w:cs="Times New Roman"/>
                      <w:lang w:val="en-US"/>
                    </w:rPr>
                    <m:t>3</m:t>
                  </m:r>
                </m:e>
              </m:rad>
            </m:num>
            <m:den>
              <m:r>
                <w:rPr>
                  <w:rFonts w:ascii="Cambria Math" w:hAnsi="Cambria Math" w:cs="Times New Roman"/>
                  <w:lang w:val="en-US"/>
                </w:rPr>
                <m:t>π</m:t>
              </m:r>
            </m:den>
          </m:f>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α</m:t>
                  </m:r>
                </m:num>
                <m:den>
                  <m:r>
                    <w:rPr>
                      <w:rFonts w:ascii="Cambria Math" w:hAnsi="Cambria Math" w:cs="Times New Roman"/>
                      <w:lang w:val="en-US"/>
                    </w:rPr>
                    <m:t>1-α</m:t>
                  </m:r>
                </m:den>
              </m:f>
            </m:e>
          </m:func>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rad>
                <m:radPr>
                  <m:degHide m:val="1"/>
                  <m:ctrlPr>
                    <w:rPr>
                      <w:rFonts w:ascii="Cambria Math" w:hAnsi="Cambria Math" w:cs="Times New Roman"/>
                      <w:i/>
                      <w:lang w:val="en-US"/>
                    </w:rPr>
                  </m:ctrlPr>
                </m:radPr>
                <m:deg/>
                <m:e>
                  <m:sSubSup>
                    <m:sSubSupPr>
                      <m:ctrlPr>
                        <w:rPr>
                          <w:rFonts w:ascii="Cambria Math" w:hAnsi="Cambria Math" w:cs="Times New Roman"/>
                          <w:i/>
                          <w:lang w:val="en-US"/>
                        </w:rPr>
                      </m:ctrlPr>
                    </m:sSubSupPr>
                    <m:e>
                      <m:r>
                        <w:rPr>
                          <w:rFonts w:ascii="Cambria Math" w:hAnsi="Cambria Math" w:cs="Times New Roman"/>
                          <w:lang w:val="en-US"/>
                        </w:rPr>
                        <m:t>σ</m:t>
                      </m:r>
                    </m:e>
                    <m:sub>
                      <m:r>
                        <w:rPr>
                          <w:rFonts w:ascii="Cambria Math" w:hAnsi="Cambria Math" w:cs="Times New Roman"/>
                          <w:lang w:val="en-US"/>
                        </w:rPr>
                        <m:t>s</m:t>
                      </m:r>
                    </m:sub>
                    <m:sup>
                      <m:r>
                        <w:rPr>
                          <w:rFonts w:ascii="Cambria Math" w:hAnsi="Cambria Math" w:cs="Times New Roman"/>
                          <w:lang w:val="en-US"/>
                        </w:rPr>
                        <m:t>α</m:t>
                      </m:r>
                    </m:sup>
                  </m:sSubSup>
                </m:e>
              </m:rad>
            </m:e>
          </m:nary>
          <m:r>
            <w:rPr>
              <w:rFonts w:ascii="Cambria Math" w:hAnsi="Cambria Math" w:cs="Times New Roman"/>
              <w:lang w:val="en-US"/>
            </w:rPr>
            <m:t>ds</m:t>
          </m:r>
        </m:oMath>
      </m:oMathPara>
    </w:p>
    <w:p w14:paraId="71D5A508" w14:textId="4E637AA5" w:rsidR="004B170C" w:rsidRPr="00617293" w:rsidRDefault="008370FB" w:rsidP="009704E6">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ln</m:t>
              </m:r>
            </m:fName>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α</m:t>
                  </m:r>
                </m:sup>
              </m:sSubSup>
            </m:e>
          </m:func>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ln</m:t>
              </m:r>
            </m:fName>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0</m:t>
                  </m:r>
                </m:sub>
                <m:sup>
                  <m:r>
                    <w:rPr>
                      <w:rFonts w:ascii="Cambria Math" w:hAnsi="Cambria Math" w:cs="Times New Roman"/>
                      <w:lang w:val="en-US"/>
                    </w:rPr>
                    <m:t>α</m:t>
                  </m:r>
                </m:sup>
              </m:sSubSup>
            </m:e>
          </m:func>
          <m:r>
            <w:rPr>
              <w:rFonts w:ascii="Cambria Math" w:hAnsi="Cambria Math" w:cs="Times New Roman"/>
              <w:lang w:val="en-US"/>
            </w:rPr>
            <m:t>=μdt+</m:t>
          </m:r>
          <m:f>
            <m:fPr>
              <m:ctrlPr>
                <w:rPr>
                  <w:rFonts w:ascii="Cambria Math" w:hAnsi="Cambria Math" w:cs="Times New Roman"/>
                  <w:i/>
                  <w:lang w:val="en-US"/>
                </w:rPr>
              </m:ctrlPr>
            </m:fPr>
            <m:num>
              <m:rad>
                <m:radPr>
                  <m:degHide m:val="1"/>
                  <m:ctrlPr>
                    <w:rPr>
                      <w:rFonts w:ascii="Cambria Math" w:hAnsi="Cambria Math" w:cs="Times New Roman"/>
                      <w:i/>
                      <w:lang w:val="en-US"/>
                    </w:rPr>
                  </m:ctrlPr>
                </m:radPr>
                <m:deg/>
                <m:e>
                  <m:r>
                    <w:rPr>
                      <w:rFonts w:ascii="Cambria Math" w:hAnsi="Cambria Math" w:cs="Times New Roman"/>
                      <w:lang w:val="en-US"/>
                    </w:rPr>
                    <m:t>3</m:t>
                  </m:r>
                </m:e>
              </m:rad>
            </m:num>
            <m:den>
              <m:r>
                <w:rPr>
                  <w:rFonts w:ascii="Cambria Math" w:hAnsi="Cambria Math" w:cs="Times New Roman"/>
                  <w:lang w:val="en-US"/>
                </w:rPr>
                <m:t>π</m:t>
              </m:r>
            </m:den>
          </m:f>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α</m:t>
                  </m:r>
                </m:num>
                <m:den>
                  <m:r>
                    <w:rPr>
                      <w:rFonts w:ascii="Cambria Math" w:hAnsi="Cambria Math" w:cs="Times New Roman"/>
                      <w:lang w:val="en-US"/>
                    </w:rPr>
                    <m:t>1-α</m:t>
                  </m:r>
                </m:den>
              </m:f>
            </m:e>
          </m:func>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rad>
                <m:radPr>
                  <m:degHide m:val="1"/>
                  <m:ctrlPr>
                    <w:rPr>
                      <w:rFonts w:ascii="Cambria Math" w:hAnsi="Cambria Math" w:cs="Times New Roman"/>
                      <w:i/>
                      <w:lang w:val="en-US"/>
                    </w:rPr>
                  </m:ctrlPr>
                </m:radPr>
                <m:deg/>
                <m:e>
                  <m:sSubSup>
                    <m:sSubSupPr>
                      <m:ctrlPr>
                        <w:rPr>
                          <w:rFonts w:ascii="Cambria Math" w:hAnsi="Cambria Math" w:cs="Times New Roman"/>
                          <w:i/>
                          <w:lang w:val="en-US"/>
                        </w:rPr>
                      </m:ctrlPr>
                    </m:sSubSupPr>
                    <m:e>
                      <m:r>
                        <w:rPr>
                          <w:rFonts w:ascii="Cambria Math" w:hAnsi="Cambria Math" w:cs="Times New Roman"/>
                          <w:lang w:val="en-US"/>
                        </w:rPr>
                        <m:t>σ</m:t>
                      </m:r>
                    </m:e>
                    <m:sub>
                      <m:r>
                        <w:rPr>
                          <w:rFonts w:ascii="Cambria Math" w:hAnsi="Cambria Math" w:cs="Times New Roman"/>
                          <w:lang w:val="en-US"/>
                        </w:rPr>
                        <m:t>s</m:t>
                      </m:r>
                    </m:sub>
                    <m:sup>
                      <m:r>
                        <w:rPr>
                          <w:rFonts w:ascii="Cambria Math" w:hAnsi="Cambria Math" w:cs="Times New Roman"/>
                          <w:lang w:val="en-US"/>
                        </w:rPr>
                        <m:t>α</m:t>
                      </m:r>
                    </m:sup>
                  </m:sSubSup>
                </m:e>
              </m:rad>
            </m:e>
          </m:nary>
          <m:r>
            <w:rPr>
              <w:rFonts w:ascii="Cambria Math" w:hAnsi="Cambria Math" w:cs="Times New Roman"/>
              <w:lang w:val="en-US"/>
            </w:rPr>
            <m:t>ds</m:t>
          </m:r>
        </m:oMath>
      </m:oMathPara>
    </w:p>
    <w:p w14:paraId="100C2D1B" w14:textId="39BE1961" w:rsidR="00617293" w:rsidRPr="00617293" w:rsidRDefault="008370FB" w:rsidP="009704E6">
      <w:pPr>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t</m:t>
              </m:r>
            </m:sub>
            <m:sup>
              <m:r>
                <w:rPr>
                  <w:rFonts w:ascii="Cambria Math" w:hAnsi="Cambria Math" w:cs="Times New Roman"/>
                  <w:lang w:val="en-US"/>
                </w:rPr>
                <m:t>α</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0</m:t>
              </m:r>
            </m:sub>
            <m:sup>
              <m:r>
                <w:rPr>
                  <w:rFonts w:ascii="Cambria Math" w:hAnsi="Cambria Math" w:cs="Times New Roman"/>
                  <w:lang w:val="en-US"/>
                </w:rPr>
                <m:t>α</m:t>
              </m:r>
            </m:sup>
          </m:sSubSup>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dt+</m:t>
                  </m:r>
                  <m:f>
                    <m:fPr>
                      <m:ctrlPr>
                        <w:rPr>
                          <w:rFonts w:ascii="Cambria Math" w:hAnsi="Cambria Math" w:cs="Times New Roman"/>
                          <w:i/>
                          <w:lang w:val="en-US"/>
                        </w:rPr>
                      </m:ctrlPr>
                    </m:fPr>
                    <m:num>
                      <m:rad>
                        <m:radPr>
                          <m:degHide m:val="1"/>
                          <m:ctrlPr>
                            <w:rPr>
                              <w:rFonts w:ascii="Cambria Math" w:hAnsi="Cambria Math" w:cs="Times New Roman"/>
                              <w:i/>
                              <w:lang w:val="en-US"/>
                            </w:rPr>
                          </m:ctrlPr>
                        </m:radPr>
                        <m:deg/>
                        <m:e>
                          <m:r>
                            <w:rPr>
                              <w:rFonts w:ascii="Cambria Math" w:hAnsi="Cambria Math" w:cs="Times New Roman"/>
                              <w:lang w:val="en-US"/>
                            </w:rPr>
                            <m:t>3</m:t>
                          </m:r>
                        </m:e>
                      </m:rad>
                    </m:num>
                    <m:den>
                      <m:r>
                        <w:rPr>
                          <w:rFonts w:ascii="Cambria Math" w:hAnsi="Cambria Math" w:cs="Times New Roman"/>
                          <w:lang w:val="en-US"/>
                        </w:rPr>
                        <m:t>π</m:t>
                      </m:r>
                    </m:den>
                  </m:f>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α</m:t>
                          </m:r>
                        </m:num>
                        <m:den>
                          <m:r>
                            <w:rPr>
                              <w:rFonts w:ascii="Cambria Math" w:hAnsi="Cambria Math" w:cs="Times New Roman"/>
                              <w:lang w:val="en-US"/>
                            </w:rPr>
                            <m:t>1-α</m:t>
                          </m:r>
                        </m:den>
                      </m:f>
                    </m:e>
                  </m:func>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rad>
                        <m:radPr>
                          <m:degHide m:val="1"/>
                          <m:ctrlPr>
                            <w:rPr>
                              <w:rFonts w:ascii="Cambria Math" w:hAnsi="Cambria Math" w:cs="Times New Roman"/>
                              <w:i/>
                              <w:lang w:val="en-US"/>
                            </w:rPr>
                          </m:ctrlPr>
                        </m:radPr>
                        <m:deg/>
                        <m:e>
                          <m:sSubSup>
                            <m:sSubSupPr>
                              <m:ctrlPr>
                                <w:rPr>
                                  <w:rFonts w:ascii="Cambria Math" w:hAnsi="Cambria Math" w:cs="Times New Roman"/>
                                  <w:i/>
                                  <w:lang w:val="en-US"/>
                                </w:rPr>
                              </m:ctrlPr>
                            </m:sSubSupPr>
                            <m:e>
                              <m:r>
                                <w:rPr>
                                  <w:rFonts w:ascii="Cambria Math" w:hAnsi="Cambria Math" w:cs="Times New Roman"/>
                                  <w:lang w:val="en-US"/>
                                </w:rPr>
                                <m:t>σ</m:t>
                              </m:r>
                            </m:e>
                            <m:sub>
                              <m:r>
                                <w:rPr>
                                  <w:rFonts w:ascii="Cambria Math" w:hAnsi="Cambria Math" w:cs="Times New Roman"/>
                                  <w:lang w:val="en-US"/>
                                </w:rPr>
                                <m:t>s</m:t>
                              </m:r>
                            </m:sub>
                            <m:sup>
                              <m:r>
                                <w:rPr>
                                  <w:rFonts w:ascii="Cambria Math" w:hAnsi="Cambria Math" w:cs="Times New Roman"/>
                                  <w:lang w:val="en-US"/>
                                </w:rPr>
                                <m:t>α</m:t>
                              </m:r>
                            </m:sup>
                          </m:sSubSup>
                        </m:e>
                      </m:rad>
                    </m:e>
                  </m:nary>
                  <m:r>
                    <w:rPr>
                      <w:rFonts w:ascii="Cambria Math" w:hAnsi="Cambria Math" w:cs="Times New Roman"/>
                      <w:lang w:val="en-US"/>
                    </w:rPr>
                    <m:t>ds</m:t>
                  </m:r>
                </m:e>
              </m:d>
            </m:e>
          </m:func>
        </m:oMath>
      </m:oMathPara>
    </w:p>
    <w:p w14:paraId="596B9472" w14:textId="1FE666D2" w:rsidR="00617293" w:rsidRPr="000722AD" w:rsidRDefault="0004797F" w:rsidP="009704E6">
      <w:pPr>
        <w:spacing w:line="360" w:lineRule="auto"/>
        <w:jc w:val="both"/>
        <w:rPr>
          <w:rFonts w:ascii="Times New Roman" w:hAnsi="Times New Roman" w:cs="Times New Roman"/>
          <w:lang w:val="en-US"/>
        </w:rPr>
      </w:pPr>
      <w:r>
        <w:rPr>
          <w:rFonts w:ascii="Times New Roman" w:hAnsi="Times New Roman" w:cs="Times New Roman"/>
          <w:lang w:val="en-US"/>
        </w:rPr>
        <w:t>Similarly, t</w:t>
      </w:r>
      <w:r w:rsidR="006753FD">
        <w:rPr>
          <w:rFonts w:ascii="Times New Roman" w:hAnsi="Times New Roman" w:cs="Times New Roman"/>
          <w:lang w:val="en-US"/>
        </w:rPr>
        <w:t>he corresponding uncertain volatility follows the below</w:t>
      </w:r>
      <w:r>
        <w:rPr>
          <w:rFonts w:ascii="Times New Roman" w:hAnsi="Times New Roman" w:cs="Times New Roman"/>
          <w:lang w:val="en-US"/>
        </w:rPr>
        <w:t xml:space="preserve"> ordinary differential equation: </w:t>
      </w:r>
    </w:p>
    <w:p w14:paraId="2B076ECB" w14:textId="18B0A38E" w:rsidR="000722AD" w:rsidRPr="007E19E7" w:rsidRDefault="0004797F" w:rsidP="009704E6">
      <w:pPr>
        <w:spacing w:line="360" w:lineRule="auto"/>
        <w:jc w:val="both"/>
        <w:rPr>
          <w:rFonts w:ascii="Times New Roman" w:hAnsi="Times New Roman" w:cs="Times New Roman"/>
          <w:lang w:val="en-US"/>
        </w:rPr>
      </w:pPr>
      <m:oMathPara>
        <m:oMath>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σ</m:t>
              </m:r>
            </m:e>
            <m:sub>
              <m:r>
                <w:rPr>
                  <w:rFonts w:ascii="Cambria Math" w:hAnsi="Cambria Math" w:cs="Times New Roman"/>
                  <w:lang w:val="en-US"/>
                </w:rPr>
                <m:t>s</m:t>
              </m:r>
            </m:sub>
            <m:sup>
              <m:r>
                <w:rPr>
                  <w:rFonts w:ascii="Cambria Math" w:hAnsi="Cambria Math" w:cs="Times New Roman"/>
                  <w:lang w:val="en-US"/>
                </w:rPr>
                <m:t>α</m:t>
              </m:r>
            </m:sup>
          </m:sSubSup>
          <m:r>
            <w:rPr>
              <w:rFonts w:ascii="Cambria Math" w:hAnsi="Cambria Math" w:cs="Times New Roman"/>
              <w:lang w:val="en-US"/>
            </w:rPr>
            <m:t>=κ</m:t>
          </m:r>
          <m:d>
            <m:dPr>
              <m:ctrlPr>
                <w:rPr>
                  <w:rFonts w:ascii="Cambria Math" w:hAnsi="Cambria Math" w:cs="Times New Roman"/>
                  <w:i/>
                  <w:lang w:val="en-US"/>
                </w:rPr>
              </m:ctrlPr>
            </m:dPr>
            <m:e>
              <m:r>
                <w:rPr>
                  <w:rFonts w:ascii="Cambria Math" w:hAnsi="Cambria Math" w:cs="Times New Roman"/>
                  <w:lang w:val="en-US"/>
                </w:rPr>
                <m:t>θ-</m:t>
              </m:r>
              <m:sSubSup>
                <m:sSubSupPr>
                  <m:ctrlPr>
                    <w:rPr>
                      <w:rFonts w:ascii="Cambria Math" w:hAnsi="Cambria Math" w:cs="Times New Roman"/>
                      <w:i/>
                      <w:lang w:val="en-US"/>
                    </w:rPr>
                  </m:ctrlPr>
                </m:sSubSupPr>
                <m:e>
                  <m:r>
                    <w:rPr>
                      <w:rFonts w:ascii="Cambria Math" w:hAnsi="Cambria Math" w:cs="Times New Roman"/>
                      <w:lang w:val="en-US"/>
                    </w:rPr>
                    <m:t>σ</m:t>
                  </m:r>
                </m:e>
                <m:sub>
                  <m:r>
                    <w:rPr>
                      <w:rFonts w:ascii="Cambria Math" w:hAnsi="Cambria Math" w:cs="Times New Roman"/>
                      <w:lang w:val="en-US"/>
                    </w:rPr>
                    <m:t>s</m:t>
                  </m:r>
                </m:sub>
                <m:sup>
                  <m:r>
                    <w:rPr>
                      <w:rFonts w:ascii="Cambria Math" w:hAnsi="Cambria Math" w:cs="Times New Roman"/>
                      <w:lang w:val="en-US"/>
                    </w:rPr>
                    <m:t>α</m:t>
                  </m:r>
                </m:sup>
              </m:sSubSup>
            </m:e>
          </m:d>
          <m:r>
            <w:rPr>
              <w:rFonts w:ascii="Cambria Math" w:hAnsi="Cambria Math" w:cs="Times New Roman"/>
              <w:lang w:val="en-US"/>
            </w:rPr>
            <m:t>ds+</m:t>
          </m:r>
          <m:f>
            <m:fPr>
              <m:ctrlPr>
                <w:rPr>
                  <w:rFonts w:ascii="Cambria Math" w:hAnsi="Cambria Math" w:cs="Times New Roman"/>
                  <w:i/>
                  <w:lang w:val="en-US"/>
                </w:rPr>
              </m:ctrlPr>
            </m:fPr>
            <m:num>
              <m:rad>
                <m:radPr>
                  <m:degHide m:val="1"/>
                  <m:ctrlPr>
                    <w:rPr>
                      <w:rFonts w:ascii="Cambria Math" w:hAnsi="Cambria Math" w:cs="Times New Roman"/>
                      <w:i/>
                      <w:lang w:val="en-US"/>
                    </w:rPr>
                  </m:ctrlPr>
                </m:radPr>
                <m:deg/>
                <m:e>
                  <m:r>
                    <w:rPr>
                      <w:rFonts w:ascii="Cambria Math" w:hAnsi="Cambria Math" w:cs="Times New Roman"/>
                      <w:lang w:val="en-US"/>
                    </w:rPr>
                    <m:t>3</m:t>
                  </m:r>
                </m:e>
              </m:rad>
            </m:num>
            <m:den>
              <m:r>
                <w:rPr>
                  <w:rFonts w:ascii="Cambria Math" w:hAnsi="Cambria Math" w:cs="Times New Roman"/>
                  <w:lang w:val="en-US"/>
                </w:rPr>
                <m:t>π</m:t>
              </m:r>
            </m:den>
          </m:f>
          <m:r>
            <w:rPr>
              <w:rFonts w:ascii="Cambria Math" w:hAnsi="Cambria Math" w:cs="Times New Roman"/>
              <w:lang w:val="en-US"/>
            </w:rPr>
            <m:t>σ</m:t>
          </m:r>
          <m:rad>
            <m:radPr>
              <m:degHide m:val="1"/>
              <m:ctrlPr>
                <w:rPr>
                  <w:rFonts w:ascii="Cambria Math" w:hAnsi="Cambria Math" w:cs="Times New Roman"/>
                  <w:i/>
                  <w:lang w:val="en-US"/>
                </w:rPr>
              </m:ctrlPr>
            </m:radPr>
            <m:deg/>
            <m:e>
              <m:sSubSup>
                <m:sSubSupPr>
                  <m:ctrlPr>
                    <w:rPr>
                      <w:rFonts w:ascii="Cambria Math" w:hAnsi="Cambria Math" w:cs="Times New Roman"/>
                      <w:i/>
                      <w:lang w:val="en-US"/>
                    </w:rPr>
                  </m:ctrlPr>
                </m:sSubSupPr>
                <m:e>
                  <m:r>
                    <w:rPr>
                      <w:rFonts w:ascii="Cambria Math" w:hAnsi="Cambria Math" w:cs="Times New Roman"/>
                      <w:lang w:val="en-US"/>
                    </w:rPr>
                    <m:t>σ</m:t>
                  </m:r>
                </m:e>
                <m:sub>
                  <m:r>
                    <w:rPr>
                      <w:rFonts w:ascii="Cambria Math" w:hAnsi="Cambria Math" w:cs="Times New Roman"/>
                      <w:lang w:val="en-US"/>
                    </w:rPr>
                    <m:t>s</m:t>
                  </m:r>
                </m:sub>
                <m:sup>
                  <m:r>
                    <w:rPr>
                      <w:rFonts w:ascii="Cambria Math" w:hAnsi="Cambria Math" w:cs="Times New Roman"/>
                      <w:lang w:val="en-US"/>
                    </w:rPr>
                    <m:t>α</m:t>
                  </m:r>
                </m:sup>
              </m:sSubSup>
            </m:e>
          </m:rad>
          <m:func>
            <m:funcPr>
              <m:ctrlPr>
                <w:rPr>
                  <w:rFonts w:ascii="Cambria Math" w:hAnsi="Cambria Math" w:cs="Times New Roman"/>
                  <w:i/>
                  <w:lang w:val="en-US"/>
                </w:rPr>
              </m:ctrlPr>
            </m:funcPr>
            <m:fName>
              <m:r>
                <m:rPr>
                  <m:sty m:val="p"/>
                </m:rPr>
                <w:rPr>
                  <w:rFonts w:ascii="Cambria Math" w:hAnsi="Cambria Math" w:cs="Times New Roman"/>
                  <w:lang w:val="en-US"/>
                </w:rPr>
                <m:t>ln</m:t>
              </m:r>
            </m:fName>
            <m:e>
              <m:f>
                <m:fPr>
                  <m:ctrlPr>
                    <w:rPr>
                      <w:rFonts w:ascii="Cambria Math" w:hAnsi="Cambria Math" w:cs="Times New Roman"/>
                      <w:i/>
                      <w:lang w:val="en-US"/>
                    </w:rPr>
                  </m:ctrlPr>
                </m:fPr>
                <m:num>
                  <m:r>
                    <w:rPr>
                      <w:rFonts w:ascii="Cambria Math" w:hAnsi="Cambria Math" w:cs="Times New Roman"/>
                      <w:lang w:val="en-US"/>
                    </w:rPr>
                    <m:t>α</m:t>
                  </m:r>
                </m:num>
                <m:den>
                  <m:r>
                    <w:rPr>
                      <w:rFonts w:ascii="Cambria Math" w:hAnsi="Cambria Math" w:cs="Times New Roman"/>
                      <w:lang w:val="en-US"/>
                    </w:rPr>
                    <m:t>1-α</m:t>
                  </m:r>
                </m:den>
              </m:f>
            </m:e>
          </m:func>
          <m:r>
            <w:rPr>
              <w:rFonts w:ascii="Cambria Math" w:hAnsi="Cambria Math" w:cs="Times New Roman"/>
              <w:lang w:val="en-US"/>
            </w:rPr>
            <m:t>ds</m:t>
          </m:r>
        </m:oMath>
      </m:oMathPara>
    </w:p>
    <w:p w14:paraId="0B89A2EE" w14:textId="579BA7DA" w:rsidR="007E19E7" w:rsidRDefault="007E19E7" w:rsidP="009704E6">
      <w:pPr>
        <w:spacing w:line="360" w:lineRule="auto"/>
        <w:jc w:val="both"/>
        <w:rPr>
          <w:rFonts w:ascii="Times New Roman" w:hAnsi="Times New Roman" w:cs="Times New Roman"/>
          <w:lang w:val="en-US"/>
        </w:rPr>
      </w:pPr>
      <w:r>
        <w:rPr>
          <w:rFonts w:ascii="Times New Roman" w:hAnsi="Times New Roman" w:cs="Times New Roman"/>
          <w:lang w:val="en-US"/>
        </w:rPr>
        <w:t>The Monte Carlo simulation in the algorithm</w:t>
      </w:r>
      <w:r w:rsidR="001D662A">
        <w:rPr>
          <w:rFonts w:ascii="Times New Roman" w:hAnsi="Times New Roman" w:cs="Times New Roman"/>
          <w:lang w:val="en-US"/>
        </w:rPr>
        <w:t xml:space="preserve"> for the above processes is captured under </w:t>
      </w:r>
      <w:r w:rsidR="001D662A" w:rsidRPr="004E5699">
        <w:rPr>
          <w:rFonts w:ascii="Centaur" w:hAnsi="Centaur" w:cs="Times New Roman"/>
          <w:lang w:val="en-US"/>
        </w:rPr>
        <w:t>&lt;class Uncertain</w:t>
      </w:r>
      <w:r w:rsidR="00320861">
        <w:rPr>
          <w:rFonts w:ascii="Centaur" w:hAnsi="Centaur" w:cs="Times New Roman"/>
          <w:lang w:val="en-US"/>
        </w:rPr>
        <w:t>Vol1</w:t>
      </w:r>
      <w:r w:rsidR="001D662A" w:rsidRPr="004E5699">
        <w:rPr>
          <w:rFonts w:ascii="Centaur" w:hAnsi="Centaur" w:cs="Times New Roman"/>
          <w:lang w:val="en-US"/>
        </w:rPr>
        <w:t>&gt;</w:t>
      </w:r>
      <w:r w:rsidR="001D662A">
        <w:rPr>
          <w:rFonts w:ascii="Times New Roman" w:hAnsi="Times New Roman" w:cs="Times New Roman"/>
          <w:lang w:val="en-US"/>
        </w:rPr>
        <w:t xml:space="preserve">. The parameters </w:t>
      </w:r>
      <w:r w:rsidR="003E723D">
        <w:rPr>
          <w:rFonts w:ascii="Times New Roman" w:hAnsi="Times New Roman" w:cs="Times New Roman"/>
          <w:lang w:val="en-US"/>
        </w:rPr>
        <w:t>for volatility process are selected based on the empirical research being conducted by Liu (2007)</w:t>
      </w:r>
      <w:r w:rsidR="0054217C">
        <w:rPr>
          <w:rFonts w:ascii="Times New Roman" w:hAnsi="Times New Roman" w:cs="Times New Roman"/>
          <w:lang w:val="en-US"/>
        </w:rPr>
        <w:t xml:space="preserve"> for the scenarios of implied volatility being around 0.2</w:t>
      </w:r>
      <w:r w:rsidR="003E723D">
        <w:rPr>
          <w:rFonts w:ascii="Times New Roman" w:hAnsi="Times New Roman" w:cs="Times New Roman"/>
          <w:lang w:val="en-US"/>
        </w:rPr>
        <w:t xml:space="preserve">, which are: </w:t>
      </w:r>
      <m:oMath>
        <m:r>
          <w:rPr>
            <w:rFonts w:ascii="Cambria Math" w:hAnsi="Cambria Math" w:cs="Times New Roman"/>
            <w:lang w:val="en-US"/>
          </w:rPr>
          <m:t>κ=</m:t>
        </m:r>
        <m:r>
          <w:rPr>
            <w:rFonts w:ascii="Cambria Math" w:hAnsi="Cambria Math" w:cs="Times New Roman"/>
            <w:lang w:val="en-US"/>
          </w:rPr>
          <w:lastRenderedPageBreak/>
          <m:t>0.3, θ=0.2, ξ=0.1</m:t>
        </m:r>
      </m:oMath>
      <w:r w:rsidR="006E3A10">
        <w:rPr>
          <w:rFonts w:ascii="Times New Roman" w:hAnsi="Times New Roman" w:cs="Times New Roman"/>
          <w:lang w:val="en-US"/>
        </w:rPr>
        <w:t>. Since the long-term mean reverting volatility is selected as 0.2,</w:t>
      </w:r>
      <w:r w:rsidR="00B1187A">
        <w:rPr>
          <w:rFonts w:ascii="Times New Roman" w:hAnsi="Times New Roman" w:cs="Times New Roman"/>
          <w:lang w:val="en-US"/>
        </w:rPr>
        <w:t xml:space="preserve"> only</w:t>
      </w:r>
      <w:r w:rsidR="006E3A10">
        <w:rPr>
          <w:rFonts w:ascii="Times New Roman" w:hAnsi="Times New Roman" w:cs="Times New Roman"/>
          <w:lang w:val="en-US"/>
        </w:rPr>
        <w:t xml:space="preserve"> </w:t>
      </w:r>
      <w:r w:rsidR="00B1187A">
        <w:rPr>
          <w:rFonts w:ascii="Times New Roman" w:hAnsi="Times New Roman" w:cs="Times New Roman"/>
          <w:lang w:val="en-US"/>
        </w:rPr>
        <w:t xml:space="preserve">the options with volatility configuration of 0.2 priced in the previous section </w:t>
      </w:r>
      <w:r w:rsidR="00DE0FA7">
        <w:rPr>
          <w:rFonts w:ascii="Times New Roman" w:hAnsi="Times New Roman" w:cs="Times New Roman"/>
          <w:lang w:val="en-US"/>
        </w:rPr>
        <w:t xml:space="preserve">will be compared and discussed here. </w:t>
      </w:r>
    </w:p>
    <w:p w14:paraId="4BCBCEAE" w14:textId="58A93BFB" w:rsidR="00682884" w:rsidRDefault="00C3111E" w:rsidP="009704E6">
      <w:pPr>
        <w:spacing w:line="360" w:lineRule="auto"/>
        <w:jc w:val="both"/>
        <w:rPr>
          <w:rFonts w:ascii="Times New Roman" w:hAnsi="Times New Roman" w:cs="Times New Roman"/>
          <w:lang w:val="en-US"/>
        </w:rPr>
      </w:pPr>
      <w:r>
        <w:rPr>
          <w:noProof/>
        </w:rPr>
        <mc:AlternateContent>
          <mc:Choice Requires="wps">
            <w:drawing>
              <wp:anchor distT="0" distB="0" distL="114300" distR="114300" simplePos="0" relativeHeight="251705344" behindDoc="1" locked="0" layoutInCell="1" allowOverlap="1" wp14:anchorId="58EAA526" wp14:editId="0E166A5D">
                <wp:simplePos x="0" y="0"/>
                <wp:positionH relativeFrom="column">
                  <wp:posOffset>114300</wp:posOffset>
                </wp:positionH>
                <wp:positionV relativeFrom="paragraph">
                  <wp:posOffset>4303395</wp:posOffset>
                </wp:positionV>
                <wp:extent cx="5760720" cy="635"/>
                <wp:effectExtent l="0" t="0" r="0" b="0"/>
                <wp:wrapTight wrapText="bothSides">
                  <wp:wrapPolygon edited="0">
                    <wp:start x="0" y="0"/>
                    <wp:lineTo x="0" y="21600"/>
                    <wp:lineTo x="21600" y="21600"/>
                    <wp:lineTo x="21600" y="0"/>
                  </wp:wrapPolygon>
                </wp:wrapTight>
                <wp:docPr id="444083220"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0B3B800" w14:textId="588CD178" w:rsidR="00C3111E" w:rsidRPr="000D5B43" w:rsidRDefault="00C3111E" w:rsidP="00C3111E">
                            <w:pPr>
                              <w:pStyle w:val="Caption"/>
                              <w:rPr>
                                <w:rFonts w:ascii="Times New Roman" w:hAnsi="Times New Roman" w:cs="Times New Roman"/>
                                <w:i w:val="0"/>
                                <w:iCs w:val="0"/>
                                <w:noProof/>
                                <w:lang w:val="en-US"/>
                              </w:rPr>
                            </w:pPr>
                            <w:r w:rsidRPr="000D5B43">
                              <w:rPr>
                                <w:rFonts w:ascii="Times New Roman" w:hAnsi="Times New Roman" w:cs="Times New Roman"/>
                                <w:i w:val="0"/>
                                <w:iCs w:val="0"/>
                                <w:lang w:val="en-US"/>
                              </w:rPr>
                              <w:t xml:space="preserve">Figure </w:t>
                            </w:r>
                            <w:r w:rsidR="000D5B43" w:rsidRPr="000D5B43">
                              <w:rPr>
                                <w:rFonts w:ascii="Times New Roman" w:hAnsi="Times New Roman" w:cs="Times New Roman"/>
                                <w:i w:val="0"/>
                                <w:iCs w:val="0"/>
                                <w:lang w:val="en-US"/>
                              </w:rPr>
                              <w:t>8 – Parametric Uncertain Volatility Estimates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AA526" id="_x0000_s1037" type="#_x0000_t202" style="position:absolute;left:0;text-align:left;margin-left:9pt;margin-top:338.85pt;width:453.6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" stroked="f">
                <v:textbox style="mso-fit-shape-to-text:t" inset="0,0,0,0">
                  <w:txbxContent>
                    <w:p w14:paraId="20B3B800" w14:textId="588CD178" w:rsidR="00C3111E" w:rsidRPr="000D5B43" w:rsidRDefault="00C3111E" w:rsidP="00C3111E">
                      <w:pPr>
                        <w:pStyle w:val="Caption"/>
                        <w:rPr>
                          <w:rFonts w:ascii="Times New Roman" w:hAnsi="Times New Roman" w:cs="Times New Roman"/>
                          <w:i w:val="0"/>
                          <w:iCs w:val="0"/>
                          <w:noProof/>
                          <w:lang w:val="en-US"/>
                        </w:rPr>
                      </w:pPr>
                      <w:r w:rsidRPr="000D5B43">
                        <w:rPr>
                          <w:rFonts w:ascii="Times New Roman" w:hAnsi="Times New Roman" w:cs="Times New Roman"/>
                          <w:i w:val="0"/>
                          <w:iCs w:val="0"/>
                          <w:lang w:val="en-US"/>
                        </w:rPr>
                        <w:t xml:space="preserve">Figure </w:t>
                      </w:r>
                      <w:r w:rsidR="000D5B43" w:rsidRPr="000D5B43">
                        <w:rPr>
                          <w:rFonts w:ascii="Times New Roman" w:hAnsi="Times New Roman" w:cs="Times New Roman"/>
                          <w:i w:val="0"/>
                          <w:iCs w:val="0"/>
                          <w:lang w:val="en-US"/>
                        </w:rPr>
                        <w:t>8 – Parametric Uncertain Volatility Estimates</w:t>
                      </w:r>
                    </w:p>
                  </w:txbxContent>
                </v:textbox>
                <w10:wrap type="tight"/>
              </v:shape>
            </w:pict>
          </mc:Fallback>
        </mc:AlternateContent>
      </w:r>
      <w:r w:rsidR="00702568">
        <w:rPr>
          <w:noProof/>
        </w:rPr>
        <w:drawing>
          <wp:anchor distT="0" distB="0" distL="114300" distR="114300" simplePos="0" relativeHeight="251670528" behindDoc="1" locked="0" layoutInCell="1" allowOverlap="1" wp14:anchorId="068CD20C" wp14:editId="4D62ACE6">
            <wp:simplePos x="0" y="0"/>
            <wp:positionH relativeFrom="margin">
              <wp:posOffset>114300</wp:posOffset>
            </wp:positionH>
            <wp:positionV relativeFrom="paragraph">
              <wp:posOffset>658858</wp:posOffset>
            </wp:positionV>
            <wp:extent cx="5760720" cy="3587750"/>
            <wp:effectExtent l="0" t="0" r="0" b="0"/>
            <wp:wrapTight wrapText="bothSides">
              <wp:wrapPolygon edited="0">
                <wp:start x="0" y="0"/>
                <wp:lineTo x="0" y="21447"/>
                <wp:lineTo x="21500" y="21447"/>
                <wp:lineTo x="21500" y="0"/>
                <wp:lineTo x="0" y="0"/>
              </wp:wrapPolygon>
            </wp:wrapTight>
            <wp:docPr id="1360066302" name="Picture 1" descr="A graph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66302" name="Picture 1" descr="A graph of a pat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3587750"/>
                    </a:xfrm>
                    <a:prstGeom prst="rect">
                      <a:avLst/>
                    </a:prstGeom>
                  </pic:spPr>
                </pic:pic>
              </a:graphicData>
            </a:graphic>
          </wp:anchor>
        </w:drawing>
      </w:r>
      <w:r w:rsidR="0054217C">
        <w:rPr>
          <w:rFonts w:ascii="Times New Roman" w:hAnsi="Times New Roman" w:cs="Times New Roman"/>
          <w:lang w:val="en-US"/>
        </w:rPr>
        <w:t xml:space="preserve">The </w:t>
      </w:r>
      <w:r>
        <w:rPr>
          <w:rFonts w:ascii="Times New Roman" w:hAnsi="Times New Roman" w:cs="Times New Roman"/>
          <w:b/>
          <w:bCs/>
          <w:lang w:val="en-US"/>
        </w:rPr>
        <w:t>Figure 8</w:t>
      </w:r>
      <w:r w:rsidR="0054217C">
        <w:rPr>
          <w:rFonts w:ascii="Times New Roman" w:hAnsi="Times New Roman" w:cs="Times New Roman"/>
          <w:lang w:val="en-US"/>
        </w:rPr>
        <w:t xml:space="preserve"> presents the result of the uncertain volatility estimation</w:t>
      </w:r>
      <w:r w:rsidR="00CB460C">
        <w:rPr>
          <w:rFonts w:ascii="Times New Roman" w:hAnsi="Times New Roman" w:cs="Times New Roman"/>
          <w:lang w:val="en-US"/>
        </w:rPr>
        <w:t>. However, it does not seem to match the volatility dynamics of the reality</w:t>
      </w:r>
      <w:r w:rsidR="0047668A">
        <w:rPr>
          <w:rFonts w:ascii="Times New Roman" w:hAnsi="Times New Roman" w:cs="Times New Roman"/>
          <w:lang w:val="en-US"/>
        </w:rPr>
        <w:t xml:space="preserve">. </w:t>
      </w:r>
    </w:p>
    <w:p w14:paraId="07F23357" w14:textId="6F6EF0BD" w:rsidR="00882AF0" w:rsidRPr="00251064" w:rsidRDefault="00A70827" w:rsidP="009704E6">
      <w:pPr>
        <w:spacing w:line="360" w:lineRule="auto"/>
        <w:jc w:val="both"/>
        <w:rPr>
          <w:rFonts w:ascii="Times New Roman" w:hAnsi="Times New Roman" w:cs="Times New Roman"/>
          <w:b/>
          <w:bCs/>
          <w:lang w:val="en-US"/>
        </w:rPr>
      </w:pPr>
      <w:r w:rsidRPr="00414E91">
        <w:rPr>
          <w:noProof/>
        </w:rPr>
        <w:drawing>
          <wp:anchor distT="0" distB="0" distL="114300" distR="114300" simplePos="0" relativeHeight="251671552" behindDoc="1" locked="0" layoutInCell="1" allowOverlap="1" wp14:anchorId="0F5D768F" wp14:editId="774F8B98">
            <wp:simplePos x="0" y="0"/>
            <wp:positionH relativeFrom="margin">
              <wp:posOffset>310719</wp:posOffset>
            </wp:positionH>
            <wp:positionV relativeFrom="paragraph">
              <wp:posOffset>4342093</wp:posOffset>
            </wp:positionV>
            <wp:extent cx="5102860" cy="2680970"/>
            <wp:effectExtent l="0" t="0" r="2540" b="5080"/>
            <wp:wrapTight wrapText="bothSides">
              <wp:wrapPolygon edited="0">
                <wp:start x="0" y="0"/>
                <wp:lineTo x="0" y="21487"/>
                <wp:lineTo x="21530" y="21487"/>
                <wp:lineTo x="21530" y="0"/>
                <wp:lineTo x="0" y="0"/>
              </wp:wrapPolygon>
            </wp:wrapTight>
            <wp:docPr id="898272937" name="Picture 1" descr="A graph of 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2937" name="Picture 1" descr="A graph of a graph showing the growth of a stock marke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102860" cy="2680970"/>
                    </a:xfrm>
                    <a:prstGeom prst="rect">
                      <a:avLst/>
                    </a:prstGeom>
                  </pic:spPr>
                </pic:pic>
              </a:graphicData>
            </a:graphic>
            <wp14:sizeRelH relativeFrom="margin">
              <wp14:pctWidth>0</wp14:pctWidth>
            </wp14:sizeRelH>
            <wp14:sizeRelV relativeFrom="margin">
              <wp14:pctHeight>0</wp14:pctHeight>
            </wp14:sizeRelV>
          </wp:anchor>
        </w:drawing>
      </w:r>
      <w:r w:rsidR="0013743D" w:rsidRPr="00251064">
        <w:rPr>
          <w:rFonts w:ascii="Times New Roman" w:hAnsi="Times New Roman" w:cs="Times New Roman"/>
          <w:b/>
          <w:bCs/>
          <w:lang w:val="en-US"/>
        </w:rPr>
        <w:t xml:space="preserve">7.2. </w:t>
      </w:r>
      <w:r w:rsidR="00F63018">
        <w:rPr>
          <w:rFonts w:ascii="Times New Roman" w:hAnsi="Times New Roman" w:cs="Times New Roman"/>
          <w:b/>
          <w:bCs/>
          <w:lang w:val="en-US"/>
        </w:rPr>
        <w:t>Non-Parametric</w:t>
      </w:r>
      <w:r w:rsidR="00C33DB1" w:rsidRPr="00251064">
        <w:rPr>
          <w:rFonts w:ascii="Times New Roman" w:hAnsi="Times New Roman" w:cs="Times New Roman"/>
          <w:b/>
          <w:bCs/>
          <w:lang w:val="en-US"/>
        </w:rPr>
        <w:t xml:space="preserve"> Uncertain Volatility Simulation</w:t>
      </w:r>
    </w:p>
    <w:p w14:paraId="6001CE47" w14:textId="77777777" w:rsidR="00A70827" w:rsidRDefault="00A70827" w:rsidP="009704E6">
      <w:pPr>
        <w:spacing w:line="360" w:lineRule="auto"/>
        <w:jc w:val="both"/>
        <w:rPr>
          <w:rFonts w:ascii="Times New Roman" w:hAnsi="Times New Roman" w:cs="Times New Roman"/>
          <w:lang w:val="en-US"/>
        </w:rPr>
      </w:pPr>
    </w:p>
    <w:p w14:paraId="58B09488" w14:textId="77777777" w:rsidR="00A70827" w:rsidRDefault="00A70827" w:rsidP="009704E6">
      <w:pPr>
        <w:spacing w:line="360" w:lineRule="auto"/>
        <w:jc w:val="both"/>
        <w:rPr>
          <w:rFonts w:ascii="Times New Roman" w:hAnsi="Times New Roman" w:cs="Times New Roman"/>
          <w:lang w:val="en-US"/>
        </w:rPr>
      </w:pPr>
    </w:p>
    <w:p w14:paraId="50010F00" w14:textId="77777777" w:rsidR="00A70827" w:rsidRDefault="00A70827" w:rsidP="009704E6">
      <w:pPr>
        <w:spacing w:line="360" w:lineRule="auto"/>
        <w:jc w:val="both"/>
        <w:rPr>
          <w:rFonts w:ascii="Times New Roman" w:hAnsi="Times New Roman" w:cs="Times New Roman"/>
          <w:lang w:val="en-US"/>
        </w:rPr>
      </w:pPr>
    </w:p>
    <w:p w14:paraId="1FFB9108" w14:textId="77777777" w:rsidR="00A70827" w:rsidRDefault="00A70827" w:rsidP="009704E6">
      <w:pPr>
        <w:spacing w:line="360" w:lineRule="auto"/>
        <w:jc w:val="both"/>
        <w:rPr>
          <w:rFonts w:ascii="Times New Roman" w:hAnsi="Times New Roman" w:cs="Times New Roman"/>
          <w:lang w:val="en-US"/>
        </w:rPr>
      </w:pPr>
    </w:p>
    <w:p w14:paraId="06C9722A" w14:textId="77777777" w:rsidR="00A70827" w:rsidRDefault="00A70827" w:rsidP="009704E6">
      <w:pPr>
        <w:spacing w:line="360" w:lineRule="auto"/>
        <w:jc w:val="both"/>
        <w:rPr>
          <w:rFonts w:ascii="Times New Roman" w:hAnsi="Times New Roman" w:cs="Times New Roman"/>
          <w:lang w:val="en-US"/>
        </w:rPr>
      </w:pPr>
    </w:p>
    <w:p w14:paraId="5BE73F30" w14:textId="77777777" w:rsidR="00A70827" w:rsidRDefault="00A70827" w:rsidP="009704E6">
      <w:pPr>
        <w:spacing w:line="360" w:lineRule="auto"/>
        <w:jc w:val="both"/>
        <w:rPr>
          <w:rFonts w:ascii="Times New Roman" w:hAnsi="Times New Roman" w:cs="Times New Roman"/>
          <w:lang w:val="en-US"/>
        </w:rPr>
      </w:pPr>
    </w:p>
    <w:p w14:paraId="4DB8EF9A" w14:textId="36EFA1A3" w:rsidR="00A70827" w:rsidRDefault="00A70827" w:rsidP="009704E6">
      <w:pPr>
        <w:spacing w:line="360" w:lineRule="auto"/>
        <w:jc w:val="both"/>
        <w:rPr>
          <w:rFonts w:ascii="Times New Roman" w:hAnsi="Times New Roman" w:cs="Times New Roman"/>
          <w:lang w:val="en-US"/>
        </w:rPr>
      </w:pPr>
      <w:r>
        <w:rPr>
          <w:noProof/>
        </w:rPr>
        <mc:AlternateContent>
          <mc:Choice Requires="wps">
            <w:drawing>
              <wp:anchor distT="0" distB="0" distL="114300" distR="114300" simplePos="0" relativeHeight="251707392" behindDoc="1" locked="0" layoutInCell="1" allowOverlap="1" wp14:anchorId="7A8DCD8B" wp14:editId="1FB92F25">
                <wp:simplePos x="0" y="0"/>
                <wp:positionH relativeFrom="margin">
                  <wp:posOffset>328295</wp:posOffset>
                </wp:positionH>
                <wp:positionV relativeFrom="paragraph">
                  <wp:posOffset>355538</wp:posOffset>
                </wp:positionV>
                <wp:extent cx="5749925" cy="635"/>
                <wp:effectExtent l="0" t="0" r="3175" b="8255"/>
                <wp:wrapTight wrapText="bothSides">
                  <wp:wrapPolygon edited="0">
                    <wp:start x="0" y="0"/>
                    <wp:lineTo x="0" y="20698"/>
                    <wp:lineTo x="21540" y="20698"/>
                    <wp:lineTo x="21540" y="0"/>
                    <wp:lineTo x="0" y="0"/>
                  </wp:wrapPolygon>
                </wp:wrapTight>
                <wp:docPr id="249740673" name="Text Box 1"/>
                <wp:cNvGraphicFramePr/>
                <a:graphic xmlns:a="http://schemas.openxmlformats.org/drawingml/2006/main">
                  <a:graphicData uri="http://schemas.microsoft.com/office/word/2010/wordprocessingShape">
                    <wps:wsp>
                      <wps:cNvSpPr txBox="1"/>
                      <wps:spPr>
                        <a:xfrm>
                          <a:off x="0" y="0"/>
                          <a:ext cx="5749925" cy="635"/>
                        </a:xfrm>
                        <a:prstGeom prst="rect">
                          <a:avLst/>
                        </a:prstGeom>
                        <a:solidFill>
                          <a:prstClr val="white"/>
                        </a:solidFill>
                        <a:ln>
                          <a:noFill/>
                        </a:ln>
                      </wps:spPr>
                      <wps:txbx>
                        <w:txbxContent>
                          <w:p w14:paraId="0DA5F83D" w14:textId="77777777" w:rsidR="00A70827" w:rsidRPr="001424BE" w:rsidRDefault="00A70827" w:rsidP="00A70827">
                            <w:pPr>
                              <w:pStyle w:val="Caption"/>
                              <w:rPr>
                                <w:rFonts w:ascii="Times New Roman" w:hAnsi="Times New Roman" w:cs="Times New Roman"/>
                                <w:i w:val="0"/>
                                <w:iCs w:val="0"/>
                              </w:rPr>
                            </w:pPr>
                            <w:proofErr w:type="spellStart"/>
                            <w:r w:rsidRPr="001424BE">
                              <w:rPr>
                                <w:rFonts w:ascii="Times New Roman" w:hAnsi="Times New Roman" w:cs="Times New Roman"/>
                                <w:i w:val="0"/>
                                <w:iCs w:val="0"/>
                              </w:rPr>
                              <w:t>Figure</w:t>
                            </w:r>
                            <w:proofErr w:type="spellEnd"/>
                            <w:r w:rsidRPr="001424BE">
                              <w:rPr>
                                <w:rFonts w:ascii="Times New Roman" w:hAnsi="Times New Roman" w:cs="Times New Roman"/>
                                <w:i w:val="0"/>
                                <w:iCs w:val="0"/>
                              </w:rPr>
                              <w:t xml:space="preserve"> 9 – Non </w:t>
                            </w:r>
                            <w:proofErr w:type="spellStart"/>
                            <w:r w:rsidRPr="001424BE">
                              <w:rPr>
                                <w:rFonts w:ascii="Times New Roman" w:hAnsi="Times New Roman" w:cs="Times New Roman"/>
                                <w:i w:val="0"/>
                                <w:iCs w:val="0"/>
                              </w:rPr>
                              <w:t>parametric</w:t>
                            </w:r>
                            <w:proofErr w:type="spellEnd"/>
                            <w:r w:rsidRPr="001424BE">
                              <w:rPr>
                                <w:rFonts w:ascii="Times New Roman" w:hAnsi="Times New Roman" w:cs="Times New Roman"/>
                                <w:i w:val="0"/>
                                <w:iCs w:val="0"/>
                              </w:rPr>
                              <w:t xml:space="preserve"> </w:t>
                            </w:r>
                            <w:proofErr w:type="spellStart"/>
                            <w:r w:rsidRPr="001424BE">
                              <w:rPr>
                                <w:rFonts w:ascii="Times New Roman" w:hAnsi="Times New Roman" w:cs="Times New Roman"/>
                                <w:i w:val="0"/>
                                <w:iCs w:val="0"/>
                              </w:rPr>
                              <w:t>Uncertain</w:t>
                            </w:r>
                            <w:proofErr w:type="spellEnd"/>
                            <w:r w:rsidRPr="001424BE">
                              <w:rPr>
                                <w:rFonts w:ascii="Times New Roman" w:hAnsi="Times New Roman" w:cs="Times New Roman"/>
                                <w:i w:val="0"/>
                                <w:iCs w:val="0"/>
                              </w:rPr>
                              <w:t xml:space="preserve"> </w:t>
                            </w:r>
                            <w:proofErr w:type="spellStart"/>
                            <w:r w:rsidRPr="001424BE">
                              <w:rPr>
                                <w:rFonts w:ascii="Times New Roman" w:hAnsi="Times New Roman" w:cs="Times New Roman"/>
                                <w:i w:val="0"/>
                                <w:iCs w:val="0"/>
                              </w:rPr>
                              <w:t>Volatility</w:t>
                            </w:r>
                            <w:proofErr w:type="spellEnd"/>
                            <w:r w:rsidRPr="001424BE">
                              <w:rPr>
                                <w:rFonts w:ascii="Times New Roman" w:hAnsi="Times New Roman" w:cs="Times New Roman"/>
                                <w:i w:val="0"/>
                                <w:iCs w:val="0"/>
                              </w:rPr>
                              <w:t xml:space="preserve"> </w:t>
                            </w:r>
                            <w:proofErr w:type="spellStart"/>
                            <w:r w:rsidRPr="001424BE">
                              <w:rPr>
                                <w:rFonts w:ascii="Times New Roman" w:hAnsi="Times New Roman" w:cs="Times New Roman"/>
                                <w:i w:val="0"/>
                                <w:iCs w:val="0"/>
                              </w:rPr>
                              <w:t>Estimates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DCD8B" id="_x0000_s1038" type="#_x0000_t202" style="position:absolute;left:0;text-align:left;margin-left:25.85pt;margin-top:28pt;width:452.75pt;height:.05pt;z-index:-251609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" stroked="f">
                <v:textbox style="mso-fit-shape-to-text:t" inset="0,0,0,0">
                  <w:txbxContent>
                    <w:p w14:paraId="0DA5F83D" w14:textId="77777777" w:rsidR="00A70827" w:rsidRPr="001424BE" w:rsidRDefault="00A70827" w:rsidP="00A70827">
                      <w:pPr>
                        <w:pStyle w:val="Caption"/>
                        <w:rPr>
                          <w:rFonts w:ascii="Times New Roman" w:hAnsi="Times New Roman" w:cs="Times New Roman"/>
                          <w:i w:val="0"/>
                          <w:iCs w:val="0"/>
                        </w:rPr>
                      </w:pPr>
                      <w:proofErr w:type="spellStart"/>
                      <w:r w:rsidRPr="001424BE">
                        <w:rPr>
                          <w:rFonts w:ascii="Times New Roman" w:hAnsi="Times New Roman" w:cs="Times New Roman"/>
                          <w:i w:val="0"/>
                          <w:iCs w:val="0"/>
                        </w:rPr>
                        <w:t>Figure</w:t>
                      </w:r>
                      <w:proofErr w:type="spellEnd"/>
                      <w:r w:rsidRPr="001424BE">
                        <w:rPr>
                          <w:rFonts w:ascii="Times New Roman" w:hAnsi="Times New Roman" w:cs="Times New Roman"/>
                          <w:i w:val="0"/>
                          <w:iCs w:val="0"/>
                        </w:rPr>
                        <w:t xml:space="preserve"> 9 – Non </w:t>
                      </w:r>
                      <w:proofErr w:type="spellStart"/>
                      <w:r w:rsidRPr="001424BE">
                        <w:rPr>
                          <w:rFonts w:ascii="Times New Roman" w:hAnsi="Times New Roman" w:cs="Times New Roman"/>
                          <w:i w:val="0"/>
                          <w:iCs w:val="0"/>
                        </w:rPr>
                        <w:t>parametric</w:t>
                      </w:r>
                      <w:proofErr w:type="spellEnd"/>
                      <w:r w:rsidRPr="001424BE">
                        <w:rPr>
                          <w:rFonts w:ascii="Times New Roman" w:hAnsi="Times New Roman" w:cs="Times New Roman"/>
                          <w:i w:val="0"/>
                          <w:iCs w:val="0"/>
                        </w:rPr>
                        <w:t xml:space="preserve"> </w:t>
                      </w:r>
                      <w:proofErr w:type="spellStart"/>
                      <w:r w:rsidRPr="001424BE">
                        <w:rPr>
                          <w:rFonts w:ascii="Times New Roman" w:hAnsi="Times New Roman" w:cs="Times New Roman"/>
                          <w:i w:val="0"/>
                          <w:iCs w:val="0"/>
                        </w:rPr>
                        <w:t>Uncertain</w:t>
                      </w:r>
                      <w:proofErr w:type="spellEnd"/>
                      <w:r w:rsidRPr="001424BE">
                        <w:rPr>
                          <w:rFonts w:ascii="Times New Roman" w:hAnsi="Times New Roman" w:cs="Times New Roman"/>
                          <w:i w:val="0"/>
                          <w:iCs w:val="0"/>
                        </w:rPr>
                        <w:t xml:space="preserve"> </w:t>
                      </w:r>
                      <w:proofErr w:type="spellStart"/>
                      <w:r w:rsidRPr="001424BE">
                        <w:rPr>
                          <w:rFonts w:ascii="Times New Roman" w:hAnsi="Times New Roman" w:cs="Times New Roman"/>
                          <w:i w:val="0"/>
                          <w:iCs w:val="0"/>
                        </w:rPr>
                        <w:t>Volatility</w:t>
                      </w:r>
                      <w:proofErr w:type="spellEnd"/>
                      <w:r w:rsidRPr="001424BE">
                        <w:rPr>
                          <w:rFonts w:ascii="Times New Roman" w:hAnsi="Times New Roman" w:cs="Times New Roman"/>
                          <w:i w:val="0"/>
                          <w:iCs w:val="0"/>
                        </w:rPr>
                        <w:t xml:space="preserve"> </w:t>
                      </w:r>
                      <w:proofErr w:type="spellStart"/>
                      <w:r w:rsidRPr="001424BE">
                        <w:rPr>
                          <w:rFonts w:ascii="Times New Roman" w:hAnsi="Times New Roman" w:cs="Times New Roman"/>
                          <w:i w:val="0"/>
                          <w:iCs w:val="0"/>
                        </w:rPr>
                        <w:t>Estimates</w:t>
                      </w:r>
                      <w:proofErr w:type="spellEnd"/>
                    </w:p>
                  </w:txbxContent>
                </v:textbox>
                <w10:wrap type="tight" anchorx="margin"/>
              </v:shape>
            </w:pict>
          </mc:Fallback>
        </mc:AlternateContent>
      </w:r>
    </w:p>
    <w:p w14:paraId="2E7F5480" w14:textId="3F864336" w:rsidR="00A70827" w:rsidRDefault="00A70827" w:rsidP="009704E6">
      <w:pPr>
        <w:spacing w:line="360" w:lineRule="auto"/>
        <w:jc w:val="both"/>
        <w:rPr>
          <w:rFonts w:ascii="Times New Roman" w:hAnsi="Times New Roman" w:cs="Times New Roman"/>
          <w:lang w:val="en-US"/>
        </w:rPr>
      </w:pPr>
    </w:p>
    <w:p w14:paraId="637153BA" w14:textId="19DFBA02" w:rsidR="00A70827" w:rsidRDefault="00A70827" w:rsidP="009704E6">
      <w:pPr>
        <w:spacing w:line="360" w:lineRule="auto"/>
        <w:jc w:val="both"/>
        <w:rPr>
          <w:rFonts w:ascii="Times New Roman" w:hAnsi="Times New Roman" w:cs="Times New Roman"/>
          <w:lang w:val="en-US"/>
        </w:rPr>
      </w:pPr>
    </w:p>
    <w:p w14:paraId="0BD8EF24" w14:textId="65D97BDA" w:rsidR="00C33DB1" w:rsidRDefault="006E07A8" w:rsidP="009704E6">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The generalized uncertain volatility is estimated from the definition of Liu process (2007) instead of trying to transform the uncertain differential equations into ordinary differential equations. </w:t>
      </w:r>
      <w:r w:rsidR="00CE3F95">
        <w:rPr>
          <w:rFonts w:ascii="Times New Roman" w:hAnsi="Times New Roman" w:cs="Times New Roman"/>
          <w:lang w:val="en-US"/>
        </w:rPr>
        <w:t xml:space="preserve">The simulation process </w:t>
      </w:r>
      <w:r w:rsidR="005B2CFF">
        <w:rPr>
          <w:rFonts w:ascii="Times New Roman" w:hAnsi="Times New Roman" w:cs="Times New Roman"/>
          <w:lang w:val="en-US"/>
        </w:rPr>
        <w:t>starts by simulating Liu process increments directly, w</w:t>
      </w:r>
      <w:r w:rsidR="005B2CFF" w:rsidRPr="005B2CFF">
        <w:rPr>
          <w:rFonts w:ascii="Times New Roman" w:hAnsi="Times New Roman" w:cs="Times New Roman"/>
          <w:lang w:val="en-US"/>
        </w:rPr>
        <w:t>hich handle uncertainties in model parameters and external influences, allowing for the generation of volatility paths with specified confidence intervals (e.g., 0.05 and 0.95 paths).</w:t>
      </w:r>
      <w:r w:rsidR="00F63018">
        <w:rPr>
          <w:rFonts w:ascii="Times New Roman" w:hAnsi="Times New Roman" w:cs="Times New Roman"/>
          <w:lang w:val="en-US"/>
        </w:rPr>
        <w:t xml:space="preserve"> </w:t>
      </w:r>
      <w:r w:rsidR="00F63018" w:rsidRPr="00F63018">
        <w:rPr>
          <w:rFonts w:ascii="Times New Roman" w:hAnsi="Times New Roman" w:cs="Times New Roman"/>
          <w:lang w:val="en-US"/>
        </w:rPr>
        <w:t>In comparison to the parametric method described in the academic paper where volatility is modeled using a deterministic parametric function leading to a specific distribution of outcomes, the algorithm provided here uses a non-parametric approach</w:t>
      </w:r>
      <w:r w:rsidR="00F63018">
        <w:rPr>
          <w:rFonts w:ascii="Times New Roman" w:hAnsi="Times New Roman" w:cs="Times New Roman"/>
          <w:lang w:val="en-US"/>
        </w:rPr>
        <w:t xml:space="preserve">. </w:t>
      </w:r>
    </w:p>
    <w:p w14:paraId="3CCDAD80" w14:textId="6E00FFD4" w:rsidR="00E9009B" w:rsidRDefault="00E9009B" w:rsidP="009704E6">
      <w:pPr>
        <w:spacing w:line="360" w:lineRule="auto"/>
        <w:jc w:val="both"/>
        <w:rPr>
          <w:rFonts w:ascii="Times New Roman" w:hAnsi="Times New Roman" w:cs="Times New Roman"/>
          <w:lang w:val="en-US"/>
        </w:rPr>
      </w:pPr>
      <w:r w:rsidRPr="00E9009B">
        <w:rPr>
          <w:rFonts w:ascii="Times New Roman" w:hAnsi="Times New Roman" w:cs="Times New Roman"/>
          <w:lang w:val="en-US"/>
        </w:rPr>
        <w:t>Specifically, the parametric method</w:t>
      </w:r>
      <w:r w:rsidR="00EB5AA9">
        <w:rPr>
          <w:rFonts w:ascii="Times New Roman" w:hAnsi="Times New Roman" w:cs="Times New Roman"/>
          <w:lang w:val="en-US"/>
        </w:rPr>
        <w:t xml:space="preserve"> </w:t>
      </w:r>
      <w:r w:rsidRPr="00E9009B">
        <w:rPr>
          <w:rFonts w:ascii="Times New Roman" w:hAnsi="Times New Roman" w:cs="Times New Roman"/>
          <w:lang w:val="en-US"/>
        </w:rPr>
        <w:t>utilize</w:t>
      </w:r>
      <w:r w:rsidR="00EB5AA9">
        <w:rPr>
          <w:rFonts w:ascii="Times New Roman" w:hAnsi="Times New Roman" w:cs="Times New Roman"/>
          <w:lang w:val="en-US"/>
        </w:rPr>
        <w:t>s</w:t>
      </w:r>
      <w:r w:rsidRPr="00E9009B">
        <w:rPr>
          <w:rFonts w:ascii="Times New Roman" w:hAnsi="Times New Roman" w:cs="Times New Roman"/>
          <w:lang w:val="en-US"/>
        </w:rPr>
        <w:t xml:space="preserve"> a formula</w:t>
      </w:r>
      <w:r w:rsidR="00EB5AA9">
        <w:rPr>
          <w:rFonts w:ascii="Times New Roman" w:hAnsi="Times New Roman" w:cs="Times New Roman"/>
          <w:lang w:val="en-US"/>
        </w:rPr>
        <w:t xml:space="preserve"> above</w:t>
      </w:r>
      <w:r w:rsidRPr="00E9009B">
        <w:rPr>
          <w:rFonts w:ascii="Times New Roman" w:hAnsi="Times New Roman" w:cs="Times New Roman"/>
          <w:lang w:val="en-US"/>
        </w:rPr>
        <w:t xml:space="preserve"> involving as a scaling factor in the transformation of uncertainty into variability over time, representing a more mathematically structured approach to modeling the behavior of volatility.</w:t>
      </w:r>
      <w:r w:rsidR="00EB5AA9">
        <w:rPr>
          <w:rFonts w:ascii="Times New Roman" w:hAnsi="Times New Roman" w:cs="Times New Roman"/>
          <w:lang w:val="en-US"/>
        </w:rPr>
        <w:t xml:space="preserve"> </w:t>
      </w:r>
      <w:r w:rsidRPr="00E9009B">
        <w:rPr>
          <w:rFonts w:ascii="Times New Roman" w:hAnsi="Times New Roman" w:cs="Times New Roman"/>
          <w:lang w:val="en-US"/>
        </w:rPr>
        <w:t xml:space="preserve">Contrastingly, the algorithm </w:t>
      </w:r>
      <w:r w:rsidR="00EB5AA9" w:rsidRPr="00EB5AA9">
        <w:rPr>
          <w:rFonts w:ascii="Centaur" w:hAnsi="Centaur" w:cs="Times New Roman"/>
          <w:lang w:val="en-US"/>
        </w:rPr>
        <w:t>&lt;class UncertainVol2&gt;</w:t>
      </w:r>
      <w:r w:rsidRPr="00EB5AA9">
        <w:rPr>
          <w:rFonts w:ascii="Centaur" w:hAnsi="Centaur" w:cs="Times New Roman"/>
          <w:lang w:val="en-US"/>
        </w:rPr>
        <w:t xml:space="preserve"> </w:t>
      </w:r>
      <w:r w:rsidRPr="00E9009B">
        <w:rPr>
          <w:rFonts w:ascii="Times New Roman" w:hAnsi="Times New Roman" w:cs="Times New Roman"/>
          <w:lang w:val="en-US"/>
        </w:rPr>
        <w:t>applies a simulation-based methodology allowing for a dynamic and flexible representation of volatility over time without assuming any specific parametric form or distribution, adapting to varying market conditions and reflecting a broader range of potential outcomes. This results in a model that potentially captures more complex behaviors of market volatility and provides pricing that reflects a higher degree of uncertainty.</w:t>
      </w:r>
    </w:p>
    <w:p w14:paraId="629B852E" w14:textId="1B747F90" w:rsidR="00BE4201" w:rsidRPr="00682884" w:rsidRDefault="0013743D" w:rsidP="009704E6">
      <w:pPr>
        <w:spacing w:line="360" w:lineRule="auto"/>
        <w:jc w:val="both"/>
        <w:rPr>
          <w:rFonts w:ascii="Times New Roman" w:hAnsi="Times New Roman" w:cs="Times New Roman"/>
          <w:b/>
          <w:bCs/>
          <w:lang w:val="en-US"/>
        </w:rPr>
      </w:pPr>
      <w:r w:rsidRPr="00682884">
        <w:rPr>
          <w:rFonts w:ascii="Times New Roman" w:hAnsi="Times New Roman" w:cs="Times New Roman"/>
          <w:b/>
          <w:bCs/>
          <w:lang w:val="en-US"/>
        </w:rPr>
        <w:t>7.3</w:t>
      </w:r>
      <w:r w:rsidR="00E51082" w:rsidRPr="00682884">
        <w:rPr>
          <w:rFonts w:ascii="Times New Roman" w:hAnsi="Times New Roman" w:cs="Times New Roman"/>
          <w:b/>
          <w:bCs/>
          <w:lang w:val="en-US"/>
        </w:rPr>
        <w:t xml:space="preserve">. Simulation </w:t>
      </w:r>
      <w:r w:rsidRPr="00682884">
        <w:rPr>
          <w:rFonts w:ascii="Times New Roman" w:hAnsi="Times New Roman" w:cs="Times New Roman"/>
          <w:b/>
          <w:bCs/>
          <w:lang w:val="en-US"/>
        </w:rPr>
        <w:t xml:space="preserve">Results </w:t>
      </w:r>
    </w:p>
    <w:p w14:paraId="410D9ACB" w14:textId="10153EBD" w:rsidR="00D724E9" w:rsidRDefault="00320861" w:rsidP="009704E6">
      <w:pPr>
        <w:spacing w:line="360" w:lineRule="auto"/>
        <w:jc w:val="both"/>
        <w:rPr>
          <w:rFonts w:ascii="Times New Roman" w:hAnsi="Times New Roman" w:cs="Times New Roman"/>
          <w:lang w:val="en-US"/>
        </w:rPr>
      </w:pPr>
      <w:r>
        <w:rPr>
          <w:noProof/>
        </w:rPr>
        <mc:AlternateContent>
          <mc:Choice Requires="wps">
            <w:drawing>
              <wp:anchor distT="0" distB="0" distL="114300" distR="114300" simplePos="0" relativeHeight="251684864" behindDoc="1" locked="0" layoutInCell="1" allowOverlap="1" wp14:anchorId="1A148C70" wp14:editId="27E029C0">
                <wp:simplePos x="0" y="0"/>
                <wp:positionH relativeFrom="column">
                  <wp:posOffset>451485</wp:posOffset>
                </wp:positionH>
                <wp:positionV relativeFrom="paragraph">
                  <wp:posOffset>2864485</wp:posOffset>
                </wp:positionV>
                <wp:extent cx="4857750" cy="635"/>
                <wp:effectExtent l="0" t="0" r="0" b="0"/>
                <wp:wrapTight wrapText="bothSides">
                  <wp:wrapPolygon edited="0">
                    <wp:start x="0" y="0"/>
                    <wp:lineTo x="0" y="21600"/>
                    <wp:lineTo x="21600" y="21600"/>
                    <wp:lineTo x="21600" y="0"/>
                  </wp:wrapPolygon>
                </wp:wrapTight>
                <wp:docPr id="1998065734" name="Text Box 1"/>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35F0A27F" w14:textId="2B69FA4E" w:rsidR="00320861" w:rsidRPr="00A651B2" w:rsidRDefault="00320861" w:rsidP="00320861">
                            <w:pPr>
                              <w:pStyle w:val="Caption"/>
                              <w:rPr>
                                <w:rFonts w:ascii="Times New Roman" w:hAnsi="Times New Roman" w:cs="Times New Roman"/>
                                <w:i w:val="0"/>
                                <w:iCs w:val="0"/>
                                <w:noProof/>
                              </w:rPr>
                            </w:pPr>
                            <w:proofErr w:type="spellStart"/>
                            <w:r w:rsidRPr="00A651B2">
                              <w:rPr>
                                <w:rFonts w:ascii="Times New Roman" w:hAnsi="Times New Roman" w:cs="Times New Roman"/>
                                <w:i w:val="0"/>
                                <w:iCs w:val="0"/>
                              </w:rPr>
                              <w:t>Table</w:t>
                            </w:r>
                            <w:proofErr w:type="spellEnd"/>
                            <w:r w:rsidRPr="00A651B2">
                              <w:rPr>
                                <w:rFonts w:ascii="Times New Roman" w:hAnsi="Times New Roman" w:cs="Times New Roman"/>
                                <w:i w:val="0"/>
                                <w:iCs w:val="0"/>
                              </w:rPr>
                              <w:t xml:space="preserve"> </w:t>
                            </w:r>
                            <w:r w:rsidRPr="00A651B2">
                              <w:rPr>
                                <w:rFonts w:ascii="Times New Roman" w:hAnsi="Times New Roman" w:cs="Times New Roman"/>
                                <w:i w:val="0"/>
                                <w:iCs w:val="0"/>
                              </w:rPr>
                              <w:fldChar w:fldCharType="begin"/>
                            </w:r>
                            <w:r w:rsidRPr="00A651B2">
                              <w:rPr>
                                <w:rFonts w:ascii="Times New Roman" w:hAnsi="Times New Roman" w:cs="Times New Roman"/>
                                <w:i w:val="0"/>
                                <w:iCs w:val="0"/>
                              </w:rPr>
                              <w:instrText xml:space="preserve"> SEQ Table \* ARABIC </w:instrText>
                            </w:r>
                            <w:r w:rsidRPr="00A651B2">
                              <w:rPr>
                                <w:rFonts w:ascii="Times New Roman" w:hAnsi="Times New Roman" w:cs="Times New Roman"/>
                                <w:i w:val="0"/>
                                <w:iCs w:val="0"/>
                              </w:rPr>
                              <w:fldChar w:fldCharType="separate"/>
                            </w:r>
                            <w:r w:rsidR="00885C90">
                              <w:rPr>
                                <w:rFonts w:ascii="Times New Roman" w:hAnsi="Times New Roman" w:cs="Times New Roman"/>
                                <w:i w:val="0"/>
                                <w:iCs w:val="0"/>
                                <w:noProof/>
                              </w:rPr>
                              <w:t>4</w:t>
                            </w:r>
                            <w:r w:rsidRPr="00A651B2">
                              <w:rPr>
                                <w:rFonts w:ascii="Times New Roman" w:hAnsi="Times New Roman" w:cs="Times New Roman"/>
                                <w:i w:val="0"/>
                                <w:iCs w:val="0"/>
                              </w:rPr>
                              <w:fldChar w:fldCharType="end"/>
                            </w:r>
                            <w:r w:rsidR="001424BE" w:rsidRPr="00A651B2">
                              <w:rPr>
                                <w:rFonts w:ascii="Times New Roman" w:hAnsi="Times New Roman" w:cs="Times New Roman"/>
                                <w:i w:val="0"/>
                                <w:iCs w:val="0"/>
                              </w:rPr>
                              <w:t xml:space="preserve"> – Lookback Option Pricing </w:t>
                            </w:r>
                            <w:proofErr w:type="spellStart"/>
                            <w:r w:rsidR="00A651B2" w:rsidRPr="00A651B2">
                              <w:rPr>
                                <w:rFonts w:ascii="Times New Roman" w:hAnsi="Times New Roman" w:cs="Times New Roman"/>
                                <w:i w:val="0"/>
                                <w:iCs w:val="0"/>
                              </w:rPr>
                              <w:t>under</w:t>
                            </w:r>
                            <w:proofErr w:type="spellEnd"/>
                            <w:r w:rsidR="00A651B2" w:rsidRPr="00A651B2">
                              <w:rPr>
                                <w:rFonts w:ascii="Times New Roman" w:hAnsi="Times New Roman" w:cs="Times New Roman"/>
                                <w:i w:val="0"/>
                                <w:iCs w:val="0"/>
                              </w:rPr>
                              <w:t xml:space="preserve"> </w:t>
                            </w:r>
                            <w:proofErr w:type="spellStart"/>
                            <w:r w:rsidR="00A651B2" w:rsidRPr="00A651B2">
                              <w:rPr>
                                <w:rFonts w:ascii="Times New Roman" w:hAnsi="Times New Roman" w:cs="Times New Roman"/>
                                <w:i w:val="0"/>
                                <w:iCs w:val="0"/>
                              </w:rPr>
                              <w:t>Uncertain</w:t>
                            </w:r>
                            <w:proofErr w:type="spellEnd"/>
                            <w:r w:rsidR="00A651B2" w:rsidRPr="00A651B2">
                              <w:rPr>
                                <w:rFonts w:ascii="Times New Roman" w:hAnsi="Times New Roman" w:cs="Times New Roman"/>
                                <w:i w:val="0"/>
                                <w:iCs w:val="0"/>
                              </w:rPr>
                              <w:t xml:space="preserve"> </w:t>
                            </w:r>
                            <w:proofErr w:type="spellStart"/>
                            <w:r w:rsidR="00A651B2" w:rsidRPr="00A651B2">
                              <w:rPr>
                                <w:rFonts w:ascii="Times New Roman" w:hAnsi="Times New Roman" w:cs="Times New Roman"/>
                                <w:i w:val="0"/>
                                <w:iCs w:val="0"/>
                              </w:rPr>
                              <w:t>Volatility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48C70" id="_x0000_s1039" type="#_x0000_t202" style="position:absolute;left:0;text-align:left;margin-left:35.55pt;margin-top:225.55pt;width:38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dGLGwIAAEAEAAAOAAAAZHJzL2Uyb0RvYy54bWysU8Fu2zAMvQ/YPwi6L07apS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" stroked="f">
                <v:textbox style="mso-fit-shape-to-text:t" inset="0,0,0,0">
                  <w:txbxContent>
                    <w:p w14:paraId="35F0A27F" w14:textId="2B69FA4E" w:rsidR="00320861" w:rsidRPr="00A651B2" w:rsidRDefault="00320861" w:rsidP="00320861">
                      <w:pPr>
                        <w:pStyle w:val="Caption"/>
                        <w:rPr>
                          <w:rFonts w:ascii="Times New Roman" w:hAnsi="Times New Roman" w:cs="Times New Roman"/>
                          <w:i w:val="0"/>
                          <w:iCs w:val="0"/>
                          <w:noProof/>
                        </w:rPr>
                      </w:pPr>
                      <w:proofErr w:type="spellStart"/>
                      <w:r w:rsidRPr="00A651B2">
                        <w:rPr>
                          <w:rFonts w:ascii="Times New Roman" w:hAnsi="Times New Roman" w:cs="Times New Roman"/>
                          <w:i w:val="0"/>
                          <w:iCs w:val="0"/>
                        </w:rPr>
                        <w:t>Table</w:t>
                      </w:r>
                      <w:proofErr w:type="spellEnd"/>
                      <w:r w:rsidRPr="00A651B2">
                        <w:rPr>
                          <w:rFonts w:ascii="Times New Roman" w:hAnsi="Times New Roman" w:cs="Times New Roman"/>
                          <w:i w:val="0"/>
                          <w:iCs w:val="0"/>
                        </w:rPr>
                        <w:t xml:space="preserve"> </w:t>
                      </w:r>
                      <w:r w:rsidRPr="00A651B2">
                        <w:rPr>
                          <w:rFonts w:ascii="Times New Roman" w:hAnsi="Times New Roman" w:cs="Times New Roman"/>
                          <w:i w:val="0"/>
                          <w:iCs w:val="0"/>
                        </w:rPr>
                        <w:fldChar w:fldCharType="begin"/>
                      </w:r>
                      <w:r w:rsidRPr="00A651B2">
                        <w:rPr>
                          <w:rFonts w:ascii="Times New Roman" w:hAnsi="Times New Roman" w:cs="Times New Roman"/>
                          <w:i w:val="0"/>
                          <w:iCs w:val="0"/>
                        </w:rPr>
                        <w:instrText xml:space="preserve"> SEQ Table \* ARABIC </w:instrText>
                      </w:r>
                      <w:r w:rsidRPr="00A651B2">
                        <w:rPr>
                          <w:rFonts w:ascii="Times New Roman" w:hAnsi="Times New Roman" w:cs="Times New Roman"/>
                          <w:i w:val="0"/>
                          <w:iCs w:val="0"/>
                        </w:rPr>
                        <w:fldChar w:fldCharType="separate"/>
                      </w:r>
                      <w:r w:rsidR="00885C90">
                        <w:rPr>
                          <w:rFonts w:ascii="Times New Roman" w:hAnsi="Times New Roman" w:cs="Times New Roman"/>
                          <w:i w:val="0"/>
                          <w:iCs w:val="0"/>
                          <w:noProof/>
                        </w:rPr>
                        <w:t>4</w:t>
                      </w:r>
                      <w:r w:rsidRPr="00A651B2">
                        <w:rPr>
                          <w:rFonts w:ascii="Times New Roman" w:hAnsi="Times New Roman" w:cs="Times New Roman"/>
                          <w:i w:val="0"/>
                          <w:iCs w:val="0"/>
                        </w:rPr>
                        <w:fldChar w:fldCharType="end"/>
                      </w:r>
                      <w:r w:rsidR="001424BE" w:rsidRPr="00A651B2">
                        <w:rPr>
                          <w:rFonts w:ascii="Times New Roman" w:hAnsi="Times New Roman" w:cs="Times New Roman"/>
                          <w:i w:val="0"/>
                          <w:iCs w:val="0"/>
                        </w:rPr>
                        <w:t xml:space="preserve"> – Lookback Option Pricing </w:t>
                      </w:r>
                      <w:proofErr w:type="spellStart"/>
                      <w:r w:rsidR="00A651B2" w:rsidRPr="00A651B2">
                        <w:rPr>
                          <w:rFonts w:ascii="Times New Roman" w:hAnsi="Times New Roman" w:cs="Times New Roman"/>
                          <w:i w:val="0"/>
                          <w:iCs w:val="0"/>
                        </w:rPr>
                        <w:t>under</w:t>
                      </w:r>
                      <w:proofErr w:type="spellEnd"/>
                      <w:r w:rsidR="00A651B2" w:rsidRPr="00A651B2">
                        <w:rPr>
                          <w:rFonts w:ascii="Times New Roman" w:hAnsi="Times New Roman" w:cs="Times New Roman"/>
                          <w:i w:val="0"/>
                          <w:iCs w:val="0"/>
                        </w:rPr>
                        <w:t xml:space="preserve"> </w:t>
                      </w:r>
                      <w:proofErr w:type="spellStart"/>
                      <w:r w:rsidR="00A651B2" w:rsidRPr="00A651B2">
                        <w:rPr>
                          <w:rFonts w:ascii="Times New Roman" w:hAnsi="Times New Roman" w:cs="Times New Roman"/>
                          <w:i w:val="0"/>
                          <w:iCs w:val="0"/>
                        </w:rPr>
                        <w:t>Uncertain</w:t>
                      </w:r>
                      <w:proofErr w:type="spellEnd"/>
                      <w:r w:rsidR="00A651B2" w:rsidRPr="00A651B2">
                        <w:rPr>
                          <w:rFonts w:ascii="Times New Roman" w:hAnsi="Times New Roman" w:cs="Times New Roman"/>
                          <w:i w:val="0"/>
                          <w:iCs w:val="0"/>
                        </w:rPr>
                        <w:t xml:space="preserve"> </w:t>
                      </w:r>
                      <w:proofErr w:type="spellStart"/>
                      <w:r w:rsidR="00A651B2" w:rsidRPr="00A651B2">
                        <w:rPr>
                          <w:rFonts w:ascii="Times New Roman" w:hAnsi="Times New Roman" w:cs="Times New Roman"/>
                          <w:i w:val="0"/>
                          <w:iCs w:val="0"/>
                        </w:rPr>
                        <w:t>Volatility</w:t>
                      </w:r>
                      <w:proofErr w:type="spellEnd"/>
                    </w:p>
                  </w:txbxContent>
                </v:textbox>
                <w10:wrap type="tight"/>
              </v:shape>
            </w:pict>
          </mc:Fallback>
        </mc:AlternateContent>
      </w:r>
      <w:r w:rsidR="00682884">
        <w:rPr>
          <w:noProof/>
        </w:rPr>
        <w:drawing>
          <wp:anchor distT="0" distB="0" distL="114300" distR="114300" simplePos="0" relativeHeight="251674624" behindDoc="1" locked="0" layoutInCell="1" allowOverlap="1" wp14:anchorId="56E4C4F1" wp14:editId="289E7402">
            <wp:simplePos x="0" y="0"/>
            <wp:positionH relativeFrom="margin">
              <wp:align>center</wp:align>
            </wp:positionH>
            <wp:positionV relativeFrom="paragraph">
              <wp:posOffset>7529</wp:posOffset>
            </wp:positionV>
            <wp:extent cx="4857750" cy="2800350"/>
            <wp:effectExtent l="0" t="0" r="0" b="0"/>
            <wp:wrapTight wrapText="bothSides">
              <wp:wrapPolygon edited="0">
                <wp:start x="0" y="0"/>
                <wp:lineTo x="0" y="21453"/>
                <wp:lineTo x="21515" y="21453"/>
                <wp:lineTo x="21515" y="0"/>
                <wp:lineTo x="0" y="0"/>
              </wp:wrapPolygon>
            </wp:wrapTight>
            <wp:docPr id="78883855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8550" name="Picture 1" descr="A table with numbers and lett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57750" cy="2800350"/>
                    </a:xfrm>
                    <a:prstGeom prst="rect">
                      <a:avLst/>
                    </a:prstGeom>
                  </pic:spPr>
                </pic:pic>
              </a:graphicData>
            </a:graphic>
          </wp:anchor>
        </w:drawing>
      </w:r>
    </w:p>
    <w:p w14:paraId="67BCD852" w14:textId="77777777" w:rsidR="00682884" w:rsidRDefault="00682884" w:rsidP="009704E6">
      <w:pPr>
        <w:spacing w:line="360" w:lineRule="auto"/>
        <w:jc w:val="both"/>
        <w:rPr>
          <w:rFonts w:ascii="Times New Roman" w:hAnsi="Times New Roman" w:cs="Times New Roman"/>
          <w:lang w:val="en-US"/>
        </w:rPr>
      </w:pPr>
    </w:p>
    <w:p w14:paraId="37AEA4B6" w14:textId="77777777" w:rsidR="00682884" w:rsidRDefault="00682884" w:rsidP="009704E6">
      <w:pPr>
        <w:spacing w:line="360" w:lineRule="auto"/>
        <w:jc w:val="both"/>
        <w:rPr>
          <w:rFonts w:ascii="Times New Roman" w:hAnsi="Times New Roman" w:cs="Times New Roman"/>
          <w:lang w:val="en-US"/>
        </w:rPr>
      </w:pPr>
    </w:p>
    <w:p w14:paraId="6CDCFA5A" w14:textId="77777777" w:rsidR="00682884" w:rsidRDefault="00682884" w:rsidP="009704E6">
      <w:pPr>
        <w:spacing w:line="360" w:lineRule="auto"/>
        <w:jc w:val="both"/>
        <w:rPr>
          <w:rFonts w:ascii="Times New Roman" w:hAnsi="Times New Roman" w:cs="Times New Roman"/>
          <w:lang w:val="en-US"/>
        </w:rPr>
      </w:pPr>
    </w:p>
    <w:p w14:paraId="030CC48D" w14:textId="77777777" w:rsidR="00682884" w:rsidRDefault="00682884" w:rsidP="009704E6">
      <w:pPr>
        <w:spacing w:line="360" w:lineRule="auto"/>
        <w:jc w:val="both"/>
        <w:rPr>
          <w:rFonts w:ascii="Times New Roman" w:hAnsi="Times New Roman" w:cs="Times New Roman"/>
          <w:lang w:val="en-US"/>
        </w:rPr>
      </w:pPr>
    </w:p>
    <w:p w14:paraId="0A448576" w14:textId="77777777" w:rsidR="00682884" w:rsidRDefault="00682884" w:rsidP="009704E6">
      <w:pPr>
        <w:spacing w:line="360" w:lineRule="auto"/>
        <w:jc w:val="both"/>
        <w:rPr>
          <w:rFonts w:ascii="Times New Roman" w:hAnsi="Times New Roman" w:cs="Times New Roman"/>
          <w:lang w:val="en-US"/>
        </w:rPr>
      </w:pPr>
    </w:p>
    <w:p w14:paraId="5BF742BF" w14:textId="77777777" w:rsidR="00682884" w:rsidRDefault="00682884" w:rsidP="009704E6">
      <w:pPr>
        <w:spacing w:line="360" w:lineRule="auto"/>
        <w:jc w:val="both"/>
        <w:rPr>
          <w:rFonts w:ascii="Times New Roman" w:hAnsi="Times New Roman" w:cs="Times New Roman"/>
          <w:lang w:val="en-US"/>
        </w:rPr>
      </w:pPr>
    </w:p>
    <w:p w14:paraId="22ED5EBC" w14:textId="77777777" w:rsidR="00682884" w:rsidRDefault="00682884" w:rsidP="009704E6">
      <w:pPr>
        <w:spacing w:line="360" w:lineRule="auto"/>
        <w:jc w:val="both"/>
        <w:rPr>
          <w:rFonts w:ascii="Times New Roman" w:hAnsi="Times New Roman" w:cs="Times New Roman"/>
          <w:lang w:val="en-US"/>
        </w:rPr>
      </w:pPr>
    </w:p>
    <w:p w14:paraId="59C22D7E" w14:textId="77777777" w:rsidR="00682884" w:rsidRDefault="00682884" w:rsidP="009704E6">
      <w:pPr>
        <w:spacing w:line="360" w:lineRule="auto"/>
        <w:jc w:val="both"/>
        <w:rPr>
          <w:rFonts w:ascii="Times New Roman" w:hAnsi="Times New Roman" w:cs="Times New Roman"/>
          <w:lang w:val="en-US"/>
        </w:rPr>
      </w:pPr>
    </w:p>
    <w:p w14:paraId="62BC0701" w14:textId="77777777" w:rsidR="00DE4D3B" w:rsidRDefault="00DE4D3B" w:rsidP="009704E6">
      <w:pPr>
        <w:spacing w:line="360" w:lineRule="auto"/>
        <w:jc w:val="both"/>
        <w:rPr>
          <w:rFonts w:ascii="Times New Roman" w:hAnsi="Times New Roman" w:cs="Times New Roman"/>
          <w:b/>
          <w:bCs/>
          <w:lang w:val="en-US"/>
        </w:rPr>
      </w:pPr>
    </w:p>
    <w:p w14:paraId="3F0A9B4F" w14:textId="5F4E87C9" w:rsidR="00AD0650" w:rsidRDefault="007D3025" w:rsidP="009704E6">
      <w:pPr>
        <w:spacing w:line="360" w:lineRule="auto"/>
        <w:jc w:val="both"/>
        <w:rPr>
          <w:rFonts w:ascii="Times New Roman" w:hAnsi="Times New Roman" w:cs="Times New Roman"/>
          <w:lang w:val="en-US"/>
        </w:rPr>
      </w:pPr>
      <w:r w:rsidRPr="007D3025">
        <w:rPr>
          <w:rFonts w:ascii="Times New Roman" w:hAnsi="Times New Roman" w:cs="Times New Roman"/>
          <w:b/>
          <w:bCs/>
          <w:lang w:val="en-US"/>
        </w:rPr>
        <w:t>Table 4</w:t>
      </w:r>
      <w:r w:rsidRPr="007D3025">
        <w:rPr>
          <w:rFonts w:ascii="Times New Roman" w:hAnsi="Times New Roman" w:cs="Times New Roman"/>
          <w:lang w:val="en-US"/>
        </w:rPr>
        <w:t xml:space="preserve"> presents the outcomes of pricing lookback options under an uncertain volatility model, assuming an initial volatility </w:t>
      </w:r>
      <m:oMath>
        <m:r>
          <w:rPr>
            <w:rFonts w:ascii="Cambria Math" w:hAnsi="Cambria Math" w:cs="Times New Roman"/>
            <w:lang w:val="en-US"/>
          </w:rPr>
          <m:t>σ=0.2</m:t>
        </m:r>
      </m:oMath>
      <w:r w:rsidRPr="007D3025">
        <w:rPr>
          <w:rFonts w:ascii="Times New Roman" w:hAnsi="Times New Roman" w:cs="Times New Roman"/>
          <w:lang w:val="en-US"/>
        </w:rPr>
        <w:t>. The table further facilitates a comparison b</w:t>
      </w:r>
      <w:proofErr w:type="spellStart"/>
      <w:r w:rsidR="00FF374C">
        <w:rPr>
          <w:rFonts w:ascii="Times New Roman" w:hAnsi="Times New Roman" w:cs="Times New Roman"/>
          <w:lang w:val="en-US"/>
        </w:rPr>
        <w:t>etween</w:t>
      </w:r>
      <w:proofErr w:type="spellEnd"/>
      <w:r w:rsidR="00FF374C">
        <w:rPr>
          <w:rFonts w:ascii="Times New Roman" w:hAnsi="Times New Roman" w:cs="Times New Roman"/>
          <w:lang w:val="en-US"/>
        </w:rPr>
        <w:t xml:space="preserve"> the prices from uncertain volatility models and prices from </w:t>
      </w:r>
      <w:r w:rsidRPr="007D3025">
        <w:rPr>
          <w:rFonts w:ascii="Times New Roman" w:hAnsi="Times New Roman" w:cs="Times New Roman"/>
          <w:lang w:val="en-US"/>
        </w:rPr>
        <w:t xml:space="preserve">Monte Carlo </w:t>
      </w:r>
      <w:r w:rsidR="00FF374C">
        <w:rPr>
          <w:rFonts w:ascii="Times New Roman" w:hAnsi="Times New Roman" w:cs="Times New Roman"/>
          <w:lang w:val="en-US"/>
        </w:rPr>
        <w:t>simulation as well as</w:t>
      </w:r>
      <w:r w:rsidRPr="007D3025">
        <w:rPr>
          <w:rFonts w:ascii="Times New Roman" w:hAnsi="Times New Roman" w:cs="Times New Roman"/>
          <w:lang w:val="en-US"/>
        </w:rPr>
        <w:t xml:space="preserve"> analytical </w:t>
      </w:r>
      <w:r w:rsidR="00FF374C">
        <w:rPr>
          <w:rFonts w:ascii="Times New Roman" w:hAnsi="Times New Roman" w:cs="Times New Roman"/>
          <w:lang w:val="en-US"/>
        </w:rPr>
        <w:t>solution</w:t>
      </w:r>
      <w:r w:rsidRPr="007D3025">
        <w:rPr>
          <w:rFonts w:ascii="Times New Roman" w:hAnsi="Times New Roman" w:cs="Times New Roman"/>
          <w:lang w:val="en-US"/>
        </w:rPr>
        <w:t xml:space="preserve"> at this volatility level. It is apparent that the results derived from the second uncertain volatility model (the generalized model discussed in Section 7.2) </w:t>
      </w:r>
      <w:r w:rsidR="000E72AA">
        <w:rPr>
          <w:rFonts w:ascii="Times New Roman" w:hAnsi="Times New Roman" w:cs="Times New Roman"/>
          <w:lang w:val="en-US"/>
        </w:rPr>
        <w:t>do not seem to be correct</w:t>
      </w:r>
      <w:r w:rsidRPr="007D3025">
        <w:rPr>
          <w:rFonts w:ascii="Times New Roman" w:hAnsi="Times New Roman" w:cs="Times New Roman"/>
          <w:lang w:val="en-US"/>
        </w:rPr>
        <w:t xml:space="preserve">. These results do not align with the theoretical </w:t>
      </w:r>
      <w:r w:rsidRPr="007D3025">
        <w:rPr>
          <w:rFonts w:ascii="Times New Roman" w:hAnsi="Times New Roman" w:cs="Times New Roman"/>
          <w:lang w:val="en-US"/>
        </w:rPr>
        <w:lastRenderedPageBreak/>
        <w:t>properties of lookback options and exhibit significant deviations from both Monte Carlo and analytical solutions. In contrast, the first uncertain volatility model, outlined in Section 7.1, demonstrates proficiency in pricing lookback options, showing minimal deviation from the Monte Carlo simulations. However, a major limitation of this model is its exclusion of</w:t>
      </w:r>
      <w:r w:rsidR="00FE5F9B">
        <w:rPr>
          <w:rFonts w:ascii="Times New Roman" w:hAnsi="Times New Roman" w:cs="Times New Roman"/>
          <w:lang w:val="en-US"/>
        </w:rPr>
        <w:t xml:space="preserve"> possible</w:t>
      </w:r>
      <w:r w:rsidRPr="007D3025">
        <w:rPr>
          <w:rFonts w:ascii="Times New Roman" w:hAnsi="Times New Roman" w:cs="Times New Roman"/>
          <w:lang w:val="en-US"/>
        </w:rPr>
        <w:t xml:space="preserve"> extreme events</w:t>
      </w:r>
      <w:r w:rsidR="00FE5F9B">
        <w:rPr>
          <w:rFonts w:ascii="Times New Roman" w:hAnsi="Times New Roman" w:cs="Times New Roman"/>
          <w:lang w:val="en-US"/>
        </w:rPr>
        <w:t>, since no probability distributions are taken into account</w:t>
      </w:r>
      <w:r w:rsidRPr="007D3025">
        <w:rPr>
          <w:rFonts w:ascii="Times New Roman" w:hAnsi="Times New Roman" w:cs="Times New Roman"/>
          <w:lang w:val="en-US"/>
        </w:rPr>
        <w:t>. This omission likely accounts for the close alignment of the results with those of the Monte Carlo simulations under a constant volatility assumption. Moreover, this alignment indirectly validates the accuracy and efficiency of Monte Carlo methods in pricing lookback options</w:t>
      </w:r>
      <w:r w:rsidR="00FE5F9B">
        <w:rPr>
          <w:rFonts w:ascii="Times New Roman" w:hAnsi="Times New Roman" w:cs="Times New Roman"/>
          <w:lang w:val="en-US"/>
        </w:rPr>
        <w:t xml:space="preserve">, </w:t>
      </w:r>
      <w:r w:rsidR="004477F8">
        <w:rPr>
          <w:rFonts w:ascii="Times New Roman" w:hAnsi="Times New Roman" w:cs="Times New Roman"/>
          <w:lang w:val="en-US"/>
        </w:rPr>
        <w:t xml:space="preserve">or path-dependent exotic options in general. </w:t>
      </w:r>
    </w:p>
    <w:p w14:paraId="5BCEAC84" w14:textId="4601CEC3" w:rsidR="009E0CF8" w:rsidRPr="009E0CF8" w:rsidRDefault="009E0CF8" w:rsidP="009704E6">
      <w:pPr>
        <w:spacing w:line="360" w:lineRule="auto"/>
        <w:jc w:val="both"/>
        <w:rPr>
          <w:rFonts w:ascii="Times New Roman" w:hAnsi="Times New Roman" w:cs="Times New Roman"/>
          <w:b/>
          <w:bCs/>
          <w:lang w:val="en-US"/>
        </w:rPr>
      </w:pPr>
      <w:r w:rsidRPr="009E0CF8">
        <w:rPr>
          <w:rFonts w:ascii="Times New Roman" w:hAnsi="Times New Roman" w:cs="Times New Roman"/>
          <w:b/>
          <w:bCs/>
          <w:lang w:val="en-US"/>
        </w:rPr>
        <w:t xml:space="preserve">8. Conclusion </w:t>
      </w:r>
    </w:p>
    <w:p w14:paraId="3F91C023" w14:textId="77777777" w:rsidR="000F021A" w:rsidRDefault="009E0CF8" w:rsidP="00B75C51">
      <w:pPr>
        <w:spacing w:line="360" w:lineRule="auto"/>
        <w:jc w:val="both"/>
        <w:rPr>
          <w:rFonts w:ascii="Times New Roman" w:hAnsi="Times New Roman" w:cs="Times New Roman"/>
          <w:lang w:val="en-US"/>
        </w:rPr>
      </w:pPr>
      <w:r>
        <w:rPr>
          <w:rFonts w:ascii="Times New Roman" w:hAnsi="Times New Roman" w:cs="Times New Roman"/>
          <w:lang w:val="en-US"/>
        </w:rPr>
        <w:t>To conclude</w:t>
      </w:r>
      <w:r w:rsidR="00B75C51">
        <w:rPr>
          <w:rFonts w:ascii="Times New Roman" w:hAnsi="Times New Roman" w:cs="Times New Roman"/>
          <w:lang w:val="en-US"/>
        </w:rPr>
        <w:t>, t</w:t>
      </w:r>
      <w:r w:rsidR="00B75C51" w:rsidRPr="00B75C51">
        <w:rPr>
          <w:rFonts w:ascii="Times New Roman" w:hAnsi="Times New Roman" w:cs="Times New Roman"/>
          <w:lang w:val="en-US"/>
        </w:rPr>
        <w:t xml:space="preserve">his research has systematically evaluated the efficacy of Monte Carlo simulations in pricing Asian and Lookback options, offering a detailed comparison to traditional analytical methods across various market conditions. </w:t>
      </w:r>
      <w:r w:rsidR="00B46388">
        <w:rPr>
          <w:rFonts w:ascii="Times New Roman" w:hAnsi="Times New Roman" w:cs="Times New Roman"/>
          <w:lang w:val="en-US"/>
        </w:rPr>
        <w:t xml:space="preserve">It also </w:t>
      </w:r>
      <w:r w:rsidR="00B46388" w:rsidRPr="00B46388">
        <w:rPr>
          <w:rFonts w:ascii="Times New Roman" w:hAnsi="Times New Roman" w:cs="Times New Roman"/>
          <w:lang w:val="en-US"/>
        </w:rPr>
        <w:t xml:space="preserve">provides an in-depth analysis of the impact of volatility, strike price variations, and uncertainty </w:t>
      </w:r>
      <w:r w:rsidR="000A6D97">
        <w:rPr>
          <w:rFonts w:ascii="Times New Roman" w:hAnsi="Times New Roman" w:cs="Times New Roman"/>
          <w:lang w:val="en-US"/>
        </w:rPr>
        <w:t xml:space="preserve">volatility </w:t>
      </w:r>
      <w:r w:rsidR="00B46388" w:rsidRPr="00B46388">
        <w:rPr>
          <w:rFonts w:ascii="Times New Roman" w:hAnsi="Times New Roman" w:cs="Times New Roman"/>
          <w:lang w:val="en-US"/>
        </w:rPr>
        <w:t>modeling on the pricing of Asian and Lookback options</w:t>
      </w:r>
      <w:r w:rsidR="00B46388">
        <w:rPr>
          <w:rFonts w:ascii="Times New Roman" w:hAnsi="Times New Roman" w:cs="Times New Roman"/>
          <w:lang w:val="en-US"/>
        </w:rPr>
        <w:t xml:space="preserve">. </w:t>
      </w:r>
    </w:p>
    <w:p w14:paraId="747E5EFA" w14:textId="4C10E799" w:rsidR="00423015" w:rsidRDefault="00B46388" w:rsidP="00B75C51">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r w:rsidRPr="00B46388">
        <w:rPr>
          <w:rFonts w:ascii="Times New Roman" w:hAnsi="Times New Roman" w:cs="Times New Roman"/>
          <w:lang w:val="en-US"/>
        </w:rPr>
        <w:t>findings confirm that volatility significantly influences the pricing of these options, with higher volatility leading to increased option prices due to the greater likelihood of achieving favorable conditions for option execution. This effect is more pronounced in Monte Carlo simulations, which tend to capture the extremes of market behavior more effectively than analytical models.</w:t>
      </w:r>
    </w:p>
    <w:p w14:paraId="0A883626" w14:textId="311ADBCB" w:rsidR="006E4E5E" w:rsidRDefault="006E4E5E" w:rsidP="00B75C51">
      <w:pPr>
        <w:spacing w:line="360" w:lineRule="auto"/>
        <w:jc w:val="both"/>
        <w:rPr>
          <w:rFonts w:ascii="Times New Roman" w:hAnsi="Times New Roman" w:cs="Times New Roman"/>
          <w:lang w:val="en-US"/>
        </w:rPr>
      </w:pPr>
      <w:r w:rsidRPr="002014BF">
        <w:rPr>
          <w:rFonts w:ascii="Times New Roman" w:hAnsi="Times New Roman" w:cs="Times New Roman"/>
          <w:lang w:val="en-US"/>
        </w:rPr>
        <w:t>The study also highlights the differential impact of fixed and floating strike prices on option valuation. Fixed strike options demonstrate higher sensitivity to changes in the underlying asset's price, particularly as the asset price approaches and exceeds the strike price. In contrast, floating strike options show a more stable pricing behavior, adjusting dynamically to the most favorable historical price, which often results in a lower and more predictable pricing structure across varying market conditions.</w:t>
      </w:r>
    </w:p>
    <w:p w14:paraId="624F89F5" w14:textId="37E8FB0C" w:rsidR="000F021A" w:rsidRDefault="000F021A" w:rsidP="00B75C51">
      <w:pPr>
        <w:spacing w:line="360" w:lineRule="auto"/>
        <w:jc w:val="both"/>
        <w:rPr>
          <w:rFonts w:ascii="Times New Roman" w:hAnsi="Times New Roman" w:cs="Times New Roman"/>
          <w:lang w:val="en-US"/>
        </w:rPr>
      </w:pPr>
      <w:r>
        <w:rPr>
          <w:rFonts w:ascii="Times New Roman" w:hAnsi="Times New Roman" w:cs="Times New Roman"/>
          <w:lang w:val="en-US"/>
        </w:rPr>
        <w:t>Additionally,</w:t>
      </w:r>
      <w:r w:rsidR="0067444F">
        <w:rPr>
          <w:rFonts w:ascii="Times New Roman" w:hAnsi="Times New Roman" w:cs="Times New Roman"/>
          <w:lang w:val="en-US"/>
        </w:rPr>
        <w:t xml:space="preserve"> the findings also</w:t>
      </w:r>
      <w:r w:rsidRPr="00B75C51">
        <w:rPr>
          <w:rFonts w:ascii="Times New Roman" w:hAnsi="Times New Roman" w:cs="Times New Roman"/>
          <w:lang w:val="en-US"/>
        </w:rPr>
        <w:t xml:space="preserve"> underscore the superior adaptability of Monte Carlo simulations to complex market dynamics</w:t>
      </w:r>
      <w:r>
        <w:rPr>
          <w:rFonts w:ascii="Times New Roman" w:hAnsi="Times New Roman" w:cs="Times New Roman"/>
          <w:lang w:val="en-US"/>
        </w:rPr>
        <w:t xml:space="preserve"> and complex nature of high dimensional path dependent derivative products </w:t>
      </w:r>
      <w:r w:rsidR="0067444F">
        <w:rPr>
          <w:rFonts w:ascii="Times New Roman" w:hAnsi="Times New Roman" w:cs="Times New Roman"/>
          <w:lang w:val="en-US"/>
        </w:rPr>
        <w:t xml:space="preserve">like </w:t>
      </w:r>
      <w:r>
        <w:rPr>
          <w:rFonts w:ascii="Times New Roman" w:hAnsi="Times New Roman" w:cs="Times New Roman"/>
          <w:lang w:val="en-US"/>
        </w:rPr>
        <w:t>Asian and lookback options</w:t>
      </w:r>
      <w:r w:rsidRPr="00B75C51">
        <w:rPr>
          <w:rFonts w:ascii="Times New Roman" w:hAnsi="Times New Roman" w:cs="Times New Roman"/>
          <w:lang w:val="en-US"/>
        </w:rPr>
        <w:t>, particularly in scenarios characterized by high volatility. Notably, the simulations consistently showcased a more pronounced sensitivity to volatility changes, which in turn provided a more dynamic range of pricing outcomes compared to the often static and conservative estimates produced by analytical models.</w:t>
      </w:r>
      <w:r>
        <w:rPr>
          <w:rFonts w:ascii="Times New Roman" w:hAnsi="Times New Roman" w:cs="Times New Roman"/>
          <w:lang w:val="en-US"/>
        </w:rPr>
        <w:t xml:space="preserve"> </w:t>
      </w:r>
      <w:r w:rsidR="005B363D">
        <w:rPr>
          <w:rFonts w:ascii="Times New Roman" w:hAnsi="Times New Roman" w:cs="Times New Roman"/>
          <w:lang w:val="en-US"/>
        </w:rPr>
        <w:t>Furthermore, the</w:t>
      </w:r>
      <w:r w:rsidRPr="00B75C51">
        <w:rPr>
          <w:rFonts w:ascii="Times New Roman" w:hAnsi="Times New Roman" w:cs="Times New Roman"/>
          <w:lang w:val="en-US"/>
        </w:rPr>
        <w:t xml:space="preserve"> analysis of standard errors and the stability of prices across multiple simulation runs has affirmed the reliability of Monte Carlo methods. These results </w:t>
      </w:r>
      <w:r>
        <w:rPr>
          <w:rFonts w:ascii="Times New Roman" w:hAnsi="Times New Roman" w:cs="Times New Roman"/>
          <w:lang w:val="en-US"/>
        </w:rPr>
        <w:t>further validat</w:t>
      </w:r>
      <w:r w:rsidR="005B363D">
        <w:rPr>
          <w:rFonts w:ascii="Times New Roman" w:hAnsi="Times New Roman" w:cs="Times New Roman"/>
          <w:lang w:val="en-US"/>
        </w:rPr>
        <w:t xml:space="preserve">e the accuracy and </w:t>
      </w:r>
      <w:r>
        <w:rPr>
          <w:rFonts w:ascii="Times New Roman" w:hAnsi="Times New Roman" w:cs="Times New Roman"/>
          <w:lang w:val="en-US"/>
        </w:rPr>
        <w:t>practicability of Monte Carlo simulations</w:t>
      </w:r>
      <w:r w:rsidR="005B363D">
        <w:rPr>
          <w:rFonts w:ascii="Times New Roman" w:hAnsi="Times New Roman" w:cs="Times New Roman"/>
          <w:lang w:val="en-US"/>
        </w:rPr>
        <w:t xml:space="preserve">, even though it has a drawback of being computationally intensive. </w:t>
      </w:r>
    </w:p>
    <w:p w14:paraId="2C0B348A" w14:textId="19FC5EF7" w:rsidR="00B75C51" w:rsidRPr="00B75C51" w:rsidRDefault="006E4E5E" w:rsidP="00B75C51">
      <w:pPr>
        <w:spacing w:line="360" w:lineRule="auto"/>
        <w:jc w:val="both"/>
        <w:rPr>
          <w:rFonts w:ascii="Times New Roman" w:hAnsi="Times New Roman" w:cs="Times New Roman"/>
          <w:lang w:val="en-US"/>
        </w:rPr>
      </w:pPr>
      <w:r>
        <w:rPr>
          <w:rFonts w:ascii="Times New Roman" w:hAnsi="Times New Roman" w:cs="Times New Roman"/>
          <w:lang w:val="en-US"/>
        </w:rPr>
        <w:t>Last but not least, by</w:t>
      </w:r>
      <w:r w:rsidR="00B75C51" w:rsidRPr="00B75C51">
        <w:rPr>
          <w:rFonts w:ascii="Times New Roman" w:hAnsi="Times New Roman" w:cs="Times New Roman"/>
          <w:lang w:val="en-US"/>
        </w:rPr>
        <w:t xml:space="preserve"> incorporating advanced uncertainty modeling techniques—both parametric and non-parametric—this study has illuminated the significant impact of volatility assumptions on option pricing. The application of these techniques revealed that Monte Carlo simulations not only reflect a </w:t>
      </w:r>
      <w:r w:rsidR="00B75C51" w:rsidRPr="00B75C51">
        <w:rPr>
          <w:rFonts w:ascii="Times New Roman" w:hAnsi="Times New Roman" w:cs="Times New Roman"/>
          <w:lang w:val="en-US"/>
        </w:rPr>
        <w:lastRenderedPageBreak/>
        <w:t>broader spectrum of market possibilities but also enhance the robustness of financial models against the unpredictable nature of financial markets.</w:t>
      </w:r>
    </w:p>
    <w:p w14:paraId="45713F2C" w14:textId="721F11F7" w:rsidR="00124B33" w:rsidRDefault="00B75C51" w:rsidP="009704E6">
      <w:pPr>
        <w:spacing w:line="360" w:lineRule="auto"/>
        <w:jc w:val="both"/>
        <w:rPr>
          <w:rFonts w:ascii="Times New Roman" w:hAnsi="Times New Roman" w:cs="Times New Roman"/>
          <w:lang w:val="en-US"/>
        </w:rPr>
      </w:pPr>
      <w:r w:rsidRPr="00B75C51">
        <w:rPr>
          <w:rFonts w:ascii="Times New Roman" w:hAnsi="Times New Roman" w:cs="Times New Roman"/>
          <w:lang w:val="en-US"/>
        </w:rPr>
        <w:t xml:space="preserve">In </w:t>
      </w:r>
      <w:r w:rsidR="003061CE">
        <w:rPr>
          <w:rFonts w:ascii="Times New Roman" w:hAnsi="Times New Roman" w:cs="Times New Roman"/>
          <w:lang w:val="en-US"/>
        </w:rPr>
        <w:t>summary</w:t>
      </w:r>
      <w:r w:rsidRPr="00B75C51">
        <w:rPr>
          <w:rFonts w:ascii="Times New Roman" w:hAnsi="Times New Roman" w:cs="Times New Roman"/>
          <w:lang w:val="en-US"/>
        </w:rPr>
        <w:t>, this research validates the strategic advantage of Monte Carlo simulations in financial modeling, advocating for their broader application in the valuation of complex financial instruments. It paves the way for further exploration into hybrid modeling approaches that could potentially bridge the gap between theoretical accuracy and practical applicability in financial markets.</w:t>
      </w:r>
    </w:p>
    <w:p w14:paraId="5EFD95B4" w14:textId="77777777" w:rsidR="009E0CF8" w:rsidRDefault="009E0CF8" w:rsidP="009704E6">
      <w:pPr>
        <w:spacing w:line="360" w:lineRule="auto"/>
        <w:jc w:val="both"/>
        <w:rPr>
          <w:rFonts w:ascii="Times New Roman" w:hAnsi="Times New Roman" w:cs="Times New Roman"/>
          <w:lang w:val="en-US"/>
        </w:rPr>
      </w:pPr>
    </w:p>
    <w:p w14:paraId="3566C380" w14:textId="301A4888" w:rsidR="001701A8" w:rsidRPr="001701A8" w:rsidRDefault="002E29C6" w:rsidP="009E7FF4">
      <w:pPr>
        <w:spacing w:line="360" w:lineRule="auto"/>
        <w:jc w:val="both"/>
        <w:rPr>
          <w:rFonts w:ascii="Times New Roman" w:hAnsi="Times New Roman" w:cs="Times New Roman"/>
          <w:b/>
          <w:bCs/>
          <w:lang w:val="en-US"/>
        </w:rPr>
      </w:pPr>
      <w:r>
        <w:rPr>
          <w:rFonts w:ascii="Times New Roman" w:hAnsi="Times New Roman" w:cs="Times New Roman"/>
          <w:b/>
          <w:bCs/>
          <w:lang w:val="en-US"/>
        </w:rPr>
        <w:t xml:space="preserve">9. </w:t>
      </w:r>
      <w:r w:rsidR="00124B33" w:rsidRPr="00251064">
        <w:rPr>
          <w:rFonts w:ascii="Times New Roman" w:hAnsi="Times New Roman" w:cs="Times New Roman"/>
          <w:b/>
          <w:bCs/>
          <w:lang w:val="en-US"/>
        </w:rPr>
        <w:t xml:space="preserve">References </w:t>
      </w:r>
    </w:p>
    <w:p w14:paraId="716C15AF" w14:textId="2AE3DA6E" w:rsidR="009A58C1" w:rsidRDefault="00AA7EA0" w:rsidP="009E7FF4">
      <w:pPr>
        <w:spacing w:line="360" w:lineRule="auto"/>
        <w:jc w:val="both"/>
        <w:rPr>
          <w:rFonts w:ascii="Times New Roman" w:hAnsi="Times New Roman" w:cs="Times New Roman"/>
          <w:lang w:val="en-US"/>
        </w:rPr>
      </w:pPr>
      <w:r w:rsidRPr="00AA7EA0">
        <w:rPr>
          <w:rFonts w:ascii="Times New Roman" w:hAnsi="Times New Roman" w:cs="Times New Roman"/>
          <w:lang w:val="en-US"/>
        </w:rPr>
        <w:t>Ahmad, R. (2024). Exotic option</w:t>
      </w:r>
      <w:r>
        <w:rPr>
          <w:rFonts w:ascii="Times New Roman" w:hAnsi="Times New Roman" w:cs="Times New Roman"/>
          <w:lang w:val="en-US"/>
        </w:rPr>
        <w:t>s</w:t>
      </w:r>
      <w:r w:rsidRPr="00AA7EA0">
        <w:rPr>
          <w:rFonts w:ascii="Times New Roman" w:hAnsi="Times New Roman" w:cs="Times New Roman"/>
          <w:lang w:val="en-US"/>
        </w:rPr>
        <w:t xml:space="preserve"> lecture [PowerPoint slides]. CQF (Certificate in Quantitative Finance), January 2024 Cohort.</w:t>
      </w:r>
    </w:p>
    <w:p w14:paraId="038ED5E2" w14:textId="3F606E16" w:rsidR="007133D6" w:rsidRDefault="007133D6" w:rsidP="009E7FF4">
      <w:pPr>
        <w:spacing w:line="360" w:lineRule="auto"/>
        <w:jc w:val="both"/>
        <w:rPr>
          <w:rFonts w:ascii="Times New Roman" w:hAnsi="Times New Roman" w:cs="Times New Roman"/>
          <w:lang w:val="en-US"/>
        </w:rPr>
      </w:pPr>
      <w:r w:rsidRPr="007133D6">
        <w:rPr>
          <w:rFonts w:ascii="Times New Roman" w:hAnsi="Times New Roman" w:cs="Times New Roman"/>
          <w:lang w:val="en-US"/>
        </w:rPr>
        <w:t xml:space="preserve">Haug, E. G. (2007). </w:t>
      </w:r>
      <w:r w:rsidRPr="007133D6">
        <w:rPr>
          <w:rFonts w:ascii="Times New Roman" w:hAnsi="Times New Roman" w:cs="Times New Roman"/>
          <w:i/>
          <w:iCs/>
          <w:lang w:val="en-US"/>
        </w:rPr>
        <w:t>Option pricing formulas</w:t>
      </w:r>
      <w:r w:rsidRPr="007133D6">
        <w:rPr>
          <w:rFonts w:ascii="Times New Roman" w:hAnsi="Times New Roman" w:cs="Times New Roman"/>
          <w:lang w:val="en-US"/>
        </w:rPr>
        <w:t>. McGraw-Hill Professional.</w:t>
      </w:r>
    </w:p>
    <w:p w14:paraId="198BAC9A" w14:textId="5D7F9BF4" w:rsidR="001E0EB1" w:rsidRDefault="001E0EB1" w:rsidP="009E7FF4">
      <w:pPr>
        <w:spacing w:line="360" w:lineRule="auto"/>
        <w:jc w:val="both"/>
        <w:rPr>
          <w:rFonts w:ascii="Times New Roman" w:hAnsi="Times New Roman" w:cs="Times New Roman"/>
          <w:lang w:val="en-US"/>
        </w:rPr>
      </w:pPr>
      <w:r w:rsidRPr="001E0EB1">
        <w:rPr>
          <w:rFonts w:ascii="Times New Roman" w:hAnsi="Times New Roman" w:cs="Times New Roman"/>
          <w:lang w:val="en-US"/>
        </w:rPr>
        <w:t xml:space="preserve">Kwok, Y.-K. (2008). </w:t>
      </w:r>
      <w:r w:rsidRPr="001E0EB1">
        <w:rPr>
          <w:rFonts w:ascii="Times New Roman" w:hAnsi="Times New Roman" w:cs="Times New Roman"/>
          <w:i/>
          <w:iCs/>
          <w:lang w:val="en-US"/>
        </w:rPr>
        <w:t>Mathematical models of financial derivatives (2nd ed.)</w:t>
      </w:r>
      <w:r w:rsidRPr="001E0EB1">
        <w:rPr>
          <w:rFonts w:ascii="Times New Roman" w:hAnsi="Times New Roman" w:cs="Times New Roman"/>
          <w:lang w:val="en-US"/>
        </w:rPr>
        <w:t>. Springer Finance.</w:t>
      </w:r>
    </w:p>
    <w:p w14:paraId="023A0928" w14:textId="4A3E83FA" w:rsidR="009E7FF4" w:rsidRPr="009E7FF4" w:rsidRDefault="009E7FF4" w:rsidP="009E7FF4">
      <w:pPr>
        <w:spacing w:line="360" w:lineRule="auto"/>
        <w:jc w:val="both"/>
        <w:rPr>
          <w:rFonts w:ascii="Times New Roman" w:hAnsi="Times New Roman" w:cs="Times New Roman"/>
          <w:lang w:val="en-US"/>
        </w:rPr>
      </w:pPr>
      <w:r w:rsidRPr="009E7FF4">
        <w:rPr>
          <w:rFonts w:ascii="Times New Roman" w:hAnsi="Times New Roman" w:cs="Times New Roman"/>
          <w:lang w:val="en-US"/>
        </w:rPr>
        <w:t>Liu B (2014) Uncertainty distribution and independence of unc</w:t>
      </w:r>
      <w:r>
        <w:rPr>
          <w:rFonts w:ascii="Times New Roman" w:hAnsi="Times New Roman" w:cs="Times New Roman"/>
          <w:lang w:val="en-US"/>
        </w:rPr>
        <w:t>e</w:t>
      </w:r>
      <w:r w:rsidRPr="009E7FF4">
        <w:rPr>
          <w:rFonts w:ascii="Times New Roman" w:hAnsi="Times New Roman" w:cs="Times New Roman"/>
          <w:lang w:val="en-US"/>
        </w:rPr>
        <w:t>rtain</w:t>
      </w:r>
      <w:r>
        <w:rPr>
          <w:rFonts w:ascii="Times New Roman" w:hAnsi="Times New Roman" w:cs="Times New Roman"/>
          <w:lang w:val="en-US"/>
        </w:rPr>
        <w:t xml:space="preserve"> </w:t>
      </w:r>
      <w:r w:rsidRPr="009E7FF4">
        <w:rPr>
          <w:rFonts w:ascii="Times New Roman" w:hAnsi="Times New Roman" w:cs="Times New Roman"/>
          <w:lang w:val="en-US"/>
        </w:rPr>
        <w:t xml:space="preserve">processes. Fuzzy </w:t>
      </w:r>
      <w:proofErr w:type="spellStart"/>
      <w:r w:rsidRPr="009E7FF4">
        <w:rPr>
          <w:rFonts w:ascii="Times New Roman" w:hAnsi="Times New Roman" w:cs="Times New Roman"/>
          <w:lang w:val="en-US"/>
        </w:rPr>
        <w:t>Optim</w:t>
      </w:r>
      <w:proofErr w:type="spellEnd"/>
      <w:r w:rsidRPr="009E7FF4">
        <w:rPr>
          <w:rFonts w:ascii="Times New Roman" w:hAnsi="Times New Roman" w:cs="Times New Roman"/>
          <w:lang w:val="en-US"/>
        </w:rPr>
        <w:t xml:space="preserve"> </w:t>
      </w:r>
      <w:proofErr w:type="spellStart"/>
      <w:r w:rsidRPr="009E7FF4">
        <w:rPr>
          <w:rFonts w:ascii="Times New Roman" w:hAnsi="Times New Roman" w:cs="Times New Roman"/>
          <w:lang w:val="en-US"/>
        </w:rPr>
        <w:t>Decis</w:t>
      </w:r>
      <w:proofErr w:type="spellEnd"/>
      <w:r w:rsidRPr="009E7FF4">
        <w:rPr>
          <w:rFonts w:ascii="Times New Roman" w:hAnsi="Times New Roman" w:cs="Times New Roman"/>
          <w:lang w:val="en-US"/>
        </w:rPr>
        <w:t xml:space="preserve"> Mak 13(3):259–271</w:t>
      </w:r>
      <w:r w:rsidR="00772067">
        <w:rPr>
          <w:rFonts w:ascii="Times New Roman" w:hAnsi="Times New Roman" w:cs="Times New Roman"/>
          <w:lang w:val="en-US"/>
        </w:rPr>
        <w:t xml:space="preserve">. </w:t>
      </w:r>
    </w:p>
    <w:p w14:paraId="1C9D8CB7" w14:textId="26520AF4" w:rsidR="00FD3723" w:rsidRDefault="009E7FF4" w:rsidP="009E7FF4">
      <w:pPr>
        <w:spacing w:line="360" w:lineRule="auto"/>
        <w:jc w:val="both"/>
        <w:rPr>
          <w:rFonts w:ascii="Times New Roman" w:hAnsi="Times New Roman" w:cs="Times New Roman"/>
          <w:lang w:val="en-US"/>
        </w:rPr>
      </w:pPr>
      <w:r w:rsidRPr="009E7FF4">
        <w:rPr>
          <w:rFonts w:ascii="Times New Roman" w:hAnsi="Times New Roman" w:cs="Times New Roman"/>
          <w:lang w:val="en-US"/>
        </w:rPr>
        <w:t xml:space="preserve">Liu B (2015) </w:t>
      </w:r>
      <w:r w:rsidRPr="00D93D0B">
        <w:rPr>
          <w:rFonts w:ascii="Times New Roman" w:hAnsi="Times New Roman" w:cs="Times New Roman"/>
          <w:i/>
          <w:iCs/>
          <w:lang w:val="en-US"/>
        </w:rPr>
        <w:t>Uncertainty Theory</w:t>
      </w:r>
      <w:r w:rsidRPr="009E7FF4">
        <w:rPr>
          <w:rFonts w:ascii="Times New Roman" w:hAnsi="Times New Roman" w:cs="Times New Roman"/>
          <w:lang w:val="en-US"/>
        </w:rPr>
        <w:t xml:space="preserve">, 5th </w:t>
      </w:r>
      <w:proofErr w:type="spellStart"/>
      <w:r w:rsidRPr="009E7FF4">
        <w:rPr>
          <w:rFonts w:ascii="Times New Roman" w:hAnsi="Times New Roman" w:cs="Times New Roman"/>
          <w:lang w:val="en-US"/>
        </w:rPr>
        <w:t>edn</w:t>
      </w:r>
      <w:proofErr w:type="spellEnd"/>
      <w:r w:rsidRPr="009E7FF4">
        <w:rPr>
          <w:rFonts w:ascii="Times New Roman" w:hAnsi="Times New Roman" w:cs="Times New Roman"/>
          <w:lang w:val="en-US"/>
        </w:rPr>
        <w:t>. Uncertainty Theory Laboratory</w:t>
      </w:r>
      <w:r w:rsidR="00772067">
        <w:rPr>
          <w:rFonts w:ascii="Times New Roman" w:hAnsi="Times New Roman" w:cs="Times New Roman"/>
          <w:lang w:val="en-US"/>
        </w:rPr>
        <w:t xml:space="preserve">. </w:t>
      </w:r>
    </w:p>
    <w:p w14:paraId="6AC3B418" w14:textId="6A3B55D3" w:rsidR="00772067" w:rsidRDefault="00772067" w:rsidP="009E7FF4">
      <w:pPr>
        <w:spacing w:line="360" w:lineRule="auto"/>
        <w:jc w:val="both"/>
        <w:rPr>
          <w:rFonts w:ascii="Times New Roman" w:hAnsi="Times New Roman" w:cs="Times New Roman"/>
          <w:lang w:val="en-US"/>
        </w:rPr>
      </w:pPr>
      <w:proofErr w:type="spellStart"/>
      <w:r w:rsidRPr="00772067">
        <w:rPr>
          <w:rFonts w:ascii="Times New Roman" w:hAnsi="Times New Roman" w:cs="Times New Roman"/>
          <w:lang w:val="en-US"/>
        </w:rPr>
        <w:t>Musiała</w:t>
      </w:r>
      <w:proofErr w:type="spellEnd"/>
      <w:r w:rsidRPr="00772067">
        <w:rPr>
          <w:rFonts w:ascii="Times New Roman" w:hAnsi="Times New Roman" w:cs="Times New Roman"/>
          <w:lang w:val="en-US"/>
        </w:rPr>
        <w:t xml:space="preserve">, M., &amp; Rutkowski, M. (2009). </w:t>
      </w:r>
      <w:r w:rsidRPr="00772067">
        <w:rPr>
          <w:rFonts w:ascii="Times New Roman" w:hAnsi="Times New Roman" w:cs="Times New Roman"/>
          <w:i/>
          <w:iCs/>
          <w:lang w:val="en-US"/>
        </w:rPr>
        <w:t>Stochastic modelling and applied probability. (2nd ed.)</w:t>
      </w:r>
      <w:r w:rsidRPr="00772067">
        <w:rPr>
          <w:rFonts w:ascii="Times New Roman" w:hAnsi="Times New Roman" w:cs="Times New Roman"/>
          <w:lang w:val="en-US"/>
        </w:rPr>
        <w:t>. Springer-Verlag Berlin Heidelberg. DOI: 10.1007/978-3-540-26653-2</w:t>
      </w:r>
      <w:r>
        <w:rPr>
          <w:rFonts w:ascii="Times New Roman" w:hAnsi="Times New Roman" w:cs="Times New Roman"/>
          <w:lang w:val="en-US"/>
        </w:rPr>
        <w:t xml:space="preserve">. </w:t>
      </w:r>
    </w:p>
    <w:p w14:paraId="0586C2F1" w14:textId="612DC7E5" w:rsidR="00D93D0B" w:rsidRPr="00D93D0B" w:rsidRDefault="00D93D0B" w:rsidP="00D93D0B">
      <w:pPr>
        <w:spacing w:line="360" w:lineRule="auto"/>
        <w:jc w:val="both"/>
        <w:rPr>
          <w:rFonts w:ascii="Times New Roman" w:hAnsi="Times New Roman" w:cs="Times New Roman"/>
          <w:lang w:val="en-US"/>
        </w:rPr>
      </w:pPr>
      <w:r w:rsidRPr="00D93D0B">
        <w:rPr>
          <w:rFonts w:ascii="Times New Roman" w:hAnsi="Times New Roman" w:cs="Times New Roman"/>
          <w:lang w:val="en-US"/>
        </w:rPr>
        <w:t>Wilmott, P. (200</w:t>
      </w:r>
      <w:r>
        <w:rPr>
          <w:rFonts w:ascii="Times New Roman" w:hAnsi="Times New Roman" w:cs="Times New Roman"/>
          <w:lang w:val="en-US"/>
        </w:rPr>
        <w:t>7</w:t>
      </w:r>
      <w:r w:rsidRPr="00D93D0B">
        <w:rPr>
          <w:rFonts w:ascii="Times New Roman" w:hAnsi="Times New Roman" w:cs="Times New Roman"/>
          <w:lang w:val="en-US"/>
        </w:rPr>
        <w:t xml:space="preserve">). </w:t>
      </w:r>
      <w:r w:rsidRPr="00D93D0B">
        <w:rPr>
          <w:rFonts w:ascii="Times New Roman" w:hAnsi="Times New Roman" w:cs="Times New Roman"/>
          <w:i/>
          <w:iCs/>
          <w:lang w:val="en-US"/>
        </w:rPr>
        <w:t>Paul Wilmott on Quantitative Finance</w:t>
      </w:r>
      <w:r w:rsidRPr="00D93D0B">
        <w:rPr>
          <w:rFonts w:ascii="Times New Roman" w:hAnsi="Times New Roman" w:cs="Times New Roman"/>
          <w:lang w:val="en-US"/>
        </w:rPr>
        <w:t>, Volume 2. John Wiley &amp; Sons.</w:t>
      </w:r>
    </w:p>
    <w:p w14:paraId="1A91A0A2" w14:textId="0E1E3AB1" w:rsidR="00D93D0B" w:rsidRDefault="00D93D0B" w:rsidP="00D93D0B">
      <w:pPr>
        <w:spacing w:line="360" w:lineRule="auto"/>
        <w:jc w:val="both"/>
        <w:rPr>
          <w:rFonts w:ascii="Times New Roman" w:hAnsi="Times New Roman" w:cs="Times New Roman"/>
          <w:lang w:val="en-US"/>
        </w:rPr>
      </w:pPr>
      <w:r w:rsidRPr="00D93D0B">
        <w:rPr>
          <w:rFonts w:ascii="Times New Roman" w:hAnsi="Times New Roman" w:cs="Times New Roman"/>
          <w:lang w:val="en-US"/>
        </w:rPr>
        <w:t>Wilmott, P. (200</w:t>
      </w:r>
      <w:r>
        <w:rPr>
          <w:rFonts w:ascii="Times New Roman" w:hAnsi="Times New Roman" w:cs="Times New Roman"/>
          <w:lang w:val="en-US"/>
        </w:rPr>
        <w:t>7</w:t>
      </w:r>
      <w:r w:rsidRPr="00D93D0B">
        <w:rPr>
          <w:rFonts w:ascii="Times New Roman" w:hAnsi="Times New Roman" w:cs="Times New Roman"/>
          <w:lang w:val="en-US"/>
        </w:rPr>
        <w:t xml:space="preserve">). </w:t>
      </w:r>
      <w:r w:rsidRPr="00D93D0B">
        <w:rPr>
          <w:rFonts w:ascii="Times New Roman" w:hAnsi="Times New Roman" w:cs="Times New Roman"/>
          <w:i/>
          <w:iCs/>
          <w:lang w:val="en-US"/>
        </w:rPr>
        <w:t>Paul Wilmott on Quantitative Finance</w:t>
      </w:r>
      <w:r w:rsidRPr="00D93D0B">
        <w:rPr>
          <w:rFonts w:ascii="Times New Roman" w:hAnsi="Times New Roman" w:cs="Times New Roman"/>
          <w:lang w:val="en-US"/>
        </w:rPr>
        <w:t>, Volume 3. John Wiley &amp; Sons.</w:t>
      </w:r>
    </w:p>
    <w:p w14:paraId="2BC39CC7" w14:textId="2E2DAEEE" w:rsidR="00FD3723" w:rsidRDefault="001701A8" w:rsidP="001701A8">
      <w:pPr>
        <w:spacing w:line="360" w:lineRule="auto"/>
        <w:jc w:val="both"/>
        <w:rPr>
          <w:rFonts w:ascii="Times New Roman" w:hAnsi="Times New Roman" w:cs="Times New Roman"/>
          <w:lang w:val="en-US"/>
        </w:rPr>
      </w:pPr>
      <w:r w:rsidRPr="001701A8">
        <w:rPr>
          <w:rFonts w:ascii="Times New Roman" w:hAnsi="Times New Roman" w:cs="Times New Roman"/>
          <w:lang w:val="en-US"/>
        </w:rPr>
        <w:t xml:space="preserve">Yao K , Chen X </w:t>
      </w:r>
      <w:r w:rsidRPr="00D93D0B">
        <w:rPr>
          <w:rFonts w:ascii="Times New Roman" w:hAnsi="Times New Roman" w:cs="Times New Roman"/>
          <w:i/>
          <w:iCs/>
          <w:lang w:val="en-US"/>
        </w:rPr>
        <w:t>. A numerical method for solving uncertain differential equations</w:t>
      </w:r>
      <w:r w:rsidRPr="001701A8">
        <w:rPr>
          <w:rFonts w:ascii="Times New Roman" w:hAnsi="Times New Roman" w:cs="Times New Roman"/>
          <w:lang w:val="en-US"/>
        </w:rPr>
        <w:t>.</w:t>
      </w:r>
      <w:r>
        <w:rPr>
          <w:rFonts w:ascii="Times New Roman" w:hAnsi="Times New Roman" w:cs="Times New Roman"/>
          <w:lang w:val="en-US"/>
        </w:rPr>
        <w:t xml:space="preserve"> </w:t>
      </w:r>
      <w:r w:rsidRPr="001701A8">
        <w:rPr>
          <w:rFonts w:ascii="Times New Roman" w:hAnsi="Times New Roman" w:cs="Times New Roman"/>
          <w:lang w:val="en-US"/>
        </w:rPr>
        <w:t xml:space="preserve">J </w:t>
      </w:r>
      <w:proofErr w:type="spellStart"/>
      <w:r w:rsidRPr="001701A8">
        <w:rPr>
          <w:rFonts w:ascii="Times New Roman" w:hAnsi="Times New Roman" w:cs="Times New Roman"/>
          <w:lang w:val="en-US"/>
        </w:rPr>
        <w:t>Intell</w:t>
      </w:r>
      <w:proofErr w:type="spellEnd"/>
      <w:r w:rsidRPr="001701A8">
        <w:rPr>
          <w:rFonts w:ascii="Times New Roman" w:hAnsi="Times New Roman" w:cs="Times New Roman"/>
          <w:lang w:val="en-US"/>
        </w:rPr>
        <w:t xml:space="preserve"> Fuzzy Syst 2013;25(3):825–32 .</w:t>
      </w:r>
    </w:p>
    <w:p w14:paraId="77D0B98F" w14:textId="77777777" w:rsidR="00FD3723" w:rsidRDefault="00FD3723" w:rsidP="009704E6">
      <w:pPr>
        <w:spacing w:line="360" w:lineRule="auto"/>
        <w:jc w:val="both"/>
        <w:rPr>
          <w:rFonts w:ascii="Times New Roman" w:hAnsi="Times New Roman" w:cs="Times New Roman"/>
          <w:lang w:val="en-US"/>
        </w:rPr>
      </w:pPr>
    </w:p>
    <w:p w14:paraId="02C34B5A" w14:textId="77777777" w:rsidR="00FD3723" w:rsidRDefault="00FD3723" w:rsidP="009704E6">
      <w:pPr>
        <w:spacing w:line="360" w:lineRule="auto"/>
        <w:jc w:val="both"/>
        <w:rPr>
          <w:rFonts w:ascii="Times New Roman" w:hAnsi="Times New Roman" w:cs="Times New Roman"/>
          <w:lang w:val="en-US"/>
        </w:rPr>
      </w:pPr>
    </w:p>
    <w:p w14:paraId="275FE628" w14:textId="77777777" w:rsidR="00FD3723" w:rsidRDefault="00FD3723" w:rsidP="009704E6">
      <w:pPr>
        <w:spacing w:line="360" w:lineRule="auto"/>
        <w:jc w:val="both"/>
        <w:rPr>
          <w:rFonts w:ascii="Times New Roman" w:hAnsi="Times New Roman" w:cs="Times New Roman"/>
          <w:lang w:val="en-US"/>
        </w:rPr>
      </w:pPr>
    </w:p>
    <w:p w14:paraId="763D9016" w14:textId="158934EE" w:rsidR="00701E75" w:rsidRDefault="00701E75" w:rsidP="009704E6">
      <w:pPr>
        <w:spacing w:line="360" w:lineRule="auto"/>
        <w:jc w:val="both"/>
        <w:rPr>
          <w:rFonts w:ascii="Times New Roman" w:hAnsi="Times New Roman" w:cs="Times New Roman"/>
          <w:lang w:val="en-US"/>
        </w:rPr>
      </w:pPr>
    </w:p>
    <w:p w14:paraId="2BCDAD6B" w14:textId="77777777" w:rsidR="00701E75" w:rsidRDefault="00701E75" w:rsidP="009704E6">
      <w:pPr>
        <w:spacing w:line="360" w:lineRule="auto"/>
        <w:jc w:val="both"/>
        <w:rPr>
          <w:rFonts w:ascii="Times New Roman" w:hAnsi="Times New Roman" w:cs="Times New Roman"/>
          <w:lang w:val="en-US"/>
        </w:rPr>
      </w:pPr>
    </w:p>
    <w:p w14:paraId="0C993B9D" w14:textId="77777777" w:rsidR="00701E75" w:rsidRDefault="00701E75" w:rsidP="009704E6">
      <w:pPr>
        <w:spacing w:line="360" w:lineRule="auto"/>
        <w:jc w:val="both"/>
        <w:rPr>
          <w:rFonts w:ascii="Times New Roman" w:hAnsi="Times New Roman" w:cs="Times New Roman"/>
          <w:lang w:val="en-US"/>
        </w:rPr>
      </w:pPr>
    </w:p>
    <w:p w14:paraId="62CA2A01" w14:textId="77777777" w:rsidR="008C17D4" w:rsidRDefault="008C17D4" w:rsidP="009704E6">
      <w:pPr>
        <w:spacing w:line="360" w:lineRule="auto"/>
        <w:jc w:val="both"/>
        <w:rPr>
          <w:rFonts w:ascii="Times New Roman" w:hAnsi="Times New Roman" w:cs="Times New Roman"/>
          <w:lang w:val="en-US"/>
        </w:rPr>
      </w:pPr>
    </w:p>
    <w:p w14:paraId="4C67FF2D" w14:textId="2336B3B4" w:rsidR="00194835" w:rsidRPr="00194835" w:rsidRDefault="00194835" w:rsidP="009704E6">
      <w:pPr>
        <w:spacing w:line="360" w:lineRule="auto"/>
        <w:jc w:val="both"/>
        <w:rPr>
          <w:rFonts w:ascii="Times New Roman" w:hAnsi="Times New Roman" w:cs="Times New Roman"/>
          <w:b/>
          <w:bCs/>
          <w:lang w:val="en-US"/>
        </w:rPr>
      </w:pPr>
      <w:r w:rsidRPr="00194835">
        <w:rPr>
          <w:rFonts w:ascii="Times New Roman" w:hAnsi="Times New Roman" w:cs="Times New Roman"/>
          <w:b/>
          <w:bCs/>
          <w:lang w:val="en-US"/>
        </w:rPr>
        <w:lastRenderedPageBreak/>
        <w:t xml:space="preserve">10. Appendices </w:t>
      </w:r>
    </w:p>
    <w:p w14:paraId="410C0D66" w14:textId="77777777" w:rsidR="00351AF8" w:rsidRPr="008E36EF" w:rsidRDefault="00351AF8" w:rsidP="00351AF8">
      <w:pPr>
        <w:spacing w:line="360" w:lineRule="auto"/>
        <w:jc w:val="both"/>
        <w:rPr>
          <w:rFonts w:ascii="Times New Roman" w:hAnsi="Times New Roman" w:cs="Times New Roman"/>
          <w:b/>
          <w:bCs/>
          <w:lang w:val="en-GB"/>
        </w:rPr>
      </w:pPr>
      <w:r w:rsidRPr="008E36EF">
        <w:rPr>
          <w:rFonts w:ascii="Times New Roman" w:hAnsi="Times New Roman" w:cs="Times New Roman"/>
          <w:b/>
          <w:bCs/>
          <w:lang w:val="en-GB"/>
        </w:rPr>
        <w:t xml:space="preserve">Appendix A – Solution of SDE </w:t>
      </w:r>
      <m:oMath>
        <m:r>
          <m:rPr>
            <m:sty m:val="bi"/>
          </m:rPr>
          <w:rPr>
            <w:rFonts w:ascii="Cambria Math" w:hAnsi="Cambria Math" w:cs="Times New Roman"/>
            <w:lang w:val="en-GB"/>
          </w:rPr>
          <m:t>d</m:t>
        </m:r>
        <m:sSub>
          <m:sSubPr>
            <m:ctrlPr>
              <w:rPr>
                <w:rFonts w:ascii="Cambria Math" w:hAnsi="Cambria Math" w:cs="Times New Roman"/>
                <w:b/>
                <w:bCs/>
                <w:i/>
                <w:lang w:val="en-GB"/>
              </w:rPr>
            </m:ctrlPr>
          </m:sSubPr>
          <m:e>
            <m:r>
              <m:rPr>
                <m:sty m:val="bi"/>
              </m:rPr>
              <w:rPr>
                <w:rFonts w:ascii="Cambria Math" w:hAnsi="Cambria Math" w:cs="Times New Roman"/>
                <w:lang w:val="en-GB"/>
              </w:rPr>
              <m:t>S</m:t>
            </m:r>
          </m:e>
          <m:sub>
            <m:r>
              <m:rPr>
                <m:sty m:val="bi"/>
              </m:rPr>
              <w:rPr>
                <w:rFonts w:ascii="Cambria Math" w:hAnsi="Cambria Math" w:cs="Times New Roman"/>
                <w:lang w:val="en-GB"/>
              </w:rPr>
              <m:t>t</m:t>
            </m:r>
          </m:sub>
        </m:sSub>
      </m:oMath>
    </w:p>
    <w:p w14:paraId="066ADFDE"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We start by solving the above stochastic differential equation. Let </w:t>
      </w:r>
      <m:oMath>
        <m:sSub>
          <m:sSubPr>
            <m:ctrlPr>
              <w:rPr>
                <w:rFonts w:ascii="Cambria Math" w:hAnsi="Cambria Math" w:cs="Times New Roman"/>
                <w:i/>
                <w:lang w:val="en-GB"/>
              </w:rPr>
            </m:ctrlPr>
          </m:sSubPr>
          <m:e>
            <m:r>
              <w:rPr>
                <w:rFonts w:ascii="Cambria Math" w:hAnsi="Cambria Math" w:cs="Times New Roman"/>
                <w:lang w:val="en-GB"/>
              </w:rPr>
              <m:t>Y</m:t>
            </m:r>
          </m:e>
          <m:sub>
            <m:r>
              <w:rPr>
                <w:rFonts w:ascii="Cambria Math" w:hAnsi="Cambria Math" w:cs="Times New Roman"/>
                <w:lang w:val="en-GB"/>
              </w:rPr>
              <m:t>t</m:t>
            </m:r>
          </m:sub>
        </m:sSub>
        <m:r>
          <w:rPr>
            <w:rFonts w:ascii="Cambria Math" w:hAnsi="Cambria Math" w:cs="Times New Roman"/>
            <w:lang w:val="en-GB"/>
          </w:rPr>
          <m:t>=</m:t>
        </m:r>
        <m:func>
          <m:funcPr>
            <m:ctrlPr>
              <w:rPr>
                <w:rFonts w:ascii="Cambria Math" w:hAnsi="Cambria Math" w:cs="Times New Roman"/>
                <w:i/>
                <w:lang w:val="en-GB"/>
              </w:rPr>
            </m:ctrlPr>
          </m:funcPr>
          <m:fName>
            <m:r>
              <m:rPr>
                <m:sty m:val="p"/>
              </m:rPr>
              <w:rPr>
                <w:rFonts w:ascii="Cambria Math" w:hAnsi="Cambria Math" w:cs="Times New Roman"/>
                <w:lang w:val="en-GB"/>
              </w:rPr>
              <m:t>ln</m:t>
            </m:r>
          </m:fName>
          <m:e>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e>
            </m:d>
          </m:e>
        </m:func>
      </m:oMath>
      <w:r w:rsidRPr="008E36EF">
        <w:rPr>
          <w:rFonts w:ascii="Times New Roman" w:hAnsi="Times New Roman" w:cs="Times New Roman"/>
          <w:lang w:val="en-GB"/>
        </w:rPr>
        <w:t xml:space="preserve">, by Itô’s lemma, which is usually used to find  the differential of a function of a stochastic process, we have:  </w:t>
      </w:r>
    </w:p>
    <w:p w14:paraId="4D1B0B02" w14:textId="77777777" w:rsidR="00351AF8" w:rsidRPr="008E36EF" w:rsidRDefault="00351AF8" w:rsidP="00351AF8">
      <w:pPr>
        <w:spacing w:line="360" w:lineRule="auto"/>
        <w:jc w:val="both"/>
        <w:rPr>
          <w:rFonts w:ascii="Times New Roman" w:hAnsi="Times New Roman" w:cs="Times New Roman"/>
          <w:lang w:val="en-GB"/>
        </w:rPr>
      </w:pPr>
      <m:oMathPara>
        <m:oMath>
          <m:r>
            <w:rPr>
              <w:rFonts w:ascii="Cambria Math" w:hAnsi="Cambria Math" w:cs="Times New Roman"/>
              <w:lang w:val="en-GB"/>
            </w:rPr>
            <m:t>d</m:t>
          </m:r>
          <m:sSub>
            <m:sSubPr>
              <m:ctrlPr>
                <w:rPr>
                  <w:rFonts w:ascii="Cambria Math" w:hAnsi="Cambria Math" w:cs="Times New Roman"/>
                  <w:i/>
                  <w:lang w:val="en-GB"/>
                </w:rPr>
              </m:ctrlPr>
            </m:sSubPr>
            <m:e>
              <m:r>
                <w:rPr>
                  <w:rFonts w:ascii="Cambria Math" w:hAnsi="Cambria Math" w:cs="Times New Roman"/>
                  <w:lang w:val="en-GB"/>
                </w:rPr>
                <m:t>Y</m:t>
              </m:r>
            </m:e>
            <m:sub>
              <m:r>
                <w:rPr>
                  <w:rFonts w:ascii="Cambria Math" w:hAnsi="Cambria Math" w:cs="Times New Roman"/>
                  <w:lang w:val="en-GB"/>
                </w:rPr>
                <m:t>t</m:t>
              </m:r>
            </m:sub>
          </m:sSub>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Y</m:t>
                  </m:r>
                </m:e>
                <m:sub>
                  <m:r>
                    <w:rPr>
                      <w:rFonts w:ascii="Cambria Math" w:hAnsi="Cambria Math" w:cs="Times New Roman"/>
                      <w:lang w:val="en-GB"/>
                    </w:rPr>
                    <m:t>t</m:t>
                  </m:r>
                </m:sub>
              </m:sSub>
            </m:num>
            <m:den>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den>
          </m:f>
          <m:r>
            <w:rPr>
              <w:rFonts w:ascii="Cambria Math" w:hAnsi="Cambria Math" w:cs="Times New Roman"/>
              <w:lang w:val="en-GB"/>
            </w:rPr>
            <m:t>d</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f>
            <m:fPr>
              <m:ctrlPr>
                <w:rPr>
                  <w:rFonts w:ascii="Cambria Math" w:hAnsi="Cambria Math" w:cs="Times New Roman"/>
                  <w:i/>
                  <w:lang w:val="en-GB"/>
                </w:rPr>
              </m:ctrlPr>
            </m:fPr>
            <m:num>
              <m:sSup>
                <m:sSupPr>
                  <m:ctrlPr>
                    <w:rPr>
                      <w:rFonts w:ascii="Cambria Math" w:hAnsi="Cambria Math" w:cs="Times New Roman"/>
                      <w:i/>
                      <w:lang w:val="en-GB"/>
                    </w:rPr>
                  </m:ctrlPr>
                </m:sSupPr>
                <m:e>
                  <m:r>
                    <w:rPr>
                      <w:rFonts w:ascii="Cambria Math" w:hAnsi="Cambria Math" w:cs="Times New Roman"/>
                      <w:lang w:val="en-GB"/>
                    </w:rPr>
                    <m:t>∂</m:t>
                  </m:r>
                </m:e>
                <m:sup>
                  <m:r>
                    <w:rPr>
                      <w:rFonts w:ascii="Cambria Math" w:hAnsi="Cambria Math" w:cs="Times New Roman"/>
                      <w:lang w:val="en-GB"/>
                    </w:rPr>
                    <m:t>2</m:t>
                  </m:r>
                </m:sup>
              </m:sSup>
              <m:sSub>
                <m:sSubPr>
                  <m:ctrlPr>
                    <w:rPr>
                      <w:rFonts w:ascii="Cambria Math" w:hAnsi="Cambria Math" w:cs="Times New Roman"/>
                      <w:i/>
                      <w:lang w:val="en-GB"/>
                    </w:rPr>
                  </m:ctrlPr>
                </m:sSubPr>
                <m:e>
                  <m:r>
                    <w:rPr>
                      <w:rFonts w:ascii="Cambria Math" w:hAnsi="Cambria Math" w:cs="Times New Roman"/>
                      <w:lang w:val="en-GB"/>
                    </w:rPr>
                    <m:t>Y</m:t>
                  </m:r>
                </m:e>
                <m:sub>
                  <m:r>
                    <w:rPr>
                      <w:rFonts w:ascii="Cambria Math" w:hAnsi="Cambria Math" w:cs="Times New Roman"/>
                      <w:lang w:val="en-GB"/>
                    </w:rPr>
                    <m:t>t</m:t>
                  </m:r>
                </m:sub>
              </m:sSub>
            </m:num>
            <m:den>
              <m:r>
                <w:rPr>
                  <w:rFonts w:ascii="Cambria Math" w:hAnsi="Cambria Math" w:cs="Times New Roman"/>
                  <w:lang w:val="en-GB"/>
                </w:rPr>
                <m:t>∂</m:t>
              </m:r>
              <m:sSubSup>
                <m:sSubSupPr>
                  <m:ctrlPr>
                    <w:rPr>
                      <w:rFonts w:ascii="Cambria Math" w:hAnsi="Cambria Math" w:cs="Times New Roman"/>
                      <w:i/>
                      <w:lang w:val="en-GB"/>
                    </w:rPr>
                  </m:ctrlPr>
                </m:sSubSupPr>
                <m:e>
                  <m:r>
                    <w:rPr>
                      <w:rFonts w:ascii="Cambria Math" w:hAnsi="Cambria Math" w:cs="Times New Roman"/>
                      <w:lang w:val="en-GB"/>
                    </w:rPr>
                    <m:t>S</m:t>
                  </m:r>
                </m:e>
                <m:sub>
                  <m:r>
                    <w:rPr>
                      <w:rFonts w:ascii="Cambria Math" w:hAnsi="Cambria Math" w:cs="Times New Roman"/>
                      <w:lang w:val="en-GB"/>
                    </w:rPr>
                    <m:t>t</m:t>
                  </m:r>
                </m:sub>
                <m:sup>
                  <m:r>
                    <w:rPr>
                      <w:rFonts w:ascii="Cambria Math" w:hAnsi="Cambria Math" w:cs="Times New Roman"/>
                      <w:lang w:val="en-GB"/>
                    </w:rPr>
                    <m:t>2</m:t>
                  </m:r>
                </m:sup>
              </m:sSubSup>
            </m:den>
          </m:f>
          <m:sSup>
            <m:sSupPr>
              <m:ctrlPr>
                <w:rPr>
                  <w:rFonts w:ascii="Cambria Math" w:hAnsi="Cambria Math" w:cs="Times New Roman"/>
                  <w:i/>
                  <w:lang w:val="en-GB"/>
                </w:rPr>
              </m:ctrlPr>
            </m:sSupPr>
            <m:e>
              <m:d>
                <m:dPr>
                  <m:ctrlPr>
                    <w:rPr>
                      <w:rFonts w:ascii="Cambria Math" w:hAnsi="Cambria Math" w:cs="Times New Roman"/>
                      <w:i/>
                      <w:lang w:val="en-GB"/>
                    </w:rPr>
                  </m:ctrlPr>
                </m:dPr>
                <m:e>
                  <m:r>
                    <w:rPr>
                      <w:rFonts w:ascii="Cambria Math" w:hAnsi="Cambria Math" w:cs="Times New Roman"/>
                      <w:lang w:val="en-GB"/>
                    </w:rPr>
                    <m:t>d</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e>
              </m:d>
            </m:e>
            <m:sup>
              <m:r>
                <w:rPr>
                  <w:rFonts w:ascii="Cambria Math" w:hAnsi="Cambria Math" w:cs="Times New Roman"/>
                  <w:lang w:val="en-GB"/>
                </w:rPr>
                <m:t>2</m:t>
              </m:r>
            </m:sup>
          </m:sSup>
        </m:oMath>
      </m:oMathPara>
    </w:p>
    <w:p w14:paraId="218230E2"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Knowing that </w:t>
      </w:r>
    </w:p>
    <w:p w14:paraId="1A9A09D2" w14:textId="77777777" w:rsidR="00351AF8" w:rsidRPr="008E36EF" w:rsidRDefault="008370FB" w:rsidP="00351AF8">
      <w:pPr>
        <w:spacing w:line="360" w:lineRule="auto"/>
        <w:jc w:val="both"/>
        <w:rPr>
          <w:rFonts w:ascii="Times New Roman" w:hAnsi="Times New Roman" w:cs="Times New Roman"/>
          <w:lang w:val="en-GB"/>
        </w:rPr>
      </w:pPr>
      <m:oMathPara>
        <m:oMath>
          <m:f>
            <m:fPr>
              <m:ctrlPr>
                <w:rPr>
                  <w:rFonts w:ascii="Cambria Math" w:hAnsi="Cambria Math" w:cs="Times New Roman"/>
                  <w:i/>
                  <w:lang w:val="en-GB"/>
                </w:rPr>
              </m:ctrlPr>
            </m:fPr>
            <m:num>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Y</m:t>
                  </m:r>
                </m:e>
                <m:sub>
                  <m:r>
                    <w:rPr>
                      <w:rFonts w:ascii="Cambria Math" w:hAnsi="Cambria Math" w:cs="Times New Roman"/>
                      <w:lang w:val="en-GB"/>
                    </w:rPr>
                    <m:t>t</m:t>
                  </m:r>
                </m:sub>
              </m:sSub>
            </m:num>
            <m:den>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den>
          </m:f>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den>
          </m:f>
          <m:r>
            <w:rPr>
              <w:rFonts w:ascii="Cambria Math" w:hAnsi="Cambria Math" w:cs="Times New Roman"/>
              <w:lang w:val="en-GB"/>
            </w:rPr>
            <m:t xml:space="preserve">, </m:t>
          </m:r>
          <m:f>
            <m:fPr>
              <m:ctrlPr>
                <w:rPr>
                  <w:rFonts w:ascii="Cambria Math" w:hAnsi="Cambria Math" w:cs="Times New Roman"/>
                  <w:i/>
                  <w:lang w:val="en-GB"/>
                </w:rPr>
              </m:ctrlPr>
            </m:fPr>
            <m:num>
              <m:sSup>
                <m:sSupPr>
                  <m:ctrlPr>
                    <w:rPr>
                      <w:rFonts w:ascii="Cambria Math" w:hAnsi="Cambria Math" w:cs="Times New Roman"/>
                      <w:i/>
                      <w:lang w:val="en-GB"/>
                    </w:rPr>
                  </m:ctrlPr>
                </m:sSupPr>
                <m:e>
                  <m:r>
                    <w:rPr>
                      <w:rFonts w:ascii="Cambria Math" w:hAnsi="Cambria Math" w:cs="Times New Roman"/>
                      <w:lang w:val="en-GB"/>
                    </w:rPr>
                    <m:t>∂</m:t>
                  </m:r>
                </m:e>
                <m:sup>
                  <m:r>
                    <w:rPr>
                      <w:rFonts w:ascii="Cambria Math" w:hAnsi="Cambria Math" w:cs="Times New Roman"/>
                      <w:lang w:val="en-GB"/>
                    </w:rPr>
                    <m:t>2</m:t>
                  </m:r>
                </m:sup>
              </m:sSup>
              <m:sSub>
                <m:sSubPr>
                  <m:ctrlPr>
                    <w:rPr>
                      <w:rFonts w:ascii="Cambria Math" w:hAnsi="Cambria Math" w:cs="Times New Roman"/>
                      <w:i/>
                      <w:lang w:val="en-GB"/>
                    </w:rPr>
                  </m:ctrlPr>
                </m:sSubPr>
                <m:e>
                  <m:r>
                    <w:rPr>
                      <w:rFonts w:ascii="Cambria Math" w:hAnsi="Cambria Math" w:cs="Times New Roman"/>
                      <w:lang w:val="en-GB"/>
                    </w:rPr>
                    <m:t>Y</m:t>
                  </m:r>
                </m:e>
                <m:sub>
                  <m:r>
                    <w:rPr>
                      <w:rFonts w:ascii="Cambria Math" w:hAnsi="Cambria Math" w:cs="Times New Roman"/>
                      <w:lang w:val="en-GB"/>
                    </w:rPr>
                    <m:t>t</m:t>
                  </m:r>
                </m:sub>
              </m:sSub>
            </m:num>
            <m:den>
              <m:r>
                <w:rPr>
                  <w:rFonts w:ascii="Cambria Math" w:hAnsi="Cambria Math" w:cs="Times New Roman"/>
                  <w:lang w:val="en-GB"/>
                </w:rPr>
                <m:t>∂</m:t>
              </m:r>
              <m:sSubSup>
                <m:sSubSupPr>
                  <m:ctrlPr>
                    <w:rPr>
                      <w:rFonts w:ascii="Cambria Math" w:hAnsi="Cambria Math" w:cs="Times New Roman"/>
                      <w:i/>
                      <w:lang w:val="en-GB"/>
                    </w:rPr>
                  </m:ctrlPr>
                </m:sSubSupPr>
                <m:e>
                  <m:r>
                    <w:rPr>
                      <w:rFonts w:ascii="Cambria Math" w:hAnsi="Cambria Math" w:cs="Times New Roman"/>
                      <w:lang w:val="en-GB"/>
                    </w:rPr>
                    <m:t>S</m:t>
                  </m:r>
                </m:e>
                <m:sub>
                  <m:r>
                    <w:rPr>
                      <w:rFonts w:ascii="Cambria Math" w:hAnsi="Cambria Math" w:cs="Times New Roman"/>
                      <w:lang w:val="en-GB"/>
                    </w:rPr>
                    <m:t>t</m:t>
                  </m:r>
                </m:sub>
                <m:sup>
                  <m:r>
                    <w:rPr>
                      <w:rFonts w:ascii="Cambria Math" w:hAnsi="Cambria Math" w:cs="Times New Roman"/>
                      <w:lang w:val="en-GB"/>
                    </w:rPr>
                    <m:t>2</m:t>
                  </m:r>
                </m:sup>
              </m:sSubSup>
            </m:den>
          </m:f>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sSubSup>
                <m:sSubSupPr>
                  <m:ctrlPr>
                    <w:rPr>
                      <w:rFonts w:ascii="Cambria Math" w:hAnsi="Cambria Math" w:cs="Times New Roman"/>
                      <w:i/>
                      <w:lang w:val="en-GB"/>
                    </w:rPr>
                  </m:ctrlPr>
                </m:sSubSupPr>
                <m:e>
                  <m:r>
                    <w:rPr>
                      <w:rFonts w:ascii="Cambria Math" w:hAnsi="Cambria Math" w:cs="Times New Roman"/>
                      <w:lang w:val="en-GB"/>
                    </w:rPr>
                    <m:t>S</m:t>
                  </m:r>
                </m:e>
                <m:sub>
                  <m:r>
                    <w:rPr>
                      <w:rFonts w:ascii="Cambria Math" w:hAnsi="Cambria Math" w:cs="Times New Roman"/>
                      <w:lang w:val="en-GB"/>
                    </w:rPr>
                    <m:t>t</m:t>
                  </m:r>
                </m:sub>
                <m:sup>
                  <m:r>
                    <w:rPr>
                      <w:rFonts w:ascii="Cambria Math" w:hAnsi="Cambria Math" w:cs="Times New Roman"/>
                      <w:lang w:val="en-GB"/>
                    </w:rPr>
                    <m:t>2</m:t>
                  </m:r>
                </m:sup>
              </m:sSubSup>
            </m:den>
          </m:f>
        </m:oMath>
      </m:oMathPara>
    </w:p>
    <w:p w14:paraId="22778E37"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Additionally, we can extend </w:t>
      </w:r>
      <m:oMath>
        <m:sSup>
          <m:sSupPr>
            <m:ctrlPr>
              <w:rPr>
                <w:rFonts w:ascii="Cambria Math" w:hAnsi="Cambria Math" w:cs="Times New Roman"/>
                <w:i/>
                <w:lang w:val="en-GB"/>
              </w:rPr>
            </m:ctrlPr>
          </m:sSupPr>
          <m:e>
            <m:d>
              <m:dPr>
                <m:ctrlPr>
                  <w:rPr>
                    <w:rFonts w:ascii="Cambria Math" w:hAnsi="Cambria Math" w:cs="Times New Roman"/>
                    <w:i/>
                    <w:lang w:val="en-GB"/>
                  </w:rPr>
                </m:ctrlPr>
              </m:dPr>
              <m:e>
                <m:r>
                  <w:rPr>
                    <w:rFonts w:ascii="Cambria Math" w:hAnsi="Cambria Math" w:cs="Times New Roman"/>
                    <w:lang w:val="en-GB"/>
                  </w:rPr>
                  <m:t>d</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e>
            </m:d>
          </m:e>
          <m:sup>
            <m:r>
              <w:rPr>
                <w:rFonts w:ascii="Cambria Math" w:hAnsi="Cambria Math" w:cs="Times New Roman"/>
                <w:lang w:val="en-GB"/>
              </w:rPr>
              <m:t>2</m:t>
            </m:r>
          </m:sup>
        </m:sSup>
      </m:oMath>
      <w:r w:rsidRPr="008E36EF">
        <w:rPr>
          <w:rFonts w:ascii="Times New Roman" w:hAnsi="Times New Roman" w:cs="Times New Roman"/>
          <w:lang w:val="en-GB"/>
        </w:rPr>
        <w:t xml:space="preserve">: </w:t>
      </w:r>
    </w:p>
    <w:p w14:paraId="5F978E0C" w14:textId="77777777" w:rsidR="00351AF8" w:rsidRPr="008E36EF" w:rsidRDefault="008370FB" w:rsidP="00351AF8">
      <w:pPr>
        <w:spacing w:line="360" w:lineRule="auto"/>
        <w:jc w:val="both"/>
        <w:rPr>
          <w:rFonts w:ascii="Times New Roman" w:hAnsi="Times New Roman" w:cs="Times New Roman"/>
          <w:lang w:val="en-GB"/>
        </w:rPr>
      </w:pPr>
      <m:oMathPara>
        <m:oMath>
          <m:sSup>
            <m:sSupPr>
              <m:ctrlPr>
                <w:rPr>
                  <w:rFonts w:ascii="Cambria Math" w:hAnsi="Cambria Math" w:cs="Times New Roman"/>
                  <w:i/>
                  <w:lang w:val="en-GB"/>
                </w:rPr>
              </m:ctrlPr>
            </m:sSupPr>
            <m:e>
              <m:d>
                <m:dPr>
                  <m:ctrlPr>
                    <w:rPr>
                      <w:rFonts w:ascii="Cambria Math" w:hAnsi="Cambria Math" w:cs="Times New Roman"/>
                      <w:i/>
                      <w:lang w:val="en-GB"/>
                    </w:rPr>
                  </m:ctrlPr>
                </m:dPr>
                <m:e>
                  <m:r>
                    <w:rPr>
                      <w:rFonts w:ascii="Cambria Math" w:hAnsi="Cambria Math" w:cs="Times New Roman"/>
                      <w:lang w:val="en-GB"/>
                    </w:rPr>
                    <m:t>d</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e>
              </m:d>
            </m:e>
            <m:sup>
              <m:r>
                <w:rPr>
                  <w:rFonts w:ascii="Cambria Math" w:hAnsi="Cambria Math" w:cs="Times New Roman"/>
                  <w:lang w:val="en-GB"/>
                </w:rPr>
                <m:t>2</m:t>
              </m:r>
            </m:sup>
          </m:sSup>
          <m:r>
            <w:rPr>
              <w:rFonts w:ascii="Cambria Math" w:hAnsi="Cambria Math" w:cs="Times New Roman"/>
              <w:lang w:val="en-GB"/>
            </w:rPr>
            <m:t>=</m:t>
          </m:r>
          <m:sSup>
            <m:sSupPr>
              <m:ctrlPr>
                <w:rPr>
                  <w:rFonts w:ascii="Cambria Math" w:hAnsi="Cambria Math" w:cs="Times New Roman"/>
                  <w:i/>
                  <w:lang w:val="en-GB"/>
                </w:rPr>
              </m:ctrlPr>
            </m:sSupPr>
            <m:e>
              <m:d>
                <m:dPr>
                  <m:ctrlPr>
                    <w:rPr>
                      <w:rFonts w:ascii="Cambria Math" w:hAnsi="Cambria Math" w:cs="Times New Roman"/>
                      <w:i/>
                      <w:lang w:val="en-GB"/>
                    </w:rPr>
                  </m:ctrlPr>
                </m:dPr>
                <m:e>
                  <m:r>
                    <w:rPr>
                      <w:rFonts w:ascii="Cambria Math" w:hAnsi="Cambria Math" w:cs="Times New Roman"/>
                      <w:lang w:val="en-GB"/>
                    </w:rPr>
                    <m:t>μ</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r>
                    <w:rPr>
                      <w:rFonts w:ascii="Cambria Math" w:hAnsi="Cambria Math" w:cs="Times New Roman"/>
                      <w:lang w:val="en-GB"/>
                    </w:rPr>
                    <m:t>dt+σ</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r>
                    <w:rPr>
                      <w:rFonts w:ascii="Cambria Math" w:hAnsi="Cambria Math" w:cs="Times New Roman"/>
                      <w:lang w:val="en-GB"/>
                    </w:rPr>
                    <m:t>d</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e>
              </m:d>
            </m:e>
            <m:sup>
              <m:r>
                <w:rPr>
                  <w:rFonts w:ascii="Cambria Math" w:hAnsi="Cambria Math" w:cs="Times New Roman"/>
                  <w:lang w:val="en-GB"/>
                </w:rPr>
                <m:t>2</m:t>
              </m:r>
            </m:sup>
          </m:sSup>
        </m:oMath>
      </m:oMathPara>
    </w:p>
    <w:p w14:paraId="543159CB" w14:textId="77777777" w:rsidR="00351AF8" w:rsidRPr="008E36EF" w:rsidRDefault="00351AF8" w:rsidP="00351AF8">
      <w:pPr>
        <w:spacing w:line="360" w:lineRule="auto"/>
        <w:jc w:val="both"/>
        <w:rPr>
          <w:rFonts w:ascii="Times New Roman" w:hAnsi="Times New Roman" w:cs="Times New Roman"/>
          <w:lang w:val="en-GB"/>
        </w:rPr>
      </w:pPr>
      <m:oMathPara>
        <m:oMath>
          <m:r>
            <w:rPr>
              <w:rFonts w:ascii="Cambria Math" w:hAnsi="Cambria Math" w:cs="Times New Roman"/>
              <w:lang w:val="en-GB"/>
            </w:rPr>
            <m:t xml:space="preserve">                                                               =</m:t>
          </m:r>
          <m:sSup>
            <m:sSupPr>
              <m:ctrlPr>
                <w:rPr>
                  <w:rFonts w:ascii="Cambria Math" w:hAnsi="Cambria Math" w:cs="Times New Roman"/>
                  <w:i/>
                  <w:lang w:val="en-GB"/>
                </w:rPr>
              </m:ctrlPr>
            </m:sSupPr>
            <m:e>
              <m:d>
                <m:dPr>
                  <m:ctrlPr>
                    <w:rPr>
                      <w:rFonts w:ascii="Cambria Math" w:hAnsi="Cambria Math" w:cs="Times New Roman"/>
                      <w:i/>
                      <w:lang w:val="en-GB"/>
                    </w:rPr>
                  </m:ctrlPr>
                </m:dPr>
                <m:e>
                  <m:r>
                    <w:rPr>
                      <w:rFonts w:ascii="Cambria Math" w:hAnsi="Cambria Math" w:cs="Times New Roman"/>
                      <w:lang w:val="en-GB"/>
                    </w:rPr>
                    <m:t>μ</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r>
                    <w:rPr>
                      <w:rFonts w:ascii="Cambria Math" w:hAnsi="Cambria Math" w:cs="Times New Roman"/>
                      <w:lang w:val="en-GB"/>
                    </w:rPr>
                    <m:t>dt</m:t>
                  </m:r>
                </m:e>
              </m:d>
            </m:e>
            <m:sup>
              <m:r>
                <w:rPr>
                  <w:rFonts w:ascii="Cambria Math" w:hAnsi="Cambria Math" w:cs="Times New Roman"/>
                  <w:lang w:val="en-GB"/>
                </w:rPr>
                <m:t>2</m:t>
              </m:r>
            </m:sup>
          </m:sSup>
          <m:r>
            <w:rPr>
              <w:rFonts w:ascii="Cambria Math" w:hAnsi="Cambria Math" w:cs="Times New Roman"/>
              <w:lang w:val="en-GB"/>
            </w:rPr>
            <m:t>+</m:t>
          </m:r>
          <m:sSup>
            <m:sSupPr>
              <m:ctrlPr>
                <w:rPr>
                  <w:rFonts w:ascii="Cambria Math" w:hAnsi="Cambria Math" w:cs="Times New Roman"/>
                  <w:i/>
                  <w:lang w:val="en-GB"/>
                </w:rPr>
              </m:ctrlPr>
            </m:sSupPr>
            <m:e>
              <m:d>
                <m:dPr>
                  <m:ctrlPr>
                    <w:rPr>
                      <w:rFonts w:ascii="Cambria Math" w:hAnsi="Cambria Math" w:cs="Times New Roman"/>
                      <w:i/>
                      <w:lang w:val="en-GB"/>
                    </w:rPr>
                  </m:ctrlPr>
                </m:dPr>
                <m:e>
                  <m:r>
                    <w:rPr>
                      <w:rFonts w:ascii="Cambria Math" w:hAnsi="Cambria Math" w:cs="Times New Roman"/>
                      <w:lang w:val="en-GB"/>
                    </w:rPr>
                    <m:t>σ</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r>
                    <w:rPr>
                      <w:rFonts w:ascii="Cambria Math" w:hAnsi="Cambria Math" w:cs="Times New Roman"/>
                      <w:lang w:val="en-GB"/>
                    </w:rPr>
                    <m:t>d</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e>
              </m:d>
            </m:e>
            <m:sup>
              <m:r>
                <w:rPr>
                  <w:rFonts w:ascii="Cambria Math" w:hAnsi="Cambria Math" w:cs="Times New Roman"/>
                  <w:lang w:val="en-GB"/>
                </w:rPr>
                <m:t>2</m:t>
              </m:r>
            </m:sup>
          </m:sSup>
          <m:r>
            <w:rPr>
              <w:rFonts w:ascii="Cambria Math" w:hAnsi="Cambria Math" w:cs="Times New Roman"/>
              <w:lang w:val="en-GB"/>
            </w:rPr>
            <m:t>+2</m:t>
          </m:r>
          <m:d>
            <m:dPr>
              <m:ctrlPr>
                <w:rPr>
                  <w:rFonts w:ascii="Cambria Math" w:hAnsi="Cambria Math" w:cs="Times New Roman"/>
                  <w:i/>
                  <w:lang w:val="en-GB"/>
                </w:rPr>
              </m:ctrlPr>
            </m:dPr>
            <m:e>
              <m:r>
                <w:rPr>
                  <w:rFonts w:ascii="Cambria Math" w:hAnsi="Cambria Math" w:cs="Times New Roman"/>
                  <w:lang w:val="en-GB"/>
                </w:rPr>
                <m:t>μ</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r>
                <w:rPr>
                  <w:rFonts w:ascii="Cambria Math" w:hAnsi="Cambria Math" w:cs="Times New Roman"/>
                  <w:lang w:val="en-GB"/>
                </w:rPr>
                <m:t>dt</m:t>
              </m:r>
            </m:e>
          </m:d>
          <m:d>
            <m:dPr>
              <m:ctrlPr>
                <w:rPr>
                  <w:rFonts w:ascii="Cambria Math" w:hAnsi="Cambria Math" w:cs="Times New Roman"/>
                  <w:i/>
                  <w:lang w:val="en-GB"/>
                </w:rPr>
              </m:ctrlPr>
            </m:dPr>
            <m:e>
              <m:r>
                <w:rPr>
                  <w:rFonts w:ascii="Cambria Math" w:hAnsi="Cambria Math" w:cs="Times New Roman"/>
                  <w:lang w:val="en-GB"/>
                </w:rPr>
                <m:t>σ</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r>
                <w:rPr>
                  <w:rFonts w:ascii="Cambria Math" w:hAnsi="Cambria Math" w:cs="Times New Roman"/>
                  <w:lang w:val="en-GB"/>
                </w:rPr>
                <m:t>d</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e>
          </m:d>
        </m:oMath>
      </m:oMathPara>
    </w:p>
    <w:p w14:paraId="044EAF1F"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By applying </w:t>
      </w:r>
      <w:proofErr w:type="spellStart"/>
      <w:r w:rsidRPr="008E36EF">
        <w:rPr>
          <w:rFonts w:ascii="Times New Roman" w:hAnsi="Times New Roman" w:cs="Times New Roman"/>
          <w:lang w:val="en-GB"/>
        </w:rPr>
        <w:t>Itô’s</w:t>
      </w:r>
      <w:proofErr w:type="spellEnd"/>
      <w:r w:rsidRPr="008E36EF">
        <w:rPr>
          <w:rFonts w:ascii="Times New Roman" w:hAnsi="Times New Roman" w:cs="Times New Roman"/>
          <w:lang w:val="en-GB"/>
        </w:rPr>
        <w:t xml:space="preserve"> properties: </w:t>
      </w:r>
      <m:oMath>
        <m:sSup>
          <m:sSupPr>
            <m:ctrlPr>
              <w:rPr>
                <w:rFonts w:ascii="Cambria Math" w:hAnsi="Cambria Math" w:cs="Times New Roman"/>
                <w:i/>
                <w:lang w:val="en-GB"/>
              </w:rPr>
            </m:ctrlPr>
          </m:sSupPr>
          <m:e>
            <m:d>
              <m:dPr>
                <m:ctrlPr>
                  <w:rPr>
                    <w:rFonts w:ascii="Cambria Math" w:hAnsi="Cambria Math" w:cs="Times New Roman"/>
                    <w:i/>
                    <w:lang w:val="en-GB"/>
                  </w:rPr>
                </m:ctrlPr>
              </m:dPr>
              <m:e>
                <m:r>
                  <w:rPr>
                    <w:rFonts w:ascii="Cambria Math" w:hAnsi="Cambria Math" w:cs="Times New Roman"/>
                    <w:lang w:val="en-GB"/>
                  </w:rPr>
                  <m:t>dt</m:t>
                </m:r>
              </m:e>
            </m:d>
          </m:e>
          <m:sup>
            <m:r>
              <w:rPr>
                <w:rFonts w:ascii="Cambria Math" w:hAnsi="Cambria Math" w:cs="Times New Roman"/>
                <w:lang w:val="en-GB"/>
              </w:rPr>
              <m:t>2</m:t>
            </m:r>
          </m:sup>
        </m:sSup>
        <m:r>
          <w:rPr>
            <w:rFonts w:ascii="Cambria Math" w:hAnsi="Cambria Math" w:cs="Times New Roman"/>
            <w:lang w:val="en-GB"/>
          </w:rPr>
          <m:t>=0, dt×d</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script"/>
              </m:rPr>
              <w:rPr>
                <w:rFonts w:ascii="Cambria Math" w:hAnsi="Cambria Math" w:cs="Times New Roman"/>
                <w:lang w:val="en-GB"/>
              </w:rPr>
              <m:t>F</m:t>
            </m:r>
          </m:sup>
        </m:sSubSup>
        <m:r>
          <w:rPr>
            <w:rFonts w:ascii="Cambria Math" w:hAnsi="Cambria Math" w:cs="Times New Roman"/>
            <w:lang w:val="en-GB"/>
          </w:rPr>
          <m:t>=0,</m:t>
        </m:r>
        <m:func>
          <m:funcPr>
            <m:ctrlPr>
              <w:rPr>
                <w:rFonts w:ascii="Cambria Math" w:hAnsi="Cambria Math" w:cs="Times New Roman"/>
                <w:lang w:val="en-GB"/>
              </w:rPr>
            </m:ctrlPr>
          </m:funcPr>
          <m:fName>
            <m:limLow>
              <m:limLowPr>
                <m:ctrlPr>
                  <w:rPr>
                    <w:rFonts w:ascii="Cambria Math" w:hAnsi="Cambria Math" w:cs="Times New Roman"/>
                    <w:lang w:val="en-GB"/>
                  </w:rPr>
                </m:ctrlPr>
              </m:limLowPr>
              <m:e>
                <m:r>
                  <m:rPr>
                    <m:sty m:val="p"/>
                  </m:rPr>
                  <w:rPr>
                    <w:rFonts w:ascii="Cambria Math" w:hAnsi="Cambria Math" w:cs="Times New Roman"/>
                    <w:lang w:val="en-GB"/>
                  </w:rPr>
                  <m:t>lim</m:t>
                </m:r>
                <m:ctrlPr>
                  <w:rPr>
                    <w:rFonts w:ascii="Cambria Math" w:hAnsi="Cambria Math" w:cs="Times New Roman"/>
                    <w:i/>
                    <w:lang w:val="en-GB"/>
                  </w:rPr>
                </m:ctrlPr>
              </m:e>
              <m:lim>
                <m:r>
                  <w:rPr>
                    <w:rFonts w:ascii="Cambria Math" w:hAnsi="Cambria Math" w:cs="Times New Roman"/>
                    <w:lang w:val="en-GB"/>
                  </w:rPr>
                  <m:t>dt→0</m:t>
                </m:r>
              </m:lim>
            </m:limLow>
            <m:ctrlPr>
              <w:rPr>
                <w:rFonts w:ascii="Cambria Math" w:hAnsi="Cambria Math" w:cs="Times New Roman"/>
                <w:i/>
                <w:lang w:val="en-GB"/>
              </w:rPr>
            </m:ctrlPr>
          </m:fName>
          <m:e>
            <m:sSup>
              <m:sSupPr>
                <m:ctrlPr>
                  <w:rPr>
                    <w:rFonts w:ascii="Cambria Math" w:hAnsi="Cambria Math" w:cs="Times New Roman"/>
                    <w:i/>
                    <w:lang w:val="en-GB"/>
                  </w:rPr>
                </m:ctrlPr>
              </m:sSupPr>
              <m:e>
                <m:d>
                  <m:dPr>
                    <m:ctrlPr>
                      <w:rPr>
                        <w:rFonts w:ascii="Cambria Math" w:hAnsi="Cambria Math" w:cs="Times New Roman"/>
                        <w:i/>
                        <w:lang w:val="en-GB"/>
                      </w:rPr>
                    </m:ctrlPr>
                  </m:dPr>
                  <m:e>
                    <m:r>
                      <w:rPr>
                        <w:rFonts w:ascii="Cambria Math" w:hAnsi="Cambria Math" w:cs="Times New Roman"/>
                        <w:lang w:val="en-GB"/>
                      </w:rPr>
                      <m:t>d</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e>
                </m:d>
              </m:e>
              <m:sup>
                <m:r>
                  <w:rPr>
                    <w:rFonts w:ascii="Cambria Math" w:hAnsi="Cambria Math" w:cs="Times New Roman"/>
                    <w:lang w:val="en-GB"/>
                  </w:rPr>
                  <m:t>2</m:t>
                </m:r>
              </m:sup>
            </m:sSup>
            <m:r>
              <w:rPr>
                <w:rFonts w:ascii="Cambria Math" w:hAnsi="Cambria Math" w:cs="Times New Roman"/>
                <w:lang w:val="en-GB"/>
              </w:rPr>
              <m:t>=dt</m:t>
            </m:r>
            <m:ctrlPr>
              <w:rPr>
                <w:rFonts w:ascii="Cambria Math" w:hAnsi="Cambria Math" w:cs="Times New Roman"/>
                <w:i/>
                <w:lang w:val="en-GB"/>
              </w:rPr>
            </m:ctrlPr>
          </m:e>
        </m:func>
      </m:oMath>
      <w:r w:rsidRPr="008E36EF">
        <w:rPr>
          <w:rFonts w:ascii="Times New Roman" w:hAnsi="Times New Roman" w:cs="Times New Roman"/>
          <w:lang w:val="en-GB"/>
        </w:rPr>
        <w:t xml:space="preserve">: </w:t>
      </w:r>
    </w:p>
    <w:p w14:paraId="59A0DABA" w14:textId="77777777" w:rsidR="00351AF8" w:rsidRPr="008E36EF" w:rsidRDefault="008370FB" w:rsidP="00351AF8">
      <w:pPr>
        <w:spacing w:line="360" w:lineRule="auto"/>
        <w:jc w:val="both"/>
        <w:rPr>
          <w:rFonts w:ascii="Times New Roman" w:hAnsi="Times New Roman" w:cs="Times New Roman"/>
          <w:lang w:val="en-GB"/>
        </w:rPr>
      </w:pPr>
      <m:oMathPara>
        <m:oMath>
          <m:sSup>
            <m:sSupPr>
              <m:ctrlPr>
                <w:rPr>
                  <w:rFonts w:ascii="Cambria Math" w:hAnsi="Cambria Math" w:cs="Times New Roman"/>
                  <w:i/>
                  <w:lang w:val="en-GB"/>
                </w:rPr>
              </m:ctrlPr>
            </m:sSupPr>
            <m:e>
              <m:d>
                <m:dPr>
                  <m:ctrlPr>
                    <w:rPr>
                      <w:rFonts w:ascii="Cambria Math" w:hAnsi="Cambria Math" w:cs="Times New Roman"/>
                      <w:i/>
                      <w:lang w:val="en-GB"/>
                    </w:rPr>
                  </m:ctrlPr>
                </m:dPr>
                <m:e>
                  <m:r>
                    <w:rPr>
                      <w:rFonts w:ascii="Cambria Math" w:hAnsi="Cambria Math" w:cs="Times New Roman"/>
                      <w:lang w:val="en-GB"/>
                    </w:rPr>
                    <m:t>d</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e>
              </m:d>
            </m:e>
            <m:sup>
              <m:r>
                <w:rPr>
                  <w:rFonts w:ascii="Cambria Math" w:hAnsi="Cambria Math" w:cs="Times New Roman"/>
                  <w:lang w:val="en-GB"/>
                </w:rPr>
                <m:t>2</m:t>
              </m:r>
            </m:sup>
          </m:sSup>
          <m:r>
            <w:rPr>
              <w:rFonts w:ascii="Cambria Math" w:hAnsi="Cambria Math" w:cs="Times New Roman"/>
              <w:lang w:val="en-GB"/>
            </w:rPr>
            <m:t>=</m:t>
          </m:r>
          <m:sSup>
            <m:sSupPr>
              <m:ctrlPr>
                <w:rPr>
                  <w:rFonts w:ascii="Cambria Math" w:hAnsi="Cambria Math" w:cs="Times New Roman"/>
                  <w:i/>
                  <w:lang w:val="en-GB"/>
                </w:rPr>
              </m:ctrlPr>
            </m:sSupPr>
            <m:e>
              <m:d>
                <m:dPr>
                  <m:ctrlPr>
                    <w:rPr>
                      <w:rFonts w:ascii="Cambria Math" w:hAnsi="Cambria Math" w:cs="Times New Roman"/>
                      <w:i/>
                      <w:lang w:val="en-GB"/>
                    </w:rPr>
                  </m:ctrlPr>
                </m:dPr>
                <m:e>
                  <m:r>
                    <w:rPr>
                      <w:rFonts w:ascii="Cambria Math" w:hAnsi="Cambria Math" w:cs="Times New Roman"/>
                      <w:lang w:val="en-GB"/>
                    </w:rPr>
                    <m:t>σ</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r>
                    <w:rPr>
                      <w:rFonts w:ascii="Cambria Math" w:hAnsi="Cambria Math" w:cs="Times New Roman"/>
                      <w:lang w:val="en-GB"/>
                    </w:rPr>
                    <m:t>d</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e>
              </m:d>
            </m:e>
            <m:sup>
              <m:r>
                <w:rPr>
                  <w:rFonts w:ascii="Cambria Math" w:hAnsi="Cambria Math" w:cs="Times New Roman"/>
                  <w:lang w:val="en-GB"/>
                </w:rPr>
                <m:t>2</m:t>
              </m:r>
            </m:sup>
          </m:sSup>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sSubSup>
            <m:sSubSupPr>
              <m:ctrlPr>
                <w:rPr>
                  <w:rFonts w:ascii="Cambria Math" w:hAnsi="Cambria Math" w:cs="Times New Roman"/>
                  <w:i/>
                  <w:lang w:val="en-GB"/>
                </w:rPr>
              </m:ctrlPr>
            </m:sSubSupPr>
            <m:e>
              <m:r>
                <w:rPr>
                  <w:rFonts w:ascii="Cambria Math" w:hAnsi="Cambria Math" w:cs="Times New Roman"/>
                  <w:lang w:val="en-GB"/>
                </w:rPr>
                <m:t>S</m:t>
              </m:r>
            </m:e>
            <m:sub>
              <m:r>
                <w:rPr>
                  <w:rFonts w:ascii="Cambria Math" w:hAnsi="Cambria Math" w:cs="Times New Roman"/>
                  <w:lang w:val="en-GB"/>
                </w:rPr>
                <m:t>t</m:t>
              </m:r>
            </m:sub>
            <m:sup>
              <m:r>
                <w:rPr>
                  <w:rFonts w:ascii="Cambria Math" w:hAnsi="Cambria Math" w:cs="Times New Roman"/>
                  <w:lang w:val="en-GB"/>
                </w:rPr>
                <m:t>2</m:t>
              </m:r>
            </m:sup>
          </m:sSubSup>
          <m:r>
            <w:rPr>
              <w:rFonts w:ascii="Cambria Math" w:hAnsi="Cambria Math" w:cs="Times New Roman"/>
              <w:lang w:val="en-GB"/>
            </w:rPr>
            <m:t>dt</m:t>
          </m:r>
        </m:oMath>
      </m:oMathPara>
    </w:p>
    <w:p w14:paraId="0AF400B1"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Substitute all back to </w:t>
      </w:r>
      <m:oMath>
        <m:r>
          <w:rPr>
            <w:rFonts w:ascii="Cambria Math" w:hAnsi="Cambria Math" w:cs="Times New Roman"/>
            <w:lang w:val="en-GB"/>
          </w:rPr>
          <m:t>d</m:t>
        </m:r>
        <m:sSub>
          <m:sSubPr>
            <m:ctrlPr>
              <w:rPr>
                <w:rFonts w:ascii="Cambria Math" w:hAnsi="Cambria Math" w:cs="Times New Roman"/>
                <w:i/>
                <w:lang w:val="en-GB"/>
              </w:rPr>
            </m:ctrlPr>
          </m:sSubPr>
          <m:e>
            <m:r>
              <w:rPr>
                <w:rFonts w:ascii="Cambria Math" w:hAnsi="Cambria Math" w:cs="Times New Roman"/>
                <w:lang w:val="en-GB"/>
              </w:rPr>
              <m:t>Y</m:t>
            </m:r>
          </m:e>
          <m:sub>
            <m:r>
              <w:rPr>
                <w:rFonts w:ascii="Cambria Math" w:hAnsi="Cambria Math" w:cs="Times New Roman"/>
                <w:lang w:val="en-GB"/>
              </w:rPr>
              <m:t>t</m:t>
            </m:r>
          </m:sub>
        </m:sSub>
      </m:oMath>
      <w:r w:rsidRPr="008E36EF">
        <w:rPr>
          <w:rFonts w:ascii="Times New Roman" w:hAnsi="Times New Roman" w:cs="Times New Roman"/>
          <w:lang w:val="en-GB"/>
        </w:rPr>
        <w:t xml:space="preserve">: </w:t>
      </w:r>
    </w:p>
    <w:p w14:paraId="4DCB4816" w14:textId="77777777" w:rsidR="00351AF8" w:rsidRPr="008E36EF" w:rsidRDefault="00351AF8" w:rsidP="00351AF8">
      <w:pPr>
        <w:spacing w:line="360" w:lineRule="auto"/>
        <w:jc w:val="both"/>
        <w:rPr>
          <w:rFonts w:ascii="Times New Roman" w:hAnsi="Times New Roman" w:cs="Times New Roman"/>
          <w:lang w:val="en-GB"/>
        </w:rPr>
      </w:pPr>
      <m:oMathPara>
        <m:oMath>
          <m:r>
            <w:rPr>
              <w:rFonts w:ascii="Cambria Math" w:hAnsi="Cambria Math" w:cs="Times New Roman"/>
              <w:lang w:val="en-GB"/>
            </w:rPr>
            <m:t>d</m:t>
          </m:r>
          <m:sSub>
            <m:sSubPr>
              <m:ctrlPr>
                <w:rPr>
                  <w:rFonts w:ascii="Cambria Math" w:hAnsi="Cambria Math" w:cs="Times New Roman"/>
                  <w:i/>
                  <w:lang w:val="en-GB"/>
                </w:rPr>
              </m:ctrlPr>
            </m:sSubPr>
            <m:e>
              <m:r>
                <w:rPr>
                  <w:rFonts w:ascii="Cambria Math" w:hAnsi="Cambria Math" w:cs="Times New Roman"/>
                  <w:lang w:val="en-GB"/>
                </w:rPr>
                <m:t>Y</m:t>
              </m:r>
            </m:e>
            <m:sub>
              <m:r>
                <w:rPr>
                  <w:rFonts w:ascii="Cambria Math" w:hAnsi="Cambria Math" w:cs="Times New Roman"/>
                  <w:lang w:val="en-GB"/>
                </w:rPr>
                <m:t>t</m:t>
              </m:r>
            </m:sub>
          </m:sSub>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den>
          </m:f>
          <m:d>
            <m:dPr>
              <m:ctrlPr>
                <w:rPr>
                  <w:rFonts w:ascii="Cambria Math" w:hAnsi="Cambria Math" w:cs="Times New Roman"/>
                  <w:i/>
                  <w:lang w:val="en-GB"/>
                </w:rPr>
              </m:ctrlPr>
            </m:dPr>
            <m:e>
              <m:r>
                <w:rPr>
                  <w:rFonts w:ascii="Cambria Math" w:hAnsi="Cambria Math" w:cs="Times New Roman"/>
                  <w:lang w:val="en-GB"/>
                </w:rPr>
                <m:t>μ</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r>
                <w:rPr>
                  <w:rFonts w:ascii="Cambria Math" w:hAnsi="Cambria Math" w:cs="Times New Roman"/>
                  <w:lang w:val="en-GB"/>
                </w:rPr>
                <m:t>dt+σ</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r>
                <w:rPr>
                  <w:rFonts w:ascii="Cambria Math" w:hAnsi="Cambria Math" w:cs="Times New Roman"/>
                  <w:lang w:val="en-GB"/>
                </w:rPr>
                <m:t>d</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f>
            <m:fPr>
              <m:ctrlPr>
                <w:rPr>
                  <w:rFonts w:ascii="Cambria Math" w:hAnsi="Cambria Math" w:cs="Times New Roman"/>
                  <w:i/>
                  <w:lang w:val="en-GB"/>
                </w:rPr>
              </m:ctrlPr>
            </m:fPr>
            <m:num>
              <m:r>
                <w:rPr>
                  <w:rFonts w:ascii="Cambria Math" w:hAnsi="Cambria Math" w:cs="Times New Roman"/>
                  <w:lang w:val="en-GB"/>
                </w:rPr>
                <m:t>1</m:t>
              </m:r>
            </m:num>
            <m:den>
              <m:sSubSup>
                <m:sSubSupPr>
                  <m:ctrlPr>
                    <w:rPr>
                      <w:rFonts w:ascii="Cambria Math" w:hAnsi="Cambria Math" w:cs="Times New Roman"/>
                      <w:i/>
                      <w:lang w:val="en-GB"/>
                    </w:rPr>
                  </m:ctrlPr>
                </m:sSubSupPr>
                <m:e>
                  <m:r>
                    <w:rPr>
                      <w:rFonts w:ascii="Cambria Math" w:hAnsi="Cambria Math" w:cs="Times New Roman"/>
                      <w:lang w:val="en-GB"/>
                    </w:rPr>
                    <m:t>S</m:t>
                  </m:r>
                </m:e>
                <m:sub>
                  <m:r>
                    <w:rPr>
                      <w:rFonts w:ascii="Cambria Math" w:hAnsi="Cambria Math" w:cs="Times New Roman"/>
                      <w:lang w:val="en-GB"/>
                    </w:rPr>
                    <m:t>t</m:t>
                  </m:r>
                </m:sub>
                <m:sup>
                  <m:r>
                    <w:rPr>
                      <w:rFonts w:ascii="Cambria Math" w:hAnsi="Cambria Math" w:cs="Times New Roman"/>
                      <w:lang w:val="en-GB"/>
                    </w:rPr>
                    <m:t>2</m:t>
                  </m:r>
                </m:sup>
              </m:sSubSup>
            </m:den>
          </m:f>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sSubSup>
                <m:sSubSupPr>
                  <m:ctrlPr>
                    <w:rPr>
                      <w:rFonts w:ascii="Cambria Math" w:hAnsi="Cambria Math" w:cs="Times New Roman"/>
                      <w:i/>
                      <w:lang w:val="en-GB"/>
                    </w:rPr>
                  </m:ctrlPr>
                </m:sSubSupPr>
                <m:e>
                  <m:r>
                    <w:rPr>
                      <w:rFonts w:ascii="Cambria Math" w:hAnsi="Cambria Math" w:cs="Times New Roman"/>
                      <w:lang w:val="en-GB"/>
                    </w:rPr>
                    <m:t>S</m:t>
                  </m:r>
                </m:e>
                <m:sub>
                  <m:r>
                    <w:rPr>
                      <w:rFonts w:ascii="Cambria Math" w:hAnsi="Cambria Math" w:cs="Times New Roman"/>
                      <w:lang w:val="en-GB"/>
                    </w:rPr>
                    <m:t>t</m:t>
                  </m:r>
                </m:sub>
                <m:sup>
                  <m:r>
                    <w:rPr>
                      <w:rFonts w:ascii="Cambria Math" w:hAnsi="Cambria Math" w:cs="Times New Roman"/>
                      <w:lang w:val="en-GB"/>
                    </w:rPr>
                    <m:t>2</m:t>
                  </m:r>
                </m:sup>
              </m:sSubSup>
              <m:r>
                <w:rPr>
                  <w:rFonts w:ascii="Cambria Math" w:hAnsi="Cambria Math" w:cs="Times New Roman"/>
                  <w:lang w:val="en-GB"/>
                </w:rPr>
                <m:t>dt</m:t>
              </m:r>
            </m:e>
          </m:d>
        </m:oMath>
      </m:oMathPara>
    </w:p>
    <w:p w14:paraId="0A996044" w14:textId="77777777" w:rsidR="00351AF8" w:rsidRPr="008E36EF" w:rsidRDefault="00351AF8" w:rsidP="00351AF8">
      <w:pPr>
        <w:spacing w:line="360" w:lineRule="auto"/>
        <w:jc w:val="both"/>
        <w:rPr>
          <w:rFonts w:ascii="Times New Roman" w:hAnsi="Times New Roman" w:cs="Times New Roman"/>
          <w:lang w:val="en-GB"/>
        </w:rPr>
      </w:pPr>
      <m:oMathPara>
        <m:oMath>
          <m:r>
            <w:rPr>
              <w:rFonts w:ascii="Cambria Math" w:hAnsi="Cambria Math" w:cs="Times New Roman"/>
              <w:lang w:val="en-GB"/>
            </w:rPr>
            <m:t xml:space="preserve">                            =μdt+σd</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r>
            <w:rPr>
              <w:rFonts w:ascii="Cambria Math" w:hAnsi="Cambria Math" w:cs="Times New Roman"/>
              <w:lang w:val="en-GB"/>
            </w:rPr>
            <m:t>dt=</m:t>
          </m:r>
          <m:d>
            <m:dPr>
              <m:ctrlPr>
                <w:rPr>
                  <w:rFonts w:ascii="Cambria Math" w:hAnsi="Cambria Math" w:cs="Times New Roman"/>
                  <w:i/>
                  <w:lang w:val="en-GB"/>
                </w:rPr>
              </m:ctrlPr>
            </m:dPr>
            <m:e>
              <m:r>
                <w:rPr>
                  <w:rFonts w:ascii="Cambria Math" w:hAnsi="Cambria Math" w:cs="Times New Roman"/>
                  <w:lang w:val="en-GB"/>
                </w:rPr>
                <m:t>μ-</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r>
            <w:rPr>
              <w:rFonts w:ascii="Cambria Math" w:hAnsi="Cambria Math" w:cs="Times New Roman"/>
              <w:lang w:val="en-GB"/>
            </w:rPr>
            <m:t>dt+σd</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oMath>
      </m:oMathPara>
    </w:p>
    <w:p w14:paraId="390ED63D"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Afterwards, we integrate both sides over the interval from </w:t>
      </w:r>
      <m:oMath>
        <m:r>
          <w:rPr>
            <w:rFonts w:ascii="Cambria Math" w:hAnsi="Cambria Math" w:cs="Times New Roman"/>
            <w:lang w:val="en-GB"/>
          </w:rPr>
          <m:t>0</m:t>
        </m:r>
      </m:oMath>
      <w:r w:rsidRPr="008E36EF">
        <w:rPr>
          <w:rFonts w:ascii="Times New Roman" w:hAnsi="Times New Roman" w:cs="Times New Roman"/>
          <w:lang w:val="en-GB"/>
        </w:rPr>
        <w:t xml:space="preserve"> to </w:t>
      </w:r>
      <m:oMath>
        <m:r>
          <w:rPr>
            <w:rFonts w:ascii="Cambria Math" w:hAnsi="Cambria Math" w:cs="Times New Roman"/>
            <w:lang w:val="en-GB"/>
          </w:rPr>
          <m:t>t</m:t>
        </m:r>
      </m:oMath>
      <w:r w:rsidRPr="008E36EF">
        <w:rPr>
          <w:rFonts w:ascii="Times New Roman" w:hAnsi="Times New Roman" w:cs="Times New Roman"/>
          <w:lang w:val="en-GB"/>
        </w:rPr>
        <w:t xml:space="preserve">: </w:t>
      </w:r>
    </w:p>
    <w:p w14:paraId="093DAB38" w14:textId="77777777" w:rsidR="00351AF8" w:rsidRPr="008E36EF" w:rsidRDefault="008370FB" w:rsidP="00351AF8">
      <w:pPr>
        <w:spacing w:line="360" w:lineRule="auto"/>
        <w:jc w:val="both"/>
        <w:rPr>
          <w:rFonts w:ascii="Times New Roman" w:hAnsi="Times New Roman" w:cs="Times New Roman"/>
          <w:lang w:val="en-GB"/>
        </w:rPr>
      </w:pPr>
      <m:oMathPara>
        <m:oMath>
          <m:nary>
            <m:naryPr>
              <m:limLoc m:val="subSup"/>
              <m:ctrlPr>
                <w:rPr>
                  <w:rFonts w:ascii="Cambria Math" w:hAnsi="Cambria Math" w:cs="Times New Roman"/>
                  <w:i/>
                  <w:lang w:val="en-GB"/>
                </w:rPr>
              </m:ctrlPr>
            </m:naryPr>
            <m:sub>
              <m:r>
                <w:rPr>
                  <w:rFonts w:ascii="Cambria Math" w:hAnsi="Cambria Math" w:cs="Times New Roman"/>
                  <w:lang w:val="en-GB"/>
                </w:rPr>
                <m:t>0</m:t>
              </m:r>
            </m:sub>
            <m:sup>
              <m:r>
                <w:rPr>
                  <w:rFonts w:ascii="Cambria Math" w:hAnsi="Cambria Math" w:cs="Times New Roman"/>
                  <w:lang w:val="en-GB"/>
                </w:rPr>
                <m:t>t</m:t>
              </m:r>
            </m:sup>
            <m:e>
              <m:r>
                <w:rPr>
                  <w:rFonts w:ascii="Cambria Math" w:hAnsi="Cambria Math" w:cs="Times New Roman"/>
                  <w:lang w:val="en-GB"/>
                </w:rPr>
                <m:t>d</m:t>
              </m:r>
              <m:sSub>
                <m:sSubPr>
                  <m:ctrlPr>
                    <w:rPr>
                      <w:rFonts w:ascii="Cambria Math" w:hAnsi="Cambria Math" w:cs="Times New Roman"/>
                      <w:i/>
                      <w:lang w:val="en-GB"/>
                    </w:rPr>
                  </m:ctrlPr>
                </m:sSubPr>
                <m:e>
                  <m:r>
                    <w:rPr>
                      <w:rFonts w:ascii="Cambria Math" w:hAnsi="Cambria Math" w:cs="Times New Roman"/>
                      <w:lang w:val="en-GB"/>
                    </w:rPr>
                    <m:t>Y</m:t>
                  </m:r>
                </m:e>
                <m:sub>
                  <m:r>
                    <w:rPr>
                      <w:rFonts w:ascii="Cambria Math" w:hAnsi="Cambria Math" w:cs="Times New Roman"/>
                      <w:lang w:val="en-GB"/>
                    </w:rPr>
                    <m:t>s</m:t>
                  </m:r>
                </m:sub>
              </m:sSub>
            </m:e>
          </m:nary>
          <m:r>
            <w:rPr>
              <w:rFonts w:ascii="Cambria Math" w:hAnsi="Cambria Math" w:cs="Times New Roman"/>
              <w:lang w:val="en-GB"/>
            </w:rPr>
            <m:t>=</m:t>
          </m:r>
          <m:nary>
            <m:naryPr>
              <m:limLoc m:val="subSup"/>
              <m:ctrlPr>
                <w:rPr>
                  <w:rFonts w:ascii="Cambria Math" w:hAnsi="Cambria Math" w:cs="Times New Roman"/>
                  <w:i/>
                  <w:lang w:val="en-GB"/>
                </w:rPr>
              </m:ctrlPr>
            </m:naryPr>
            <m:sub>
              <m:r>
                <w:rPr>
                  <w:rFonts w:ascii="Cambria Math" w:hAnsi="Cambria Math" w:cs="Times New Roman"/>
                  <w:lang w:val="en-GB"/>
                </w:rPr>
                <m:t>0</m:t>
              </m:r>
            </m:sub>
            <m:sup>
              <m:r>
                <w:rPr>
                  <w:rFonts w:ascii="Cambria Math" w:hAnsi="Cambria Math" w:cs="Times New Roman"/>
                  <w:lang w:val="en-GB"/>
                </w:rPr>
                <m:t>t</m:t>
              </m:r>
            </m:sup>
            <m:e>
              <m:d>
                <m:dPr>
                  <m:ctrlPr>
                    <w:rPr>
                      <w:rFonts w:ascii="Cambria Math" w:hAnsi="Cambria Math" w:cs="Times New Roman"/>
                      <w:i/>
                      <w:lang w:val="en-GB"/>
                    </w:rPr>
                  </m:ctrlPr>
                </m:dPr>
                <m:e>
                  <m:r>
                    <w:rPr>
                      <w:rFonts w:ascii="Cambria Math" w:hAnsi="Cambria Math" w:cs="Times New Roman"/>
                      <w:lang w:val="en-GB"/>
                    </w:rPr>
                    <m:t>μ-</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r>
                <w:rPr>
                  <w:rFonts w:ascii="Cambria Math" w:hAnsi="Cambria Math" w:cs="Times New Roman"/>
                  <w:lang w:val="en-GB"/>
                </w:rPr>
                <m:t>ds</m:t>
              </m:r>
            </m:e>
          </m:nary>
          <m:r>
            <w:rPr>
              <w:rFonts w:ascii="Cambria Math" w:hAnsi="Cambria Math" w:cs="Times New Roman"/>
              <w:lang w:val="en-GB"/>
            </w:rPr>
            <m:t>+</m:t>
          </m:r>
          <m:nary>
            <m:naryPr>
              <m:limLoc m:val="subSup"/>
              <m:ctrlPr>
                <w:rPr>
                  <w:rFonts w:ascii="Cambria Math" w:hAnsi="Cambria Math" w:cs="Times New Roman"/>
                  <w:i/>
                  <w:lang w:val="en-GB"/>
                </w:rPr>
              </m:ctrlPr>
            </m:naryPr>
            <m:sub>
              <m:r>
                <w:rPr>
                  <w:rFonts w:ascii="Cambria Math" w:hAnsi="Cambria Math" w:cs="Times New Roman"/>
                  <w:lang w:val="en-GB"/>
                </w:rPr>
                <m:t>0</m:t>
              </m:r>
            </m:sub>
            <m:sup>
              <m:r>
                <w:rPr>
                  <w:rFonts w:ascii="Cambria Math" w:hAnsi="Cambria Math" w:cs="Times New Roman"/>
                  <w:lang w:val="en-GB"/>
                </w:rPr>
                <m:t>t</m:t>
              </m:r>
            </m:sup>
            <m:e>
              <m:r>
                <w:rPr>
                  <w:rFonts w:ascii="Cambria Math" w:hAnsi="Cambria Math" w:cs="Times New Roman"/>
                  <w:lang w:val="en-GB"/>
                </w:rPr>
                <m:t>σd</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e>
          </m:nary>
        </m:oMath>
      </m:oMathPara>
    </w:p>
    <w:p w14:paraId="1DDE3AA5"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This gives us: </w:t>
      </w:r>
    </w:p>
    <w:p w14:paraId="717C815D" w14:textId="77777777" w:rsidR="00351AF8" w:rsidRPr="008E36EF" w:rsidRDefault="008370FB" w:rsidP="00351AF8">
      <w:pPr>
        <w:spacing w:line="360" w:lineRule="auto"/>
        <w:jc w:val="both"/>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Y</m:t>
              </m:r>
            </m:e>
            <m:sub>
              <m:r>
                <w:rPr>
                  <w:rFonts w:ascii="Cambria Math" w:hAnsi="Cambria Math" w:cs="Times New Roman"/>
                  <w:lang w:val="en-GB"/>
                </w:rPr>
                <m:t>t</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Y</m:t>
              </m:r>
            </m:e>
            <m:sub>
              <m:r>
                <w:rPr>
                  <w:rFonts w:ascii="Cambria Math" w:hAnsi="Cambria Math" w:cs="Times New Roman"/>
                  <w:lang w:val="en-GB"/>
                </w:rPr>
                <m:t>0</m:t>
              </m:r>
            </m:sub>
          </m:sSub>
          <m:r>
            <w:rPr>
              <w:rFonts w:ascii="Cambria Math" w:hAnsi="Cambria Math" w:cs="Times New Roman"/>
              <w:lang w:val="en-GB"/>
            </w:rPr>
            <m:t>=</m:t>
          </m:r>
          <m:d>
            <m:dPr>
              <m:ctrlPr>
                <w:rPr>
                  <w:rFonts w:ascii="Cambria Math" w:hAnsi="Cambria Math" w:cs="Times New Roman"/>
                  <w:i/>
                  <w:lang w:val="en-GB"/>
                </w:rPr>
              </m:ctrlPr>
            </m:dPr>
            <m:e>
              <m:r>
                <w:rPr>
                  <w:rFonts w:ascii="Cambria Math" w:hAnsi="Cambria Math" w:cs="Times New Roman"/>
                  <w:lang w:val="en-GB"/>
                </w:rPr>
                <m:t>μ-</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d>
            <m:dPr>
              <m:ctrlPr>
                <w:rPr>
                  <w:rFonts w:ascii="Cambria Math" w:hAnsi="Cambria Math" w:cs="Times New Roman"/>
                  <w:i/>
                  <w:lang w:val="en-GB"/>
                </w:rPr>
              </m:ctrlPr>
            </m:dPr>
            <m:e>
              <m:r>
                <w:rPr>
                  <w:rFonts w:ascii="Cambria Math" w:hAnsi="Cambria Math" w:cs="Times New Roman"/>
                  <w:lang w:val="en-GB"/>
                </w:rPr>
                <m:t>t-0</m:t>
              </m:r>
            </m:e>
          </m:d>
          <m:r>
            <w:rPr>
              <w:rFonts w:ascii="Cambria Math" w:hAnsi="Cambria Math" w:cs="Times New Roman"/>
              <w:lang w:val="en-GB"/>
            </w:rPr>
            <m:t>+σ</m:t>
          </m:r>
          <m:d>
            <m:dPr>
              <m:ctrlPr>
                <w:rPr>
                  <w:rFonts w:ascii="Cambria Math" w:hAnsi="Cambria Math" w:cs="Times New Roman"/>
                  <w:i/>
                  <w:lang w:val="en-GB"/>
                </w:rPr>
              </m:ctrlPr>
            </m:dPr>
            <m:e>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r>
                <w:rPr>
                  <w:rFonts w:ascii="Cambria Math" w:hAnsi="Cambria Math" w:cs="Times New Roman"/>
                  <w:lang w:val="en-GB"/>
                </w:rPr>
                <m:t>-</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0</m:t>
                  </m:r>
                </m:sub>
                <m:sup>
                  <m:r>
                    <m:rPr>
                      <m:scr m:val="double-struck"/>
                    </m:rPr>
                    <w:rPr>
                      <w:rFonts w:ascii="Cambria Math" w:hAnsi="Cambria Math" w:cs="Times New Roman"/>
                      <w:lang w:val="en-GB"/>
                    </w:rPr>
                    <m:t>P</m:t>
                  </m:r>
                </m:sup>
              </m:sSubSup>
            </m:e>
          </m:d>
          <m:r>
            <w:rPr>
              <w:rFonts w:ascii="Cambria Math" w:hAnsi="Cambria Math" w:cs="Times New Roman"/>
              <w:lang w:val="en-GB"/>
            </w:rPr>
            <m:t>=</m:t>
          </m:r>
          <m:d>
            <m:dPr>
              <m:ctrlPr>
                <w:rPr>
                  <w:rFonts w:ascii="Cambria Math" w:hAnsi="Cambria Math" w:cs="Times New Roman"/>
                  <w:i/>
                  <w:lang w:val="en-GB"/>
                </w:rPr>
              </m:ctrlPr>
            </m:dPr>
            <m:e>
              <m:r>
                <w:rPr>
                  <w:rFonts w:ascii="Cambria Math" w:hAnsi="Cambria Math" w:cs="Times New Roman"/>
                  <w:lang w:val="en-GB"/>
                </w:rPr>
                <m:t>μ-</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r>
            <w:rPr>
              <w:rFonts w:ascii="Cambria Math" w:hAnsi="Cambria Math" w:cs="Times New Roman"/>
              <w:lang w:val="en-GB"/>
            </w:rPr>
            <m:t>t+σ</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oMath>
      </m:oMathPara>
    </w:p>
    <w:p w14:paraId="507BBA2E"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Note that </w:t>
      </w:r>
      <m:oMath>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0</m:t>
            </m:r>
          </m:sub>
          <m:sup>
            <m:r>
              <m:rPr>
                <m:scr m:val="double-struck"/>
              </m:rPr>
              <w:rPr>
                <w:rFonts w:ascii="Cambria Math" w:hAnsi="Cambria Math" w:cs="Times New Roman"/>
                <w:lang w:val="en-GB"/>
              </w:rPr>
              <m:t>P</m:t>
            </m:r>
          </m:sup>
        </m:sSubSup>
        <m:r>
          <w:rPr>
            <w:rFonts w:ascii="Cambria Math" w:hAnsi="Cambria Math" w:cs="Times New Roman"/>
            <w:lang w:val="en-GB"/>
          </w:rPr>
          <m:t>=0</m:t>
        </m:r>
      </m:oMath>
      <w:r w:rsidRPr="008E36EF">
        <w:rPr>
          <w:rFonts w:ascii="Times New Roman" w:hAnsi="Times New Roman" w:cs="Times New Roman"/>
          <w:lang w:val="en-GB"/>
        </w:rPr>
        <w:t xml:space="preserve">, this is because one of the properties of a Wiener process or Brownian motion: it starts at zero with probability one. </w:t>
      </w:r>
    </w:p>
    <w:p w14:paraId="35A2580B"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Since </w:t>
      </w:r>
      <m:oMath>
        <m:sSub>
          <m:sSubPr>
            <m:ctrlPr>
              <w:rPr>
                <w:rFonts w:ascii="Cambria Math" w:hAnsi="Cambria Math" w:cs="Times New Roman"/>
                <w:i/>
                <w:lang w:val="en-GB"/>
              </w:rPr>
            </m:ctrlPr>
          </m:sSubPr>
          <m:e>
            <m:r>
              <w:rPr>
                <w:rFonts w:ascii="Cambria Math" w:hAnsi="Cambria Math" w:cs="Times New Roman"/>
                <w:lang w:val="en-GB"/>
              </w:rPr>
              <m:t>Y</m:t>
            </m:r>
          </m:e>
          <m:sub>
            <m:r>
              <w:rPr>
                <w:rFonts w:ascii="Cambria Math" w:hAnsi="Cambria Math" w:cs="Times New Roman"/>
                <w:lang w:val="en-GB"/>
              </w:rPr>
              <m:t>t</m:t>
            </m:r>
          </m:sub>
        </m:sSub>
        <m:r>
          <w:rPr>
            <w:rFonts w:ascii="Cambria Math" w:hAnsi="Cambria Math" w:cs="Times New Roman"/>
            <w:lang w:val="en-GB"/>
          </w:rPr>
          <m:t>=</m:t>
        </m:r>
        <m:func>
          <m:funcPr>
            <m:ctrlPr>
              <w:rPr>
                <w:rFonts w:ascii="Cambria Math" w:hAnsi="Cambria Math" w:cs="Times New Roman"/>
                <w:i/>
                <w:lang w:val="en-GB"/>
              </w:rPr>
            </m:ctrlPr>
          </m:funcPr>
          <m:fName>
            <m:r>
              <m:rPr>
                <m:sty m:val="p"/>
              </m:rPr>
              <w:rPr>
                <w:rFonts w:ascii="Cambria Math" w:hAnsi="Cambria Math" w:cs="Times New Roman"/>
                <w:lang w:val="en-GB"/>
              </w:rPr>
              <m:t>ln</m:t>
            </m:r>
          </m:fName>
          <m:e>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e>
            </m:d>
          </m:e>
        </m:func>
      </m:oMath>
      <w:r w:rsidRPr="008E36EF">
        <w:rPr>
          <w:rFonts w:ascii="Times New Roman" w:hAnsi="Times New Roman" w:cs="Times New Roman"/>
          <w:lang w:val="en-GB"/>
        </w:rPr>
        <w:t xml:space="preserve">, and </w:t>
      </w:r>
      <m:oMath>
        <m:sSub>
          <m:sSubPr>
            <m:ctrlPr>
              <w:rPr>
                <w:rFonts w:ascii="Cambria Math" w:hAnsi="Cambria Math" w:cs="Times New Roman"/>
                <w:i/>
                <w:lang w:val="en-GB"/>
              </w:rPr>
            </m:ctrlPr>
          </m:sSubPr>
          <m:e>
            <m:r>
              <w:rPr>
                <w:rFonts w:ascii="Cambria Math" w:hAnsi="Cambria Math" w:cs="Times New Roman"/>
                <w:lang w:val="en-GB"/>
              </w:rPr>
              <m:t>Y</m:t>
            </m:r>
          </m:e>
          <m:sub>
            <m:r>
              <w:rPr>
                <w:rFonts w:ascii="Cambria Math" w:hAnsi="Cambria Math" w:cs="Times New Roman"/>
                <w:lang w:val="en-GB"/>
              </w:rPr>
              <m:t>0</m:t>
            </m:r>
          </m:sub>
        </m:sSub>
        <m:r>
          <w:rPr>
            <w:rFonts w:ascii="Cambria Math" w:hAnsi="Cambria Math" w:cs="Times New Roman"/>
            <w:lang w:val="en-GB"/>
          </w:rPr>
          <m:t>=</m:t>
        </m:r>
        <m:func>
          <m:funcPr>
            <m:ctrlPr>
              <w:rPr>
                <w:rFonts w:ascii="Cambria Math" w:hAnsi="Cambria Math" w:cs="Times New Roman"/>
                <w:i/>
                <w:lang w:val="en-GB"/>
              </w:rPr>
            </m:ctrlPr>
          </m:funcPr>
          <m:fName>
            <m:r>
              <m:rPr>
                <m:sty m:val="p"/>
              </m:rPr>
              <w:rPr>
                <w:rFonts w:ascii="Cambria Math" w:hAnsi="Cambria Math" w:cs="Times New Roman"/>
                <w:lang w:val="en-GB"/>
              </w:rPr>
              <m:t>ln</m:t>
            </m:r>
          </m:fName>
          <m:e>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0</m:t>
                    </m:r>
                  </m:sub>
                </m:sSub>
              </m:e>
            </m:d>
          </m:e>
        </m:func>
      </m:oMath>
      <w:r w:rsidRPr="008E36EF">
        <w:rPr>
          <w:rFonts w:ascii="Times New Roman" w:hAnsi="Times New Roman" w:cs="Times New Roman"/>
          <w:lang w:val="en-GB"/>
        </w:rPr>
        <w:t xml:space="preserve">, we can rewrite the above equation as: </w:t>
      </w:r>
    </w:p>
    <w:p w14:paraId="301875F7" w14:textId="77777777" w:rsidR="00351AF8" w:rsidRPr="008E36EF" w:rsidRDefault="008370FB" w:rsidP="00351AF8">
      <w:pPr>
        <w:spacing w:line="360" w:lineRule="auto"/>
        <w:jc w:val="both"/>
        <w:rPr>
          <w:rFonts w:ascii="Times New Roman" w:hAnsi="Times New Roman" w:cs="Times New Roman"/>
          <w:lang w:val="en-GB"/>
        </w:rPr>
      </w:pPr>
      <m:oMathPara>
        <m:oMath>
          <m:func>
            <m:funcPr>
              <m:ctrlPr>
                <w:rPr>
                  <w:rFonts w:ascii="Cambria Math" w:hAnsi="Cambria Math" w:cs="Times New Roman"/>
                  <w:i/>
                  <w:lang w:val="en-GB"/>
                </w:rPr>
              </m:ctrlPr>
            </m:funcPr>
            <m:fName>
              <m:r>
                <m:rPr>
                  <m:sty m:val="p"/>
                </m:rPr>
                <w:rPr>
                  <w:rFonts w:ascii="Cambria Math" w:hAnsi="Cambria Math" w:cs="Times New Roman"/>
                  <w:lang w:val="en-GB"/>
                </w:rPr>
                <m:t>ln</m:t>
              </m:r>
            </m:fName>
            <m:e>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e>
              </m:d>
            </m:e>
          </m:func>
          <m:r>
            <w:rPr>
              <w:rFonts w:ascii="Cambria Math" w:hAnsi="Cambria Math" w:cs="Times New Roman"/>
              <w:lang w:val="en-GB"/>
            </w:rPr>
            <m:t>-</m:t>
          </m:r>
          <m:func>
            <m:funcPr>
              <m:ctrlPr>
                <w:rPr>
                  <w:rFonts w:ascii="Cambria Math" w:hAnsi="Cambria Math" w:cs="Times New Roman"/>
                  <w:i/>
                  <w:lang w:val="en-GB"/>
                </w:rPr>
              </m:ctrlPr>
            </m:funcPr>
            <m:fName>
              <m:r>
                <m:rPr>
                  <m:sty m:val="p"/>
                </m:rPr>
                <w:rPr>
                  <w:rFonts w:ascii="Cambria Math" w:hAnsi="Cambria Math" w:cs="Times New Roman"/>
                  <w:lang w:val="en-GB"/>
                </w:rPr>
                <m:t>ln</m:t>
              </m:r>
            </m:fName>
            <m:e>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0</m:t>
                      </m:r>
                    </m:sub>
                  </m:sSub>
                </m:e>
              </m:d>
            </m:e>
          </m:func>
          <m:r>
            <w:rPr>
              <w:rFonts w:ascii="Cambria Math" w:hAnsi="Cambria Math" w:cs="Times New Roman"/>
              <w:lang w:val="en-GB"/>
            </w:rPr>
            <m:t>=</m:t>
          </m:r>
          <m:d>
            <m:dPr>
              <m:ctrlPr>
                <w:rPr>
                  <w:rFonts w:ascii="Cambria Math" w:hAnsi="Cambria Math" w:cs="Times New Roman"/>
                  <w:i/>
                  <w:lang w:val="en-GB"/>
                </w:rPr>
              </m:ctrlPr>
            </m:dPr>
            <m:e>
              <m:r>
                <w:rPr>
                  <w:rFonts w:ascii="Cambria Math" w:hAnsi="Cambria Math" w:cs="Times New Roman"/>
                  <w:lang w:val="en-GB"/>
                </w:rPr>
                <m:t>μ-</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r>
            <w:rPr>
              <w:rFonts w:ascii="Cambria Math" w:hAnsi="Cambria Math" w:cs="Times New Roman"/>
              <w:lang w:val="en-GB"/>
            </w:rPr>
            <m:t>t+σ</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oMath>
      </m:oMathPara>
    </w:p>
    <w:p w14:paraId="357241A6"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Therefore: </w:t>
      </w:r>
    </w:p>
    <w:p w14:paraId="7B4D4AA1" w14:textId="77777777" w:rsidR="00351AF8" w:rsidRPr="008E36EF" w:rsidRDefault="008370FB" w:rsidP="00351AF8">
      <w:pPr>
        <w:spacing w:line="360" w:lineRule="auto"/>
        <w:jc w:val="both"/>
        <w:rPr>
          <w:rFonts w:ascii="Times New Roman" w:hAnsi="Times New Roman" w:cs="Times New Roman"/>
          <w:lang w:val="en-GB"/>
        </w:rPr>
      </w:pPr>
      <m:oMathPara>
        <m:oMath>
          <m:func>
            <m:funcPr>
              <m:ctrlPr>
                <w:rPr>
                  <w:rFonts w:ascii="Cambria Math" w:hAnsi="Cambria Math" w:cs="Times New Roman"/>
                  <w:i/>
                  <w:lang w:val="en-GB"/>
                </w:rPr>
              </m:ctrlPr>
            </m:funcPr>
            <m:fName>
              <m:r>
                <m:rPr>
                  <m:sty m:val="p"/>
                </m:rPr>
                <w:rPr>
                  <w:rFonts w:ascii="Cambria Math" w:hAnsi="Cambria Math" w:cs="Times New Roman"/>
                  <w:lang w:val="en-GB"/>
                </w:rPr>
                <m:t>ln</m:t>
              </m:r>
            </m:fName>
            <m:e>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e>
              </m:d>
            </m:e>
          </m:func>
          <m:r>
            <w:rPr>
              <w:rFonts w:ascii="Cambria Math" w:hAnsi="Cambria Math" w:cs="Times New Roman"/>
              <w:lang w:val="en-GB"/>
            </w:rPr>
            <m:t>=</m:t>
          </m:r>
          <m:func>
            <m:funcPr>
              <m:ctrlPr>
                <w:rPr>
                  <w:rFonts w:ascii="Cambria Math" w:hAnsi="Cambria Math" w:cs="Times New Roman"/>
                  <w:i/>
                  <w:lang w:val="en-GB"/>
                </w:rPr>
              </m:ctrlPr>
            </m:funcPr>
            <m:fName>
              <m:r>
                <m:rPr>
                  <m:sty m:val="p"/>
                </m:rPr>
                <w:rPr>
                  <w:rFonts w:ascii="Cambria Math" w:hAnsi="Cambria Math" w:cs="Times New Roman"/>
                  <w:lang w:val="en-GB"/>
                </w:rPr>
                <m:t>ln</m:t>
              </m:r>
            </m:fName>
            <m:e>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0</m:t>
                      </m:r>
                    </m:sub>
                  </m:sSub>
                </m:e>
              </m:d>
            </m:e>
          </m:func>
          <m:r>
            <w:rPr>
              <w:rFonts w:ascii="Cambria Math" w:hAnsi="Cambria Math" w:cs="Times New Roman"/>
              <w:lang w:val="en-GB"/>
            </w:rPr>
            <m:t>+</m:t>
          </m:r>
          <m:d>
            <m:dPr>
              <m:ctrlPr>
                <w:rPr>
                  <w:rFonts w:ascii="Cambria Math" w:hAnsi="Cambria Math" w:cs="Times New Roman"/>
                  <w:i/>
                  <w:lang w:val="en-GB"/>
                </w:rPr>
              </m:ctrlPr>
            </m:dPr>
            <m:e>
              <m:r>
                <w:rPr>
                  <w:rFonts w:ascii="Cambria Math" w:hAnsi="Cambria Math" w:cs="Times New Roman"/>
                  <w:lang w:val="en-GB"/>
                </w:rPr>
                <m:t>μ-</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r>
            <w:rPr>
              <w:rFonts w:ascii="Cambria Math" w:hAnsi="Cambria Math" w:cs="Times New Roman"/>
              <w:lang w:val="en-GB"/>
            </w:rPr>
            <m:t>t+σ</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oMath>
      </m:oMathPara>
    </w:p>
    <w:p w14:paraId="5F34EDB6" w14:textId="77777777" w:rsidR="00351AF8" w:rsidRPr="008E36EF" w:rsidRDefault="008370FB" w:rsidP="00351AF8">
      <w:pPr>
        <w:spacing w:line="360" w:lineRule="auto"/>
        <w:jc w:val="both"/>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func>
                <m:funcPr>
                  <m:ctrlPr>
                    <w:rPr>
                      <w:rFonts w:ascii="Cambria Math" w:hAnsi="Cambria Math" w:cs="Times New Roman"/>
                      <w:i/>
                      <w:lang w:val="en-GB"/>
                    </w:rPr>
                  </m:ctrlPr>
                </m:funcPr>
                <m:fName>
                  <m:r>
                    <m:rPr>
                      <m:sty m:val="p"/>
                    </m:rPr>
                    <w:rPr>
                      <w:rFonts w:ascii="Cambria Math" w:hAnsi="Cambria Math" w:cs="Times New Roman"/>
                      <w:lang w:val="en-GB"/>
                    </w:rPr>
                    <m:t>ln</m:t>
                  </m:r>
                </m:fName>
                <m:e>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0</m:t>
                          </m:r>
                        </m:sub>
                      </m:sSub>
                    </m:e>
                  </m:d>
                </m:e>
              </m:func>
              <m:r>
                <w:rPr>
                  <w:rFonts w:ascii="Cambria Math" w:hAnsi="Cambria Math" w:cs="Times New Roman"/>
                  <w:lang w:val="en-GB"/>
                </w:rPr>
                <m:t>+</m:t>
              </m:r>
              <m:d>
                <m:dPr>
                  <m:ctrlPr>
                    <w:rPr>
                      <w:rFonts w:ascii="Cambria Math" w:hAnsi="Cambria Math" w:cs="Times New Roman"/>
                      <w:i/>
                      <w:lang w:val="en-GB"/>
                    </w:rPr>
                  </m:ctrlPr>
                </m:dPr>
                <m:e>
                  <m:r>
                    <w:rPr>
                      <w:rFonts w:ascii="Cambria Math" w:hAnsi="Cambria Math" w:cs="Times New Roman"/>
                      <w:lang w:val="en-GB"/>
                    </w:rPr>
                    <m:t>μ-</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r>
                <w:rPr>
                  <w:rFonts w:ascii="Cambria Math" w:hAnsi="Cambria Math" w:cs="Times New Roman"/>
                  <w:lang w:val="en-GB"/>
                </w:rPr>
                <m:t>t+σ</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script"/>
                    </m:rPr>
                    <w:rPr>
                      <w:rFonts w:ascii="Cambria Math" w:hAnsi="Cambria Math" w:cs="Times New Roman"/>
                      <w:lang w:val="en-GB"/>
                    </w:rPr>
                    <m:t>F</m:t>
                  </m:r>
                </m:sup>
              </m:sSubSup>
            </m:sup>
          </m:sSup>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func>
                <m:funcPr>
                  <m:ctrlPr>
                    <w:rPr>
                      <w:rFonts w:ascii="Cambria Math" w:hAnsi="Cambria Math" w:cs="Times New Roman"/>
                      <w:i/>
                      <w:lang w:val="en-GB"/>
                    </w:rPr>
                  </m:ctrlPr>
                </m:funcPr>
                <m:fName>
                  <m:r>
                    <m:rPr>
                      <m:sty m:val="p"/>
                    </m:rPr>
                    <w:rPr>
                      <w:rFonts w:ascii="Cambria Math" w:hAnsi="Cambria Math" w:cs="Times New Roman"/>
                      <w:lang w:val="en-GB"/>
                    </w:rPr>
                    <m:t>ln</m:t>
                  </m:r>
                </m:fName>
                <m:e>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0</m:t>
                          </m:r>
                        </m:sub>
                      </m:sSub>
                    </m:e>
                  </m:d>
                </m:e>
              </m:func>
            </m:sup>
          </m:sSup>
          <m:sSup>
            <m:sSupPr>
              <m:ctrlPr>
                <w:rPr>
                  <w:rFonts w:ascii="Cambria Math" w:hAnsi="Cambria Math" w:cs="Times New Roman"/>
                  <w:i/>
                  <w:lang w:val="en-GB"/>
                </w:rPr>
              </m:ctrlPr>
            </m:sSupPr>
            <m:e>
              <m:r>
                <w:rPr>
                  <w:rFonts w:ascii="Cambria Math" w:hAnsi="Cambria Math" w:cs="Times New Roman"/>
                  <w:lang w:val="en-GB"/>
                </w:rPr>
                <m:t>e</m:t>
              </m:r>
            </m:e>
            <m:sup>
              <m:d>
                <m:dPr>
                  <m:ctrlPr>
                    <w:rPr>
                      <w:rFonts w:ascii="Cambria Math" w:hAnsi="Cambria Math" w:cs="Times New Roman"/>
                      <w:i/>
                      <w:lang w:val="en-GB"/>
                    </w:rPr>
                  </m:ctrlPr>
                </m:dPr>
                <m:e>
                  <m:r>
                    <w:rPr>
                      <w:rFonts w:ascii="Cambria Math" w:hAnsi="Cambria Math" w:cs="Times New Roman"/>
                      <w:lang w:val="en-GB"/>
                    </w:rPr>
                    <m:t>μ-</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r>
                <w:rPr>
                  <w:rFonts w:ascii="Cambria Math" w:hAnsi="Cambria Math" w:cs="Times New Roman"/>
                  <w:lang w:val="en-GB"/>
                </w:rPr>
                <m:t>t+σ</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script"/>
                    </m:rPr>
                    <w:rPr>
                      <w:rFonts w:ascii="Cambria Math" w:hAnsi="Cambria Math" w:cs="Times New Roman"/>
                      <w:lang w:val="en-GB"/>
                    </w:rPr>
                    <m:t>F</m:t>
                  </m:r>
                </m:sup>
              </m:sSubSup>
            </m:sup>
          </m:s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0</m:t>
              </m:r>
            </m:sub>
          </m:sSub>
          <m:sSup>
            <m:sSupPr>
              <m:ctrlPr>
                <w:rPr>
                  <w:rFonts w:ascii="Cambria Math" w:hAnsi="Cambria Math" w:cs="Times New Roman"/>
                  <w:i/>
                  <w:lang w:val="en-GB"/>
                </w:rPr>
              </m:ctrlPr>
            </m:sSupPr>
            <m:e>
              <m:r>
                <w:rPr>
                  <w:rFonts w:ascii="Cambria Math" w:hAnsi="Cambria Math" w:cs="Times New Roman"/>
                  <w:lang w:val="en-GB"/>
                </w:rPr>
                <m:t>e</m:t>
              </m:r>
            </m:e>
            <m:sup>
              <m:d>
                <m:dPr>
                  <m:ctrlPr>
                    <w:rPr>
                      <w:rFonts w:ascii="Cambria Math" w:hAnsi="Cambria Math" w:cs="Times New Roman"/>
                      <w:i/>
                      <w:lang w:val="en-GB"/>
                    </w:rPr>
                  </m:ctrlPr>
                </m:dPr>
                <m:e>
                  <m:r>
                    <w:rPr>
                      <w:rFonts w:ascii="Cambria Math" w:hAnsi="Cambria Math" w:cs="Times New Roman"/>
                      <w:lang w:val="en-GB"/>
                    </w:rPr>
                    <m:t>μ-</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r>
                <w:rPr>
                  <w:rFonts w:ascii="Cambria Math" w:hAnsi="Cambria Math" w:cs="Times New Roman"/>
                  <w:lang w:val="en-GB"/>
                </w:rPr>
                <m:t>t+σ</m:t>
              </m:r>
              <m:sSubSup>
                <m:sSubSupPr>
                  <m:ctrlPr>
                    <w:rPr>
                      <w:rFonts w:ascii="Cambria Math" w:hAnsi="Cambria Math" w:cs="Times New Roman"/>
                      <w:i/>
                      <w:lang w:val="en-GB"/>
                    </w:rPr>
                  </m:ctrlPr>
                </m:sSubSupPr>
                <m:e>
                  <m:r>
                    <w:rPr>
                      <w:rFonts w:ascii="Cambria Math" w:hAnsi="Cambria Math" w:cs="Times New Roman"/>
                      <w:lang w:val="en-GB"/>
                    </w:rPr>
                    <m:t>W</m:t>
                  </m:r>
                </m:e>
                <m:sub>
                  <m:r>
                    <w:rPr>
                      <w:rFonts w:ascii="Cambria Math" w:hAnsi="Cambria Math" w:cs="Times New Roman"/>
                      <w:lang w:val="en-GB"/>
                    </w:rPr>
                    <m:t>t</m:t>
                  </m:r>
                </m:sub>
                <m:sup>
                  <m:r>
                    <m:rPr>
                      <m:scr m:val="double-struck"/>
                    </m:rPr>
                    <w:rPr>
                      <w:rFonts w:ascii="Cambria Math" w:hAnsi="Cambria Math" w:cs="Times New Roman"/>
                      <w:lang w:val="en-GB"/>
                    </w:rPr>
                    <m:t>P</m:t>
                  </m:r>
                </m:sup>
              </m:sSubSup>
            </m:sup>
          </m:sSup>
        </m:oMath>
      </m:oMathPara>
    </w:p>
    <w:p w14:paraId="0C903643" w14:textId="77777777" w:rsidR="00351AF8" w:rsidRDefault="00351AF8" w:rsidP="00351AF8">
      <w:pPr>
        <w:jc w:val="both"/>
        <w:rPr>
          <w:rFonts w:ascii="Times New Roman" w:hAnsi="Times New Roman" w:cs="Times New Roman"/>
          <w:b/>
          <w:bCs/>
        </w:rPr>
      </w:pPr>
    </w:p>
    <w:p w14:paraId="137E6556" w14:textId="77777777" w:rsidR="00351AF8" w:rsidRPr="00A140E7" w:rsidRDefault="00351AF8" w:rsidP="00351AF8">
      <w:pPr>
        <w:jc w:val="both"/>
        <w:rPr>
          <w:rFonts w:ascii="Times New Roman" w:hAnsi="Times New Roman" w:cs="Times New Roman"/>
          <w:b/>
          <w:bCs/>
        </w:rPr>
      </w:pPr>
      <w:r w:rsidRPr="00A140E7">
        <w:rPr>
          <w:rFonts w:ascii="Times New Roman" w:hAnsi="Times New Roman" w:cs="Times New Roman"/>
          <w:b/>
          <w:bCs/>
          <w:lang w:val="en-GB"/>
        </w:rPr>
        <w:t xml:space="preserve">Appendix B </w:t>
      </w:r>
      <w:r w:rsidRPr="00A140E7">
        <w:rPr>
          <w:rFonts w:ascii="Times New Roman" w:hAnsi="Times New Roman" w:cs="Times New Roman"/>
          <w:b/>
          <w:bCs/>
        </w:rPr>
        <w:t xml:space="preserve">– </w:t>
      </w:r>
      <w:proofErr w:type="spellStart"/>
      <w:r>
        <w:rPr>
          <w:rFonts w:ascii="Times New Roman" w:hAnsi="Times New Roman" w:cs="Times New Roman"/>
          <w:b/>
          <w:bCs/>
        </w:rPr>
        <w:t>Proof</w:t>
      </w:r>
      <w:proofErr w:type="spellEnd"/>
      <w:r>
        <w:rPr>
          <w:rFonts w:ascii="Times New Roman" w:hAnsi="Times New Roman" w:cs="Times New Roman"/>
          <w:b/>
          <w:bCs/>
        </w:rPr>
        <w:t xml:space="preserve"> of </w:t>
      </w:r>
      <w:proofErr w:type="spellStart"/>
      <w:r>
        <w:rPr>
          <w:rFonts w:ascii="Times New Roman" w:hAnsi="Times New Roman" w:cs="Times New Roman"/>
          <w:b/>
          <w:bCs/>
        </w:rPr>
        <w:t>Girsanov</w:t>
      </w:r>
      <w:proofErr w:type="spellEnd"/>
      <w:r>
        <w:rPr>
          <w:rFonts w:ascii="Times New Roman" w:hAnsi="Times New Roman" w:cs="Times New Roman"/>
          <w:b/>
          <w:bCs/>
        </w:rPr>
        <w:t xml:space="preserve"> </w:t>
      </w:r>
      <w:proofErr w:type="spellStart"/>
      <w:r>
        <w:rPr>
          <w:rFonts w:ascii="Times New Roman" w:hAnsi="Times New Roman" w:cs="Times New Roman"/>
          <w:b/>
          <w:bCs/>
        </w:rPr>
        <w:t>Theorem</w:t>
      </w:r>
      <w:proofErr w:type="spellEnd"/>
      <w:r w:rsidRPr="00A140E7">
        <w:rPr>
          <w:rFonts w:ascii="Times New Roman" w:hAnsi="Times New Roman" w:cs="Times New Roman"/>
          <w:b/>
          <w:bCs/>
        </w:rPr>
        <w:t xml:space="preserve"> </w:t>
      </w:r>
    </w:p>
    <w:p w14:paraId="7302422C" w14:textId="77777777" w:rsidR="00351AF8" w:rsidRDefault="00351AF8" w:rsidP="00351AF8">
      <w:pPr>
        <w:jc w:val="both"/>
        <w:rPr>
          <w:rFonts w:ascii="Times New Roman" w:hAnsi="Times New Roman" w:cs="Times New Roman"/>
        </w:rPr>
      </w:pPr>
      <w:proofErr w:type="spellStart"/>
      <w:r>
        <w:rPr>
          <w:rFonts w:ascii="Times New Roman" w:hAnsi="Times New Roman" w:cs="Times New Roman"/>
        </w:rPr>
        <w:t>Recall</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basic </w:t>
      </w:r>
      <w:proofErr w:type="spellStart"/>
      <w:r>
        <w:rPr>
          <w:rFonts w:ascii="Times New Roman" w:hAnsi="Times New Roman" w:cs="Times New Roman"/>
        </w:rPr>
        <w:t>Brownian</w:t>
      </w:r>
      <w:proofErr w:type="spellEnd"/>
      <w:r>
        <w:rPr>
          <w:rFonts w:ascii="Times New Roman" w:hAnsi="Times New Roman" w:cs="Times New Roman"/>
        </w:rPr>
        <w:t xml:space="preserve"> motion </w:t>
      </w:r>
      <w:proofErr w:type="spellStart"/>
      <w:r>
        <w:rPr>
          <w:rFonts w:ascii="Times New Roman" w:hAnsi="Times New Roman" w:cs="Times New Roman"/>
        </w:rPr>
        <w:t>properties</w:t>
      </w:r>
      <w:proofErr w:type="spellEnd"/>
      <w:r>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0</m:t>
            </m:r>
          </m:sub>
          <m:sup>
            <m:r>
              <m:rPr>
                <m:scr m:val="double-struck"/>
              </m:rPr>
              <w:rPr>
                <w:rFonts w:ascii="Cambria Math" w:hAnsi="Cambria Math" w:cs="Times New Roman"/>
              </w:rPr>
              <m:t>Q</m:t>
            </m:r>
          </m:sup>
        </m:sSubSup>
        <m:r>
          <w:rPr>
            <w:rFonts w:ascii="Cambria Math" w:hAnsi="Cambria Math" w:cs="Times New Roman"/>
          </w:rPr>
          <m:t>=0</m:t>
        </m:r>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oMath>
      <w:r>
        <w:rPr>
          <w:rFonts w:ascii="Times New Roman" w:hAnsi="Times New Roman" w:cs="Times New Roman"/>
        </w:rPr>
        <w:t xml:space="preserve"> is continuous. Let’s write </w:t>
      </w:r>
      <m:oMath>
        <m:r>
          <w:rPr>
            <w:rFonts w:ascii="Cambria Math" w:hAnsi="Cambria Math" w:cs="Times New Roman"/>
          </w:rPr>
          <m:t>d</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oMath>
      <w:r>
        <w:rPr>
          <w:rFonts w:ascii="Times New Roman" w:hAnsi="Times New Roman" w:cs="Times New Roman"/>
        </w:rPr>
        <w:t xml:space="preserve"> in the below way: </w:t>
      </w:r>
    </w:p>
    <w:p w14:paraId="38B17916" w14:textId="77777777" w:rsidR="00351AF8" w:rsidRPr="004D0A1C" w:rsidRDefault="00351AF8" w:rsidP="00351AF8">
      <w:pPr>
        <w:jc w:val="both"/>
        <w:rPr>
          <w:rFonts w:ascii="Times New Roman" w:hAnsi="Times New Roman" w:cs="Times New Roman"/>
        </w:rPr>
      </w:pPr>
      <m:oMathPara>
        <m:oMath>
          <m:r>
            <w:rPr>
              <w:rFonts w:ascii="Cambria Math" w:hAnsi="Cambria Math" w:cs="Times New Roman"/>
            </w:rPr>
            <m:t>d</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r>
            <w:rPr>
              <w:rFonts w:ascii="Cambria Math" w:hAnsi="Cambria Math" w:cs="Times New Roman"/>
            </w:rPr>
            <m:t>=d</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P</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dt</m:t>
          </m:r>
        </m:oMath>
      </m:oMathPara>
    </w:p>
    <w:p w14:paraId="0B7F1870" w14:textId="77777777" w:rsidR="00351AF8" w:rsidRPr="002207D4" w:rsidRDefault="00351AF8" w:rsidP="00351AF8">
      <w:pPr>
        <w:jc w:val="both"/>
        <w:rPr>
          <w:rFonts w:ascii="Times New Roman" w:hAnsi="Times New Roman" w:cs="Times New Roman"/>
        </w:rPr>
      </w:pPr>
      <m:oMathPara>
        <m:oMath>
          <m:r>
            <w:rPr>
              <w:rFonts w:ascii="Cambria Math" w:hAnsi="Cambria Math" w:cs="Times New Roman"/>
            </w:rPr>
            <m:t>d</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r>
            <w:rPr>
              <w:rFonts w:ascii="Cambria Math" w:hAnsi="Cambria Math" w:cs="Times New Roman"/>
            </w:rPr>
            <m:t>d</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d</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P</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dt</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d</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P</m:t>
                      </m:r>
                    </m:sup>
                  </m:sSubSup>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dt</m:t>
                  </m:r>
                </m:e>
              </m:d>
            </m:e>
            <m:sup>
              <m:r>
                <w:rPr>
                  <w:rFonts w:ascii="Cambria Math" w:hAnsi="Cambria Math" w:cs="Times New Roman"/>
                </w:rPr>
                <m:t>2</m:t>
              </m:r>
            </m:sup>
          </m:s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d</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P</m:t>
              </m:r>
            </m:sup>
          </m:sSubSup>
          <m:r>
            <w:rPr>
              <w:rFonts w:ascii="Cambria Math" w:hAnsi="Cambria Math" w:cs="Times New Roman"/>
            </w:rPr>
            <m:t>dt=dt</m:t>
          </m:r>
        </m:oMath>
      </m:oMathPara>
    </w:p>
    <w:p w14:paraId="25D93331" w14:textId="77777777" w:rsidR="00351AF8" w:rsidRPr="00377904" w:rsidRDefault="00351AF8" w:rsidP="00351AF8">
      <w:pPr>
        <w:jc w:val="both"/>
        <w:rPr>
          <w:rFonts w:ascii="Times New Roman" w:hAnsi="Times New Roman" w:cs="Times New Roman"/>
        </w:rPr>
      </w:pPr>
      <w:proofErr w:type="spellStart"/>
      <w:r>
        <w:rPr>
          <w:rFonts w:ascii="Times New Roman" w:hAnsi="Times New Roman" w:cs="Times New Roman"/>
        </w:rPr>
        <w:t>Aligning</w:t>
      </w:r>
      <w:proofErr w:type="spellEnd"/>
      <w:r>
        <w:rPr>
          <w:rFonts w:ascii="Times New Roman" w:hAnsi="Times New Roman" w:cs="Times New Roman"/>
        </w:rPr>
        <w:t xml:space="preserve"> </w:t>
      </w:r>
      <w:proofErr w:type="spellStart"/>
      <w:r>
        <w:rPr>
          <w:rFonts w:ascii="Times New Roman" w:hAnsi="Times New Roman" w:cs="Times New Roman"/>
        </w:rPr>
        <w:t>with</w:t>
      </w:r>
      <w:proofErr w:type="spellEnd"/>
      <w:r>
        <w:rPr>
          <w:rFonts w:ascii="Times New Roman" w:hAnsi="Times New Roman" w:cs="Times New Roman"/>
        </w:rPr>
        <w:t xml:space="preserve"> </w:t>
      </w:r>
      <w:proofErr w:type="spellStart"/>
      <w:r>
        <w:rPr>
          <w:rFonts w:ascii="Times New Roman" w:hAnsi="Times New Roman" w:cs="Times New Roman"/>
        </w:rPr>
        <w:t>what</w:t>
      </w:r>
      <w:proofErr w:type="spellEnd"/>
      <w:r>
        <w:rPr>
          <w:rFonts w:ascii="Times New Roman" w:hAnsi="Times New Roman" w:cs="Times New Roman"/>
        </w:rPr>
        <w:t xml:space="preserve"> has </w:t>
      </w:r>
      <w:proofErr w:type="spellStart"/>
      <w:r>
        <w:rPr>
          <w:rFonts w:ascii="Times New Roman" w:hAnsi="Times New Roman" w:cs="Times New Roman"/>
        </w:rPr>
        <w:t>defined</w:t>
      </w:r>
      <w:proofErr w:type="spellEnd"/>
      <w:r>
        <w:rPr>
          <w:rFonts w:ascii="Times New Roman" w:hAnsi="Times New Roman" w:cs="Times New Roman"/>
        </w:rPr>
        <w:t xml:space="preserve"> </w:t>
      </w:r>
      <w:proofErr w:type="spellStart"/>
      <w:r>
        <w:rPr>
          <w:rFonts w:ascii="Times New Roman" w:hAnsi="Times New Roman" w:cs="Times New Roman"/>
        </w:rPr>
        <w:t>by</w:t>
      </w:r>
      <w:proofErr w:type="spellEnd"/>
      <w:r>
        <w:rPr>
          <w:rFonts w:ascii="Times New Roman" w:hAnsi="Times New Roman" w:cs="Times New Roman"/>
        </w:rPr>
        <w:t xml:space="preserve"> </w:t>
      </w:r>
      <w:proofErr w:type="spellStart"/>
      <w:r>
        <w:rPr>
          <w:rFonts w:ascii="Times New Roman" w:hAnsi="Times New Roman" w:cs="Times New Roman"/>
        </w:rPr>
        <w:t>Shreve</w:t>
      </w:r>
      <w:proofErr w:type="spellEnd"/>
      <w:r>
        <w:rPr>
          <w:rFonts w:ascii="Times New Roman" w:hAnsi="Times New Roman" w:cs="Times New Roman"/>
        </w:rPr>
        <w:t xml:space="preserve"> (2004), </w:t>
      </w: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P</m:t>
            </m:r>
          </m:sup>
        </m:sSubSup>
      </m:oMath>
      <w:r>
        <w:rPr>
          <w:rFonts w:ascii="Times New Roman" w:hAnsi="Times New Roman" w:cs="Times New Roman"/>
        </w:rPr>
        <w:t xml:space="preserve"> is a Brownian motion on probability space </w:t>
      </w:r>
      <m:oMath>
        <m:d>
          <m:dPr>
            <m:ctrlPr>
              <w:rPr>
                <w:rFonts w:ascii="Cambria Math" w:hAnsi="Cambria Math" w:cs="Times New Roman"/>
                <w:i/>
              </w:rPr>
            </m:ctrlPr>
          </m:dPr>
          <m:e>
            <m:r>
              <m:rPr>
                <m:sty m:val="p"/>
              </m:rPr>
              <w:rPr>
                <w:rFonts w:ascii="Cambria Math" w:hAnsi="Cambria Math" w:cs="Times New Roman"/>
              </w:rPr>
              <m:t>Ω</m:t>
            </m:r>
            <m:r>
              <m:rPr>
                <m:scr m:val="script"/>
              </m:rPr>
              <w:rPr>
                <w:rFonts w:ascii="Cambria Math" w:hAnsi="Cambria Math" w:cs="Times New Roman"/>
              </w:rPr>
              <m:t xml:space="preserve">, F, </m:t>
            </m:r>
            <m:r>
              <m:rPr>
                <m:scr m:val="double-struck"/>
              </m:rPr>
              <w:rPr>
                <w:rFonts w:ascii="Cambria Math" w:hAnsi="Cambria Math" w:cs="Times New Roman"/>
              </w:rPr>
              <m:t>P</m:t>
            </m:r>
          </m:e>
        </m:d>
      </m:oMath>
      <w:r>
        <w:rPr>
          <w:rFonts w:ascii="Times New Roman" w:hAnsi="Times New Roman" w:cs="Times New Roman"/>
        </w:rPr>
        <w:t xml:space="preserve">. </w:t>
      </w:r>
      <m:oMath>
        <m:r>
          <m:rPr>
            <m:scr m:val="script"/>
          </m:rPr>
          <w:rPr>
            <w:rFonts w:ascii="Cambria Math" w:hAnsi="Cambria Math" w:cs="Times New Roman"/>
          </w:rPr>
          <m:t>F(</m:t>
        </m:r>
        <m:r>
          <w:rPr>
            <w:rFonts w:ascii="Cambria Math" w:hAnsi="Cambria Math" w:cs="Times New Roman"/>
          </w:rPr>
          <m:t>t)</m:t>
        </m:r>
      </m:oMath>
      <w:r>
        <w:rPr>
          <w:rFonts w:ascii="Times New Roman" w:hAnsi="Times New Roman" w:cs="Times New Roman"/>
        </w:rPr>
        <w:t xml:space="preserve"> is a filtration associated with </w:t>
      </w: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P</m:t>
            </m:r>
          </m:sup>
        </m:sSubSup>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oMath>
      <w:r>
        <w:rPr>
          <w:rFonts w:ascii="Times New Roman" w:hAnsi="Times New Roman" w:cs="Times New Roman"/>
        </w:rPr>
        <w:t xml:space="preserve"> is an adapted process, and </w:t>
      </w:r>
      <m:oMath>
        <m:r>
          <w:rPr>
            <w:rFonts w:ascii="Cambria Math" w:hAnsi="Cambria Math" w:cs="Times New Roman"/>
          </w:rPr>
          <m:t>0≤t≤T</m:t>
        </m:r>
      </m:oMath>
      <w:r>
        <w:rPr>
          <w:rFonts w:ascii="Times New Roman" w:hAnsi="Times New Roman" w:cs="Times New Roman"/>
        </w:rPr>
        <w:t xml:space="preserve">. </w:t>
      </w:r>
    </w:p>
    <w:p w14:paraId="188DA29D" w14:textId="77777777" w:rsidR="00351AF8" w:rsidRDefault="00351AF8" w:rsidP="00351AF8">
      <w:pPr>
        <w:jc w:val="both"/>
        <w:rPr>
          <w:rFonts w:ascii="Times New Roman" w:hAnsi="Times New Roman" w:cs="Times New Roman"/>
        </w:rPr>
      </w:pPr>
      <w:proofErr w:type="spellStart"/>
      <w:r>
        <w:rPr>
          <w:rFonts w:ascii="Times New Roman" w:hAnsi="Times New Roman" w:cs="Times New Roman"/>
        </w:rPr>
        <w:t>Let’s</w:t>
      </w:r>
      <w:proofErr w:type="spellEnd"/>
      <w:r>
        <w:rPr>
          <w:rFonts w:ascii="Times New Roman" w:hAnsi="Times New Roman" w:cs="Times New Roman"/>
        </w:rPr>
        <w:t xml:space="preserve"> start </w:t>
      </w:r>
      <w:proofErr w:type="spellStart"/>
      <w:r>
        <w:rPr>
          <w:rFonts w:ascii="Times New Roman" w:hAnsi="Times New Roman" w:cs="Times New Roman"/>
        </w:rPr>
        <w:t>by</w:t>
      </w:r>
      <w:proofErr w:type="spellEnd"/>
      <w:r>
        <w:rPr>
          <w:rFonts w:ascii="Times New Roman" w:hAnsi="Times New Roman" w:cs="Times New Roman"/>
        </w:rPr>
        <w:t xml:space="preserve"> </w:t>
      </w:r>
      <w:proofErr w:type="spellStart"/>
      <w:r>
        <w:rPr>
          <w:rFonts w:ascii="Times New Roman" w:hAnsi="Times New Roman" w:cs="Times New Roman"/>
        </w:rPr>
        <w:t>proving</w:t>
      </w:r>
      <w:proofErr w:type="spellEnd"/>
      <w:r>
        <w:rPr>
          <w:rFonts w:ascii="Times New Roman" w:hAnsi="Times New Roman" w:cs="Times New Roman"/>
        </w:rPr>
        <w:t xml:space="preserve"> </w:t>
      </w:r>
      <m:oMath>
        <m:sSub>
          <m:sSubPr>
            <m:ctrlPr>
              <w:rPr>
                <w:rFonts w:ascii="Cambria Math" w:hAnsi="Cambria Math" w:cs="Times New Roman"/>
                <w:i/>
              </w:rPr>
            </m:ctrlPr>
          </m:sSubPr>
          <m:e>
            <m:r>
              <m:rPr>
                <m:sty m:val="p"/>
              </m:rPr>
              <w:rPr>
                <w:rFonts w:ascii="Cambria Math" w:hAnsi="Cambria Math" w:cs="Times New Roman"/>
              </w:rPr>
              <m:t>Λ</m:t>
            </m:r>
            <m:ctrlPr>
              <w:rPr>
                <w:rFonts w:ascii="Cambria Math" w:hAnsi="Cambria Math" w:cs="Times New Roman"/>
              </w:rPr>
            </m:ctrlPr>
          </m:e>
          <m:sub>
            <m:r>
              <w:rPr>
                <w:rFonts w:ascii="Cambria Math" w:hAnsi="Cambria Math" w:cs="Times New Roman"/>
              </w:rPr>
              <m:t>t</m:t>
            </m:r>
          </m:sub>
        </m:sSub>
      </m:oMath>
      <w:r>
        <w:rPr>
          <w:rFonts w:ascii="Times New Roman" w:hAnsi="Times New Roman" w:cs="Times New Roman"/>
        </w:rPr>
        <w:t xml:space="preserve"> is a martingale:</w:t>
      </w:r>
    </w:p>
    <w:p w14:paraId="0CA42346" w14:textId="77777777" w:rsidR="00351AF8" w:rsidRPr="007C4042" w:rsidRDefault="008370FB" w:rsidP="00351AF8">
      <w:pPr>
        <w:jc w:val="both"/>
        <w:rPr>
          <w:rFonts w:ascii="Times New Roman" w:hAnsi="Times New Roman" w:cs="Times New Roman"/>
          <w:lang w:val="en-US"/>
        </w:rPr>
      </w:pPr>
      <m:oMathPara>
        <m:oMath>
          <m:sSub>
            <m:sSubPr>
              <m:ctrlPr>
                <w:rPr>
                  <w:rFonts w:ascii="Cambria Math" w:hAnsi="Cambria Math" w:cs="Times New Roman"/>
                  <w:lang w:val="en-US"/>
                </w:rPr>
              </m:ctrlPr>
            </m:sSubPr>
            <m:e>
              <m:r>
                <m:rPr>
                  <m:sty m:val="p"/>
                </m:rPr>
                <w:rPr>
                  <w:rFonts w:ascii="Cambria Math" w:hAnsi="Cambria Math" w:cs="Times New Roman"/>
                  <w:lang w:val="en-US"/>
                </w:rPr>
                <m:t>Λ</m:t>
              </m:r>
            </m:e>
            <m:sub>
              <m:r>
                <m:rPr>
                  <m:sty m:val="p"/>
                </m:rPr>
                <w:rPr>
                  <w:rFonts w:ascii="Cambria Math" w:hAnsi="Cambria Math" w:cs="Times New Roman"/>
                  <w:lang w:val="en-US"/>
                </w:rPr>
                <m:t>t</m:t>
              </m:r>
            </m:sub>
          </m:sSub>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s</m:t>
                          </m:r>
                        </m:sub>
                      </m:sSub>
                    </m:e>
                  </m:nary>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s</m:t>
                      </m:r>
                    </m:sub>
                    <m:sup>
                      <m:r>
                        <m:rPr>
                          <m:scr m:val="double-struck"/>
                        </m:rPr>
                        <w:rPr>
                          <w:rFonts w:ascii="Cambria Math" w:hAnsi="Cambria Math" w:cs="Times New Roman"/>
                          <w:lang w:val="en-US"/>
                        </w:rPr>
                        <m:t>P</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Sup>
                        <m:sSubSupPr>
                          <m:ctrlPr>
                            <w:rPr>
                              <w:rFonts w:ascii="Cambria Math" w:hAnsi="Cambria Math" w:cs="Times New Roman"/>
                              <w:i/>
                              <w:lang w:val="en-US"/>
                            </w:rPr>
                          </m:ctrlPr>
                        </m:sSubSupPr>
                        <m:e>
                          <m:r>
                            <w:rPr>
                              <w:rFonts w:ascii="Cambria Math" w:hAnsi="Cambria Math" w:cs="Times New Roman"/>
                              <w:lang w:val="en-US"/>
                            </w:rPr>
                            <m:t>θ</m:t>
                          </m:r>
                        </m:e>
                        <m:sub>
                          <m:r>
                            <w:rPr>
                              <w:rFonts w:ascii="Cambria Math" w:hAnsi="Cambria Math" w:cs="Times New Roman"/>
                              <w:lang w:val="en-US"/>
                            </w:rPr>
                            <m:t>s</m:t>
                          </m:r>
                        </m:sub>
                        <m:sup>
                          <m:r>
                            <w:rPr>
                              <w:rFonts w:ascii="Cambria Math" w:hAnsi="Cambria Math" w:cs="Times New Roman"/>
                              <w:lang w:val="en-US"/>
                            </w:rPr>
                            <m:t>2</m:t>
                          </m:r>
                        </m:sup>
                      </m:sSubSup>
                    </m:e>
                  </m:nary>
                  <m:r>
                    <w:rPr>
                      <w:rFonts w:ascii="Cambria Math" w:hAnsi="Cambria Math" w:cs="Times New Roman"/>
                      <w:lang w:val="en-US"/>
                    </w:rPr>
                    <m:t>ds</m:t>
                  </m:r>
                </m:e>
              </m:d>
            </m:e>
          </m:func>
        </m:oMath>
      </m:oMathPara>
    </w:p>
    <w:p w14:paraId="0FE9FDCA" w14:textId="77777777" w:rsidR="00351AF8" w:rsidRDefault="00351AF8" w:rsidP="00351AF8">
      <w:pPr>
        <w:jc w:val="both"/>
        <w:rPr>
          <w:rFonts w:ascii="Times New Roman" w:hAnsi="Times New Roman" w:cs="Times New Roman"/>
          <w:lang w:val="en-US"/>
        </w:rPr>
      </w:pPr>
      <w:r>
        <w:rPr>
          <w:rFonts w:ascii="Times New Roman" w:hAnsi="Times New Roman" w:cs="Times New Roman"/>
          <w:lang w:val="en-US"/>
        </w:rPr>
        <w:t xml:space="preserve">Let </w:t>
      </w:r>
      <m:oMath>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x</m:t>
            </m: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oMath>
      <w:r>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s</m:t>
                </m:r>
              </m:sub>
            </m:sSub>
          </m:e>
        </m:nary>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s</m:t>
            </m:r>
          </m:sub>
          <m:sup>
            <m:r>
              <m:rPr>
                <m:scr m:val="double-struck"/>
              </m:rPr>
              <w:rPr>
                <w:rFonts w:ascii="Cambria Math" w:hAnsi="Cambria Math" w:cs="Times New Roman"/>
                <w:lang w:val="en-US"/>
              </w:rPr>
              <m:t>P</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Sup>
              <m:sSubSupPr>
                <m:ctrlPr>
                  <w:rPr>
                    <w:rFonts w:ascii="Cambria Math" w:hAnsi="Cambria Math" w:cs="Times New Roman"/>
                    <w:i/>
                    <w:lang w:val="en-US"/>
                  </w:rPr>
                </m:ctrlPr>
              </m:sSubSupPr>
              <m:e>
                <m:r>
                  <w:rPr>
                    <w:rFonts w:ascii="Cambria Math" w:hAnsi="Cambria Math" w:cs="Times New Roman"/>
                    <w:lang w:val="en-US"/>
                  </w:rPr>
                  <m:t>θ</m:t>
                </m:r>
              </m:e>
              <m:sub>
                <m:r>
                  <w:rPr>
                    <w:rFonts w:ascii="Cambria Math" w:hAnsi="Cambria Math" w:cs="Times New Roman"/>
                    <w:lang w:val="en-US"/>
                  </w:rPr>
                  <m:t>s</m:t>
                </m:r>
              </m:sub>
              <m:sup>
                <m:r>
                  <w:rPr>
                    <w:rFonts w:ascii="Cambria Math" w:hAnsi="Cambria Math" w:cs="Times New Roman"/>
                    <w:lang w:val="en-US"/>
                  </w:rPr>
                  <m:t>2</m:t>
                </m:r>
              </m:sup>
            </m:sSubSup>
          </m:e>
        </m:nary>
        <m:r>
          <w:rPr>
            <w:rFonts w:ascii="Cambria Math" w:hAnsi="Cambria Math" w:cs="Times New Roman"/>
            <w:lang w:val="en-US"/>
          </w:rPr>
          <m:t>ds</m:t>
        </m:r>
      </m:oMath>
      <w:r>
        <w:rPr>
          <w:rFonts w:ascii="Times New Roman" w:hAnsi="Times New Roman" w:cs="Times New Roman"/>
          <w:lang w:val="en-US"/>
        </w:rPr>
        <w:t xml:space="preserve">. It is easy to obtain: </w:t>
      </w:r>
    </w:p>
    <w:p w14:paraId="1EB9DB31" w14:textId="77777777" w:rsidR="00351AF8" w:rsidRPr="00472085" w:rsidRDefault="008370FB" w:rsidP="00351AF8">
      <w:pPr>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df(x)</m:t>
              </m:r>
            </m:num>
            <m:den>
              <m:r>
                <w:rPr>
                  <w:rFonts w:ascii="Cambria Math" w:hAnsi="Cambria Math" w:cs="Times New Roman"/>
                  <w:lang w:val="en-US"/>
                </w:rPr>
                <m:t>dx</m:t>
              </m:r>
            </m:den>
          </m:f>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x</m:t>
              </m:r>
            </m:sup>
          </m:sSup>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d</m:t>
                  </m:r>
                </m:e>
                <m:sup>
                  <m:r>
                    <w:rPr>
                      <w:rFonts w:ascii="Cambria Math" w:hAnsi="Cambria Math" w:cs="Times New Roman"/>
                      <w:lang w:val="en-US"/>
                    </w:rPr>
                    <m:t>2</m:t>
                  </m:r>
                </m:sup>
              </m:sSup>
              <m:r>
                <w:rPr>
                  <w:rFonts w:ascii="Cambria Math" w:hAnsi="Cambria Math" w:cs="Times New Roman"/>
                  <w:lang w:val="en-US"/>
                </w:rPr>
                <m:t>f(x)</m:t>
              </m:r>
            </m:num>
            <m:den>
              <m:r>
                <w:rPr>
                  <w:rFonts w:ascii="Cambria Math" w:hAnsi="Cambria Math" w:cs="Times New Roman"/>
                  <w:lang w:val="en-US"/>
                </w:rPr>
                <m:t>d</m:t>
              </m:r>
              <m:sSup>
                <m:sSupPr>
                  <m:ctrlPr>
                    <w:rPr>
                      <w:rFonts w:ascii="Cambria Math" w:hAnsi="Cambria Math" w:cs="Times New Roman"/>
                      <w:i/>
                      <w:lang w:val="en-US"/>
                    </w:rPr>
                  </m:ctrlPr>
                </m:sSupPr>
                <m:e>
                  <m:r>
                    <w:rPr>
                      <w:rFonts w:ascii="Cambria Math" w:hAnsi="Cambria Math" w:cs="Times New Roman"/>
                      <w:lang w:val="en-US"/>
                    </w:rPr>
                    <m:t>x</m:t>
                  </m:r>
                </m:e>
                <m:sup>
                  <m:r>
                    <w:rPr>
                      <w:rFonts w:ascii="Cambria Math" w:hAnsi="Cambria Math" w:cs="Times New Roman"/>
                      <w:lang w:val="en-US"/>
                    </w:rPr>
                    <m:t>2</m:t>
                  </m:r>
                </m:sup>
              </m:sSup>
            </m:den>
          </m:f>
        </m:oMath>
      </m:oMathPara>
    </w:p>
    <w:p w14:paraId="5B1AB21A" w14:textId="77777777" w:rsidR="00351AF8" w:rsidRPr="00777589" w:rsidRDefault="00351AF8" w:rsidP="00351AF8">
      <w:pPr>
        <w:jc w:val="both"/>
        <w:rPr>
          <w:rFonts w:ascii="Times New Roman" w:hAnsi="Times New Roman" w:cs="Times New Roman"/>
          <w:lang w:val="en-GB"/>
        </w:rPr>
      </w:pPr>
      <w:r>
        <w:rPr>
          <w:rFonts w:ascii="Times New Roman" w:hAnsi="Times New Roman" w:cs="Times New Roman"/>
          <w:lang w:val="en-US"/>
        </w:rPr>
        <w:t xml:space="preserve">As a result, by applying </w:t>
      </w:r>
      <w:proofErr w:type="spellStart"/>
      <w:r w:rsidRPr="008E36EF">
        <w:rPr>
          <w:rFonts w:ascii="Times New Roman" w:hAnsi="Times New Roman" w:cs="Times New Roman"/>
          <w:lang w:val="en-GB"/>
        </w:rPr>
        <w:t>Itô’s</w:t>
      </w:r>
      <w:proofErr w:type="spellEnd"/>
      <w:r w:rsidRPr="008E36EF">
        <w:rPr>
          <w:rFonts w:ascii="Times New Roman" w:hAnsi="Times New Roman" w:cs="Times New Roman"/>
          <w:lang w:val="en-GB"/>
        </w:rPr>
        <w:t xml:space="preserve"> </w:t>
      </w:r>
      <w:proofErr w:type="spellStart"/>
      <w:r>
        <w:rPr>
          <w:rFonts w:ascii="Times New Roman" w:hAnsi="Times New Roman" w:cs="Times New Roman"/>
        </w:rPr>
        <w:t>formula</w:t>
      </w:r>
      <w:proofErr w:type="spellEnd"/>
      <w:r>
        <w:rPr>
          <w:rFonts w:ascii="Times New Roman" w:hAnsi="Times New Roman" w:cs="Times New Roman"/>
        </w:rPr>
        <w:t xml:space="preserve">: </w:t>
      </w:r>
    </w:p>
    <w:p w14:paraId="2A2F7E57" w14:textId="77777777" w:rsidR="00351AF8" w:rsidRPr="00312B89" w:rsidRDefault="00351AF8" w:rsidP="00351AF8">
      <w:pPr>
        <w:jc w:val="both"/>
        <w:rPr>
          <w:rFonts w:ascii="Times New Roman" w:hAnsi="Times New Roman" w:cs="Times New Roman"/>
          <w:lang w:val="en-US"/>
        </w:rPr>
      </w:pPr>
      <m:oMathPara>
        <m:oMath>
          <m:r>
            <w:rPr>
              <w:rFonts w:ascii="Cambria Math" w:hAnsi="Cambria Math" w:cs="Times New Roman"/>
              <w:lang w:val="en-US"/>
            </w:rPr>
            <m:t>d</m:t>
          </m:r>
          <m:sSub>
            <m:sSubPr>
              <m:ctrlPr>
                <w:rPr>
                  <w:rFonts w:ascii="Cambria Math" w:hAnsi="Cambria Math" w:cs="Times New Roman"/>
                  <w:i/>
                  <w:lang w:val="en-US"/>
                </w:rPr>
              </m:ctrlPr>
            </m:sSubPr>
            <m:e>
              <m:r>
                <m:rPr>
                  <m:sty m:val="p"/>
                </m:rPr>
                <w:rPr>
                  <w:rFonts w:ascii="Cambria Math" w:hAnsi="Cambria Math" w:cs="Times New Roman"/>
                  <w:lang w:val="en-US"/>
                </w:rPr>
                <m:t>Λ</m:t>
              </m:r>
              <m:ctrlPr>
                <w:rPr>
                  <w:rFonts w:ascii="Cambria Math" w:hAnsi="Cambria Math" w:cs="Times New Roman"/>
                  <w:lang w:val="en-US"/>
                </w:rPr>
              </m:ctrlPr>
            </m:e>
            <m:sub>
              <m:r>
                <w:rPr>
                  <w:rFonts w:ascii="Cambria Math" w:hAnsi="Cambria Math" w:cs="Times New Roman"/>
                  <w:lang w:val="en-US"/>
                </w:rPr>
                <m:t>t</m:t>
              </m:r>
            </m:sub>
          </m:sSub>
          <m:r>
            <w:rPr>
              <w:rFonts w:ascii="Cambria Math" w:hAnsi="Cambria Math" w:cs="Times New Roman"/>
              <w:lang w:val="en-US"/>
            </w:rPr>
            <m:t>=df</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df(</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r>
                <w:rPr>
                  <w:rFonts w:ascii="Cambria Math" w:hAnsi="Cambria Math" w:cs="Times New Roman"/>
                  <w:lang w:val="en-US"/>
                </w:rPr>
                <m:t>)</m:t>
              </m:r>
            </m:num>
            <m:den>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den>
          </m:f>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d</m:t>
                  </m:r>
                </m:e>
                <m:sup>
                  <m:r>
                    <w:rPr>
                      <w:rFonts w:ascii="Cambria Math" w:hAnsi="Cambria Math" w:cs="Times New Roman"/>
                      <w:lang w:val="en-US"/>
                    </w:rPr>
                    <m:t>2</m:t>
                  </m:r>
                </m:sup>
              </m:sSup>
              <m:r>
                <w:rPr>
                  <w:rFonts w:ascii="Cambria Math" w:hAnsi="Cambria Math" w:cs="Times New Roman"/>
                  <w:lang w:val="en-US"/>
                </w:rPr>
                <m:t>f</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e>
              </m:d>
            </m:num>
            <m:den>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X</m:t>
                  </m:r>
                </m:e>
                <m:sub>
                  <m:r>
                    <w:rPr>
                      <w:rFonts w:ascii="Cambria Math" w:hAnsi="Cambria Math" w:cs="Times New Roman"/>
                      <w:lang w:val="en-US"/>
                    </w:rPr>
                    <m:t>t</m:t>
                  </m:r>
                </m:sub>
                <m:sup>
                  <m:r>
                    <w:rPr>
                      <w:rFonts w:ascii="Cambria Math" w:hAnsi="Cambria Math" w:cs="Times New Roman"/>
                      <w:lang w:val="en-US"/>
                    </w:rPr>
                    <m:t>2</m:t>
                  </m:r>
                </m:sup>
              </m:sSubSup>
            </m:den>
          </m:f>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e>
              </m:d>
            </m:e>
            <m:sup>
              <m:r>
                <w:rPr>
                  <w:rFonts w:ascii="Cambria Math" w:hAnsi="Cambria Math" w:cs="Times New Roman"/>
                  <w:lang w:val="en-US"/>
                </w:rPr>
                <m:t>2</m:t>
              </m:r>
            </m:sup>
          </m:sSup>
        </m:oMath>
      </m:oMathPara>
    </w:p>
    <w:p w14:paraId="7B0EA2D9" w14:textId="77777777" w:rsidR="00351AF8" w:rsidRPr="00AD4F7B" w:rsidRDefault="00351AF8" w:rsidP="00351AF8">
      <w:pPr>
        <w:jc w:val="both"/>
        <w:rPr>
          <w:rFonts w:ascii="Times New Roman" w:hAnsi="Times New Roman" w:cs="Times New Roman"/>
          <w:lang w:val="en-US"/>
        </w:rPr>
      </w:pPr>
      <m:oMathPara>
        <m:oMath>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r>
            <w:rPr>
              <w:rFonts w:ascii="Cambria Math" w:hAnsi="Cambria Math" w:cs="Times New Roman"/>
              <w:lang w:val="en-US"/>
            </w:rPr>
            <m:t>=d</m:t>
          </m:r>
          <m:d>
            <m:dPr>
              <m:ctrlPr>
                <w:rPr>
                  <w:rFonts w:ascii="Cambria Math" w:hAnsi="Cambria Math" w:cs="Times New Roman"/>
                  <w:i/>
                  <w:lang w:val="en-US"/>
                </w:rPr>
              </m:ctrlPr>
            </m:dPr>
            <m:e>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s</m:t>
                      </m:r>
                    </m:sub>
                  </m:sSub>
                </m:e>
              </m:nary>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s</m:t>
                  </m:r>
                </m:sub>
                <m:sup>
                  <m:r>
                    <m:rPr>
                      <m:scr m:val="double-struck"/>
                    </m:rPr>
                    <w:rPr>
                      <w:rFonts w:ascii="Cambria Math" w:hAnsi="Cambria Math" w:cs="Times New Roman"/>
                      <w:lang w:val="en-US"/>
                    </w:rPr>
                    <m:t>P</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Sup>
                    <m:sSubSupPr>
                      <m:ctrlPr>
                        <w:rPr>
                          <w:rFonts w:ascii="Cambria Math" w:hAnsi="Cambria Math" w:cs="Times New Roman"/>
                          <w:i/>
                          <w:lang w:val="en-US"/>
                        </w:rPr>
                      </m:ctrlPr>
                    </m:sSubSupPr>
                    <m:e>
                      <m:r>
                        <w:rPr>
                          <w:rFonts w:ascii="Cambria Math" w:hAnsi="Cambria Math" w:cs="Times New Roman"/>
                          <w:lang w:val="en-US"/>
                        </w:rPr>
                        <m:t>θ</m:t>
                      </m:r>
                    </m:e>
                    <m:sub>
                      <m:r>
                        <w:rPr>
                          <w:rFonts w:ascii="Cambria Math" w:hAnsi="Cambria Math" w:cs="Times New Roman"/>
                          <w:lang w:val="en-US"/>
                        </w:rPr>
                        <m:t>s</m:t>
                      </m:r>
                    </m:sub>
                    <m:sup>
                      <m:r>
                        <w:rPr>
                          <w:rFonts w:ascii="Cambria Math" w:hAnsi="Cambria Math" w:cs="Times New Roman"/>
                          <w:lang w:val="en-US"/>
                        </w:rPr>
                        <m:t>2</m:t>
                      </m:r>
                    </m:sup>
                  </m:sSubSup>
                </m:e>
              </m:nary>
              <m:r>
                <w:rPr>
                  <w:rFonts w:ascii="Cambria Math" w:hAnsi="Cambria Math" w:cs="Times New Roman"/>
                  <w:lang w:val="en-US"/>
                </w:rPr>
                <m:t>ds</m:t>
              </m:r>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bSup>
            <m:sSubSupPr>
              <m:ctrlPr>
                <w:rPr>
                  <w:rFonts w:ascii="Cambria Math" w:hAnsi="Cambria Math" w:cs="Times New Roman"/>
                  <w:i/>
                  <w:lang w:val="en-US"/>
                </w:rPr>
              </m:ctrlPr>
            </m:sSubSupPr>
            <m:e>
              <m:r>
                <w:rPr>
                  <w:rFonts w:ascii="Cambria Math" w:hAnsi="Cambria Math" w:cs="Times New Roman"/>
                  <w:lang w:val="en-US"/>
                </w:rPr>
                <m:t>θ</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dt</m:t>
          </m:r>
        </m:oMath>
      </m:oMathPara>
    </w:p>
    <w:p w14:paraId="7B8A5777" w14:textId="77777777" w:rsidR="00351AF8" w:rsidRPr="00777589" w:rsidRDefault="00351AF8" w:rsidP="00351AF8">
      <w:pPr>
        <w:jc w:val="both"/>
        <w:rPr>
          <w:rFonts w:ascii="Times New Roman" w:hAnsi="Times New Roman" w:cs="Times New Roman"/>
          <w:lang w:val="en-US"/>
        </w:rPr>
      </w:pPr>
      <w:r>
        <w:rPr>
          <w:rFonts w:ascii="Times New Roman" w:hAnsi="Times New Roman" w:cs="Times New Roman"/>
          <w:lang w:val="en-US"/>
        </w:rPr>
        <w:t xml:space="preserve">Therefore: </w:t>
      </w:r>
    </w:p>
    <w:p w14:paraId="054A5B28" w14:textId="77777777" w:rsidR="00351AF8" w:rsidRPr="00056174" w:rsidRDefault="00351AF8" w:rsidP="00351AF8">
      <w:pPr>
        <w:jc w:val="both"/>
        <w:rPr>
          <w:rFonts w:ascii="Times New Roman" w:hAnsi="Times New Roman" w:cs="Times New Roman"/>
          <w:lang w:val="en-US"/>
        </w:rPr>
      </w:pPr>
      <m:oMathPara>
        <m:oMath>
          <m:r>
            <w:rPr>
              <w:rFonts w:ascii="Cambria Math" w:hAnsi="Cambria Math" w:cs="Times New Roman"/>
              <w:lang w:val="en-US"/>
            </w:rPr>
            <m:t xml:space="preserve">                d</m:t>
          </m:r>
          <m:sSub>
            <m:sSubPr>
              <m:ctrlPr>
                <w:rPr>
                  <w:rFonts w:ascii="Cambria Math" w:hAnsi="Cambria Math" w:cs="Times New Roman"/>
                  <w:i/>
                  <w:lang w:val="en-US"/>
                </w:rPr>
              </m:ctrlPr>
            </m:sSubPr>
            <m:e>
              <m:r>
                <m:rPr>
                  <m:sty m:val="p"/>
                </m:rPr>
                <w:rPr>
                  <w:rFonts w:ascii="Cambria Math" w:hAnsi="Cambria Math" w:cs="Times New Roman"/>
                  <w:lang w:val="en-US"/>
                </w:rPr>
                <m:t>Λ</m:t>
              </m:r>
              <m:ctrlPr>
                <w:rPr>
                  <w:rFonts w:ascii="Cambria Math" w:hAnsi="Cambria Math" w:cs="Times New Roman"/>
                  <w:lang w:val="en-US"/>
                </w:rPr>
              </m:ctrlPr>
            </m:e>
            <m:sub>
              <m:r>
                <w:rPr>
                  <w:rFonts w:ascii="Cambria Math" w:hAnsi="Cambria Math" w:cs="Times New Roman"/>
                  <w:lang w:val="en-US"/>
                </w:rPr>
                <m:t>t</m:t>
              </m:r>
            </m:sub>
          </m:sSub>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sup>
          </m:sSup>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bSup>
                <m:sSubSupPr>
                  <m:ctrlPr>
                    <w:rPr>
                      <w:rFonts w:ascii="Cambria Math" w:hAnsi="Cambria Math" w:cs="Times New Roman"/>
                      <w:i/>
                      <w:lang w:val="en-US"/>
                    </w:rPr>
                  </m:ctrlPr>
                </m:sSubSupPr>
                <m:e>
                  <m:r>
                    <w:rPr>
                      <w:rFonts w:ascii="Cambria Math" w:hAnsi="Cambria Math" w:cs="Times New Roman"/>
                      <w:lang w:val="en-US"/>
                    </w:rPr>
                    <m:t>θ</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dt</m:t>
              </m:r>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e</m:t>
              </m:r>
            </m:e>
            <m:sup>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sup>
          </m:sSup>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bSup>
                    <m:sSubSupPr>
                      <m:ctrlPr>
                        <w:rPr>
                          <w:rFonts w:ascii="Cambria Math" w:hAnsi="Cambria Math" w:cs="Times New Roman"/>
                          <w:i/>
                          <w:lang w:val="en-US"/>
                        </w:rPr>
                      </m:ctrlPr>
                    </m:sSubSupPr>
                    <m:e>
                      <m:r>
                        <w:rPr>
                          <w:rFonts w:ascii="Cambria Math" w:hAnsi="Cambria Math" w:cs="Times New Roman"/>
                          <w:lang w:val="en-US"/>
                        </w:rPr>
                        <m:t>θ</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dt</m:t>
                  </m:r>
                </m:e>
              </m:d>
            </m:e>
            <m:sup>
              <m:r>
                <w:rPr>
                  <w:rFonts w:ascii="Cambria Math" w:hAnsi="Cambria Math" w:cs="Times New Roman"/>
                  <w:lang w:val="en-US"/>
                </w:rPr>
                <m:t>2</m:t>
              </m:r>
            </m:sup>
          </m:sSup>
        </m:oMath>
      </m:oMathPara>
    </w:p>
    <w:p w14:paraId="1097C8CE" w14:textId="77777777" w:rsidR="00351AF8" w:rsidRPr="00AD4F7B" w:rsidRDefault="00351AF8" w:rsidP="00351AF8">
      <w:pPr>
        <w:jc w:val="both"/>
        <w:rPr>
          <w:rFonts w:ascii="Times New Roman" w:hAnsi="Times New Roman" w:cs="Times New Roman"/>
          <w:lang w:val="en-US"/>
        </w:rPr>
      </w:pPr>
      <m:oMathPara>
        <m:oMath>
          <m:r>
            <w:rPr>
              <w:rFonts w:ascii="Cambria Math" w:hAnsi="Cambria Math" w:cs="Times New Roman"/>
              <w:lang w:val="en-US"/>
            </w:rPr>
            <m:t xml:space="preserve">                                                 =</m:t>
          </m:r>
          <m:sSup>
            <m:sSupPr>
              <m:ctrlPr>
                <w:rPr>
                  <w:rFonts w:ascii="Cambria Math" w:hAnsi="Cambria Math" w:cs="Times New Roman"/>
                  <w:i/>
                  <w:lang w:val="en-US"/>
                </w:rPr>
              </m:ctrlPr>
            </m:sSupPr>
            <m:e>
              <m:r>
                <w:rPr>
                  <w:rFonts w:ascii="Cambria Math" w:hAnsi="Cambria Math" w:cs="Times New Roman"/>
                  <w:lang w:val="en-US"/>
                </w:rPr>
                <m:t>e</m:t>
              </m:r>
            </m:e>
            <m:sup>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sup>
          </m:sSup>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bSup>
                <m:sSubSupPr>
                  <m:ctrlPr>
                    <w:rPr>
                      <w:rFonts w:ascii="Cambria Math" w:hAnsi="Cambria Math" w:cs="Times New Roman"/>
                      <w:i/>
                      <w:lang w:val="en-US"/>
                    </w:rPr>
                  </m:ctrlPr>
                </m:sSubSupPr>
                <m:e>
                  <m:r>
                    <w:rPr>
                      <w:rFonts w:ascii="Cambria Math" w:hAnsi="Cambria Math" w:cs="Times New Roman"/>
                      <w:lang w:val="en-US"/>
                    </w:rPr>
                    <m:t>θ</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dt</m:t>
              </m:r>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r>
                <w:rPr>
                  <w:rFonts w:ascii="Cambria Math" w:hAnsi="Cambria Math" w:cs="Times New Roman"/>
                  <w:lang w:val="en-US"/>
                </w:rPr>
                <m:t>e</m:t>
              </m:r>
            </m:e>
            <m:sup>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sup>
          </m:sSup>
          <m:sSubSup>
            <m:sSubSupPr>
              <m:ctrlPr>
                <w:rPr>
                  <w:rFonts w:ascii="Cambria Math" w:hAnsi="Cambria Math" w:cs="Times New Roman"/>
                  <w:i/>
                  <w:lang w:val="en-US"/>
                </w:rPr>
              </m:ctrlPr>
            </m:sSubSupPr>
            <m:e>
              <m:r>
                <w:rPr>
                  <w:rFonts w:ascii="Cambria Math" w:hAnsi="Cambria Math" w:cs="Times New Roman"/>
                  <w:lang w:val="en-US"/>
                </w:rPr>
                <m:t>θ</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dt=-</m:t>
          </m:r>
          <m:sSup>
            <m:sSupPr>
              <m:ctrlPr>
                <w:rPr>
                  <w:rFonts w:ascii="Cambria Math" w:hAnsi="Cambria Math" w:cs="Times New Roman"/>
                  <w:i/>
                  <w:lang w:val="en-US"/>
                </w:rPr>
              </m:ctrlPr>
            </m:sSupPr>
            <m:e>
              <m:r>
                <w:rPr>
                  <w:rFonts w:ascii="Cambria Math" w:hAnsi="Cambria Math" w:cs="Times New Roman"/>
                  <w:lang w:val="en-US"/>
                </w:rPr>
                <m:t>e</m:t>
              </m:r>
            </m:e>
            <m:sup>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sup>
          </m:sSup>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oMath>
      </m:oMathPara>
    </w:p>
    <w:p w14:paraId="29FF2DF3" w14:textId="77777777" w:rsidR="00351AF8" w:rsidRDefault="00351AF8" w:rsidP="00351AF8">
      <w:pPr>
        <w:jc w:val="both"/>
        <w:rPr>
          <w:rFonts w:ascii="Times New Roman" w:hAnsi="Times New Roman" w:cs="Times New Roman"/>
          <w:lang w:val="en-US"/>
        </w:rPr>
      </w:pPr>
      <w:r>
        <w:rPr>
          <w:rFonts w:ascii="Times New Roman" w:hAnsi="Times New Roman" w:cs="Times New Roman"/>
          <w:lang w:val="en-US"/>
        </w:rPr>
        <w:t xml:space="preserve">Rewrite it in integral form: </w:t>
      </w:r>
    </w:p>
    <w:p w14:paraId="3D929613" w14:textId="77777777" w:rsidR="00351AF8" w:rsidRPr="00627C8C" w:rsidRDefault="008370FB" w:rsidP="00351AF8">
      <w:pPr>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Λ</m:t>
              </m:r>
              <m:ctrlPr>
                <w:rPr>
                  <w:rFonts w:ascii="Cambria Math" w:hAnsi="Cambria Math" w:cs="Times New Roman"/>
                  <w:lang w:val="en-US"/>
                </w:rPr>
              </m:ctrlP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m:rPr>
                  <m:sty m:val="p"/>
                </m:rPr>
                <w:rPr>
                  <w:rFonts w:ascii="Cambria Math" w:hAnsi="Cambria Math" w:cs="Times New Roman"/>
                  <w:lang w:val="en-US"/>
                </w:rPr>
                <m:t>Λ</m:t>
              </m:r>
              <m:ctrlPr>
                <w:rPr>
                  <w:rFonts w:ascii="Cambria Math" w:hAnsi="Cambria Math" w:cs="Times New Roman"/>
                  <w:lang w:val="en-US"/>
                </w:rPr>
              </m:ctrlPr>
            </m:e>
            <m:sub>
              <m:r>
                <w:rPr>
                  <w:rFonts w:ascii="Cambria Math" w:hAnsi="Cambria Math" w:cs="Times New Roman"/>
                  <w:lang w:val="en-US"/>
                </w:rPr>
                <m:t>0</m:t>
              </m:r>
            </m:sub>
          </m:sSub>
          <m:r>
            <w:rPr>
              <w:rFonts w:ascii="Cambria Math" w:hAnsi="Cambria Math" w:cs="Times New Roman"/>
              <w:lang w:val="en-US"/>
            </w:rPr>
            <m:t>-</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u</m:t>
                  </m:r>
                </m:sub>
              </m:sSub>
              <m:sSub>
                <m:sSubPr>
                  <m:ctrlPr>
                    <w:rPr>
                      <w:rFonts w:ascii="Cambria Math" w:hAnsi="Cambria Math" w:cs="Times New Roman"/>
                      <w:i/>
                      <w:lang w:val="en-US"/>
                    </w:rPr>
                  </m:ctrlPr>
                </m:sSubPr>
                <m:e>
                  <m:r>
                    <m:rPr>
                      <m:sty m:val="p"/>
                    </m:rPr>
                    <w:rPr>
                      <w:rFonts w:ascii="Cambria Math" w:hAnsi="Cambria Math" w:cs="Times New Roman"/>
                      <w:lang w:val="en-US"/>
                    </w:rPr>
                    <m:t>Λ</m:t>
                  </m:r>
                  <m:ctrlPr>
                    <w:rPr>
                      <w:rFonts w:ascii="Cambria Math" w:hAnsi="Cambria Math" w:cs="Times New Roman"/>
                      <w:lang w:val="en-US"/>
                    </w:rPr>
                  </m:ctrlPr>
                </m:e>
                <m:sub>
                  <m:r>
                    <w:rPr>
                      <w:rFonts w:ascii="Cambria Math" w:hAnsi="Cambria Math" w:cs="Times New Roman"/>
                      <w:lang w:val="en-US"/>
                    </w:rPr>
                    <m:t>u</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u</m:t>
                  </m:r>
                </m:sub>
                <m:sup>
                  <m:r>
                    <m:rPr>
                      <m:scr m:val="double-struck"/>
                    </m:rPr>
                    <w:rPr>
                      <w:rFonts w:ascii="Cambria Math" w:hAnsi="Cambria Math" w:cs="Times New Roman"/>
                      <w:lang w:val="en-US"/>
                    </w:rPr>
                    <m:t>P</m:t>
                  </m:r>
                </m:sup>
              </m:sSubSup>
            </m:e>
          </m:nary>
        </m:oMath>
      </m:oMathPara>
    </w:p>
    <w:p w14:paraId="3B9425BA" w14:textId="77777777" w:rsidR="00351AF8" w:rsidRPr="00B65668" w:rsidRDefault="008370FB" w:rsidP="00351AF8">
      <w:pPr>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Λ</m:t>
              </m:r>
              <m:ctrlPr>
                <w:rPr>
                  <w:rFonts w:ascii="Cambria Math" w:hAnsi="Cambria Math" w:cs="Times New Roman"/>
                  <w:lang w:val="en-US"/>
                </w:rPr>
              </m:ctrlPr>
            </m:e>
            <m:sub>
              <m:r>
                <w:rPr>
                  <w:rFonts w:ascii="Cambria Math" w:hAnsi="Cambria Math" w:cs="Times New Roman"/>
                  <w:lang w:val="en-US"/>
                </w:rPr>
                <m:t>t</m:t>
              </m:r>
            </m:sub>
          </m:sSub>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m:rPr>
                      <m:sty m:val="p"/>
                    </m:rPr>
                    <w:rPr>
                      <w:rFonts w:ascii="Cambria Math" w:hAnsi="Cambria Math" w:cs="Times New Roman"/>
                      <w:lang w:val="en-US"/>
                    </w:rPr>
                    <m:t>Λ</m:t>
                  </m:r>
                  <m:ctrlPr>
                    <w:rPr>
                      <w:rFonts w:ascii="Cambria Math" w:hAnsi="Cambria Math" w:cs="Times New Roman"/>
                      <w:lang w:val="en-US"/>
                    </w:rPr>
                  </m:ctrlP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m:rPr>
                      <m:scr m:val="script"/>
                    </m:rPr>
                    <w:rPr>
                      <w:rFonts w:ascii="Cambria Math" w:hAnsi="Cambria Math" w:cs="Times New Roman"/>
                      <w:lang w:val="en-US"/>
                    </w:rPr>
                    <m:t>F</m:t>
                  </m:r>
                </m:e>
                <m:sub>
                  <m:r>
                    <w:rPr>
                      <w:rFonts w:ascii="Cambria Math" w:hAnsi="Cambria Math" w:cs="Times New Roman"/>
                      <w:lang w:val="en-US"/>
                    </w:rPr>
                    <m:t>t</m:t>
                  </m:r>
                </m:sub>
              </m:sSub>
            </m:e>
          </m:d>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r>
                <m:rPr>
                  <m:sty m:val="p"/>
                </m:rPr>
                <w:rPr>
                  <w:rFonts w:ascii="Cambria Math" w:hAnsi="Cambria Math" w:cs="Times New Roman"/>
                  <w:lang w:val="en-US"/>
                </w:rPr>
                <m:t>Λ</m:t>
              </m:r>
              <m:r>
                <w:rPr>
                  <w:rFonts w:ascii="Cambria Math" w:hAnsi="Cambria Math" w:cs="Times New Roman"/>
                  <w:lang w:val="en-US"/>
                </w:rPr>
                <m:t>|</m:t>
              </m:r>
              <m:sSub>
                <m:sSubPr>
                  <m:ctrlPr>
                    <w:rPr>
                      <w:rFonts w:ascii="Cambria Math" w:hAnsi="Cambria Math" w:cs="Times New Roman"/>
                      <w:i/>
                      <w:lang w:val="en-US"/>
                    </w:rPr>
                  </m:ctrlPr>
                </m:sSubPr>
                <m:e>
                  <m:r>
                    <m:rPr>
                      <m:scr m:val="script"/>
                    </m:rPr>
                    <w:rPr>
                      <w:rFonts w:ascii="Cambria Math" w:hAnsi="Cambria Math" w:cs="Times New Roman"/>
                      <w:lang w:val="en-US"/>
                    </w:rPr>
                    <m:t>F</m:t>
                  </m:r>
                </m:e>
                <m:sub>
                  <m:r>
                    <w:rPr>
                      <w:rFonts w:ascii="Cambria Math" w:hAnsi="Cambria Math" w:cs="Times New Roman"/>
                      <w:lang w:val="en-US"/>
                    </w:rPr>
                    <m:t>t</m:t>
                  </m:r>
                </m:sub>
              </m:sSub>
            </m:e>
          </m:d>
        </m:oMath>
      </m:oMathPara>
    </w:p>
    <w:p w14:paraId="3D782DB5" w14:textId="77777777" w:rsidR="00351AF8" w:rsidRDefault="008370FB" w:rsidP="00351AF8">
      <w:pPr>
        <w:jc w:val="both"/>
        <w:rPr>
          <w:rFonts w:ascii="Times New Roman" w:hAnsi="Times New Roman" w:cs="Times New Roman"/>
        </w:rPr>
      </w:pPr>
      <m:oMath>
        <m:sSub>
          <m:sSubPr>
            <m:ctrlPr>
              <w:rPr>
                <w:rFonts w:ascii="Cambria Math" w:hAnsi="Cambria Math" w:cs="Times New Roman"/>
                <w:i/>
                <w:lang w:val="en-US"/>
              </w:rPr>
            </m:ctrlPr>
          </m:sSubPr>
          <m:e>
            <m:r>
              <m:rPr>
                <m:sty m:val="p"/>
              </m:rPr>
              <w:rPr>
                <w:rFonts w:ascii="Cambria Math" w:hAnsi="Cambria Math" w:cs="Times New Roman"/>
                <w:lang w:val="en-US"/>
              </w:rPr>
              <m:t>Λ</m:t>
            </m:r>
            <m:ctrlPr>
              <w:rPr>
                <w:rFonts w:ascii="Cambria Math" w:hAnsi="Cambria Math" w:cs="Times New Roman"/>
                <w:lang w:val="en-US"/>
              </w:rPr>
            </m:ctrlPr>
          </m:e>
          <m:sub>
            <m:r>
              <w:rPr>
                <w:rFonts w:ascii="Cambria Math" w:hAnsi="Cambria Math" w:cs="Times New Roman"/>
                <w:lang w:val="en-US"/>
              </w:rPr>
              <m:t>t</m:t>
            </m:r>
          </m:sub>
        </m:sSub>
      </m:oMath>
      <w:r w:rsidR="00351AF8">
        <w:rPr>
          <w:rFonts w:ascii="Times New Roman" w:hAnsi="Times New Roman" w:cs="Times New Roman"/>
          <w:lang w:val="en-US"/>
        </w:rPr>
        <w:t xml:space="preserve"> is also called a Radon-Nikodym process. Now, let’s consider the differential of the product of Brownian motion </w:t>
      </w: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oMath>
      <w:r w:rsidR="00351AF8">
        <w:rPr>
          <w:rFonts w:ascii="Times New Roman" w:hAnsi="Times New Roman" w:cs="Times New Roman"/>
        </w:rPr>
        <w:t xml:space="preserve"> under new probability measure </w:t>
      </w:r>
      <m:oMath>
        <m:r>
          <m:rPr>
            <m:scr m:val="double-struck"/>
          </m:rPr>
          <w:rPr>
            <w:rFonts w:ascii="Cambria Math" w:hAnsi="Cambria Math" w:cs="Times New Roman"/>
          </w:rPr>
          <m:t>Q</m:t>
        </m:r>
      </m:oMath>
      <w:r w:rsidR="00351AF8">
        <w:rPr>
          <w:rFonts w:ascii="Times New Roman" w:hAnsi="Times New Roman" w:cs="Times New Roman"/>
        </w:rPr>
        <w:t xml:space="preserve"> and the Radon-Nikodym process. By </w:t>
      </w:r>
      <w:proofErr w:type="spellStart"/>
      <w:r w:rsidR="00351AF8" w:rsidRPr="008E36EF">
        <w:rPr>
          <w:rFonts w:ascii="Times New Roman" w:hAnsi="Times New Roman" w:cs="Times New Roman"/>
          <w:lang w:val="en-GB"/>
        </w:rPr>
        <w:t>Itô’s</w:t>
      </w:r>
      <w:proofErr w:type="spellEnd"/>
      <w:r w:rsidR="00351AF8">
        <w:rPr>
          <w:rFonts w:ascii="Times New Roman" w:hAnsi="Times New Roman" w:cs="Times New Roman"/>
        </w:rPr>
        <w:t xml:space="preserve"> product </w:t>
      </w:r>
      <w:proofErr w:type="spellStart"/>
      <w:r w:rsidR="00351AF8">
        <w:rPr>
          <w:rFonts w:ascii="Times New Roman" w:hAnsi="Times New Roman" w:cs="Times New Roman"/>
        </w:rPr>
        <w:t>rule</w:t>
      </w:r>
      <w:proofErr w:type="spellEnd"/>
      <w:r w:rsidR="00351AF8">
        <w:rPr>
          <w:rFonts w:ascii="Times New Roman" w:hAnsi="Times New Roman" w:cs="Times New Roman"/>
        </w:rPr>
        <w:t xml:space="preserve">, </w:t>
      </w:r>
      <w:proofErr w:type="spellStart"/>
      <w:r w:rsidR="00351AF8">
        <w:rPr>
          <w:rFonts w:ascii="Times New Roman" w:hAnsi="Times New Roman" w:cs="Times New Roman"/>
        </w:rPr>
        <w:t>the</w:t>
      </w:r>
      <w:proofErr w:type="spellEnd"/>
      <w:r w:rsidR="00351AF8">
        <w:rPr>
          <w:rFonts w:ascii="Times New Roman" w:hAnsi="Times New Roman" w:cs="Times New Roman"/>
        </w:rPr>
        <w:t xml:space="preserve"> </w:t>
      </w:r>
      <w:proofErr w:type="spellStart"/>
      <w:r w:rsidR="00351AF8">
        <w:rPr>
          <w:rFonts w:ascii="Times New Roman" w:hAnsi="Times New Roman" w:cs="Times New Roman"/>
        </w:rPr>
        <w:t>following</w:t>
      </w:r>
      <w:proofErr w:type="spellEnd"/>
      <w:r w:rsidR="00351AF8">
        <w:rPr>
          <w:rFonts w:ascii="Times New Roman" w:hAnsi="Times New Roman" w:cs="Times New Roman"/>
        </w:rPr>
        <w:t xml:space="preserve"> </w:t>
      </w:r>
      <w:proofErr w:type="spellStart"/>
      <w:r w:rsidR="00351AF8">
        <w:rPr>
          <w:rFonts w:ascii="Times New Roman" w:hAnsi="Times New Roman" w:cs="Times New Roman"/>
        </w:rPr>
        <w:t>equation</w:t>
      </w:r>
      <w:proofErr w:type="spellEnd"/>
      <w:r w:rsidR="00351AF8">
        <w:rPr>
          <w:rFonts w:ascii="Times New Roman" w:hAnsi="Times New Roman" w:cs="Times New Roman"/>
        </w:rPr>
        <w:t xml:space="preserve"> </w:t>
      </w:r>
      <w:proofErr w:type="spellStart"/>
      <w:r w:rsidR="00351AF8">
        <w:rPr>
          <w:rFonts w:ascii="Times New Roman" w:hAnsi="Times New Roman" w:cs="Times New Roman"/>
        </w:rPr>
        <w:t>can</w:t>
      </w:r>
      <w:proofErr w:type="spellEnd"/>
      <w:r w:rsidR="00351AF8">
        <w:rPr>
          <w:rFonts w:ascii="Times New Roman" w:hAnsi="Times New Roman" w:cs="Times New Roman"/>
        </w:rPr>
        <w:t xml:space="preserve"> </w:t>
      </w:r>
      <w:proofErr w:type="spellStart"/>
      <w:r w:rsidR="00351AF8">
        <w:rPr>
          <w:rFonts w:ascii="Times New Roman" w:hAnsi="Times New Roman" w:cs="Times New Roman"/>
        </w:rPr>
        <w:t>be</w:t>
      </w:r>
      <w:proofErr w:type="spellEnd"/>
      <w:r w:rsidR="00351AF8">
        <w:rPr>
          <w:rFonts w:ascii="Times New Roman" w:hAnsi="Times New Roman" w:cs="Times New Roman"/>
        </w:rPr>
        <w:t xml:space="preserve"> </w:t>
      </w:r>
      <w:proofErr w:type="spellStart"/>
      <w:r w:rsidR="00351AF8">
        <w:rPr>
          <w:rFonts w:ascii="Times New Roman" w:hAnsi="Times New Roman" w:cs="Times New Roman"/>
        </w:rPr>
        <w:t>obtained</w:t>
      </w:r>
      <w:proofErr w:type="spellEnd"/>
      <w:r w:rsidR="00351AF8">
        <w:rPr>
          <w:rFonts w:ascii="Times New Roman" w:hAnsi="Times New Roman" w:cs="Times New Roman"/>
        </w:rPr>
        <w:t xml:space="preserve">: </w:t>
      </w:r>
    </w:p>
    <w:p w14:paraId="467E4A20" w14:textId="77777777" w:rsidR="00351AF8" w:rsidRPr="00355805" w:rsidRDefault="00351AF8" w:rsidP="00351AF8">
      <w:pPr>
        <w:jc w:val="both"/>
        <w:rPr>
          <w:rFonts w:ascii="Times New Roman" w:hAnsi="Times New Roman" w:cs="Times New Roman"/>
        </w:rPr>
      </w:pPr>
      <m:oMathPara>
        <m:oMath>
          <m:r>
            <w:rPr>
              <w:rFonts w:ascii="Cambria Math" w:hAnsi="Cambria Math" w:cs="Times New Roman"/>
              <w:lang w:val="en-US"/>
            </w:rPr>
            <m:t>d</m:t>
          </m:r>
          <m:d>
            <m:dPr>
              <m:ctrlPr>
                <w:rPr>
                  <w:rFonts w:ascii="Cambria Math" w:hAnsi="Cambria Math" w:cs="Times New Roman"/>
                  <w:i/>
                  <w:lang w:val="en-US"/>
                </w:rPr>
              </m:ctrlPr>
            </m:dPr>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sSub>
                <m:sSubPr>
                  <m:ctrlPr>
                    <w:rPr>
                      <w:rFonts w:ascii="Cambria Math" w:hAnsi="Cambria Math" w:cs="Times New Roman"/>
                      <w:i/>
                    </w:rPr>
                  </m:ctrlPr>
                </m:sSubPr>
                <m:e>
                  <m:r>
                    <m:rPr>
                      <m:sty m:val="p"/>
                    </m:rPr>
                    <w:rPr>
                      <w:rFonts w:ascii="Cambria Math" w:hAnsi="Cambria Math" w:cs="Times New Roman"/>
                    </w:rPr>
                    <m:t>Λ</m:t>
                  </m:r>
                  <m:ctrlPr>
                    <w:rPr>
                      <w:rFonts w:ascii="Cambria Math" w:hAnsi="Cambria Math" w:cs="Times New Roman"/>
                    </w:rPr>
                  </m:ctrlPr>
                </m:e>
                <m:sub>
                  <m:r>
                    <w:rPr>
                      <w:rFonts w:ascii="Cambria Math" w:hAnsi="Cambria Math" w:cs="Times New Roman"/>
                    </w:rPr>
                    <m:t>t</m:t>
                  </m:r>
                </m:sub>
              </m:sSub>
            </m:e>
          </m:d>
          <m:r>
            <w:rPr>
              <w:rFonts w:ascii="Cambria Math" w:hAnsi="Cambria Math" w:cs="Times New Roman"/>
              <w:lang w:val="en-US"/>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r>
            <w:rPr>
              <w:rFonts w:ascii="Cambria Math" w:hAnsi="Cambria Math" w:cs="Times New Roman"/>
            </w:rPr>
            <m:t>d</m:t>
          </m:r>
          <m:sSub>
            <m:sSubPr>
              <m:ctrlPr>
                <w:rPr>
                  <w:rFonts w:ascii="Cambria Math" w:hAnsi="Cambria Math" w:cs="Times New Roman"/>
                  <w:i/>
                </w:rPr>
              </m:ctrlPr>
            </m:sSubPr>
            <m:e>
              <m:r>
                <m:rPr>
                  <m:sty m:val="p"/>
                </m:rPr>
                <w:rPr>
                  <w:rFonts w:ascii="Cambria Math" w:hAnsi="Cambria Math" w:cs="Times New Roman"/>
                </w:rPr>
                <m:t>Λ</m:t>
              </m:r>
              <m:ctrlPr>
                <w:rPr>
                  <w:rFonts w:ascii="Cambria Math" w:hAnsi="Cambria Math" w:cs="Times New Roman"/>
                </w:rPr>
              </m:ctrlP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Λ</m:t>
              </m:r>
              <m:ctrlPr>
                <w:rPr>
                  <w:rFonts w:ascii="Cambria Math" w:hAnsi="Cambria Math" w:cs="Times New Roman"/>
                </w:rPr>
              </m:ctrlPr>
            </m:e>
            <m:sub>
              <m:r>
                <w:rPr>
                  <w:rFonts w:ascii="Cambria Math" w:hAnsi="Cambria Math" w:cs="Times New Roman"/>
                </w:rPr>
                <m:t>t</m:t>
              </m:r>
            </m:sub>
          </m:sSub>
          <m:r>
            <w:rPr>
              <w:rFonts w:ascii="Cambria Math" w:hAnsi="Cambria Math" w:cs="Times New Roman"/>
            </w:rPr>
            <m:t>d</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r>
            <w:rPr>
              <w:rFonts w:ascii="Cambria Math" w:hAnsi="Cambria Math" w:cs="Times New Roman"/>
            </w:rPr>
            <m:t>+d</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r>
            <w:rPr>
              <w:rFonts w:ascii="Cambria Math" w:hAnsi="Cambria Math" w:cs="Times New Roman"/>
            </w:rPr>
            <m:t>d</m:t>
          </m:r>
          <m:sSub>
            <m:sSubPr>
              <m:ctrlPr>
                <w:rPr>
                  <w:rFonts w:ascii="Cambria Math" w:hAnsi="Cambria Math" w:cs="Times New Roman"/>
                  <w:i/>
                </w:rPr>
              </m:ctrlPr>
            </m:sSubPr>
            <m:e>
              <m:r>
                <m:rPr>
                  <m:sty m:val="p"/>
                </m:rPr>
                <w:rPr>
                  <w:rFonts w:ascii="Cambria Math" w:hAnsi="Cambria Math" w:cs="Times New Roman"/>
                </w:rPr>
                <m:t>Λ</m:t>
              </m:r>
              <m:ctrlPr>
                <w:rPr>
                  <w:rFonts w:ascii="Cambria Math" w:hAnsi="Cambria Math" w:cs="Times New Roman"/>
                </w:rPr>
              </m:ctrlPr>
            </m:e>
            <m:sub>
              <m:r>
                <w:rPr>
                  <w:rFonts w:ascii="Cambria Math" w:hAnsi="Cambria Math" w:cs="Times New Roman"/>
                </w:rPr>
                <m:t>t</m:t>
              </m:r>
            </m:sub>
          </m:sSub>
        </m:oMath>
      </m:oMathPara>
    </w:p>
    <w:p w14:paraId="75EE9180" w14:textId="77777777" w:rsidR="00351AF8" w:rsidRDefault="00351AF8" w:rsidP="00351AF8">
      <w:pPr>
        <w:jc w:val="both"/>
        <w:rPr>
          <w:rFonts w:ascii="Times New Roman" w:hAnsi="Times New Roman" w:cs="Times New Roman"/>
          <w:lang w:val="en-US"/>
        </w:rPr>
      </w:pPr>
      <w:proofErr w:type="spellStart"/>
      <w:r>
        <w:rPr>
          <w:rFonts w:ascii="Times New Roman" w:hAnsi="Times New Roman" w:cs="Times New Roman"/>
        </w:rPr>
        <w:t>Substitute</w:t>
      </w:r>
      <w:proofErr w:type="spellEnd"/>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lang w:val="en-US"/>
              </w:rPr>
            </m:ctrlPr>
          </m:sSubPr>
          <m:e>
            <m:r>
              <m:rPr>
                <m:sty m:val="p"/>
              </m:rPr>
              <w:rPr>
                <w:rFonts w:ascii="Cambria Math" w:hAnsi="Cambria Math" w:cs="Times New Roman"/>
                <w:lang w:val="en-US"/>
              </w:rPr>
              <m:t>Λ</m:t>
            </m:r>
            <m:ctrlPr>
              <w:rPr>
                <w:rFonts w:ascii="Cambria Math" w:hAnsi="Cambria Math" w:cs="Times New Roman"/>
                <w:lang w:val="en-US"/>
              </w:rPr>
            </m:ctrlPr>
          </m:e>
          <m:sub>
            <m:r>
              <w:rPr>
                <w:rFonts w:ascii="Cambria Math" w:hAnsi="Cambria Math" w:cs="Times New Roman"/>
                <w:lang w:val="en-US"/>
              </w:rPr>
              <m:t>t</m:t>
            </m:r>
          </m:sub>
        </m:sSub>
      </m:oMath>
      <w:r>
        <w:rPr>
          <w:rFonts w:ascii="Times New Roman" w:hAnsi="Times New Roman" w:cs="Times New Roman"/>
          <w:lang w:val="en-US"/>
        </w:rPr>
        <w:t xml:space="preserve"> back in: </w:t>
      </w:r>
    </w:p>
    <w:p w14:paraId="5C50E092" w14:textId="77777777" w:rsidR="00351AF8" w:rsidRPr="004E4ADF" w:rsidRDefault="00351AF8" w:rsidP="00351AF8">
      <w:pPr>
        <w:jc w:val="both"/>
        <w:rPr>
          <w:rFonts w:ascii="Times New Roman" w:hAnsi="Times New Roman" w:cs="Times New Roman"/>
          <w:lang w:val="en-US"/>
        </w:rPr>
      </w:pPr>
      <m:oMathPara>
        <m:oMath>
          <m:r>
            <w:rPr>
              <w:rFonts w:ascii="Cambria Math" w:hAnsi="Cambria Math" w:cs="Times New Roman"/>
              <w:lang w:val="en-US"/>
            </w:rPr>
            <m:t>d</m:t>
          </m:r>
          <m:d>
            <m:dPr>
              <m:ctrlPr>
                <w:rPr>
                  <w:rFonts w:ascii="Cambria Math" w:hAnsi="Cambria Math" w:cs="Times New Roman"/>
                  <w:i/>
                  <w:lang w:val="en-US"/>
                </w:rPr>
              </m:ctrlPr>
            </m:dPr>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sSub>
                <m:sSubPr>
                  <m:ctrlPr>
                    <w:rPr>
                      <w:rFonts w:ascii="Cambria Math" w:hAnsi="Cambria Math" w:cs="Times New Roman"/>
                      <w:i/>
                    </w:rPr>
                  </m:ctrlPr>
                </m:sSubPr>
                <m:e>
                  <m:r>
                    <m:rPr>
                      <m:sty m:val="p"/>
                    </m:rPr>
                    <w:rPr>
                      <w:rFonts w:ascii="Cambria Math" w:hAnsi="Cambria Math" w:cs="Times New Roman"/>
                    </w:rPr>
                    <m:t>Λ</m:t>
                  </m:r>
                  <m:ctrlPr>
                    <w:rPr>
                      <w:rFonts w:ascii="Cambria Math" w:hAnsi="Cambria Math" w:cs="Times New Roman"/>
                    </w:rPr>
                  </m:ctrlPr>
                </m:e>
                <m:sub>
                  <m:r>
                    <w:rPr>
                      <w:rFonts w:ascii="Cambria Math" w:hAnsi="Cambria Math" w:cs="Times New Roman"/>
                    </w:rPr>
                    <m:t>t</m:t>
                  </m:r>
                </m:sub>
              </m:sSub>
            </m:e>
          </m:d>
          <m:r>
            <w:rPr>
              <w:rFonts w:ascii="Cambria Math" w:hAnsi="Cambria Math" w:cs="Times New Roman"/>
              <w:lang w:val="en-US"/>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d>
            <m:dPr>
              <m:ctrlPr>
                <w:rPr>
                  <w:rFonts w:ascii="Cambria Math" w:hAnsi="Cambria Math" w:cs="Times New Roman"/>
                  <w:i/>
                  <w:lang w:val="en-US"/>
                </w:rPr>
              </m:ctrlPr>
            </m:dPr>
            <m:e>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dt</m:t>
              </m:r>
            </m:e>
          </m:d>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dt</m:t>
              </m:r>
            </m:e>
          </m:d>
          <m:d>
            <m:dPr>
              <m:ctrlPr>
                <w:rPr>
                  <w:rFonts w:ascii="Cambria Math" w:hAnsi="Cambria Math" w:cs="Times New Roman"/>
                  <w:i/>
                  <w:lang w:val="en-US"/>
                </w:rPr>
              </m:ctrlPr>
            </m:dPr>
            <m:e>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d>
        </m:oMath>
      </m:oMathPara>
    </w:p>
    <w:p w14:paraId="25C431A9" w14:textId="77777777" w:rsidR="00351AF8" w:rsidRPr="00316468" w:rsidRDefault="00351AF8" w:rsidP="00351AF8">
      <w:pPr>
        <w:jc w:val="both"/>
        <w:rPr>
          <w:rFonts w:ascii="Times New Roman" w:hAnsi="Times New Roman" w:cs="Times New Roman"/>
          <w:lang w:val="en-US"/>
        </w:rPr>
      </w:pPr>
      <m:oMathPara>
        <m:oMath>
          <m:r>
            <w:rPr>
              <w:rFonts w:ascii="Cambria Math" w:hAnsi="Cambria Math" w:cs="Times New Roman"/>
            </w:rPr>
            <m:t xml:space="preserve">                         =</m:t>
          </m:r>
          <m:r>
            <w:rPr>
              <w:rFonts w:ascii="Cambria Math" w:hAnsi="Cambria Math" w:cs="Times New Roman"/>
              <w:lang w:val="en-US"/>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dt-</m:t>
          </m:r>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d>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sSubSup>
            <m:sSubSupPr>
              <m:ctrlPr>
                <w:rPr>
                  <w:rFonts w:ascii="Cambria Math" w:hAnsi="Cambria Math" w:cs="Times New Roman"/>
                  <w:i/>
                  <w:lang w:val="en-US"/>
                </w:rPr>
              </m:ctrlPr>
            </m:sSubSupPr>
            <m:e>
              <m:r>
                <w:rPr>
                  <w:rFonts w:ascii="Cambria Math" w:hAnsi="Cambria Math" w:cs="Times New Roman"/>
                  <w:lang w:val="en-US"/>
                </w:rPr>
                <m:t>θ</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dt</m:t>
          </m:r>
        </m:oMath>
      </m:oMathPara>
    </w:p>
    <w:p w14:paraId="72B1D418" w14:textId="77777777" w:rsidR="00351AF8" w:rsidRPr="00650809" w:rsidRDefault="00351AF8" w:rsidP="00351AF8">
      <w:pPr>
        <w:jc w:val="both"/>
        <w:rPr>
          <w:rFonts w:ascii="Times New Roman" w:hAnsi="Times New Roman" w:cs="Times New Roman"/>
          <w:lang w:val="en-US"/>
        </w:rPr>
      </w:pPr>
      <m:oMathPara>
        <m:oMath>
          <m:r>
            <w:rPr>
              <w:rFonts w:ascii="Cambria Math" w:hAnsi="Cambria Math" w:cs="Times New Roman"/>
              <w:lang w:val="en-US"/>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dt-</m:t>
          </m:r>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dt+0</m:t>
          </m:r>
        </m:oMath>
      </m:oMathPara>
    </w:p>
    <w:p w14:paraId="2B22834C" w14:textId="77777777" w:rsidR="00351AF8" w:rsidRPr="00781C1E" w:rsidRDefault="00351AF8" w:rsidP="00351AF8">
      <w:pPr>
        <w:jc w:val="both"/>
        <w:rPr>
          <w:rFonts w:ascii="Times New Roman" w:hAnsi="Times New Roman" w:cs="Times New Roman"/>
          <w:lang w:val="en-US"/>
        </w:rPr>
      </w:pPr>
      <m:oMathPara>
        <m:oMath>
          <m:r>
            <w:rPr>
              <w:rFonts w:ascii="Cambria Math" w:hAnsi="Cambria Math" w:cs="Times New Roman"/>
              <w:lang w:val="en-US"/>
            </w:rPr>
            <m:t xml:space="preserve">  =</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+1</m:t>
              </m:r>
            </m:e>
          </m:d>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oMath>
      </m:oMathPara>
    </w:p>
    <w:p w14:paraId="6613C7B5" w14:textId="77777777" w:rsidR="00351AF8" w:rsidRDefault="00351AF8" w:rsidP="00351AF8">
      <w:pPr>
        <w:jc w:val="both"/>
        <w:rPr>
          <w:rFonts w:ascii="Times New Roman" w:hAnsi="Times New Roman" w:cs="Times New Roman"/>
          <w:lang w:val="en-US"/>
        </w:rPr>
      </w:pPr>
      <w:r>
        <w:rPr>
          <w:rFonts w:ascii="Times New Roman" w:hAnsi="Times New Roman" w:cs="Times New Roman"/>
          <w:lang w:val="en-US"/>
        </w:rPr>
        <w:t xml:space="preserve">Therefore </w:t>
      </w:r>
      <m:oMath>
        <m:d>
          <m:dPr>
            <m:ctrlPr>
              <w:rPr>
                <w:rFonts w:ascii="Cambria Math" w:hAnsi="Cambria Math" w:cs="Times New Roman"/>
                <w:i/>
                <w:lang w:val="en-US"/>
              </w:rPr>
            </m:ctrlPr>
          </m:dPr>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sSub>
              <m:sSubPr>
                <m:ctrlPr>
                  <w:rPr>
                    <w:rFonts w:ascii="Cambria Math" w:hAnsi="Cambria Math" w:cs="Times New Roman"/>
                    <w:i/>
                  </w:rPr>
                </m:ctrlPr>
              </m:sSubPr>
              <m:e>
                <m:r>
                  <m:rPr>
                    <m:sty m:val="p"/>
                  </m:rPr>
                  <w:rPr>
                    <w:rFonts w:ascii="Cambria Math" w:hAnsi="Cambria Math" w:cs="Times New Roman"/>
                  </w:rPr>
                  <m:t>Λ</m:t>
                </m:r>
                <m:ctrlPr>
                  <w:rPr>
                    <w:rFonts w:ascii="Cambria Math" w:hAnsi="Cambria Math" w:cs="Times New Roman"/>
                  </w:rPr>
                </m:ctrlPr>
              </m:e>
              <m:sub>
                <m:r>
                  <w:rPr>
                    <w:rFonts w:ascii="Cambria Math" w:hAnsi="Cambria Math" w:cs="Times New Roman"/>
                  </w:rPr>
                  <m:t>t</m:t>
                </m:r>
              </m:sub>
            </m:sSub>
          </m:e>
        </m:d>
      </m:oMath>
      <w:r>
        <w:rPr>
          <w:rFonts w:ascii="Times New Roman" w:hAnsi="Times New Roman" w:cs="Times New Roman"/>
          <w:lang w:val="en-US"/>
        </w:rPr>
        <w:t xml:space="preserve"> is a </w:t>
      </w:r>
      <w:proofErr w:type="spellStart"/>
      <w:r w:rsidRPr="008E36EF">
        <w:rPr>
          <w:rFonts w:ascii="Times New Roman" w:hAnsi="Times New Roman" w:cs="Times New Roman"/>
          <w:lang w:val="en-GB"/>
        </w:rPr>
        <w:t>Itô’s</w:t>
      </w:r>
      <w:proofErr w:type="spellEnd"/>
      <w:r>
        <w:rPr>
          <w:rFonts w:ascii="Times New Roman" w:hAnsi="Times New Roman" w:cs="Times New Roman"/>
        </w:rPr>
        <w:t xml:space="preserve"> </w:t>
      </w:r>
      <w:proofErr w:type="spellStart"/>
      <w:r>
        <w:rPr>
          <w:rFonts w:ascii="Times New Roman" w:hAnsi="Times New Roman" w:cs="Times New Roman"/>
        </w:rPr>
        <w:t>integral</w:t>
      </w:r>
      <w:proofErr w:type="spellEnd"/>
      <w:r>
        <w:rPr>
          <w:rFonts w:ascii="Times New Roman" w:hAnsi="Times New Roman" w:cs="Times New Roman"/>
        </w:rPr>
        <w:t xml:space="preserve">: </w:t>
      </w:r>
    </w:p>
    <w:p w14:paraId="1FE16770" w14:textId="77777777" w:rsidR="00351AF8" w:rsidRPr="00FA6B6B" w:rsidRDefault="008370FB" w:rsidP="00351AF8">
      <w:pPr>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sSub>
            <m:sSubPr>
              <m:ctrlPr>
                <w:rPr>
                  <w:rFonts w:ascii="Cambria Math" w:hAnsi="Cambria Math" w:cs="Times New Roman"/>
                  <w:i/>
                </w:rPr>
              </m:ctrlPr>
            </m:sSubPr>
            <m:e>
              <m:r>
                <m:rPr>
                  <m:sty m:val="p"/>
                </m:rPr>
                <w:rPr>
                  <w:rFonts w:ascii="Cambria Math" w:hAnsi="Cambria Math" w:cs="Times New Roman"/>
                </w:rPr>
                <m:t>Λ</m:t>
              </m:r>
              <m:ctrlPr>
                <w:rPr>
                  <w:rFonts w:ascii="Cambria Math" w:hAnsi="Cambria Math" w:cs="Times New Roman"/>
                </w:rPr>
              </m:ctrlPr>
            </m:e>
            <m:sub>
              <m:r>
                <w:rPr>
                  <w:rFonts w:ascii="Cambria Math" w:hAnsi="Cambria Math" w:cs="Times New Roman"/>
                </w:rPr>
                <m:t>t</m:t>
              </m:r>
            </m:sub>
          </m:sSub>
          <m:r>
            <w:rPr>
              <w:rFonts w:ascii="Cambria Math" w:hAnsi="Cambria Math" w:cs="Times New Roman"/>
            </w:rPr>
            <m:t>=</m:t>
          </m:r>
          <m:nary>
            <m:naryPr>
              <m:limLoc m:val="subSup"/>
              <m:ctrlPr>
                <w:rPr>
                  <w:rFonts w:ascii="Cambria Math" w:hAnsi="Cambria Math" w:cs="Times New Roman"/>
                  <w:i/>
                  <w:lang w:val="en-GB"/>
                </w:rPr>
              </m:ctrlPr>
            </m:naryPr>
            <m:sub>
              <m:r>
                <w:rPr>
                  <w:rFonts w:ascii="Cambria Math" w:hAnsi="Cambria Math" w:cs="Times New Roman"/>
                </w:rPr>
                <m:t>0</m:t>
              </m:r>
            </m:sub>
            <m:sup>
              <m:r>
                <w:rPr>
                  <w:rFonts w:ascii="Cambria Math" w:hAnsi="Cambria Math" w:cs="Times New Roman"/>
                </w:rPr>
                <m:t>t</m:t>
              </m:r>
            </m:sup>
            <m:e>
              <m:d>
                <m:dPr>
                  <m:ctrlPr>
                    <w:rPr>
                      <w:rFonts w:ascii="Cambria Math" w:hAnsi="Cambria Math" w:cs="Times New Roman"/>
                      <w:i/>
                      <w:lang w:val="en-US"/>
                    </w:rPr>
                  </m:ctrlPr>
                </m:dPr>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sSub>
                    <m:sSubPr>
                      <m:ctrlPr>
                        <w:rPr>
                          <w:rFonts w:ascii="Cambria Math" w:hAnsi="Cambria Math" w:cs="Times New Roman"/>
                          <w:i/>
                          <w:lang w:val="en-US"/>
                        </w:rPr>
                      </m:ctrlPr>
                    </m:sSubPr>
                    <m:e>
                      <m:r>
                        <w:rPr>
                          <w:rFonts w:ascii="Cambria Math" w:hAnsi="Cambria Math" w:cs="Times New Roman"/>
                          <w:lang w:val="en-US"/>
                        </w:rPr>
                        <m:t>θ</m:t>
                      </m:r>
                    </m:e>
                    <m:sub>
                      <m:r>
                        <w:rPr>
                          <w:rFonts w:ascii="Cambria Math" w:hAnsi="Cambria Math" w:cs="Times New Roman"/>
                          <w:lang w:val="en-US"/>
                        </w:rPr>
                        <m:t>t</m:t>
                      </m:r>
                    </m:sub>
                  </m:sSub>
                  <m:r>
                    <w:rPr>
                      <w:rFonts w:ascii="Cambria Math" w:hAnsi="Cambria Math" w:cs="Times New Roman"/>
                      <w:lang w:val="en-US"/>
                    </w:rPr>
                    <m:t>+1</m:t>
                  </m:r>
                </m:e>
              </m:d>
              <m:sSub>
                <m:sSubPr>
                  <m:ctrlPr>
                    <w:rPr>
                      <w:rFonts w:ascii="Cambria Math" w:hAnsi="Cambria Math" w:cs="Times New Roman"/>
                      <w:i/>
                      <w:lang w:val="en-US"/>
                    </w:rPr>
                  </m:ctrlPr>
                </m:sSubPr>
                <m:e>
                  <m:r>
                    <m:rPr>
                      <m:sty m:val="p"/>
                    </m:rPr>
                    <w:rPr>
                      <w:rFonts w:ascii="Cambria Math" w:hAnsi="Cambria Math" w:cs="Times New Roman"/>
                      <w:lang w:val="en-US"/>
                    </w:rPr>
                    <m:t>Λ</m:t>
                  </m:r>
                </m:e>
                <m:sub>
                  <m:r>
                    <w:rPr>
                      <w:rFonts w:ascii="Cambria Math" w:hAnsi="Cambria Math" w:cs="Times New Roman"/>
                      <w:lang w:val="en-US"/>
                    </w:rPr>
                    <m:t>t</m:t>
                  </m:r>
                </m:sub>
              </m:sSub>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W</m:t>
                  </m:r>
                </m:e>
                <m:sub>
                  <m:r>
                    <w:rPr>
                      <w:rFonts w:ascii="Cambria Math" w:hAnsi="Cambria Math" w:cs="Times New Roman"/>
                      <w:lang w:val="en-US"/>
                    </w:rPr>
                    <m:t>t</m:t>
                  </m:r>
                </m:sub>
                <m:sup>
                  <m:r>
                    <m:rPr>
                      <m:scr m:val="double-struck"/>
                    </m:rPr>
                    <w:rPr>
                      <w:rFonts w:ascii="Cambria Math" w:hAnsi="Cambria Math" w:cs="Times New Roman"/>
                      <w:lang w:val="en-US"/>
                    </w:rPr>
                    <m:t>P</m:t>
                  </m:r>
                </m:sup>
              </m:sSubSup>
            </m:e>
          </m:nary>
        </m:oMath>
      </m:oMathPara>
    </w:p>
    <w:p w14:paraId="2549F0C2" w14:textId="77777777" w:rsidR="00351AF8" w:rsidRDefault="00351AF8" w:rsidP="00351AF8">
      <w:pPr>
        <w:jc w:val="both"/>
        <w:rPr>
          <w:rFonts w:ascii="Times New Roman" w:hAnsi="Times New Roman" w:cs="Times New Roman"/>
        </w:rPr>
      </w:pPr>
      <w:r>
        <w:rPr>
          <w:rFonts w:ascii="Times New Roman" w:hAnsi="Times New Roman" w:cs="Times New Roman"/>
        </w:rPr>
        <w:t xml:space="preserve">As a </w:t>
      </w:r>
      <w:proofErr w:type="spellStart"/>
      <w:r>
        <w:rPr>
          <w:rFonts w:ascii="Times New Roman" w:hAnsi="Times New Roman" w:cs="Times New Roman"/>
        </w:rPr>
        <w:t>result</w:t>
      </w:r>
      <w:proofErr w:type="spellEnd"/>
      <w:r>
        <w:rPr>
          <w:rFonts w:ascii="Times New Roman" w:hAnsi="Times New Roman" w:cs="Times New Roman"/>
        </w:rPr>
        <w:t xml:space="preserve">, </w:t>
      </w:r>
      <m:oMath>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sSub>
              <m:sSubPr>
                <m:ctrlPr>
                  <w:rPr>
                    <w:rFonts w:ascii="Cambria Math" w:hAnsi="Cambria Math" w:cs="Times New Roman"/>
                    <w:i/>
                  </w:rPr>
                </m:ctrlPr>
              </m:sSubPr>
              <m:e>
                <m:r>
                  <m:rPr>
                    <m:sty m:val="p"/>
                  </m:rPr>
                  <w:rPr>
                    <w:rFonts w:ascii="Cambria Math" w:hAnsi="Cambria Math" w:cs="Times New Roman"/>
                  </w:rPr>
                  <m:t>Λ</m:t>
                </m:r>
                <m:ctrlPr>
                  <w:rPr>
                    <w:rFonts w:ascii="Cambria Math" w:hAnsi="Cambria Math" w:cs="Times New Roman"/>
                  </w:rPr>
                </m:ctrlPr>
              </m:e>
              <m:sub>
                <m:r>
                  <w:rPr>
                    <w:rFonts w:ascii="Cambria Math" w:hAnsi="Cambria Math" w:cs="Times New Roman"/>
                  </w:rPr>
                  <m:t>t</m:t>
                </m:r>
              </m:sub>
            </m:sSub>
          </m:e>
        </m:d>
      </m:oMath>
      <w:r>
        <w:rPr>
          <w:rFonts w:ascii="Times New Roman" w:hAnsi="Times New Roman" w:cs="Times New Roman"/>
        </w:rPr>
        <w:t xml:space="preserve"> is a Martingale. </w:t>
      </w:r>
    </w:p>
    <w:p w14:paraId="20A5F761" w14:textId="77777777" w:rsidR="00351AF8" w:rsidRDefault="00351AF8" w:rsidP="00351AF8">
      <w:pPr>
        <w:jc w:val="both"/>
        <w:rPr>
          <w:rFonts w:ascii="Times New Roman" w:hAnsi="Times New Roman" w:cs="Times New Roman"/>
        </w:rPr>
      </w:pPr>
      <w:r>
        <w:rPr>
          <w:rFonts w:ascii="Times New Roman" w:hAnsi="Times New Roman" w:cs="Times New Roman"/>
        </w:rPr>
        <w:t xml:space="preserve">For </w:t>
      </w:r>
      <w:proofErr w:type="spellStart"/>
      <w:r>
        <w:rPr>
          <w:rFonts w:ascii="Times New Roman" w:hAnsi="Times New Roman" w:cs="Times New Roman"/>
        </w:rPr>
        <w:t>any</w:t>
      </w:r>
      <w:proofErr w:type="spellEnd"/>
      <w:r>
        <w:rPr>
          <w:rFonts w:ascii="Times New Roman" w:hAnsi="Times New Roman" w:cs="Times New Roman"/>
        </w:rPr>
        <w:t xml:space="preserve"> </w:t>
      </w:r>
      <w:proofErr w:type="spellStart"/>
      <w:r>
        <w:rPr>
          <w:rFonts w:ascii="Times New Roman" w:hAnsi="Times New Roman" w:cs="Times New Roman"/>
        </w:rPr>
        <w:t>given</w:t>
      </w:r>
      <w:proofErr w:type="spellEnd"/>
      <w:r>
        <w:rPr>
          <w:rFonts w:ascii="Times New Roman" w:hAnsi="Times New Roman" w:cs="Times New Roman"/>
        </w:rPr>
        <w:t xml:space="preserve"> </w:t>
      </w:r>
      <m:oMath>
        <m:r>
          <w:rPr>
            <w:rFonts w:ascii="Cambria Math" w:hAnsi="Cambria Math" w:cs="Times New Roman"/>
          </w:rPr>
          <m:t>s</m:t>
        </m:r>
      </m:oMath>
      <w:r>
        <w:rPr>
          <w:rFonts w:ascii="Times New Roman" w:hAnsi="Times New Roman" w:cs="Times New Roman"/>
        </w:rPr>
        <w:t xml:space="preserve"> which falls in the interval: </w:t>
      </w:r>
      <m:oMath>
        <m:r>
          <w:rPr>
            <w:rFonts w:ascii="Cambria Math" w:hAnsi="Cambria Math" w:cs="Times New Roman"/>
          </w:rPr>
          <m:t>0≤s≤t≤T</m:t>
        </m:r>
      </m:oMath>
      <w:r>
        <w:rPr>
          <w:rFonts w:ascii="Times New Roman" w:hAnsi="Times New Roman" w:cs="Times New Roman"/>
        </w:rPr>
        <w:t xml:space="preserve">: </w:t>
      </w:r>
    </w:p>
    <w:p w14:paraId="1A1000DC" w14:textId="77777777" w:rsidR="00351AF8" w:rsidRPr="00650809" w:rsidRDefault="008370FB" w:rsidP="00351AF8">
      <w:pPr>
        <w:jc w:val="both"/>
        <w:rPr>
          <w:rFonts w:ascii="Times New Roman" w:hAnsi="Times New Roman" w:cs="Times New Roman"/>
          <w:lang w:val="en-US"/>
        </w:rPr>
      </w:pPr>
      <m:oMathPara>
        <m:oMath>
          <m:sSup>
            <m:sSupPr>
              <m:ctrlPr>
                <w:rPr>
                  <w:rFonts w:ascii="Cambria Math" w:hAnsi="Cambria Math" w:cs="Times New Roman"/>
                  <w:i/>
                  <w:lang w:val="en-US"/>
                </w:rPr>
              </m:ctrlPr>
            </m:sSupPr>
            <m:e>
              <m:r>
                <m:rPr>
                  <m:scr m:val="double-struck"/>
                </m:rPr>
                <w:rPr>
                  <w:rFonts w:ascii="Cambria Math" w:hAnsi="Cambria Math" w:cs="Times New Roman"/>
                  <w:lang w:val="en-US"/>
                </w:rPr>
                <m:t>E</m:t>
              </m:r>
            </m:e>
            <m:sup>
              <m:r>
                <m:rPr>
                  <m:scr m:val="double-struck"/>
                </m:rPr>
                <w:rPr>
                  <w:rFonts w:ascii="Cambria Math" w:hAnsi="Cambria Math" w:cs="Times New Roman"/>
                  <w:lang w:val="en-US"/>
                </w:rPr>
                <m:t>Q</m:t>
              </m:r>
            </m:sup>
          </m:sSup>
          <m:d>
            <m:dPr>
              <m:begChr m:val="["/>
              <m:endChr m:val="]"/>
              <m:ctrlPr>
                <w:rPr>
                  <w:rFonts w:ascii="Cambria Math" w:hAnsi="Cambria Math" w:cs="Times New Roman"/>
                  <w:i/>
                  <w:lang w:val="en-US"/>
                </w:rPr>
              </m:ctrlPr>
            </m:dPr>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m:t>
                  </m:r>
                </m:sub>
              </m:sSub>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sSub>
                <m:sSubPr>
                  <m:ctrlPr>
                    <w:rPr>
                      <w:rFonts w:ascii="Cambria Math" w:hAnsi="Cambria Math" w:cs="Times New Roman"/>
                      <w:i/>
                      <w:lang w:val="en-US"/>
                    </w:rPr>
                  </m:ctrlPr>
                </m:sSubPr>
                <m:e>
                  <m:r>
                    <m:rPr>
                      <m:sty m:val="p"/>
                    </m:rPr>
                    <w:rPr>
                      <w:rFonts w:ascii="Cambria Math" w:hAnsi="Cambria Math" w:cs="Times New Roman"/>
                      <w:lang w:val="en-US"/>
                    </w:rPr>
                    <m:t>Λ</m:t>
                  </m:r>
                  <m:ctrlPr>
                    <w:rPr>
                      <w:rFonts w:ascii="Cambria Math" w:hAnsi="Cambria Math" w:cs="Times New Roman"/>
                      <w:lang w:val="en-US"/>
                    </w:rPr>
                  </m:ctrlPr>
                </m:e>
                <m:sub>
                  <m:r>
                    <w:rPr>
                      <w:rFonts w:ascii="Cambria Math" w:hAnsi="Cambria Math" w:cs="Times New Roman"/>
                      <w:lang w:val="en-US"/>
                    </w:rPr>
                    <m:t>s</m:t>
                  </m:r>
                </m:sub>
              </m:sSub>
            </m:den>
          </m:f>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sSub>
                <m:sSubPr>
                  <m:ctrlPr>
                    <w:rPr>
                      <w:rFonts w:ascii="Cambria Math" w:hAnsi="Cambria Math" w:cs="Times New Roman"/>
                      <w:i/>
                    </w:rPr>
                  </m:ctrlPr>
                </m:sSubPr>
                <m:e>
                  <m:r>
                    <m:rPr>
                      <m:sty m:val="p"/>
                    </m:rPr>
                    <w:rPr>
                      <w:rFonts w:ascii="Cambria Math" w:hAnsi="Cambria Math" w:cs="Times New Roman"/>
                    </w:rPr>
                    <m:t>Λ</m:t>
                  </m:r>
                  <m:ctrlPr>
                    <w:rPr>
                      <w:rFonts w:ascii="Cambria Math" w:hAnsi="Cambria Math" w:cs="Times New Roman"/>
                    </w:rPr>
                  </m:ctrlP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m:t>
                  </m:r>
                </m:sub>
              </m:sSub>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sSub>
                <m:sSubPr>
                  <m:ctrlPr>
                    <w:rPr>
                      <w:rFonts w:ascii="Cambria Math" w:hAnsi="Cambria Math" w:cs="Times New Roman"/>
                      <w:i/>
                      <w:lang w:val="en-US"/>
                    </w:rPr>
                  </m:ctrlPr>
                </m:sSubPr>
                <m:e>
                  <m:r>
                    <m:rPr>
                      <m:sty m:val="p"/>
                    </m:rPr>
                    <w:rPr>
                      <w:rFonts w:ascii="Cambria Math" w:hAnsi="Cambria Math" w:cs="Times New Roman"/>
                      <w:lang w:val="en-US"/>
                    </w:rPr>
                    <m:t>Λ</m:t>
                  </m:r>
                  <m:ctrlPr>
                    <w:rPr>
                      <w:rFonts w:ascii="Cambria Math" w:hAnsi="Cambria Math" w:cs="Times New Roman"/>
                      <w:lang w:val="en-US"/>
                    </w:rPr>
                  </m:ctrlPr>
                </m:e>
                <m:sub>
                  <m:r>
                    <w:rPr>
                      <w:rFonts w:ascii="Cambria Math" w:hAnsi="Cambria Math" w:cs="Times New Roman"/>
                      <w:lang w:val="en-US"/>
                    </w:rPr>
                    <m:t>s</m:t>
                  </m:r>
                </m:sub>
              </m:sSub>
            </m:den>
          </m:f>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s</m:t>
              </m:r>
            </m:sub>
            <m:sup>
              <m:r>
                <m:rPr>
                  <m:scr m:val="double-struck"/>
                </m:rPr>
                <w:rPr>
                  <w:rFonts w:ascii="Cambria Math" w:hAnsi="Cambria Math" w:cs="Times New Roman"/>
                </w:rPr>
                <m:t>Q</m:t>
              </m:r>
            </m:sup>
          </m:sSubSup>
          <m:sSub>
            <m:sSubPr>
              <m:ctrlPr>
                <w:rPr>
                  <w:rFonts w:ascii="Cambria Math" w:hAnsi="Cambria Math" w:cs="Times New Roman"/>
                  <w:i/>
                </w:rPr>
              </m:ctrlPr>
            </m:sSubPr>
            <m:e>
              <m:r>
                <m:rPr>
                  <m:sty m:val="p"/>
                </m:rPr>
                <w:rPr>
                  <w:rFonts w:ascii="Cambria Math" w:hAnsi="Cambria Math" w:cs="Times New Roman"/>
                </w:rPr>
                <m:t>Λ</m:t>
              </m:r>
              <m:ctrlPr>
                <w:rPr>
                  <w:rFonts w:ascii="Cambria Math" w:hAnsi="Cambria Math" w:cs="Times New Roman"/>
                </w:rPr>
              </m:ctrlP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s</m:t>
              </m:r>
            </m:sub>
            <m:sup>
              <m:r>
                <m:rPr>
                  <m:scr m:val="double-struck"/>
                </m:rPr>
                <w:rPr>
                  <w:rFonts w:ascii="Cambria Math" w:hAnsi="Cambria Math" w:cs="Times New Roman"/>
                </w:rPr>
                <m:t>Q</m:t>
              </m:r>
            </m:sup>
          </m:sSubSup>
        </m:oMath>
      </m:oMathPara>
    </w:p>
    <w:p w14:paraId="72FDA95F" w14:textId="77777777" w:rsidR="00351AF8" w:rsidRDefault="00351AF8" w:rsidP="00351AF8">
      <w:pPr>
        <w:jc w:val="both"/>
        <w:rPr>
          <w:rFonts w:ascii="Times New Roman" w:hAnsi="Times New Roman" w:cs="Times New Roman"/>
        </w:rPr>
      </w:pPr>
      <w:proofErr w:type="spellStart"/>
      <w:r>
        <w:rPr>
          <w:rFonts w:ascii="Times New Roman" w:hAnsi="Times New Roman" w:cs="Times New Roman"/>
        </w:rPr>
        <w:t>Therefore</w:t>
      </w:r>
      <w:proofErr w:type="spellEnd"/>
      <w:r>
        <w:rPr>
          <w:rFonts w:ascii="Times New Roman" w:hAnsi="Times New Roman" w:cs="Times New Roman"/>
        </w:rPr>
        <w:t xml:space="preserve">, </w:t>
      </w:r>
      <m:oMath>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t</m:t>
                </m:r>
              </m:sub>
              <m:sup>
                <m:r>
                  <m:rPr>
                    <m:scr m:val="double-struck"/>
                  </m:rPr>
                  <w:rPr>
                    <w:rFonts w:ascii="Cambria Math" w:hAnsi="Cambria Math" w:cs="Times New Roman"/>
                  </w:rPr>
                  <m:t>Q</m:t>
                </m:r>
              </m:sup>
            </m:sSubSup>
          </m:e>
        </m:d>
      </m:oMath>
      <w:r>
        <w:rPr>
          <w:rFonts w:ascii="Times New Roman" w:hAnsi="Times New Roman" w:cs="Times New Roman"/>
        </w:rPr>
        <w:t xml:space="preserve"> is a Martingale. </w:t>
      </w:r>
    </w:p>
    <w:p w14:paraId="08579D39" w14:textId="77777777" w:rsidR="00351AF8" w:rsidRDefault="00351AF8" w:rsidP="00351AF8">
      <w:pPr>
        <w:jc w:val="both"/>
        <w:rPr>
          <w:rFonts w:ascii="Times New Roman" w:hAnsi="Times New Roman" w:cs="Times New Roman"/>
          <w:lang w:val="en-GB"/>
        </w:rPr>
      </w:pPr>
    </w:p>
    <w:p w14:paraId="764C27B0" w14:textId="77777777" w:rsidR="00CE2BF5" w:rsidRDefault="00CE2BF5" w:rsidP="00351AF8">
      <w:pPr>
        <w:jc w:val="both"/>
        <w:rPr>
          <w:rFonts w:ascii="Times New Roman" w:hAnsi="Times New Roman" w:cs="Times New Roman"/>
          <w:lang w:val="en-GB"/>
        </w:rPr>
      </w:pPr>
    </w:p>
    <w:p w14:paraId="026B3A6B" w14:textId="77777777" w:rsidR="00CE2BF5" w:rsidRDefault="00CE2BF5" w:rsidP="00351AF8">
      <w:pPr>
        <w:jc w:val="both"/>
        <w:rPr>
          <w:rFonts w:ascii="Times New Roman" w:hAnsi="Times New Roman" w:cs="Times New Roman"/>
          <w:lang w:val="en-GB"/>
        </w:rPr>
      </w:pPr>
    </w:p>
    <w:p w14:paraId="0FAE4FEA" w14:textId="77777777" w:rsidR="00CE2BF5" w:rsidRDefault="00CE2BF5" w:rsidP="00351AF8">
      <w:pPr>
        <w:jc w:val="both"/>
        <w:rPr>
          <w:rFonts w:ascii="Times New Roman" w:hAnsi="Times New Roman" w:cs="Times New Roman"/>
          <w:lang w:val="en-GB"/>
        </w:rPr>
      </w:pPr>
    </w:p>
    <w:p w14:paraId="030E69BE" w14:textId="77777777" w:rsidR="00CE2BF5" w:rsidRDefault="00CE2BF5" w:rsidP="00351AF8">
      <w:pPr>
        <w:jc w:val="both"/>
        <w:rPr>
          <w:rFonts w:ascii="Times New Roman" w:hAnsi="Times New Roman" w:cs="Times New Roman"/>
          <w:lang w:val="en-GB"/>
        </w:rPr>
      </w:pPr>
    </w:p>
    <w:p w14:paraId="746D0473" w14:textId="77777777" w:rsidR="00CE2BF5" w:rsidRDefault="00CE2BF5" w:rsidP="00351AF8">
      <w:pPr>
        <w:jc w:val="both"/>
        <w:rPr>
          <w:rFonts w:ascii="Times New Roman" w:hAnsi="Times New Roman" w:cs="Times New Roman"/>
          <w:lang w:val="en-GB"/>
        </w:rPr>
      </w:pPr>
    </w:p>
    <w:p w14:paraId="530BE6E6" w14:textId="77777777" w:rsidR="00CE2BF5" w:rsidRDefault="00CE2BF5" w:rsidP="00351AF8">
      <w:pPr>
        <w:jc w:val="both"/>
        <w:rPr>
          <w:rFonts w:ascii="Times New Roman" w:hAnsi="Times New Roman" w:cs="Times New Roman"/>
          <w:lang w:val="en-GB"/>
        </w:rPr>
      </w:pPr>
    </w:p>
    <w:p w14:paraId="197D8B99" w14:textId="77777777" w:rsidR="00CE2BF5" w:rsidRDefault="00CE2BF5" w:rsidP="00351AF8">
      <w:pPr>
        <w:jc w:val="both"/>
        <w:rPr>
          <w:rFonts w:ascii="Times New Roman" w:hAnsi="Times New Roman" w:cs="Times New Roman"/>
          <w:lang w:val="en-GB"/>
        </w:rPr>
      </w:pPr>
    </w:p>
    <w:p w14:paraId="2A510307" w14:textId="77777777" w:rsidR="00CE2BF5" w:rsidRDefault="00CE2BF5" w:rsidP="00351AF8">
      <w:pPr>
        <w:jc w:val="both"/>
        <w:rPr>
          <w:rFonts w:ascii="Times New Roman" w:hAnsi="Times New Roman" w:cs="Times New Roman"/>
          <w:lang w:val="en-GB"/>
        </w:rPr>
      </w:pPr>
    </w:p>
    <w:p w14:paraId="40F9C862" w14:textId="77777777" w:rsidR="00CE2BF5" w:rsidRDefault="00CE2BF5" w:rsidP="00351AF8">
      <w:pPr>
        <w:jc w:val="both"/>
        <w:rPr>
          <w:rFonts w:ascii="Times New Roman" w:hAnsi="Times New Roman" w:cs="Times New Roman"/>
          <w:lang w:val="en-GB"/>
        </w:rPr>
      </w:pPr>
    </w:p>
    <w:p w14:paraId="2C5D9A2B" w14:textId="77777777" w:rsidR="00CE2BF5" w:rsidRDefault="00CE2BF5" w:rsidP="00351AF8">
      <w:pPr>
        <w:jc w:val="both"/>
        <w:rPr>
          <w:rFonts w:ascii="Times New Roman" w:hAnsi="Times New Roman" w:cs="Times New Roman"/>
          <w:lang w:val="en-GB"/>
        </w:rPr>
      </w:pPr>
    </w:p>
    <w:p w14:paraId="1FAFE060" w14:textId="77777777" w:rsidR="00CE2BF5" w:rsidRDefault="00CE2BF5" w:rsidP="00351AF8">
      <w:pPr>
        <w:jc w:val="both"/>
        <w:rPr>
          <w:rFonts w:ascii="Times New Roman" w:hAnsi="Times New Roman" w:cs="Times New Roman"/>
          <w:lang w:val="en-GB"/>
        </w:rPr>
      </w:pPr>
    </w:p>
    <w:p w14:paraId="55BFC8EE" w14:textId="77777777" w:rsidR="00CE2BF5" w:rsidRDefault="00CE2BF5" w:rsidP="00351AF8">
      <w:pPr>
        <w:jc w:val="both"/>
        <w:rPr>
          <w:rFonts w:ascii="Times New Roman" w:hAnsi="Times New Roman" w:cs="Times New Roman"/>
          <w:lang w:val="en-GB"/>
        </w:rPr>
      </w:pPr>
    </w:p>
    <w:p w14:paraId="54BCB2EA" w14:textId="77777777" w:rsidR="00CE2BF5" w:rsidRDefault="00CE2BF5" w:rsidP="00351AF8">
      <w:pPr>
        <w:jc w:val="both"/>
        <w:rPr>
          <w:rFonts w:ascii="Times New Roman" w:hAnsi="Times New Roman" w:cs="Times New Roman"/>
          <w:lang w:val="en-GB"/>
        </w:rPr>
      </w:pPr>
    </w:p>
    <w:p w14:paraId="40A63AB1" w14:textId="77777777" w:rsidR="00CE2BF5" w:rsidRPr="00070E94" w:rsidRDefault="00CE2BF5" w:rsidP="00351AF8">
      <w:pPr>
        <w:jc w:val="both"/>
        <w:rPr>
          <w:rFonts w:ascii="Times New Roman" w:hAnsi="Times New Roman" w:cs="Times New Roman"/>
          <w:lang w:val="en-GB"/>
        </w:rPr>
      </w:pPr>
    </w:p>
    <w:p w14:paraId="243742FD" w14:textId="77777777" w:rsidR="00351AF8" w:rsidRPr="008E36EF" w:rsidRDefault="00351AF8" w:rsidP="00351AF8">
      <w:pPr>
        <w:jc w:val="both"/>
        <w:rPr>
          <w:rFonts w:ascii="Times New Roman" w:hAnsi="Times New Roman" w:cs="Times New Roman"/>
          <w:b/>
          <w:bCs/>
          <w:lang w:val="en-GB"/>
        </w:rPr>
      </w:pPr>
      <w:r w:rsidRPr="008E36EF">
        <w:rPr>
          <w:rFonts w:ascii="Times New Roman" w:hAnsi="Times New Roman" w:cs="Times New Roman"/>
          <w:b/>
          <w:bCs/>
          <w:lang w:val="en-GB"/>
        </w:rPr>
        <w:lastRenderedPageBreak/>
        <w:t xml:space="preserve">Appendix C – Convergence of </w:t>
      </w:r>
      <m:oMath>
        <m:rad>
          <m:radPr>
            <m:degHide m:val="1"/>
            <m:ctrlPr>
              <w:rPr>
                <w:rFonts w:ascii="Cambria Math" w:hAnsi="Cambria Math" w:cs="Times New Roman"/>
                <w:b/>
                <w:bCs/>
                <w:i/>
                <w:lang w:val="en-GB"/>
              </w:rPr>
            </m:ctrlPr>
          </m:radPr>
          <m:deg>
            <m:ctrlPr>
              <w:rPr>
                <w:rFonts w:ascii="Cambria Math" w:hAnsi="Cambria Math" w:cs="Times New Roman"/>
                <w:b/>
                <w:bCs/>
                <w:lang w:val="en-GB"/>
              </w:rPr>
            </m:ctrlPr>
          </m:deg>
          <m:e>
            <m:r>
              <m:rPr>
                <m:sty m:val="b"/>
              </m:rPr>
              <w:rPr>
                <w:rFonts w:ascii="Cambria Math" w:hAnsi="Cambria Math" w:cs="Times New Roman"/>
              </w:rPr>
              <m:t>Δ</m:t>
            </m:r>
            <m:r>
              <m:rPr>
                <m:sty m:val="bi"/>
              </m:rPr>
              <w:rPr>
                <w:rFonts w:ascii="Cambria Math" w:hAnsi="Cambria Math" w:cs="Times New Roman"/>
              </w:rPr>
              <m:t>t</m:t>
            </m:r>
          </m:e>
        </m:rad>
      </m:oMath>
      <w:r w:rsidRPr="008E36EF">
        <w:rPr>
          <w:rFonts w:ascii="Times New Roman" w:hAnsi="Times New Roman" w:cs="Times New Roman"/>
          <w:b/>
          <w:bCs/>
          <w:lang w:val="en-GB"/>
        </w:rPr>
        <w:t>Z</w:t>
      </w:r>
      <w:r w:rsidRPr="008E36EF">
        <w:rPr>
          <w:rFonts w:ascii="Times New Roman" w:hAnsi="Times New Roman" w:cs="Times New Roman"/>
          <w:b/>
          <w:bCs/>
        </w:rPr>
        <w:t xml:space="preserve"> </w:t>
      </w:r>
      <w:proofErr w:type="spellStart"/>
      <w:r w:rsidRPr="008E36EF">
        <w:rPr>
          <w:rFonts w:ascii="Times New Roman" w:hAnsi="Times New Roman" w:cs="Times New Roman"/>
          <w:b/>
          <w:bCs/>
        </w:rPr>
        <w:t>to</w:t>
      </w:r>
      <w:proofErr w:type="spellEnd"/>
      <w:r w:rsidRPr="008E36EF">
        <w:rPr>
          <w:rFonts w:ascii="Times New Roman" w:hAnsi="Times New Roman" w:cs="Times New Roman"/>
          <w:b/>
          <w:bCs/>
        </w:rPr>
        <w:t xml:space="preserve"> a </w:t>
      </w:r>
      <w:proofErr w:type="spellStart"/>
      <w:r w:rsidRPr="008E36EF">
        <w:rPr>
          <w:rFonts w:ascii="Times New Roman" w:hAnsi="Times New Roman" w:cs="Times New Roman"/>
          <w:b/>
          <w:bCs/>
        </w:rPr>
        <w:t>continuous</w:t>
      </w:r>
      <w:proofErr w:type="spellEnd"/>
      <w:r w:rsidRPr="008E36EF">
        <w:rPr>
          <w:rFonts w:ascii="Times New Roman" w:hAnsi="Times New Roman" w:cs="Times New Roman"/>
          <w:b/>
          <w:bCs/>
        </w:rPr>
        <w:t xml:space="preserve"> Wiener </w:t>
      </w:r>
      <w:proofErr w:type="spellStart"/>
      <w:r w:rsidRPr="008E36EF">
        <w:rPr>
          <w:rFonts w:ascii="Times New Roman" w:hAnsi="Times New Roman" w:cs="Times New Roman"/>
          <w:b/>
          <w:bCs/>
        </w:rPr>
        <w:t>Process</w:t>
      </w:r>
      <w:proofErr w:type="spellEnd"/>
    </w:p>
    <w:p w14:paraId="7711AEFC"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Apply Central Limit Theorem proving the discretization </w:t>
      </w:r>
      <m:oMath>
        <m:rad>
          <m:radPr>
            <m:degHide m:val="1"/>
            <m:ctrlPr>
              <w:rPr>
                <w:rFonts w:ascii="Cambria Math" w:hAnsi="Cambria Math" w:cs="Times New Roman"/>
                <w:i/>
                <w:lang w:val="en-GB"/>
              </w:rPr>
            </m:ctrlPr>
          </m:radPr>
          <m:deg>
            <m:ctrlPr>
              <w:rPr>
                <w:rFonts w:ascii="Cambria Math" w:hAnsi="Cambria Math" w:cs="Times New Roman"/>
                <w:lang w:val="en-GB"/>
              </w:rPr>
            </m:ctrlPr>
          </m:deg>
          <m:e>
            <m:r>
              <m:rPr>
                <m:sty m:val="p"/>
              </m:rPr>
              <w:rPr>
                <w:rFonts w:ascii="Cambria Math" w:hAnsi="Cambria Math" w:cs="Times New Roman"/>
                <w:lang w:val="en-GB"/>
              </w:rPr>
              <m:t>Δ</m:t>
            </m:r>
            <m:r>
              <w:rPr>
                <w:rFonts w:ascii="Cambria Math" w:hAnsi="Cambria Math" w:cs="Times New Roman"/>
                <w:lang w:val="en-GB"/>
              </w:rPr>
              <m:t>t</m:t>
            </m:r>
          </m:e>
        </m:rad>
      </m:oMath>
      <w:r w:rsidRPr="008E36EF">
        <w:rPr>
          <w:rFonts w:ascii="Times New Roman" w:hAnsi="Times New Roman" w:cs="Times New Roman"/>
          <w:lang w:val="en-GB"/>
        </w:rPr>
        <w:t xml:space="preserve">Z will converge into a continuous Wiener process: </w:t>
      </w:r>
    </w:p>
    <w:p w14:paraId="7C72F9E5"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The Central Limit Theorem (CLT) in a foundational result in probability theory that explains why many distributions tend to be close to the normal distribution, particularly when a large number of small, random variables are added together. This section will mathematically demonstrate how this applies to the convergence of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n</m:t>
            </m:r>
          </m:sub>
        </m:sSub>
      </m:oMath>
      <w:r w:rsidRPr="008E36EF">
        <w:rPr>
          <w:rFonts w:ascii="Times New Roman" w:hAnsi="Times New Roman" w:cs="Times New Roman"/>
          <w:lang w:val="en-GB"/>
        </w:rPr>
        <w:t xml:space="preserve"> to a normally distributed random variable as </w:t>
      </w:r>
      <m:oMath>
        <m:r>
          <w:rPr>
            <w:rFonts w:ascii="Cambria Math" w:hAnsi="Cambria Math" w:cs="Times New Roman"/>
            <w:lang w:val="en-GB"/>
          </w:rPr>
          <m:t>n→∞</m:t>
        </m:r>
      </m:oMath>
      <w:r w:rsidRPr="008E36EF">
        <w:rPr>
          <w:rFonts w:ascii="Times New Roman" w:hAnsi="Times New Roman" w:cs="Times New Roman"/>
          <w:lang w:val="en-GB"/>
        </w:rPr>
        <w:t xml:space="preserve">, which represents the continuous time Wiener process. </w:t>
      </w:r>
    </w:p>
    <w:p w14:paraId="61E9CC3D" w14:textId="77777777" w:rsidR="00351AF8" w:rsidRPr="008E36EF" w:rsidRDefault="008370FB" w:rsidP="00351AF8">
      <w:pPr>
        <w:spacing w:line="360" w:lineRule="auto"/>
        <w:jc w:val="both"/>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n</m:t>
              </m:r>
            </m:sub>
          </m:sSub>
          <m:r>
            <w:rPr>
              <w:rFonts w:ascii="Cambria Math" w:hAnsi="Cambria Math" w:cs="Times New Roman"/>
              <w:lang w:val="en-GB"/>
            </w:rPr>
            <m:t>=</m:t>
          </m:r>
          <m:rad>
            <m:radPr>
              <m:degHide m:val="1"/>
              <m:ctrlPr>
                <w:rPr>
                  <w:rFonts w:ascii="Cambria Math" w:hAnsi="Cambria Math" w:cs="Times New Roman"/>
                  <w:i/>
                  <w:lang w:val="en-GB"/>
                </w:rPr>
              </m:ctrlPr>
            </m:radPr>
            <m:deg>
              <m:ctrlPr>
                <w:rPr>
                  <w:rFonts w:ascii="Cambria Math" w:hAnsi="Cambria Math" w:cs="Times New Roman"/>
                  <w:lang w:val="en-GB"/>
                </w:rPr>
              </m:ctrlPr>
            </m:deg>
            <m:e>
              <m:r>
                <w:rPr>
                  <w:rFonts w:ascii="Cambria Math" w:hAnsi="Cambria Math" w:cs="Times New Roman"/>
                  <w:lang w:val="en-GB"/>
                </w:rPr>
                <m:t>T</m:t>
              </m:r>
            </m:e>
          </m:rad>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n</m:t>
                  </m:r>
                </m:e>
              </m:rad>
            </m:den>
          </m:f>
          <m:nary>
            <m:naryPr>
              <m:chr m:val="∑"/>
              <m:limLoc m:val="undOvr"/>
              <m:ctrlPr>
                <w:rPr>
                  <w:rFonts w:ascii="Cambria Math" w:hAnsi="Cambria Math" w:cs="Times New Roman"/>
                  <w:i/>
                  <w:lang w:val="en-GB"/>
                </w:rPr>
              </m:ctrlPr>
            </m:naryPr>
            <m:sub>
              <m:r>
                <w:rPr>
                  <w:rFonts w:ascii="Cambria Math" w:hAnsi="Cambria Math" w:cs="Times New Roman"/>
                  <w:lang w:val="en-GB"/>
                </w:rPr>
                <m:t>i=1</m:t>
              </m:r>
            </m:sub>
            <m:sup>
              <m:r>
                <w:rPr>
                  <w:rFonts w:ascii="Cambria Math" w:hAnsi="Cambria Math" w:cs="Times New Roman"/>
                  <w:lang w:val="en-GB"/>
                </w:rPr>
                <m:t>n</m:t>
              </m:r>
            </m:sup>
            <m:e>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e>
          </m:nary>
        </m:oMath>
      </m:oMathPara>
    </w:p>
    <w:p w14:paraId="614D1859"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Note that </w:t>
      </w:r>
      <m:oMath>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oMath>
      <w:r w:rsidRPr="008E36EF">
        <w:rPr>
          <w:rFonts w:ascii="Times New Roman" w:hAnsi="Times New Roman" w:cs="Times New Roman"/>
          <w:lang w:val="en-GB"/>
        </w:rPr>
        <w:t xml:space="preserve"> are independent and identically distributed random variables with a standard normal distribution, so they have a mean </w:t>
      </w:r>
      <m:oMath>
        <m:r>
          <w:rPr>
            <w:rFonts w:ascii="Cambria Math" w:hAnsi="Cambria Math" w:cs="Times New Roman"/>
            <w:lang w:val="en-GB"/>
          </w:rPr>
          <m:t>μ=0</m:t>
        </m:r>
      </m:oMath>
      <w:r w:rsidRPr="008E36EF">
        <w:rPr>
          <w:rFonts w:ascii="Times New Roman" w:hAnsi="Times New Roman" w:cs="Times New Roman"/>
          <w:lang w:val="en-GB"/>
        </w:rPr>
        <w:t xml:space="preserve"> and variance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r>
          <w:rPr>
            <w:rFonts w:ascii="Cambria Math" w:hAnsi="Cambria Math" w:cs="Times New Roman"/>
            <w:lang w:val="en-GB"/>
          </w:rPr>
          <m:t>=1</m:t>
        </m:r>
      </m:oMath>
      <w:r w:rsidRPr="008E36EF">
        <w:rPr>
          <w:rFonts w:ascii="Times New Roman" w:hAnsi="Times New Roman" w:cs="Times New Roman"/>
          <w:lang w:val="en-GB"/>
        </w:rPr>
        <w:t xml:space="preserve">. </w:t>
      </w:r>
      <m:oMath>
        <m:r>
          <m:rPr>
            <m:sty m:val="p"/>
          </m:rPr>
          <w:rPr>
            <w:rFonts w:ascii="Cambria Math" w:hAnsi="Cambria Math" w:cs="Times New Roman"/>
            <w:lang w:val="en-GB"/>
          </w:rPr>
          <m:t>Δ</m:t>
        </m:r>
        <m:r>
          <w:rPr>
            <w:rFonts w:ascii="Cambria Math" w:hAnsi="Cambria Math" w:cs="Times New Roman"/>
            <w:lang w:val="en-GB"/>
          </w:rPr>
          <m:t>t</m:t>
        </m:r>
      </m:oMath>
      <w:r w:rsidRPr="008E36EF">
        <w:rPr>
          <w:rFonts w:ascii="Times New Roman" w:hAnsi="Times New Roman" w:cs="Times New Roman"/>
          <w:lang w:val="en-GB"/>
        </w:rPr>
        <w:t xml:space="preserve"> is the time increment in the discretized process so that </w:t>
      </w:r>
      <m:oMath>
        <m:r>
          <m:rPr>
            <m:sty m:val="p"/>
          </m:rPr>
          <w:rPr>
            <w:rFonts w:ascii="Cambria Math" w:hAnsi="Cambria Math" w:cs="Times New Roman"/>
            <w:lang w:val="en-GB"/>
          </w:rPr>
          <m:t>Δ</m:t>
        </m:r>
        <m:r>
          <w:rPr>
            <w:rFonts w:ascii="Cambria Math" w:hAnsi="Cambria Math" w:cs="Times New Roman"/>
            <w:lang w:val="en-GB"/>
          </w:rPr>
          <m:t>t=</m:t>
        </m:r>
        <m:f>
          <m:fPr>
            <m:ctrlPr>
              <w:rPr>
                <w:rFonts w:ascii="Cambria Math" w:hAnsi="Cambria Math" w:cs="Times New Roman"/>
                <w:i/>
                <w:lang w:val="en-GB"/>
              </w:rPr>
            </m:ctrlPr>
          </m:fPr>
          <m:num>
            <m:r>
              <w:rPr>
                <w:rFonts w:ascii="Cambria Math" w:hAnsi="Cambria Math" w:cs="Times New Roman"/>
                <w:lang w:val="en-GB"/>
              </w:rPr>
              <m:t>T</m:t>
            </m:r>
          </m:num>
          <m:den>
            <m:r>
              <w:rPr>
                <w:rFonts w:ascii="Cambria Math" w:hAnsi="Cambria Math" w:cs="Times New Roman"/>
                <w:lang w:val="en-GB"/>
              </w:rPr>
              <m:t>n</m:t>
            </m:r>
          </m:den>
        </m:f>
      </m:oMath>
      <w:r w:rsidRPr="008E36EF">
        <w:rPr>
          <w:rFonts w:ascii="Times New Roman" w:hAnsi="Times New Roman" w:cs="Times New Roman"/>
          <w:lang w:val="en-GB"/>
        </w:rPr>
        <w:t xml:space="preserve">, where </w:t>
      </w:r>
      <m:oMath>
        <m:r>
          <w:rPr>
            <w:rFonts w:ascii="Cambria Math" w:hAnsi="Cambria Math" w:cs="Times New Roman"/>
            <w:lang w:val="en-GB"/>
          </w:rPr>
          <m:t>T</m:t>
        </m:r>
      </m:oMath>
      <w:r w:rsidRPr="008E36EF">
        <w:rPr>
          <w:rFonts w:ascii="Times New Roman" w:hAnsi="Times New Roman" w:cs="Times New Roman"/>
          <w:lang w:val="en-GB"/>
        </w:rPr>
        <w:t xml:space="preserve"> is the fixed end time. Additionally, note that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m:t>
            </m:r>
          </m:sub>
        </m:sSub>
      </m:oMath>
      <w:r w:rsidRPr="008E36EF">
        <w:rPr>
          <w:rFonts w:ascii="Times New Roman" w:hAnsi="Times New Roman" w:cs="Times New Roman"/>
          <w:lang w:val="en-GB"/>
        </w:rPr>
        <w:t xml:space="preserve"> is the value of the Wiener Process at time </w:t>
      </w:r>
      <m:oMath>
        <m:r>
          <w:rPr>
            <w:rFonts w:ascii="Cambria Math" w:hAnsi="Cambria Math" w:cs="Times New Roman"/>
            <w:lang w:val="en-GB"/>
          </w:rPr>
          <m:t>T</m:t>
        </m:r>
      </m:oMath>
      <w:r w:rsidRPr="008E36EF">
        <w:rPr>
          <w:rFonts w:ascii="Times New Roman" w:hAnsi="Times New Roman" w:cs="Times New Roman"/>
          <w:lang w:val="en-GB"/>
        </w:rPr>
        <w:t xml:space="preserve">, which has a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0,T</m:t>
            </m:r>
          </m:e>
        </m:d>
      </m:oMath>
      <w:r w:rsidRPr="008E36EF">
        <w:rPr>
          <w:rFonts w:ascii="Times New Roman" w:hAnsi="Times New Roman" w:cs="Times New Roman"/>
          <w:lang w:val="en-GB"/>
        </w:rPr>
        <w:t xml:space="preserve"> distribution. </w:t>
      </w:r>
    </w:p>
    <w:p w14:paraId="65AC0684"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First of all, we need to standardize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n</m:t>
            </m:r>
          </m:sub>
        </m:sSub>
      </m:oMath>
      <w:r w:rsidRPr="008E36EF">
        <w:rPr>
          <w:rFonts w:ascii="Times New Roman" w:hAnsi="Times New Roman" w:cs="Times New Roman"/>
          <w:lang w:val="en-GB"/>
        </w:rPr>
        <w:t xml:space="preserve"> to apply the Central Limit Theorem. Known that the variance of each </w:t>
      </w:r>
      <m:oMath>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oMath>
      <w:r w:rsidRPr="008E36EF">
        <w:rPr>
          <w:rFonts w:ascii="Times New Roman" w:hAnsi="Times New Roman" w:cs="Times New Roman"/>
          <w:lang w:val="en-GB"/>
        </w:rPr>
        <w:t xml:space="preserve"> is 1, so the variance of the sum </w:t>
      </w:r>
      <m:oMath>
        <m:nary>
          <m:naryPr>
            <m:chr m:val="∑"/>
            <m:limLoc m:val="undOvr"/>
            <m:subHide m:val="1"/>
            <m:supHide m:val="1"/>
            <m:ctrlPr>
              <w:rPr>
                <w:rFonts w:ascii="Cambria Math" w:hAnsi="Cambria Math" w:cs="Times New Roman"/>
                <w:i/>
                <w:lang w:val="en-GB"/>
              </w:rPr>
            </m:ctrlPr>
          </m:naryPr>
          <m:sub/>
          <m:sup/>
          <m:e>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e>
        </m:nary>
      </m:oMath>
      <w:r w:rsidRPr="008E36EF">
        <w:rPr>
          <w:rFonts w:ascii="Times New Roman" w:hAnsi="Times New Roman" w:cs="Times New Roman"/>
          <w:lang w:val="en-GB"/>
        </w:rPr>
        <w:t xml:space="preserve"> is </w:t>
      </w:r>
      <m:oMath>
        <m:r>
          <w:rPr>
            <w:rFonts w:ascii="Cambria Math" w:hAnsi="Cambria Math" w:cs="Times New Roman"/>
            <w:lang w:val="en-GB"/>
          </w:rPr>
          <m:t>n</m:t>
        </m:r>
      </m:oMath>
      <w:r w:rsidRPr="008E36EF">
        <w:rPr>
          <w:rFonts w:ascii="Times New Roman" w:hAnsi="Times New Roman" w:cs="Times New Roman"/>
          <w:lang w:val="en-GB"/>
        </w:rPr>
        <w:t xml:space="preserve">. This is because variances of independent random variables add up. Therefore, the standard deviation of the sum is </w:t>
      </w:r>
      <m:oMath>
        <m:rad>
          <m:radPr>
            <m:degHide m:val="1"/>
            <m:ctrlPr>
              <w:rPr>
                <w:rFonts w:ascii="Cambria Math" w:hAnsi="Cambria Math" w:cs="Times New Roman"/>
                <w:i/>
                <w:lang w:val="en-GB"/>
              </w:rPr>
            </m:ctrlPr>
          </m:radPr>
          <m:deg/>
          <m:e>
            <m:r>
              <w:rPr>
                <w:rFonts w:ascii="Cambria Math" w:hAnsi="Cambria Math" w:cs="Times New Roman"/>
                <w:lang w:val="en-GB"/>
              </w:rPr>
              <m:t>n</m:t>
            </m:r>
          </m:e>
        </m:rad>
      </m:oMath>
      <w:r w:rsidRPr="008E36EF">
        <w:rPr>
          <w:rFonts w:ascii="Times New Roman" w:hAnsi="Times New Roman" w:cs="Times New Roman"/>
          <w:lang w:val="en-GB"/>
        </w:rPr>
        <w:t xml:space="preserve">. </w:t>
      </w:r>
    </w:p>
    <w:p w14:paraId="1382DD48"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The CLT states that if </w:t>
      </w:r>
      <m:oMath>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2</m:t>
            </m:r>
          </m:sub>
        </m:sSub>
        <m:r>
          <w:rPr>
            <w:rFonts w:ascii="Cambria Math" w:hAnsi="Cambria Math" w:cs="Times New Roman"/>
            <w:lang w:val="en-GB"/>
          </w:rPr>
          <m:t xml:space="preserve">, …, </m:t>
        </m:r>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n</m:t>
            </m:r>
          </m:sub>
        </m:sSub>
      </m:oMath>
      <w:r w:rsidRPr="008E36EF">
        <w:rPr>
          <w:rFonts w:ascii="Times New Roman" w:hAnsi="Times New Roman" w:cs="Times New Roman"/>
          <w:lang w:val="en-GB"/>
        </w:rPr>
        <w:t xml:space="preserve"> are i.i.d random variables with mean </w:t>
      </w:r>
      <m:oMath>
        <m:r>
          <w:rPr>
            <w:rFonts w:ascii="Cambria Math" w:hAnsi="Cambria Math" w:cs="Times New Roman"/>
            <w:lang w:val="en-GB"/>
          </w:rPr>
          <m:t>μ</m:t>
        </m:r>
      </m:oMath>
      <w:r w:rsidRPr="008E36EF">
        <w:rPr>
          <w:rFonts w:ascii="Times New Roman" w:hAnsi="Times New Roman" w:cs="Times New Roman"/>
          <w:lang w:val="en-GB"/>
        </w:rPr>
        <w:t xml:space="preserve"> and variance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Pr="008E36EF">
        <w:rPr>
          <w:rFonts w:ascii="Times New Roman" w:hAnsi="Times New Roman" w:cs="Times New Roman"/>
          <w:lang w:val="en-GB"/>
        </w:rPr>
        <w:t xml:space="preserve">, then their normalized sum converges in distribution to a standard normal distribution as </w:t>
      </w:r>
      <m:oMath>
        <m:r>
          <w:rPr>
            <w:rFonts w:ascii="Cambria Math" w:hAnsi="Cambria Math" w:cs="Times New Roman"/>
            <w:lang w:val="en-GB"/>
          </w:rPr>
          <m:t>n→∞</m:t>
        </m:r>
      </m:oMath>
      <w:r w:rsidRPr="008E36EF">
        <w:rPr>
          <w:rFonts w:ascii="Times New Roman" w:hAnsi="Times New Roman" w:cs="Times New Roman"/>
          <w:lang w:val="en-GB"/>
        </w:rPr>
        <w:t xml:space="preserve">. </w:t>
      </w:r>
    </w:p>
    <w:p w14:paraId="1E6FD924" w14:textId="77777777" w:rsidR="00351AF8" w:rsidRPr="008E36EF" w:rsidRDefault="008370FB" w:rsidP="00351AF8">
      <w:pPr>
        <w:spacing w:line="360" w:lineRule="auto"/>
        <w:jc w:val="both"/>
        <w:rPr>
          <w:rFonts w:ascii="Times New Roman" w:hAnsi="Times New Roman" w:cs="Times New Roman"/>
          <w:lang w:val="en-GB"/>
        </w:rPr>
      </w:pPr>
      <m:oMathPara>
        <m:oMath>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σ</m:t>
              </m:r>
              <m:rad>
                <m:radPr>
                  <m:degHide m:val="1"/>
                  <m:ctrlPr>
                    <w:rPr>
                      <w:rFonts w:ascii="Cambria Math" w:hAnsi="Cambria Math" w:cs="Times New Roman"/>
                      <w:i/>
                      <w:lang w:val="en-GB"/>
                    </w:rPr>
                  </m:ctrlPr>
                </m:radPr>
                <m:deg/>
                <m:e>
                  <m:r>
                    <w:rPr>
                      <w:rFonts w:ascii="Cambria Math" w:hAnsi="Cambria Math" w:cs="Times New Roman"/>
                      <w:lang w:val="en-GB"/>
                    </w:rPr>
                    <m:t>n</m:t>
                  </m:r>
                </m:e>
              </m:rad>
            </m:den>
          </m:f>
          <m:nary>
            <m:naryPr>
              <m:chr m:val="∑"/>
              <m:limLoc m:val="undOvr"/>
              <m:ctrlPr>
                <w:rPr>
                  <w:rFonts w:ascii="Cambria Math" w:hAnsi="Cambria Math" w:cs="Times New Roman"/>
                  <w:i/>
                  <w:lang w:val="en-GB"/>
                </w:rPr>
              </m:ctrlPr>
            </m:naryPr>
            <m:sub>
              <m:r>
                <w:rPr>
                  <w:rFonts w:ascii="Cambria Math" w:hAnsi="Cambria Math" w:cs="Times New Roman"/>
                  <w:lang w:val="en-GB"/>
                </w:rPr>
                <m:t>i=1</m:t>
              </m:r>
            </m:sub>
            <m:sup>
              <m:r>
                <w:rPr>
                  <w:rFonts w:ascii="Cambria Math" w:hAnsi="Cambria Math" w:cs="Times New Roman"/>
                  <w:lang w:val="en-GB"/>
                </w:rPr>
                <m:t>n</m:t>
              </m:r>
            </m:sup>
            <m:e>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-μ</m:t>
                  </m:r>
                </m:e>
              </m:d>
            </m:e>
          </m:nary>
          <m:box>
            <m:boxPr>
              <m:opEmu m:val="1"/>
              <m:ctrlPr>
                <w:rPr>
                  <w:rFonts w:ascii="Cambria Math" w:hAnsi="Cambria Math" w:cs="Times New Roman"/>
                  <w:i/>
                  <w:lang w:val="en-GB"/>
                </w:rPr>
              </m:ctrlPr>
            </m:boxPr>
            <m:e>
              <m:groupChr>
                <m:groupChrPr>
                  <m:chr m:val="→"/>
                  <m:vertJc m:val="bot"/>
                  <m:ctrlPr>
                    <w:rPr>
                      <w:rFonts w:ascii="Cambria Math" w:hAnsi="Cambria Math" w:cs="Times New Roman"/>
                      <w:i/>
                      <w:lang w:val="en-GB"/>
                    </w:rPr>
                  </m:ctrlPr>
                </m:groupChrPr>
                <m:e>
                  <m:r>
                    <w:rPr>
                      <w:rFonts w:ascii="Cambria Math" w:hAnsi="Cambria Math" w:cs="Times New Roman"/>
                      <w:lang w:val="en-GB"/>
                    </w:rPr>
                    <m:t>d</m:t>
                  </m:r>
                </m:e>
              </m:groupChr>
            </m:e>
          </m:box>
          <m:r>
            <m:rPr>
              <m:scr m:val="script"/>
            </m:rP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0,1</m:t>
              </m:r>
            </m:e>
          </m:d>
        </m:oMath>
      </m:oMathPara>
    </w:p>
    <w:p w14:paraId="43EA0694"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Since </w:t>
      </w:r>
      <m:oMath>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oMath>
      <w:r w:rsidRPr="008E36EF">
        <w:rPr>
          <w:rFonts w:ascii="Times New Roman" w:hAnsi="Times New Roman" w:cs="Times New Roman"/>
          <w:lang w:val="en-GB"/>
        </w:rPr>
        <w:t xml:space="preserve"> are already standardized with </w:t>
      </w:r>
      <m:oMath>
        <m:r>
          <w:rPr>
            <w:rFonts w:ascii="Cambria Math" w:hAnsi="Cambria Math" w:cs="Times New Roman"/>
            <w:lang w:val="en-GB"/>
          </w:rPr>
          <m:t xml:space="preserve">μ=0, </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r>
          <w:rPr>
            <w:rFonts w:ascii="Cambria Math" w:hAnsi="Cambria Math" w:cs="Times New Roman"/>
            <w:lang w:val="en-GB"/>
          </w:rPr>
          <m:t>=1</m:t>
        </m:r>
      </m:oMath>
      <w:r w:rsidRPr="008E36EF">
        <w:rPr>
          <w:rFonts w:ascii="Times New Roman" w:hAnsi="Times New Roman" w:cs="Times New Roman"/>
          <w:lang w:val="en-GB"/>
        </w:rPr>
        <w:t xml:space="preserve">, we can apply this directly: </w:t>
      </w:r>
    </w:p>
    <w:p w14:paraId="040B4711" w14:textId="77777777" w:rsidR="00351AF8" w:rsidRPr="008E36EF" w:rsidRDefault="008370FB" w:rsidP="00351AF8">
      <w:pPr>
        <w:spacing w:line="360" w:lineRule="auto"/>
        <w:jc w:val="both"/>
        <w:rPr>
          <w:rFonts w:ascii="Times New Roman" w:hAnsi="Times New Roman" w:cs="Times New Roman"/>
          <w:lang w:val="en-GB"/>
        </w:rPr>
      </w:pPr>
      <m:oMathPara>
        <m:oMath>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n</m:t>
                  </m:r>
                </m:e>
              </m:rad>
            </m:den>
          </m:f>
          <m:nary>
            <m:naryPr>
              <m:chr m:val="∑"/>
              <m:limLoc m:val="undOvr"/>
              <m:ctrlPr>
                <w:rPr>
                  <w:rFonts w:ascii="Cambria Math" w:hAnsi="Cambria Math" w:cs="Times New Roman"/>
                  <w:i/>
                  <w:lang w:val="en-GB"/>
                </w:rPr>
              </m:ctrlPr>
            </m:naryPr>
            <m:sub>
              <m:r>
                <w:rPr>
                  <w:rFonts w:ascii="Cambria Math" w:hAnsi="Cambria Math" w:cs="Times New Roman"/>
                  <w:lang w:val="en-GB"/>
                </w:rPr>
                <m:t>i=1</m:t>
              </m:r>
            </m:sub>
            <m:sup>
              <m:r>
                <w:rPr>
                  <w:rFonts w:ascii="Cambria Math" w:hAnsi="Cambria Math" w:cs="Times New Roman"/>
                  <w:lang w:val="en-GB"/>
                </w:rPr>
                <m:t>n</m:t>
              </m:r>
            </m:sup>
            <m:e>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e>
          </m:nary>
          <m:box>
            <m:boxPr>
              <m:opEmu m:val="1"/>
              <m:ctrlPr>
                <w:rPr>
                  <w:rFonts w:ascii="Cambria Math" w:hAnsi="Cambria Math" w:cs="Times New Roman"/>
                  <w:i/>
                  <w:lang w:val="en-GB"/>
                </w:rPr>
              </m:ctrlPr>
            </m:boxPr>
            <m:e>
              <m:groupChr>
                <m:groupChrPr>
                  <m:chr m:val="→"/>
                  <m:vertJc m:val="bot"/>
                  <m:ctrlPr>
                    <w:rPr>
                      <w:rFonts w:ascii="Cambria Math" w:hAnsi="Cambria Math" w:cs="Times New Roman"/>
                      <w:i/>
                      <w:lang w:val="en-GB"/>
                    </w:rPr>
                  </m:ctrlPr>
                </m:groupChrPr>
                <m:e>
                  <m:r>
                    <w:rPr>
                      <w:rFonts w:ascii="Cambria Math" w:hAnsi="Cambria Math" w:cs="Times New Roman"/>
                      <w:lang w:val="en-GB"/>
                    </w:rPr>
                    <m:t>d</m:t>
                  </m:r>
                </m:e>
              </m:groupChr>
            </m:e>
          </m:box>
          <m:r>
            <m:rPr>
              <m:scr m:val="script"/>
            </m:rP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0,1</m:t>
              </m:r>
            </m:e>
          </m:d>
        </m:oMath>
      </m:oMathPara>
    </w:p>
    <w:p w14:paraId="3FB20ED9"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Multiplying both sides by </w:t>
      </w:r>
      <m:oMath>
        <m:rad>
          <m:radPr>
            <m:degHide m:val="1"/>
            <m:ctrlPr>
              <w:rPr>
                <w:rFonts w:ascii="Cambria Math" w:hAnsi="Cambria Math" w:cs="Times New Roman"/>
                <w:i/>
                <w:lang w:val="en-GB"/>
              </w:rPr>
            </m:ctrlPr>
          </m:radPr>
          <m:deg/>
          <m:e>
            <m:r>
              <w:rPr>
                <w:rFonts w:ascii="Cambria Math" w:hAnsi="Cambria Math" w:cs="Times New Roman"/>
                <w:lang w:val="en-GB"/>
              </w:rPr>
              <m:t>T</m:t>
            </m:r>
          </m:e>
        </m:rad>
      </m:oMath>
      <w:r w:rsidRPr="008E36EF">
        <w:rPr>
          <w:rFonts w:ascii="Times New Roman" w:hAnsi="Times New Roman" w:cs="Times New Roman"/>
          <w:lang w:val="en-GB"/>
        </w:rPr>
        <w:t xml:space="preserve">: </w:t>
      </w:r>
    </w:p>
    <w:p w14:paraId="2CF07319" w14:textId="77777777" w:rsidR="00351AF8" w:rsidRPr="008E36EF" w:rsidRDefault="008370FB" w:rsidP="00351AF8">
      <w:pPr>
        <w:spacing w:line="360" w:lineRule="auto"/>
        <w:jc w:val="both"/>
        <w:rPr>
          <w:rFonts w:ascii="Times New Roman" w:hAnsi="Times New Roman" w:cs="Times New Roman"/>
          <w:lang w:val="en-GB"/>
        </w:rPr>
      </w:pPr>
      <m:oMathPara>
        <m:oMath>
          <m:rad>
            <m:radPr>
              <m:degHide m:val="1"/>
              <m:ctrlPr>
                <w:rPr>
                  <w:rFonts w:ascii="Cambria Math" w:hAnsi="Cambria Math" w:cs="Times New Roman"/>
                  <w:i/>
                  <w:lang w:val="en-GB"/>
                </w:rPr>
              </m:ctrlPr>
            </m:radPr>
            <m:deg/>
            <m:e>
              <m:r>
                <w:rPr>
                  <w:rFonts w:ascii="Cambria Math" w:hAnsi="Cambria Math" w:cs="Times New Roman"/>
                  <w:lang w:val="en-GB"/>
                </w:rPr>
                <m:t>T</m:t>
              </m:r>
            </m:e>
          </m:rad>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n</m:t>
                  </m:r>
                </m:e>
              </m:rad>
            </m:den>
          </m:f>
          <m:nary>
            <m:naryPr>
              <m:chr m:val="∑"/>
              <m:limLoc m:val="undOvr"/>
              <m:ctrlPr>
                <w:rPr>
                  <w:rFonts w:ascii="Cambria Math" w:hAnsi="Cambria Math" w:cs="Times New Roman"/>
                  <w:i/>
                  <w:lang w:val="en-GB"/>
                </w:rPr>
              </m:ctrlPr>
            </m:naryPr>
            <m:sub>
              <m:r>
                <w:rPr>
                  <w:rFonts w:ascii="Cambria Math" w:hAnsi="Cambria Math" w:cs="Times New Roman"/>
                  <w:lang w:val="en-GB"/>
                </w:rPr>
                <m:t>i=1</m:t>
              </m:r>
            </m:sub>
            <m:sup>
              <m:r>
                <w:rPr>
                  <w:rFonts w:ascii="Cambria Math" w:hAnsi="Cambria Math" w:cs="Times New Roman"/>
                  <w:lang w:val="en-GB"/>
                </w:rPr>
                <m:t>n</m:t>
              </m:r>
            </m:sup>
            <m:e>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e>
          </m:nary>
          <m:box>
            <m:boxPr>
              <m:opEmu m:val="1"/>
              <m:ctrlPr>
                <w:rPr>
                  <w:rFonts w:ascii="Cambria Math" w:hAnsi="Cambria Math" w:cs="Times New Roman"/>
                  <w:i/>
                  <w:lang w:val="en-GB"/>
                </w:rPr>
              </m:ctrlPr>
            </m:boxPr>
            <m:e>
              <m:groupChr>
                <m:groupChrPr>
                  <m:chr m:val="→"/>
                  <m:vertJc m:val="bot"/>
                  <m:ctrlPr>
                    <w:rPr>
                      <w:rFonts w:ascii="Cambria Math" w:hAnsi="Cambria Math" w:cs="Times New Roman"/>
                      <w:i/>
                      <w:lang w:val="en-GB"/>
                    </w:rPr>
                  </m:ctrlPr>
                </m:groupChrPr>
                <m:e>
                  <m:r>
                    <w:rPr>
                      <w:rFonts w:ascii="Cambria Math" w:hAnsi="Cambria Math" w:cs="Times New Roman"/>
                      <w:lang w:val="en-GB"/>
                    </w:rPr>
                    <m:t>d</m:t>
                  </m:r>
                </m:e>
              </m:groupChr>
            </m:e>
          </m:box>
          <m:r>
            <m:rPr>
              <m:scr m:val="script"/>
            </m:rP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0,</m:t>
              </m:r>
              <m:sSup>
                <m:sSupPr>
                  <m:ctrlPr>
                    <w:rPr>
                      <w:rFonts w:ascii="Cambria Math" w:hAnsi="Cambria Math" w:cs="Times New Roman"/>
                      <w:i/>
                      <w:lang w:val="en-GB"/>
                    </w:rPr>
                  </m:ctrlPr>
                </m:sSupPr>
                <m:e>
                  <m:rad>
                    <m:radPr>
                      <m:degHide m:val="1"/>
                      <m:ctrlPr>
                        <w:rPr>
                          <w:rFonts w:ascii="Cambria Math" w:hAnsi="Cambria Math" w:cs="Times New Roman"/>
                          <w:i/>
                          <w:lang w:val="en-GB"/>
                        </w:rPr>
                      </m:ctrlPr>
                    </m:radPr>
                    <m:deg/>
                    <m:e>
                      <m:r>
                        <w:rPr>
                          <w:rFonts w:ascii="Cambria Math" w:hAnsi="Cambria Math" w:cs="Times New Roman"/>
                          <w:lang w:val="en-GB"/>
                        </w:rPr>
                        <m:t>T</m:t>
                      </m:r>
                    </m:e>
                  </m:rad>
                </m:e>
                <m:sup>
                  <m:r>
                    <w:rPr>
                      <w:rFonts w:ascii="Cambria Math" w:hAnsi="Cambria Math" w:cs="Times New Roman"/>
                      <w:lang w:val="en-GB"/>
                    </w:rPr>
                    <m:t>2</m:t>
                  </m:r>
                </m:sup>
              </m:sSup>
            </m:e>
          </m:d>
        </m:oMath>
      </m:oMathPara>
    </w:p>
    <w:p w14:paraId="1F7C5EE0"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Since </w:t>
      </w:r>
      <m:oMath>
        <m:rad>
          <m:radPr>
            <m:degHide m:val="1"/>
            <m:ctrlPr>
              <w:rPr>
                <w:rFonts w:ascii="Cambria Math" w:hAnsi="Cambria Math" w:cs="Times New Roman"/>
                <w:i/>
                <w:lang w:val="en-GB"/>
              </w:rPr>
            </m:ctrlPr>
          </m:radPr>
          <m:deg/>
          <m:e>
            <m:r>
              <w:rPr>
                <w:rFonts w:ascii="Cambria Math" w:hAnsi="Cambria Math" w:cs="Times New Roman"/>
                <w:lang w:val="en-GB"/>
              </w:rPr>
              <m:t>T</m:t>
            </m:r>
          </m:e>
        </m:rad>
        <m:f>
          <m:fPr>
            <m:ctrlPr>
              <w:rPr>
                <w:rFonts w:ascii="Cambria Math" w:hAnsi="Cambria Math" w:cs="Times New Roman"/>
                <w:i/>
                <w:lang w:val="en-GB"/>
              </w:rPr>
            </m:ctrlPr>
          </m:fPr>
          <m:num>
            <m:nary>
              <m:naryPr>
                <m:chr m:val="∑"/>
                <m:limLoc m:val="undOvr"/>
                <m:ctrlPr>
                  <w:rPr>
                    <w:rFonts w:ascii="Cambria Math" w:hAnsi="Cambria Math" w:cs="Times New Roman"/>
                    <w:i/>
                    <w:lang w:val="en-GB"/>
                  </w:rPr>
                </m:ctrlPr>
              </m:naryPr>
              <m:sub>
                <m:r>
                  <w:rPr>
                    <w:rFonts w:ascii="Cambria Math" w:hAnsi="Cambria Math" w:cs="Times New Roman"/>
                    <w:lang w:val="en-GB"/>
                  </w:rPr>
                  <m:t>i=1</m:t>
                </m:r>
              </m:sub>
              <m:sup>
                <m:r>
                  <w:rPr>
                    <w:rFonts w:ascii="Cambria Math" w:hAnsi="Cambria Math" w:cs="Times New Roman"/>
                    <w:lang w:val="en-GB"/>
                  </w:rPr>
                  <m:t>n</m:t>
                </m:r>
              </m:sup>
              <m:e>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e>
            </m:nary>
          </m:num>
          <m:den>
            <m:rad>
              <m:radPr>
                <m:degHide m:val="1"/>
                <m:ctrlPr>
                  <w:rPr>
                    <w:rFonts w:ascii="Cambria Math" w:hAnsi="Cambria Math" w:cs="Times New Roman"/>
                    <w:i/>
                    <w:lang w:val="en-GB"/>
                  </w:rPr>
                </m:ctrlPr>
              </m:radPr>
              <m:deg/>
              <m:e>
                <m:r>
                  <w:rPr>
                    <w:rFonts w:ascii="Cambria Math" w:hAnsi="Cambria Math" w:cs="Times New Roman"/>
                    <w:lang w:val="en-GB"/>
                  </w:rPr>
                  <m:t>n</m:t>
                </m:r>
              </m:e>
            </m:rad>
          </m:den>
        </m:f>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n</m:t>
            </m:r>
          </m:sub>
        </m:sSub>
      </m:oMath>
      <w:r w:rsidRPr="008E36EF">
        <w:rPr>
          <w:rFonts w:ascii="Times New Roman" w:hAnsi="Times New Roman" w:cs="Times New Roman"/>
          <w:lang w:val="en-GB"/>
        </w:rPr>
        <w:t xml:space="preserve">, and the above equation shows that it converges in distribution to </w:t>
      </w:r>
      <m:oMath>
        <m:r>
          <m:rPr>
            <m:scr m:val="script"/>
          </m:rP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0, T</m:t>
            </m:r>
          </m:e>
        </m:d>
      </m:oMath>
      <w:r w:rsidRPr="008E36EF">
        <w:rPr>
          <w:rFonts w:ascii="Times New Roman" w:hAnsi="Times New Roman" w:cs="Times New Roman"/>
          <w:lang w:val="en-GB"/>
        </w:rPr>
        <w:t xml:space="preserve">, which matches the distribution of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m:t>
            </m:r>
          </m:sub>
        </m:sSub>
      </m:oMath>
      <w:r w:rsidRPr="008E36EF">
        <w:rPr>
          <w:rFonts w:ascii="Times New Roman" w:hAnsi="Times New Roman" w:cs="Times New Roman"/>
          <w:lang w:val="en-GB"/>
        </w:rPr>
        <w:t xml:space="preserve">. As a result, we have: </w:t>
      </w:r>
    </w:p>
    <w:p w14:paraId="01507439" w14:textId="77777777" w:rsidR="00351AF8" w:rsidRPr="008E36EF" w:rsidRDefault="008370FB" w:rsidP="00351AF8">
      <w:pPr>
        <w:spacing w:line="360" w:lineRule="auto"/>
        <w:jc w:val="both"/>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n</m:t>
              </m:r>
            </m:sub>
          </m:sSub>
          <m:r>
            <w:rPr>
              <w:rFonts w:ascii="Cambria Math" w:hAnsi="Cambria Math" w:cs="Times New Roman"/>
              <w:lang w:val="en-GB"/>
            </w:rPr>
            <m:t>=</m:t>
          </m:r>
          <m:rad>
            <m:radPr>
              <m:degHide m:val="1"/>
              <m:ctrlPr>
                <w:rPr>
                  <w:rFonts w:ascii="Cambria Math" w:hAnsi="Cambria Math" w:cs="Times New Roman"/>
                  <w:i/>
                  <w:lang w:val="en-GB"/>
                </w:rPr>
              </m:ctrlPr>
            </m:radPr>
            <m:deg>
              <m:ctrlPr>
                <w:rPr>
                  <w:rFonts w:ascii="Cambria Math" w:hAnsi="Cambria Math" w:cs="Times New Roman"/>
                  <w:lang w:val="en-GB"/>
                </w:rPr>
              </m:ctrlPr>
            </m:deg>
            <m:e>
              <m:r>
                <w:rPr>
                  <w:rFonts w:ascii="Cambria Math" w:hAnsi="Cambria Math" w:cs="Times New Roman"/>
                  <w:lang w:val="en-GB"/>
                </w:rPr>
                <m:t>T</m:t>
              </m:r>
            </m:e>
          </m:rad>
          <m:f>
            <m:fPr>
              <m:ctrlPr>
                <w:rPr>
                  <w:rFonts w:ascii="Cambria Math" w:hAnsi="Cambria Math" w:cs="Times New Roman"/>
                  <w:i/>
                  <w:lang w:val="en-GB"/>
                </w:rPr>
              </m:ctrlPr>
            </m:fPr>
            <m:num>
              <m:r>
                <w:rPr>
                  <w:rFonts w:ascii="Cambria Math" w:hAnsi="Cambria Math" w:cs="Times New Roman"/>
                  <w:lang w:val="en-GB"/>
                </w:rPr>
                <m:t>1</m:t>
              </m:r>
            </m:num>
            <m:den>
              <m:rad>
                <m:radPr>
                  <m:degHide m:val="1"/>
                  <m:ctrlPr>
                    <w:rPr>
                      <w:rFonts w:ascii="Cambria Math" w:hAnsi="Cambria Math" w:cs="Times New Roman"/>
                      <w:i/>
                      <w:lang w:val="en-GB"/>
                    </w:rPr>
                  </m:ctrlPr>
                </m:radPr>
                <m:deg/>
                <m:e>
                  <m:r>
                    <w:rPr>
                      <w:rFonts w:ascii="Cambria Math" w:hAnsi="Cambria Math" w:cs="Times New Roman"/>
                      <w:lang w:val="en-GB"/>
                    </w:rPr>
                    <m:t>n</m:t>
                  </m:r>
                </m:e>
              </m:rad>
            </m:den>
          </m:f>
          <m:nary>
            <m:naryPr>
              <m:chr m:val="∑"/>
              <m:limLoc m:val="undOvr"/>
              <m:ctrlPr>
                <w:rPr>
                  <w:rFonts w:ascii="Cambria Math" w:hAnsi="Cambria Math" w:cs="Times New Roman"/>
                  <w:i/>
                  <w:lang w:val="en-GB"/>
                </w:rPr>
              </m:ctrlPr>
            </m:naryPr>
            <m:sub>
              <m:r>
                <w:rPr>
                  <w:rFonts w:ascii="Cambria Math" w:hAnsi="Cambria Math" w:cs="Times New Roman"/>
                  <w:lang w:val="en-GB"/>
                </w:rPr>
                <m:t>i=1</m:t>
              </m:r>
            </m:sub>
            <m:sup>
              <m:r>
                <w:rPr>
                  <w:rFonts w:ascii="Cambria Math" w:hAnsi="Cambria Math" w:cs="Times New Roman"/>
                  <w:lang w:val="en-GB"/>
                </w:rPr>
                <m:t>n</m:t>
              </m:r>
            </m:sup>
            <m:e>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e>
          </m:nary>
          <m:box>
            <m:boxPr>
              <m:opEmu m:val="1"/>
              <m:ctrlPr>
                <w:rPr>
                  <w:rFonts w:ascii="Cambria Math" w:hAnsi="Cambria Math" w:cs="Times New Roman"/>
                  <w:i/>
                  <w:lang w:val="en-GB"/>
                </w:rPr>
              </m:ctrlPr>
            </m:boxPr>
            <m:e>
              <m:groupChr>
                <m:groupChrPr>
                  <m:chr m:val="→"/>
                  <m:vertJc m:val="bot"/>
                  <m:ctrlPr>
                    <w:rPr>
                      <w:rFonts w:ascii="Cambria Math" w:hAnsi="Cambria Math" w:cs="Times New Roman"/>
                      <w:i/>
                      <w:lang w:val="en-GB"/>
                    </w:rPr>
                  </m:ctrlPr>
                </m:groupChrPr>
                <m:e>
                  <m:r>
                    <w:rPr>
                      <w:rFonts w:ascii="Cambria Math" w:hAnsi="Cambria Math" w:cs="Times New Roman"/>
                      <w:lang w:val="en-GB"/>
                    </w:rPr>
                    <m:t>d</m:t>
                  </m:r>
                </m:e>
              </m:groupChr>
            </m:e>
          </m:box>
          <m:r>
            <m:rPr>
              <m:scr m:val="script"/>
            </m:rP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0,T</m:t>
              </m:r>
            </m:e>
          </m:d>
        </m:oMath>
      </m:oMathPara>
    </w:p>
    <w:p w14:paraId="06874EB5" w14:textId="77777777" w:rsidR="00351AF8" w:rsidRPr="008E36EF" w:rsidRDefault="00351AF8" w:rsidP="00351AF8">
      <w:pPr>
        <w:spacing w:line="360" w:lineRule="auto"/>
        <w:jc w:val="both"/>
        <w:rPr>
          <w:rFonts w:ascii="Times New Roman" w:hAnsi="Times New Roman" w:cs="Times New Roman"/>
          <w:lang w:val="en-GB"/>
        </w:rPr>
      </w:pPr>
      <w:r w:rsidRPr="008E36EF">
        <w:rPr>
          <w:rFonts w:ascii="Times New Roman" w:hAnsi="Times New Roman" w:cs="Times New Roman"/>
          <w:lang w:val="en-GB"/>
        </w:rPr>
        <w:t xml:space="preserve">Note that </w:t>
      </w:r>
      <m:oMath>
        <m:box>
          <m:boxPr>
            <m:opEmu m:val="1"/>
            <m:ctrlPr>
              <w:rPr>
                <w:rFonts w:ascii="Cambria Math" w:hAnsi="Cambria Math" w:cs="Times New Roman"/>
                <w:i/>
                <w:lang w:val="en-GB"/>
              </w:rPr>
            </m:ctrlPr>
          </m:boxPr>
          <m:e>
            <m:groupChr>
              <m:groupChrPr>
                <m:chr m:val="→"/>
                <m:vertJc m:val="bot"/>
                <m:ctrlPr>
                  <w:rPr>
                    <w:rFonts w:ascii="Cambria Math" w:hAnsi="Cambria Math" w:cs="Times New Roman"/>
                    <w:i/>
                    <w:lang w:val="en-GB"/>
                  </w:rPr>
                </m:ctrlPr>
              </m:groupChrPr>
              <m:e>
                <m:r>
                  <w:rPr>
                    <w:rFonts w:ascii="Cambria Math" w:hAnsi="Cambria Math" w:cs="Times New Roman"/>
                    <w:lang w:val="en-GB"/>
                  </w:rPr>
                  <m:t>d</m:t>
                </m:r>
              </m:e>
            </m:groupChr>
          </m:e>
        </m:box>
      </m:oMath>
      <w:r w:rsidRPr="008E36EF">
        <w:rPr>
          <w:rFonts w:ascii="Times New Roman" w:hAnsi="Times New Roman" w:cs="Times New Roman"/>
          <w:lang w:val="en-GB"/>
        </w:rPr>
        <w:t xml:space="preserve"> signifies converges in distribution. This means that as </w:t>
      </w:r>
      <m:oMath>
        <m:r>
          <w:rPr>
            <w:rFonts w:ascii="Cambria Math" w:hAnsi="Cambria Math" w:cs="Times New Roman"/>
            <w:lang w:val="en-GB"/>
          </w:rPr>
          <m:t>n</m:t>
        </m:r>
      </m:oMath>
      <w:r w:rsidRPr="008E36EF">
        <w:rPr>
          <w:rFonts w:ascii="Times New Roman" w:hAnsi="Times New Roman" w:cs="Times New Roman"/>
          <w:lang w:val="en-GB"/>
        </w:rPr>
        <w:t xml:space="preserve"> becomes very large, the distribution of the left-hand side of the expression will become closer and closer to the distribution on the right-hand side of the expression</w:t>
      </w:r>
    </w:p>
    <w:p w14:paraId="50D42392" w14:textId="46781C9A" w:rsidR="00351AF8" w:rsidRDefault="00351AF8" w:rsidP="00351AF8">
      <w:pPr>
        <w:spacing w:line="360" w:lineRule="auto"/>
        <w:jc w:val="both"/>
        <w:rPr>
          <w:rFonts w:ascii="Times New Roman" w:hAnsi="Times New Roman" w:cs="Times New Roman"/>
        </w:rPr>
      </w:pPr>
      <w:r w:rsidRPr="008E36EF">
        <w:rPr>
          <w:rFonts w:ascii="Times New Roman" w:hAnsi="Times New Roman" w:cs="Times New Roman"/>
          <w:lang w:val="en-GB"/>
        </w:rPr>
        <w:t xml:space="preserve">In conclusion, this shows that as </w:t>
      </w:r>
      <m:oMath>
        <m:r>
          <w:rPr>
            <w:rFonts w:ascii="Cambria Math" w:hAnsi="Cambria Math" w:cs="Times New Roman"/>
            <w:lang w:val="en-GB"/>
          </w:rPr>
          <m:t>n</m:t>
        </m:r>
      </m:oMath>
      <w:r w:rsidRPr="008E36EF">
        <w:rPr>
          <w:rFonts w:ascii="Times New Roman" w:hAnsi="Times New Roman" w:cs="Times New Roman"/>
          <w:lang w:val="en-GB"/>
        </w:rPr>
        <w:t xml:space="preserve"> increases, the discretized sum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n</m:t>
            </m:r>
          </m:sub>
        </m:sSub>
      </m:oMath>
      <w:r w:rsidRPr="008E36EF">
        <w:rPr>
          <w:rFonts w:ascii="Times New Roman" w:hAnsi="Times New Roman" w:cs="Times New Roman"/>
          <w:lang w:val="en-GB"/>
        </w:rPr>
        <w:t xml:space="preserve"> becomes a better approximation to the continuous Wiener process at time </w:t>
      </w:r>
      <m:oMath>
        <m:r>
          <w:rPr>
            <w:rFonts w:ascii="Cambria Math" w:hAnsi="Cambria Math" w:cs="Times New Roman"/>
            <w:lang w:val="en-GB"/>
          </w:rPr>
          <m:t>T</m:t>
        </m:r>
      </m:oMath>
      <w:r w:rsidRPr="008E36EF">
        <w:rPr>
          <w:rFonts w:ascii="Times New Roman" w:hAnsi="Times New Roman" w:cs="Times New Roman"/>
          <w:lang w:val="en-GB"/>
        </w:rPr>
        <w:t xml:space="preserve">, converging in distribution to the same normal distribution as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m:t>
            </m:r>
          </m:sub>
        </m:sSub>
      </m:oMath>
      <w:r w:rsidRPr="008E36EF">
        <w:rPr>
          <w:rFonts w:ascii="Times New Roman" w:hAnsi="Times New Roman" w:cs="Times New Roman"/>
          <w:lang w:val="en-GB"/>
        </w:rPr>
        <w:t>. This result justifies the use of the Euler-Maruyama method for discretizing continuous SDES and approximating them by a Wiener process.</w:t>
      </w:r>
    </w:p>
    <w:p w14:paraId="0BAA2DAC" w14:textId="77777777" w:rsidR="008E117D" w:rsidRDefault="008E117D" w:rsidP="00351AF8">
      <w:pPr>
        <w:jc w:val="both"/>
        <w:rPr>
          <w:rFonts w:ascii="Times New Roman" w:hAnsi="Times New Roman" w:cs="Times New Roman"/>
        </w:rPr>
      </w:pPr>
    </w:p>
    <w:p w14:paraId="700C5D21" w14:textId="6B0C282E" w:rsidR="00351AF8" w:rsidRPr="009E0DF3" w:rsidRDefault="00351AF8" w:rsidP="00351AF8">
      <w:pPr>
        <w:jc w:val="both"/>
        <w:rPr>
          <w:rFonts w:ascii="Times New Roman" w:hAnsi="Times New Roman" w:cs="Times New Roman"/>
          <w:b/>
          <w:bCs/>
          <w:lang w:val="en-GB"/>
        </w:rPr>
      </w:pPr>
      <w:r w:rsidRPr="009E0DF3">
        <w:rPr>
          <w:rFonts w:ascii="Times New Roman" w:hAnsi="Times New Roman" w:cs="Times New Roman"/>
          <w:b/>
          <w:bCs/>
        </w:rPr>
        <w:t xml:space="preserve">Appendix </w:t>
      </w:r>
      <w:r>
        <w:rPr>
          <w:rFonts w:ascii="Times New Roman" w:hAnsi="Times New Roman" w:cs="Times New Roman"/>
          <w:b/>
          <w:bCs/>
        </w:rPr>
        <w:t>D</w:t>
      </w:r>
      <w:r w:rsidRPr="009E0DF3">
        <w:rPr>
          <w:rFonts w:ascii="Times New Roman" w:hAnsi="Times New Roman" w:cs="Times New Roman"/>
          <w:b/>
          <w:bCs/>
        </w:rPr>
        <w:t xml:space="preserve"> – </w:t>
      </w:r>
      <w:r w:rsidRPr="009E0DF3">
        <w:rPr>
          <w:rFonts w:ascii="Times New Roman" w:hAnsi="Times New Roman" w:cs="Times New Roman"/>
          <w:b/>
          <w:bCs/>
          <w:lang w:val="en-US"/>
        </w:rPr>
        <w:t xml:space="preserve">Proof of Convergence: Discrete </w:t>
      </w:r>
      <w:r w:rsidR="008B506F">
        <w:rPr>
          <w:rFonts w:ascii="Times New Roman" w:hAnsi="Times New Roman" w:cs="Times New Roman"/>
          <w:b/>
          <w:bCs/>
          <w:lang w:val="en-US"/>
        </w:rPr>
        <w:t>P</w:t>
      </w:r>
      <w:r w:rsidRPr="009E0DF3">
        <w:rPr>
          <w:rFonts w:ascii="Times New Roman" w:hAnsi="Times New Roman" w:cs="Times New Roman"/>
          <w:b/>
          <w:bCs/>
          <w:lang w:val="en-US"/>
        </w:rPr>
        <w:t xml:space="preserve">eriod </w:t>
      </w:r>
      <w:r w:rsidR="008B506F">
        <w:rPr>
          <w:rFonts w:ascii="Times New Roman" w:hAnsi="Times New Roman" w:cs="Times New Roman"/>
          <w:b/>
          <w:bCs/>
          <w:lang w:val="en-US"/>
        </w:rPr>
        <w:t>S</w:t>
      </w:r>
      <w:r w:rsidRPr="009E0DF3">
        <w:rPr>
          <w:rFonts w:ascii="Times New Roman" w:hAnsi="Times New Roman" w:cs="Times New Roman"/>
          <w:b/>
          <w:bCs/>
          <w:lang w:val="en-US"/>
        </w:rPr>
        <w:t xml:space="preserve">ampled </w:t>
      </w:r>
      <w:r w:rsidR="008B506F">
        <w:rPr>
          <w:rFonts w:ascii="Times New Roman" w:hAnsi="Times New Roman" w:cs="Times New Roman"/>
          <w:b/>
          <w:bCs/>
          <w:lang w:val="en-US"/>
        </w:rPr>
        <w:t>A</w:t>
      </w:r>
      <w:r w:rsidRPr="009E0DF3">
        <w:rPr>
          <w:rFonts w:ascii="Times New Roman" w:hAnsi="Times New Roman" w:cs="Times New Roman"/>
          <w:b/>
          <w:bCs/>
          <w:lang w:val="en-US"/>
        </w:rPr>
        <w:t xml:space="preserve">verages </w:t>
      </w:r>
      <w:r w:rsidR="008B506F">
        <w:rPr>
          <w:rFonts w:ascii="Times New Roman" w:hAnsi="Times New Roman" w:cs="Times New Roman"/>
          <w:b/>
          <w:bCs/>
          <w:lang w:val="en-US"/>
        </w:rPr>
        <w:t>to</w:t>
      </w:r>
      <w:r w:rsidRPr="009E0DF3">
        <w:rPr>
          <w:rFonts w:ascii="Times New Roman" w:hAnsi="Times New Roman" w:cs="Times New Roman"/>
          <w:b/>
          <w:bCs/>
          <w:lang w:val="en-US"/>
        </w:rPr>
        <w:t xml:space="preserve"> continuous </w:t>
      </w:r>
      <w:r w:rsidR="008B506F">
        <w:rPr>
          <w:rFonts w:ascii="Times New Roman" w:hAnsi="Times New Roman" w:cs="Times New Roman"/>
          <w:b/>
          <w:bCs/>
          <w:lang w:val="en-US"/>
        </w:rPr>
        <w:t>S</w:t>
      </w:r>
      <w:r w:rsidRPr="009E0DF3">
        <w:rPr>
          <w:rFonts w:ascii="Times New Roman" w:hAnsi="Times New Roman" w:cs="Times New Roman"/>
          <w:b/>
          <w:bCs/>
          <w:lang w:val="en-US"/>
        </w:rPr>
        <w:t xml:space="preserve">ampled </w:t>
      </w:r>
      <w:r w:rsidR="008B506F">
        <w:rPr>
          <w:rFonts w:ascii="Times New Roman" w:hAnsi="Times New Roman" w:cs="Times New Roman"/>
          <w:b/>
          <w:bCs/>
          <w:lang w:val="en-US"/>
        </w:rPr>
        <w:t>A</w:t>
      </w:r>
      <w:r w:rsidRPr="009E0DF3">
        <w:rPr>
          <w:rFonts w:ascii="Times New Roman" w:hAnsi="Times New Roman" w:cs="Times New Roman"/>
          <w:b/>
          <w:bCs/>
          <w:lang w:val="en-US"/>
        </w:rPr>
        <w:t xml:space="preserve">verages (Asian </w:t>
      </w:r>
      <w:proofErr w:type="spellStart"/>
      <w:r w:rsidRPr="009E0DF3">
        <w:rPr>
          <w:rFonts w:ascii="Times New Roman" w:hAnsi="Times New Roman" w:cs="Times New Roman"/>
          <w:b/>
          <w:bCs/>
          <w:lang w:val="en-US"/>
        </w:rPr>
        <w:t>Optioins</w:t>
      </w:r>
      <w:proofErr w:type="spellEnd"/>
      <w:r w:rsidRPr="009E0DF3">
        <w:rPr>
          <w:rFonts w:ascii="Times New Roman" w:hAnsi="Times New Roman" w:cs="Times New Roman"/>
          <w:b/>
          <w:bCs/>
          <w:lang w:val="en-US"/>
        </w:rPr>
        <w:t>)</w:t>
      </w:r>
    </w:p>
    <w:p w14:paraId="255DA5C3" w14:textId="77777777" w:rsidR="00351AF8" w:rsidRDefault="00351AF8" w:rsidP="00351AF8">
      <w:pPr>
        <w:spacing w:line="360" w:lineRule="auto"/>
        <w:jc w:val="both"/>
        <w:rPr>
          <w:rFonts w:ascii="Times New Roman" w:hAnsi="Times New Roman" w:cs="Times New Roman"/>
          <w:lang w:val="en-US"/>
        </w:rPr>
      </w:pPr>
      <w:r>
        <w:rPr>
          <w:rFonts w:ascii="Times New Roman" w:hAnsi="Times New Roman" w:cs="Times New Roman"/>
          <w:lang w:val="en-US"/>
        </w:rPr>
        <w:t xml:space="preserve">In arithmetic averaging, to show how the discrete average approximates the continuous average as the number of intervals </w:t>
      </w:r>
      <m:oMath>
        <m:r>
          <w:rPr>
            <w:rFonts w:ascii="Cambria Math" w:hAnsi="Cambria Math" w:cs="Times New Roman"/>
            <w:lang w:val="en-US"/>
          </w:rPr>
          <m:t>n</m:t>
        </m:r>
      </m:oMath>
      <w:r>
        <w:rPr>
          <w:rFonts w:ascii="Times New Roman" w:hAnsi="Times New Roman" w:cs="Times New Roman"/>
          <w:lang w:val="en-US"/>
        </w:rPr>
        <w:t xml:space="preserve"> increases, we construct the below steps: </w:t>
      </w:r>
    </w:p>
    <w:p w14:paraId="14ACFD8A" w14:textId="77777777" w:rsidR="00351AF8" w:rsidRDefault="00351AF8" w:rsidP="00351AF8">
      <w:pPr>
        <w:spacing w:line="360" w:lineRule="auto"/>
        <w:jc w:val="both"/>
        <w:rPr>
          <w:rFonts w:ascii="Times New Roman" w:hAnsi="Times New Roman" w:cs="Times New Roman"/>
          <w:lang w:val="en-US"/>
        </w:rPr>
      </w:pPr>
      <w:r>
        <w:rPr>
          <w:rFonts w:ascii="Times New Roman" w:hAnsi="Times New Roman" w:cs="Times New Roman"/>
          <w:lang w:val="en-US"/>
        </w:rPr>
        <w:t xml:space="preserve">First, we define Riemann Sum: The Riemann sum for a function </w:t>
      </w:r>
      <m:oMath>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t</m:t>
            </m:r>
          </m:e>
        </m:d>
      </m:oMath>
      <w:r>
        <w:rPr>
          <w:rFonts w:ascii="Times New Roman" w:hAnsi="Times New Roman" w:cs="Times New Roman"/>
          <w:lang w:val="en-US"/>
        </w:rPr>
        <w:t xml:space="preserve"> over an interval </w:t>
      </w:r>
      <m:oMath>
        <m:r>
          <w:rPr>
            <w:rFonts w:ascii="Cambria Math" w:hAnsi="Cambria Math" w:cs="Times New Roman"/>
            <w:lang w:val="en-US"/>
          </w:rPr>
          <m:t>[a,b]</m:t>
        </m:r>
      </m:oMath>
      <w:r>
        <w:rPr>
          <w:rFonts w:ascii="Times New Roman" w:hAnsi="Times New Roman" w:cs="Times New Roman"/>
          <w:lang w:val="en-US"/>
        </w:rPr>
        <w:t xml:space="preserve"> with </w:t>
      </w:r>
      <m:oMath>
        <m:r>
          <w:rPr>
            <w:rFonts w:ascii="Cambria Math" w:hAnsi="Cambria Math" w:cs="Times New Roman"/>
            <w:lang w:val="en-US"/>
          </w:rPr>
          <m:t>n</m:t>
        </m:r>
      </m:oMath>
      <w:r>
        <w:rPr>
          <w:rFonts w:ascii="Times New Roman" w:hAnsi="Times New Roman" w:cs="Times New Roman"/>
          <w:lang w:val="en-US"/>
        </w:rPr>
        <w:t xml:space="preserve"> subintervals is given by: </w:t>
      </w:r>
    </w:p>
    <w:p w14:paraId="4B87467D" w14:textId="77777777" w:rsidR="00351AF8" w:rsidRPr="00EA51CB" w:rsidRDefault="008370FB" w:rsidP="00351AF8">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n</m:t>
              </m:r>
            </m:sub>
          </m:sSub>
          <m:r>
            <w:rPr>
              <w:rFonts w:ascii="Cambria Math" w:hAnsi="Cambria Math" w:cs="Times New Roman"/>
              <w:lang w:val="en-US"/>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r>
                <w:rPr>
                  <w:rFonts w:ascii="Cambria Math" w:hAnsi="Cambria Math" w:cs="Times New Roman"/>
                  <w:lang w:val="en-US"/>
                </w:rPr>
                <m:t>f</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t</m:t>
                      </m:r>
                    </m:e>
                    <m:sub>
                      <m:r>
                        <w:rPr>
                          <w:rFonts w:ascii="Cambria Math" w:hAnsi="Cambria Math" w:cs="Times New Roman"/>
                          <w:lang w:val="en-US"/>
                        </w:rPr>
                        <m:t>i</m:t>
                      </m:r>
                    </m:sub>
                    <m:sup>
                      <m:r>
                        <w:rPr>
                          <w:rFonts w:ascii="Cambria Math" w:hAnsi="Cambria Math" w:cs="Times New Roman"/>
                          <w:lang w:val="en-US"/>
                        </w:rPr>
                        <m:t>*</m:t>
                      </m:r>
                    </m:sup>
                  </m:sSubSup>
                </m:e>
              </m:d>
            </m:e>
          </m:nary>
          <m:r>
            <m:rPr>
              <m:sty m:val="p"/>
            </m:rPr>
            <w:rPr>
              <w:rFonts w:ascii="Cambria Math" w:hAnsi="Cambria Math" w:cs="Times New Roman"/>
              <w:lang w:val="en-US"/>
            </w:rPr>
            <m:t>Δ</m:t>
          </m:r>
          <m:r>
            <w:rPr>
              <w:rFonts w:ascii="Cambria Math" w:hAnsi="Cambria Math" w:cs="Times New Roman"/>
              <w:lang w:val="en-US"/>
            </w:rPr>
            <m:t>t</m:t>
          </m:r>
        </m:oMath>
      </m:oMathPara>
    </w:p>
    <w:p w14:paraId="1FA7FB75" w14:textId="77777777" w:rsidR="00351AF8" w:rsidRDefault="00351AF8" w:rsidP="00351AF8">
      <w:pPr>
        <w:spacing w:line="360" w:lineRule="auto"/>
        <w:jc w:val="both"/>
        <w:rPr>
          <w:rFonts w:ascii="Times New Roman" w:hAnsi="Times New Roman" w:cs="Times New Roman"/>
          <w:lang w:val="en-US"/>
        </w:rPr>
      </w:pPr>
      <m:oMathPara>
        <m:oMath>
          <m:r>
            <m:rPr>
              <m:sty m:val="p"/>
            </m:rPr>
            <w:rPr>
              <w:rFonts w:ascii="Cambria Math" w:hAnsi="Cambria Math" w:cs="Times New Roman"/>
              <w:lang w:val="en-US"/>
            </w:rPr>
            <m:t>Δ</m:t>
          </m:r>
          <m:r>
            <w:rPr>
              <w:rFonts w:ascii="Cambria Math" w:hAnsi="Cambria Math" w:cs="Times New Roman"/>
              <w:lang w:val="en-US"/>
            </w:rPr>
            <m:t>t=</m:t>
          </m:r>
          <m:f>
            <m:fPr>
              <m:ctrlPr>
                <w:rPr>
                  <w:rFonts w:ascii="Cambria Math" w:hAnsi="Cambria Math" w:cs="Times New Roman"/>
                  <w:i/>
                  <w:lang w:val="en-US"/>
                </w:rPr>
              </m:ctrlPr>
            </m:fPr>
            <m:num>
              <m:r>
                <w:rPr>
                  <w:rFonts w:ascii="Cambria Math" w:hAnsi="Cambria Math" w:cs="Times New Roman"/>
                  <w:lang w:val="en-US"/>
                </w:rPr>
                <m:t>b-a</m:t>
              </m:r>
            </m:num>
            <m:den>
              <m:r>
                <w:rPr>
                  <w:rFonts w:ascii="Cambria Math" w:hAnsi="Cambria Math" w:cs="Times New Roman"/>
                  <w:lang w:val="en-US"/>
                </w:rPr>
                <m:t>n</m:t>
              </m:r>
            </m:den>
          </m:f>
        </m:oMath>
      </m:oMathPara>
    </w:p>
    <w:p w14:paraId="0A668D60" w14:textId="77777777" w:rsidR="00351AF8" w:rsidRDefault="008370FB" w:rsidP="00351AF8">
      <w:pPr>
        <w:spacing w:line="360" w:lineRule="auto"/>
        <w:jc w:val="both"/>
        <w:rPr>
          <w:rFonts w:ascii="Times New Roman" w:hAnsi="Times New Roman" w:cs="Times New Roman"/>
          <w:lang w:val="en-US"/>
        </w:rPr>
      </w:pPr>
      <m:oMath>
        <m:sSubSup>
          <m:sSubSupPr>
            <m:ctrlPr>
              <w:rPr>
                <w:rFonts w:ascii="Cambria Math" w:hAnsi="Cambria Math" w:cs="Times New Roman"/>
                <w:i/>
                <w:lang w:val="en-US"/>
              </w:rPr>
            </m:ctrlPr>
          </m:sSubSupPr>
          <m:e>
            <m:r>
              <w:rPr>
                <w:rFonts w:ascii="Cambria Math" w:hAnsi="Cambria Math" w:cs="Times New Roman"/>
                <w:lang w:val="en-US"/>
              </w:rPr>
              <m:t>t</m:t>
            </m:r>
          </m:e>
          <m:sub>
            <m:r>
              <w:rPr>
                <w:rFonts w:ascii="Cambria Math" w:hAnsi="Cambria Math" w:cs="Times New Roman"/>
                <w:lang w:val="en-US"/>
              </w:rPr>
              <m:t>i</m:t>
            </m:r>
          </m:sub>
          <m:sup>
            <m:r>
              <w:rPr>
                <w:rFonts w:ascii="Cambria Math" w:hAnsi="Cambria Math" w:cs="Times New Roman"/>
                <w:lang w:val="en-US"/>
              </w:rPr>
              <m:t>*</m:t>
            </m:r>
          </m:sup>
        </m:sSubSup>
      </m:oMath>
      <w:r w:rsidR="00351AF8">
        <w:rPr>
          <w:rFonts w:ascii="Times New Roman" w:hAnsi="Times New Roman" w:cs="Times New Roman"/>
          <w:lang w:val="en-US"/>
        </w:rPr>
        <w:t xml:space="preserve"> denotes the sample point in the </w:t>
      </w:r>
      <m:oMath>
        <m:sSup>
          <m:sSupPr>
            <m:ctrlPr>
              <w:rPr>
                <w:rFonts w:ascii="Cambria Math" w:hAnsi="Cambria Math" w:cs="Times New Roman"/>
                <w:i/>
                <w:lang w:val="en-US"/>
              </w:rPr>
            </m:ctrlPr>
          </m:sSupPr>
          <m:e>
            <m:r>
              <w:rPr>
                <w:rFonts w:ascii="Cambria Math" w:hAnsi="Cambria Math" w:cs="Times New Roman"/>
                <w:lang w:val="en-US"/>
              </w:rPr>
              <m:t>i</m:t>
            </m:r>
          </m:e>
          <m:sup>
            <m:r>
              <w:rPr>
                <w:rFonts w:ascii="Cambria Math" w:hAnsi="Cambria Math" w:cs="Times New Roman"/>
                <w:lang w:val="en-US"/>
              </w:rPr>
              <m:t>th</m:t>
            </m:r>
          </m:sup>
        </m:sSup>
      </m:oMath>
      <w:r w:rsidR="00351AF8">
        <w:rPr>
          <w:rFonts w:ascii="Times New Roman" w:hAnsi="Times New Roman" w:cs="Times New Roman"/>
          <w:lang w:val="en-US"/>
        </w:rPr>
        <w:t xml:space="preserve"> subinterval. </w:t>
      </w:r>
    </w:p>
    <w:p w14:paraId="1B4A557F" w14:textId="77777777" w:rsidR="00351AF8" w:rsidRDefault="00351AF8" w:rsidP="00351AF8">
      <w:pPr>
        <w:spacing w:line="360" w:lineRule="auto"/>
        <w:jc w:val="both"/>
        <w:rPr>
          <w:rFonts w:ascii="Times New Roman" w:hAnsi="Times New Roman" w:cs="Times New Roman"/>
          <w:lang w:val="en-US"/>
        </w:rPr>
      </w:pPr>
      <w:r>
        <w:rPr>
          <w:rFonts w:ascii="Times New Roman" w:hAnsi="Times New Roman" w:cs="Times New Roman"/>
          <w:lang w:val="en-US"/>
        </w:rPr>
        <w:t xml:space="preserve">Let </w:t>
      </w:r>
      <m:oMath>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rFonts w:ascii="Times New Roman" w:hAnsi="Times New Roman" w:cs="Times New Roman"/>
          <w:lang w:val="en-US"/>
        </w:rPr>
        <w:t xml:space="preserve">, the asset price at time </w:t>
      </w:r>
      <m:oMath>
        <m:r>
          <w:rPr>
            <w:rFonts w:ascii="Cambria Math" w:hAnsi="Cambria Math" w:cs="Times New Roman"/>
            <w:lang w:val="en-US"/>
          </w:rPr>
          <m:t>t</m:t>
        </m:r>
      </m:oMath>
      <w:r>
        <w:rPr>
          <w:rFonts w:ascii="Times New Roman" w:hAnsi="Times New Roman" w:cs="Times New Roman"/>
          <w:lang w:val="en-US"/>
        </w:rPr>
        <w:t xml:space="preserve">, we can divide interval </w:t>
      </w:r>
      <m:oMath>
        <m:d>
          <m:dPr>
            <m:begChr m:val="["/>
            <m:endChr m:val="]"/>
            <m:ctrlPr>
              <w:rPr>
                <w:rFonts w:ascii="Cambria Math" w:hAnsi="Cambria Math" w:cs="Times New Roman"/>
                <w:i/>
                <w:lang w:val="en-US"/>
              </w:rPr>
            </m:ctrlPr>
          </m:dPr>
          <m:e>
            <m:r>
              <w:rPr>
                <w:rFonts w:ascii="Cambria Math" w:hAnsi="Cambria Math" w:cs="Times New Roman"/>
                <w:lang w:val="en-US"/>
              </w:rPr>
              <m:t>0,T</m:t>
            </m:r>
          </m:e>
        </m:d>
      </m:oMath>
      <w:r>
        <w:rPr>
          <w:rFonts w:ascii="Times New Roman" w:hAnsi="Times New Roman" w:cs="Times New Roman"/>
          <w:lang w:val="en-US"/>
        </w:rPr>
        <w:t xml:space="preserve"> into </w:t>
      </w:r>
      <m:oMath>
        <m:r>
          <w:rPr>
            <w:rFonts w:ascii="Cambria Math" w:hAnsi="Cambria Math" w:cs="Times New Roman"/>
            <w:lang w:val="en-US"/>
          </w:rPr>
          <m:t>n</m:t>
        </m:r>
      </m:oMath>
      <w:r>
        <w:rPr>
          <w:rFonts w:ascii="Times New Roman" w:hAnsi="Times New Roman" w:cs="Times New Roman"/>
          <w:lang w:val="en-US"/>
        </w:rPr>
        <w:t xml:space="preserve"> subintervals, each of length </w:t>
      </w:r>
      <m:oMath>
        <m:r>
          <m:rPr>
            <m:sty m:val="p"/>
          </m:rPr>
          <w:rPr>
            <w:rFonts w:ascii="Cambria Math" w:hAnsi="Cambria Math" w:cs="Times New Roman"/>
            <w:lang w:val="en-US"/>
          </w:rPr>
          <m:t>Δ</m:t>
        </m:r>
        <m:r>
          <w:rPr>
            <w:rFonts w:ascii="Cambria Math" w:hAnsi="Cambria Math" w:cs="Times New Roman"/>
            <w:lang w:val="en-US"/>
          </w:rPr>
          <m:t>t=</m:t>
        </m:r>
        <m:f>
          <m:fPr>
            <m:ctrlPr>
              <w:rPr>
                <w:rFonts w:ascii="Cambria Math" w:hAnsi="Cambria Math" w:cs="Times New Roman"/>
                <w:i/>
                <w:lang w:val="en-US"/>
              </w:rPr>
            </m:ctrlPr>
          </m:fPr>
          <m:num>
            <m:r>
              <w:rPr>
                <w:rFonts w:ascii="Cambria Math" w:hAnsi="Cambria Math" w:cs="Times New Roman"/>
                <w:lang w:val="en-US"/>
              </w:rPr>
              <m:t>T</m:t>
            </m:r>
          </m:num>
          <m:den>
            <m:r>
              <w:rPr>
                <w:rFonts w:ascii="Cambria Math" w:hAnsi="Cambria Math" w:cs="Times New Roman"/>
                <w:lang w:val="en-US"/>
              </w:rPr>
              <m:t>n</m:t>
            </m:r>
          </m:den>
        </m:f>
      </m:oMath>
      <w:r>
        <w:rPr>
          <w:rFonts w:ascii="Times New Roman" w:hAnsi="Times New Roman" w:cs="Times New Roman"/>
          <w:lang w:val="en-US"/>
        </w:rPr>
        <w:t xml:space="preserve">. Choose </w:t>
      </w:r>
      <m:oMath>
        <m:sSubSup>
          <m:sSubSupPr>
            <m:ctrlPr>
              <w:rPr>
                <w:rFonts w:ascii="Cambria Math" w:hAnsi="Cambria Math" w:cs="Times New Roman"/>
                <w:i/>
                <w:lang w:val="en-US"/>
              </w:rPr>
            </m:ctrlPr>
          </m:sSubSupPr>
          <m:e>
            <m:r>
              <w:rPr>
                <w:rFonts w:ascii="Cambria Math" w:hAnsi="Cambria Math" w:cs="Times New Roman"/>
                <w:lang w:val="en-US"/>
              </w:rPr>
              <m:t>t</m:t>
            </m:r>
          </m:e>
          <m:sub>
            <m:r>
              <w:rPr>
                <w:rFonts w:ascii="Cambria Math" w:hAnsi="Cambria Math" w:cs="Times New Roman"/>
                <w:lang w:val="en-US"/>
              </w:rPr>
              <m:t>i</m:t>
            </m:r>
          </m:sub>
          <m:sup>
            <m:r>
              <w:rPr>
                <w:rFonts w:ascii="Cambria Math" w:hAnsi="Cambria Math" w:cs="Times New Roman"/>
                <w:lang w:val="en-US"/>
              </w:rPr>
              <m:t>*</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iT</m:t>
            </m:r>
          </m:num>
          <m:den>
            <m:r>
              <w:rPr>
                <w:rFonts w:ascii="Cambria Math" w:hAnsi="Cambria Math" w:cs="Times New Roman"/>
                <w:lang w:val="en-US"/>
              </w:rPr>
              <m:t>n</m:t>
            </m:r>
          </m:den>
        </m:f>
      </m:oMath>
      <w:r>
        <w:rPr>
          <w:rFonts w:ascii="Times New Roman" w:hAnsi="Times New Roman" w:cs="Times New Roman"/>
          <w:lang w:val="en-US"/>
        </w:rPr>
        <w:t xml:space="preserve"> corresponding to the end of each interval. </w:t>
      </w:r>
    </w:p>
    <w:p w14:paraId="0DBEB6C4" w14:textId="77777777" w:rsidR="00351AF8" w:rsidRDefault="00351AF8" w:rsidP="00351AF8">
      <w:pPr>
        <w:spacing w:line="360" w:lineRule="auto"/>
        <w:jc w:val="both"/>
        <w:rPr>
          <w:rFonts w:ascii="Times New Roman" w:hAnsi="Times New Roman" w:cs="Times New Roman"/>
          <w:lang w:val="en-US"/>
        </w:rPr>
      </w:pPr>
      <w:r>
        <w:rPr>
          <w:rFonts w:ascii="Times New Roman" w:hAnsi="Times New Roman" w:cs="Times New Roman"/>
          <w:lang w:val="en-US"/>
        </w:rPr>
        <w:t xml:space="preserve">Now the discrete sum can be written as Riemann Sum: </w:t>
      </w:r>
    </w:p>
    <w:p w14:paraId="68763792" w14:textId="77777777" w:rsidR="00351AF8" w:rsidRPr="00631D95" w:rsidRDefault="008370FB" w:rsidP="00351AF8">
      <w:pPr>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n</m:t>
              </m:r>
            </m:den>
          </m:f>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sub>
              </m:sSub>
            </m:e>
          </m:nary>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T</m:t>
              </m:r>
            </m:num>
            <m:den>
              <m:r>
                <w:rPr>
                  <w:rFonts w:ascii="Cambria Math" w:hAnsi="Cambria Math" w:cs="Times New Roman"/>
                  <w:lang w:val="en-US"/>
                </w:rPr>
                <m:t>n</m:t>
              </m:r>
            </m:den>
          </m:f>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sSub>
                <m:sSubPr>
                  <m:ctrlPr>
                    <w:rPr>
                      <w:rFonts w:ascii="Cambria Math" w:hAnsi="Cambria Math" w:cs="Times New Roman"/>
                      <w:i/>
                      <w:lang w:val="en-US"/>
                    </w:rPr>
                  </m:ctrlPr>
                </m:sSub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sub>
              </m:sSub>
            </m:e>
          </m:nary>
          <m:r>
            <w:rPr>
              <w:rFonts w:ascii="Cambria Math" w:hAnsi="Cambria Math" w:cs="Times New Roman"/>
              <w:lang w:val="en-US"/>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f>
                <m:fPr>
                  <m:ctrlPr>
                    <w:rPr>
                      <w:rFonts w:ascii="Cambria Math" w:hAnsi="Cambria Math" w:cs="Times New Roman"/>
                      <w:i/>
                      <w:lang w:val="en-US"/>
                    </w:rPr>
                  </m:ctrlPr>
                </m:fPr>
                <m:num>
                  <m:r>
                    <m:rPr>
                      <m:sty m:val="p"/>
                    </m:rPr>
                    <w:rPr>
                      <w:rFonts w:ascii="Cambria Math" w:hAnsi="Cambria Math" w:cs="Times New Roman"/>
                      <w:lang w:val="en-US"/>
                    </w:rPr>
                    <m:t>Δ</m:t>
                  </m:r>
                  <m:r>
                    <w:rPr>
                      <w:rFonts w:ascii="Cambria Math" w:hAnsi="Cambria Math" w:cs="Times New Roman"/>
                      <w:lang w:val="en-US"/>
                    </w:rPr>
                    <m:t>t</m:t>
                  </m:r>
                </m:num>
                <m:den>
                  <m:r>
                    <w:rPr>
                      <w:rFonts w:ascii="Cambria Math" w:hAnsi="Cambria Math" w:cs="Times New Roman"/>
                      <w:lang w:val="en-US"/>
                    </w:rPr>
                    <m:t>T</m:t>
                  </m:r>
                </m:den>
              </m:f>
              <m:sSub>
                <m:sSubPr>
                  <m:ctrlPr>
                    <w:rPr>
                      <w:rFonts w:ascii="Cambria Math" w:hAnsi="Cambria Math" w:cs="Times New Roman"/>
                      <w:i/>
                      <w:lang w:val="en-US"/>
                    </w:rPr>
                  </m:ctrlPr>
                </m:sSub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sub>
              </m:sSub>
            </m:e>
          </m:nary>
        </m:oMath>
      </m:oMathPara>
    </w:p>
    <w:p w14:paraId="1A3EC8FD" w14:textId="77777777" w:rsidR="00351AF8" w:rsidRDefault="00351AF8" w:rsidP="00351AF8">
      <w:pPr>
        <w:spacing w:line="360" w:lineRule="auto"/>
        <w:jc w:val="both"/>
        <w:rPr>
          <w:rFonts w:ascii="Times New Roman" w:hAnsi="Times New Roman" w:cs="Times New Roman"/>
          <w:lang w:val="en-US"/>
        </w:rPr>
      </w:pPr>
      <w:r>
        <w:rPr>
          <w:rFonts w:ascii="Times New Roman" w:hAnsi="Times New Roman" w:cs="Times New Roman"/>
          <w:lang w:val="en-US"/>
        </w:rPr>
        <w:t xml:space="preserve">This is a Riemann sum approximation of </w:t>
      </w:r>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nary>
        <m:r>
          <w:rPr>
            <w:rFonts w:ascii="Cambria Math" w:hAnsi="Cambria Math" w:cs="Times New Roman"/>
            <w:lang w:val="en-US"/>
          </w:rPr>
          <m:t>dt</m:t>
        </m:r>
      </m:oMath>
      <w:r>
        <w:rPr>
          <w:rFonts w:ascii="Times New Roman" w:hAnsi="Times New Roman" w:cs="Times New Roman"/>
          <w:lang w:val="en-US"/>
        </w:rPr>
        <w:t xml:space="preserve">. As </w:t>
      </w:r>
      <m:oMath>
        <m:r>
          <w:rPr>
            <w:rFonts w:ascii="Cambria Math" w:hAnsi="Cambria Math" w:cs="Times New Roman"/>
            <w:lang w:val="en-US"/>
          </w:rPr>
          <m:t>n→∞</m:t>
        </m:r>
      </m:oMath>
      <w:r>
        <w:rPr>
          <w:rFonts w:ascii="Times New Roman" w:hAnsi="Times New Roman" w:cs="Times New Roman"/>
          <w:lang w:val="en-US"/>
        </w:rPr>
        <w:t xml:space="preserve">, </w:t>
      </w:r>
      <m:oMath>
        <m:r>
          <m:rPr>
            <m:sty m:val="p"/>
          </m:rPr>
          <w:rPr>
            <w:rFonts w:ascii="Cambria Math" w:hAnsi="Cambria Math" w:cs="Times New Roman"/>
            <w:lang w:val="en-US"/>
          </w:rPr>
          <m:t>Δ</m:t>
        </m:r>
        <m:r>
          <w:rPr>
            <w:rFonts w:ascii="Cambria Math" w:hAnsi="Cambria Math" w:cs="Times New Roman"/>
            <w:lang w:val="en-US"/>
          </w:rPr>
          <m:t>t→0</m:t>
        </m:r>
      </m:oMath>
      <w:r>
        <w:rPr>
          <w:rFonts w:ascii="Times New Roman" w:hAnsi="Times New Roman" w:cs="Times New Roman"/>
          <w:lang w:val="en-US"/>
        </w:rPr>
        <w:t xml:space="preserve">, and by definition of the integral as the limit of Riemann sums: </w:t>
      </w:r>
    </w:p>
    <w:p w14:paraId="75B1496E" w14:textId="77777777" w:rsidR="00351AF8" w:rsidRPr="00631D95" w:rsidRDefault="008370FB" w:rsidP="00351AF8">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limLow>
                <m:limLowPr>
                  <m:ctrlPr>
                    <w:rPr>
                      <w:rFonts w:ascii="Cambria Math" w:hAnsi="Cambria Math" w:cs="Times New Roman"/>
                      <w:i/>
                      <w:lang w:val="en-US"/>
                    </w:rPr>
                  </m:ctrlPr>
                </m:limLowPr>
                <m:e>
                  <m:r>
                    <m:rPr>
                      <m:sty m:val="p"/>
                    </m:rPr>
                    <w:rPr>
                      <w:rFonts w:ascii="Cambria Math" w:hAnsi="Cambria Math" w:cs="Times New Roman"/>
                      <w:lang w:val="en-US"/>
                    </w:rPr>
                    <m:t>lim</m:t>
                  </m:r>
                  <m:ctrlPr>
                    <w:rPr>
                      <w:rFonts w:ascii="Cambria Math" w:hAnsi="Cambria Math" w:cs="Times New Roman"/>
                      <w:lang w:val="en-US"/>
                    </w:rPr>
                  </m:ctrlPr>
                </m:e>
                <m:lim>
                  <m:r>
                    <w:rPr>
                      <w:rFonts w:ascii="Cambria Math" w:hAnsi="Cambria Math" w:cs="Times New Roman"/>
                      <w:lang w:val="en-US"/>
                    </w:rPr>
                    <m:t>n→∞</m:t>
                  </m:r>
                </m:lim>
              </m:limLow>
            </m:fName>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n</m:t>
                  </m:r>
                </m:den>
              </m:f>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sub>
                  </m:sSub>
                </m:e>
              </m:nary>
            </m:e>
          </m:func>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nary>
          <m:r>
            <w:rPr>
              <w:rFonts w:ascii="Cambria Math" w:hAnsi="Cambria Math" w:cs="Times New Roman"/>
              <w:lang w:val="en-US"/>
            </w:rPr>
            <m:t>dt</m:t>
          </m:r>
        </m:oMath>
      </m:oMathPara>
    </w:p>
    <w:p w14:paraId="2D5AF1A8" w14:textId="77777777" w:rsidR="00351AF8" w:rsidRDefault="00351AF8" w:rsidP="00351AF8">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In geometric averaging, the transition from discrete to continuous requires dealing with the logarithms of the prices. We start by defining the discrete geometric averaging: </w:t>
      </w:r>
    </w:p>
    <w:p w14:paraId="14F574B4" w14:textId="77777777" w:rsidR="00351AF8" w:rsidRPr="00631D95" w:rsidRDefault="008370FB" w:rsidP="00351AF8">
      <w:pPr>
        <w:spacing w:line="360" w:lineRule="auto"/>
        <w:jc w:val="both"/>
        <w:rPr>
          <w:rFonts w:ascii="Times New Roman" w:hAnsi="Times New Roman" w:cs="Times New Roman"/>
          <w:lang w:val="en-NL"/>
        </w:rPr>
      </w:pPr>
      <m:oMathPara>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m:t>
          </m:r>
          <m:sSup>
            <m:sSupPr>
              <m:ctrlPr>
                <w:rPr>
                  <w:rFonts w:ascii="Cambria Math" w:hAnsi="Cambria Math"/>
                  <w:i/>
                  <w:lang w:val="en-NL"/>
                </w:rPr>
              </m:ctrlPr>
            </m:sSupPr>
            <m:e>
              <m:d>
                <m:dPr>
                  <m:ctrlPr>
                    <w:rPr>
                      <w:rFonts w:ascii="Cambria Math" w:hAnsi="Cambria Math"/>
                      <w:i/>
                      <w:lang w:val="en-NL"/>
                    </w:rPr>
                  </m:ctrlPr>
                </m:dPr>
                <m:e>
                  <m:nary>
                    <m:naryPr>
                      <m:chr m:val="∏"/>
                      <m:limLoc m:val="undOvr"/>
                      <m:ctrlPr>
                        <w:rPr>
                          <w:rFonts w:ascii="Cambria Math" w:hAnsi="Cambria Math"/>
                          <w:i/>
                          <w:lang w:val="en-NL"/>
                        </w:rPr>
                      </m:ctrlPr>
                    </m:naryPr>
                    <m:sub>
                      <m:r>
                        <w:rPr>
                          <w:rFonts w:ascii="Cambria Math" w:hAnsi="Cambria Math"/>
                          <w:lang w:val="en-NL"/>
                        </w:rPr>
                        <m:t>i=1</m:t>
                      </m:r>
                    </m:sub>
                    <m:sup>
                      <m:r>
                        <w:rPr>
                          <w:rFonts w:ascii="Cambria Math" w:hAnsi="Cambria Math"/>
                          <w:lang w:val="en-NL"/>
                        </w:rPr>
                        <m:t>n</m:t>
                      </m:r>
                    </m:sup>
                    <m:e>
                      <m:sSub>
                        <m:sSubPr>
                          <m:ctrlPr>
                            <w:rPr>
                              <w:rFonts w:ascii="Cambria Math" w:hAnsi="Cambria Math"/>
                              <w:i/>
                              <w:lang w:val="en-NL"/>
                            </w:rPr>
                          </m:ctrlPr>
                        </m:sSubPr>
                        <m:e>
                          <m:r>
                            <w:rPr>
                              <w:rFonts w:ascii="Cambria Math" w:hAnsi="Cambria Math"/>
                              <w:lang w:val="en-NL"/>
                            </w:rPr>
                            <m:t>S</m:t>
                          </m:r>
                        </m:e>
                        <m:sub>
                          <m:sSub>
                            <m:sSubPr>
                              <m:ctrlPr>
                                <w:rPr>
                                  <w:rFonts w:ascii="Cambria Math" w:hAnsi="Cambria Math"/>
                                  <w:i/>
                                  <w:lang w:val="en-NL"/>
                                </w:rPr>
                              </m:ctrlPr>
                            </m:sSubPr>
                            <m:e>
                              <m:r>
                                <w:rPr>
                                  <w:rFonts w:ascii="Cambria Math" w:hAnsi="Cambria Math"/>
                                  <w:lang w:val="en-NL"/>
                                </w:rPr>
                                <m:t>t</m:t>
                              </m:r>
                            </m:e>
                            <m:sub>
                              <m:r>
                                <w:rPr>
                                  <w:rFonts w:ascii="Cambria Math" w:hAnsi="Cambria Math"/>
                                  <w:lang w:val="en-NL"/>
                                </w:rPr>
                                <m:t>i</m:t>
                              </m:r>
                            </m:sub>
                          </m:sSub>
                        </m:sub>
                      </m:sSub>
                    </m:e>
                  </m:nary>
                </m:e>
              </m:d>
            </m:e>
            <m:sup>
              <m:f>
                <m:fPr>
                  <m:ctrlPr>
                    <w:rPr>
                      <w:rFonts w:ascii="Cambria Math" w:hAnsi="Cambria Math"/>
                      <w:i/>
                      <w:lang w:val="en-NL"/>
                    </w:rPr>
                  </m:ctrlPr>
                </m:fPr>
                <m:num>
                  <m:r>
                    <w:rPr>
                      <w:rFonts w:ascii="Cambria Math" w:hAnsi="Cambria Math"/>
                      <w:lang w:val="en-NL"/>
                    </w:rPr>
                    <m:t>1</m:t>
                  </m:r>
                </m:num>
                <m:den>
                  <m:r>
                    <w:rPr>
                      <w:rFonts w:ascii="Cambria Math" w:hAnsi="Cambria Math"/>
                      <w:lang w:val="en-NL"/>
                    </w:rPr>
                    <m:t>n</m:t>
                  </m:r>
                </m:den>
              </m:f>
            </m:sup>
          </m:sSup>
        </m:oMath>
      </m:oMathPara>
    </w:p>
    <w:p w14:paraId="278AD97C" w14:textId="77777777" w:rsidR="00351AF8" w:rsidRDefault="00351AF8" w:rsidP="00351AF8">
      <w:pPr>
        <w:spacing w:line="360" w:lineRule="auto"/>
        <w:jc w:val="both"/>
        <w:rPr>
          <w:rFonts w:ascii="Times New Roman" w:hAnsi="Times New Roman" w:cs="Times New Roman"/>
          <w:lang w:val="en-NL"/>
        </w:rPr>
      </w:pPr>
      <w:r>
        <w:rPr>
          <w:rFonts w:ascii="Times New Roman" w:hAnsi="Times New Roman" w:cs="Times New Roman"/>
          <w:lang w:val="en-NL"/>
        </w:rPr>
        <w:t xml:space="preserve">We can natural logarithms on both sides: </w:t>
      </w:r>
    </w:p>
    <w:p w14:paraId="14C63773" w14:textId="77777777" w:rsidR="00351AF8" w:rsidRPr="00631D95" w:rsidRDefault="008370FB" w:rsidP="00351AF8">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e>
          </m:func>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n</m:t>
              </m:r>
            </m:den>
          </m:f>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sub>
                  </m:sSub>
                </m:e>
              </m:func>
            </m:e>
          </m:nary>
        </m:oMath>
      </m:oMathPara>
    </w:p>
    <w:p w14:paraId="134A029C" w14:textId="77777777" w:rsidR="00351AF8" w:rsidRDefault="00351AF8" w:rsidP="00351AF8">
      <w:pPr>
        <w:spacing w:line="360" w:lineRule="auto"/>
        <w:jc w:val="both"/>
        <w:rPr>
          <w:rFonts w:ascii="Times New Roman" w:hAnsi="Times New Roman" w:cs="Times New Roman"/>
          <w:lang w:val="en-US"/>
        </w:rPr>
      </w:pPr>
      <w:r>
        <w:rPr>
          <w:rFonts w:ascii="Times New Roman" w:hAnsi="Times New Roman" w:cs="Times New Roman"/>
          <w:lang w:val="en-US"/>
        </w:rPr>
        <w:t xml:space="preserve">Similar to the steps under arithmetic averaging, we consider </w:t>
      </w:r>
      <m:oMath>
        <m:r>
          <m:rPr>
            <m:sty m:val="p"/>
          </m:rPr>
          <w:rPr>
            <w:rFonts w:ascii="Cambria Math" w:hAnsi="Cambria Math" w:cs="Times New Roman"/>
            <w:lang w:val="en-US"/>
          </w:rPr>
          <m:t>Δ</m:t>
        </m:r>
        <m:r>
          <w:rPr>
            <w:rFonts w:ascii="Cambria Math" w:hAnsi="Cambria Math" w:cs="Times New Roman"/>
            <w:lang w:val="en-US"/>
          </w:rPr>
          <m:t>t=</m:t>
        </m:r>
        <m:f>
          <m:fPr>
            <m:ctrlPr>
              <w:rPr>
                <w:rFonts w:ascii="Cambria Math" w:hAnsi="Cambria Math" w:cs="Times New Roman"/>
                <w:i/>
                <w:lang w:val="en-US"/>
              </w:rPr>
            </m:ctrlPr>
          </m:fPr>
          <m:num>
            <m:r>
              <w:rPr>
                <w:rFonts w:ascii="Cambria Math" w:hAnsi="Cambria Math" w:cs="Times New Roman"/>
                <w:lang w:val="en-US"/>
              </w:rPr>
              <m:t>T</m:t>
            </m:r>
          </m:num>
          <m:den>
            <m:r>
              <w:rPr>
                <w:rFonts w:ascii="Cambria Math" w:hAnsi="Cambria Math" w:cs="Times New Roman"/>
                <w:lang w:val="en-US"/>
              </w:rPr>
              <m:t>n</m:t>
            </m:r>
          </m:den>
        </m:f>
      </m:oMath>
      <w:r>
        <w:rPr>
          <w:rFonts w:ascii="Times New Roman" w:hAnsi="Times New Roman" w:cs="Times New Roman"/>
          <w:lang w:val="en-US"/>
        </w:rPr>
        <w:t xml:space="preserve">, as a result: </w:t>
      </w:r>
    </w:p>
    <w:p w14:paraId="1952C742" w14:textId="77777777" w:rsidR="00351AF8" w:rsidRPr="00631D95" w:rsidRDefault="008370FB" w:rsidP="00351AF8">
      <w:pPr>
        <w:spacing w:line="360" w:lineRule="auto"/>
        <w:jc w:val="both"/>
        <w:rPr>
          <w:rFonts w:ascii="Times New Roman" w:hAnsi="Times New Roman" w:cs="Times New Roman"/>
          <w:lang w:val="en-US"/>
        </w:rPr>
      </w:pPr>
      <m:oMathPara>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n</m:t>
              </m:r>
            </m:den>
          </m:f>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sub>
                  </m:sSub>
                </m:e>
              </m:func>
            </m:e>
          </m:nary>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T</m:t>
              </m:r>
            </m:num>
            <m:den>
              <m:r>
                <w:rPr>
                  <w:rFonts w:ascii="Cambria Math" w:hAnsi="Cambria Math" w:cs="Times New Roman"/>
                  <w:lang w:val="en-US"/>
                </w:rPr>
                <m:t>n</m:t>
              </m:r>
            </m:den>
          </m:f>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sub>
                  </m:sSub>
                </m:e>
              </m:func>
            </m:e>
          </m:nary>
        </m:oMath>
      </m:oMathPara>
    </w:p>
    <w:p w14:paraId="17B2E561" w14:textId="77777777" w:rsidR="00351AF8" w:rsidRDefault="00351AF8" w:rsidP="00351AF8">
      <w:pPr>
        <w:spacing w:line="360" w:lineRule="auto"/>
        <w:jc w:val="both"/>
        <w:rPr>
          <w:rFonts w:ascii="Times New Roman" w:hAnsi="Times New Roman" w:cs="Times New Roman"/>
          <w:lang w:val="en-US"/>
        </w:rPr>
      </w:pPr>
      <w:r>
        <w:rPr>
          <w:rFonts w:ascii="Times New Roman" w:hAnsi="Times New Roman" w:cs="Times New Roman"/>
          <w:lang w:val="en-US"/>
        </w:rPr>
        <w:t xml:space="preserve">Similarly, this is a Riemann sum approximation of </w:t>
      </w:r>
      <m:oMath>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func>
          </m:e>
        </m:nary>
        <m:r>
          <w:rPr>
            <w:rFonts w:ascii="Cambria Math" w:hAnsi="Cambria Math" w:cs="Times New Roman"/>
            <w:lang w:val="en-US"/>
          </w:rPr>
          <m:t>dt</m:t>
        </m:r>
      </m:oMath>
      <w:r>
        <w:rPr>
          <w:rFonts w:ascii="Times New Roman" w:hAnsi="Times New Roman" w:cs="Times New Roman"/>
          <w:lang w:val="en-US"/>
        </w:rPr>
        <w:t xml:space="preserve">. Now as </w:t>
      </w:r>
      <m:oMath>
        <m:r>
          <w:rPr>
            <w:rFonts w:ascii="Cambria Math" w:hAnsi="Cambria Math" w:cs="Times New Roman"/>
            <w:lang w:val="en-US"/>
          </w:rPr>
          <m:t>n→∞</m:t>
        </m:r>
      </m:oMath>
      <w:r>
        <w:rPr>
          <w:rFonts w:ascii="Times New Roman" w:hAnsi="Times New Roman" w:cs="Times New Roman"/>
          <w:lang w:val="en-US"/>
        </w:rPr>
        <w:t xml:space="preserve">, the below convergence holds: </w:t>
      </w:r>
    </w:p>
    <w:p w14:paraId="451668C5" w14:textId="77777777" w:rsidR="00351AF8" w:rsidRPr="00EA51CB" w:rsidRDefault="008370FB" w:rsidP="00351AF8">
      <w:pPr>
        <w:spacing w:line="360" w:lineRule="auto"/>
        <w:jc w:val="both"/>
        <w:rPr>
          <w:rFonts w:ascii="Times New Roman" w:hAnsi="Times New Roman" w:cs="Times New Roman"/>
          <w:lang w:val="en-US"/>
        </w:rPr>
      </w:pPr>
      <m:oMathPara>
        <m:oMath>
          <m:func>
            <m:funcPr>
              <m:ctrlPr>
                <w:rPr>
                  <w:rFonts w:ascii="Cambria Math" w:hAnsi="Cambria Math" w:cs="Times New Roman"/>
                  <w:i/>
                  <w:lang w:val="en-US"/>
                </w:rPr>
              </m:ctrlPr>
            </m:funcPr>
            <m:fName>
              <m:limLow>
                <m:limLowPr>
                  <m:ctrlPr>
                    <w:rPr>
                      <w:rFonts w:ascii="Cambria Math" w:hAnsi="Cambria Math" w:cs="Times New Roman"/>
                      <w:i/>
                      <w:lang w:val="en-US"/>
                    </w:rPr>
                  </m:ctrlPr>
                </m:limLowPr>
                <m:e>
                  <m:r>
                    <m:rPr>
                      <m:sty m:val="p"/>
                    </m:rPr>
                    <w:rPr>
                      <w:rFonts w:ascii="Cambria Math" w:hAnsi="Cambria Math" w:cs="Times New Roman"/>
                      <w:lang w:val="en-US"/>
                    </w:rPr>
                    <m:t>lim</m:t>
                  </m:r>
                  <m:ctrlPr>
                    <w:rPr>
                      <w:rFonts w:ascii="Cambria Math" w:hAnsi="Cambria Math" w:cs="Times New Roman"/>
                      <w:lang w:val="en-US"/>
                    </w:rPr>
                  </m:ctrlPr>
                </m:e>
                <m:lim>
                  <m:r>
                    <w:rPr>
                      <w:rFonts w:ascii="Cambria Math" w:hAnsi="Cambria Math" w:cs="Times New Roman"/>
                      <w:lang w:val="en-US"/>
                    </w:rPr>
                    <m:t>n→∞</m:t>
                  </m:r>
                </m:lim>
              </m:limLow>
            </m:fName>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n</m:t>
                  </m:r>
                </m:den>
              </m:f>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sub>
                      </m:sSub>
                    </m:e>
                  </m:func>
                </m:e>
              </m:nary>
            </m:e>
          </m:func>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func>
            </m:e>
          </m:nary>
          <m:r>
            <w:rPr>
              <w:rFonts w:ascii="Cambria Math" w:hAnsi="Cambria Math" w:cs="Times New Roman"/>
              <w:lang w:val="en-US"/>
            </w:rPr>
            <m:t>dt</m:t>
          </m:r>
        </m:oMath>
      </m:oMathPara>
    </w:p>
    <w:p w14:paraId="07BE1FB1" w14:textId="77777777" w:rsidR="00351AF8" w:rsidRDefault="00351AF8" w:rsidP="00351AF8">
      <w:pPr>
        <w:spacing w:line="360" w:lineRule="auto"/>
        <w:jc w:val="both"/>
        <w:rPr>
          <w:rFonts w:ascii="Times New Roman" w:hAnsi="Times New Roman" w:cs="Times New Roman"/>
          <w:lang w:val="en-US"/>
        </w:rPr>
      </w:pPr>
      <w:r>
        <w:rPr>
          <w:rFonts w:ascii="Times New Roman" w:hAnsi="Times New Roman" w:cs="Times New Roman"/>
          <w:lang w:val="en-US"/>
        </w:rPr>
        <w:t xml:space="preserve">Now if we exponentiate both sides: </w:t>
      </w:r>
    </w:p>
    <w:p w14:paraId="23D27FC7" w14:textId="77777777" w:rsidR="00351AF8" w:rsidRPr="00631D95" w:rsidRDefault="008370FB" w:rsidP="00351AF8">
      <w:pPr>
        <w:spacing w:line="360"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e</m:t>
              </m:r>
            </m:e>
            <m:sup>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e>
              </m:func>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e>
                  </m:func>
                </m:e>
              </m:nary>
              <m:r>
                <w:rPr>
                  <w:rFonts w:ascii="Cambria Math" w:hAnsi="Cambria Math" w:cs="Times New Roman"/>
                  <w:lang w:val="en-US"/>
                </w:rPr>
                <m:t>dt</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oMath>
      </m:oMathPara>
    </w:p>
    <w:p w14:paraId="5D7CAACA" w14:textId="77777777" w:rsidR="00351AF8" w:rsidRDefault="00351AF8" w:rsidP="00351AF8">
      <w:pPr>
        <w:spacing w:line="360" w:lineRule="auto"/>
        <w:jc w:val="both"/>
        <w:rPr>
          <w:rFonts w:ascii="Cambria Math" w:hAnsi="Cambria Math" w:cs="Times New Roman"/>
          <w:i/>
          <w:lang w:val="en-US"/>
        </w:rPr>
      </w:pPr>
      <w:r>
        <w:rPr>
          <w:rFonts w:ascii="Times New Roman" w:hAnsi="Times New Roman" w:cs="Times New Roman"/>
          <w:lang w:val="en-US"/>
        </w:rPr>
        <w:t xml:space="preserve">As a result, we have defined our continuously monitored geometric averaging form as: </w:t>
      </w:r>
    </w:p>
    <w:p w14:paraId="12B0FBC0" w14:textId="77777777" w:rsidR="00351AF8" w:rsidRPr="007562B4" w:rsidRDefault="008370FB" w:rsidP="00351AF8">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t</m:t>
              </m:r>
            </m:sub>
          </m:sSub>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t</m:t>
                      </m:r>
                    </m:den>
                  </m:f>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t</m:t>
                      </m:r>
                    </m:sup>
                    <m:e>
                      <m:func>
                        <m:funcPr>
                          <m:ctrlPr>
                            <w:rPr>
                              <w:rFonts w:ascii="Cambria Math" w:hAnsi="Cambria Math" w:cs="Times New Roman"/>
                              <w:i/>
                              <w:lang w:val="en-US"/>
                            </w:rPr>
                          </m:ctrlPr>
                        </m:funcPr>
                        <m:fName>
                          <m:r>
                            <m:rPr>
                              <m:sty m:val="p"/>
                            </m:rPr>
                            <w:rPr>
                              <w:rFonts w:ascii="Cambria Math" w:hAnsi="Cambria Math" w:cs="Times New Roman"/>
                              <w:lang w:val="en-US"/>
                            </w:rPr>
                            <m:t>ln</m:t>
                          </m:r>
                        </m:fName>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u</m:t>
                              </m:r>
                            </m:sub>
                          </m:sSub>
                        </m:e>
                      </m:func>
                      <m:r>
                        <w:rPr>
                          <w:rFonts w:ascii="Cambria Math" w:hAnsi="Cambria Math" w:cs="Times New Roman"/>
                          <w:lang w:val="en-US"/>
                        </w:rPr>
                        <m:t>du</m:t>
                      </m:r>
                    </m:e>
                  </m:nary>
                </m:e>
              </m:d>
            </m:e>
          </m:func>
        </m:oMath>
      </m:oMathPara>
    </w:p>
    <w:p w14:paraId="049B26CC" w14:textId="77777777" w:rsidR="007562B4" w:rsidRDefault="007562B4" w:rsidP="00351AF8">
      <w:pPr>
        <w:spacing w:line="360" w:lineRule="auto"/>
        <w:jc w:val="both"/>
        <w:rPr>
          <w:rFonts w:ascii="Times New Roman" w:hAnsi="Times New Roman" w:cs="Times New Roman"/>
          <w:lang w:val="en-US"/>
        </w:rPr>
      </w:pPr>
    </w:p>
    <w:p w14:paraId="0A8DAA3E" w14:textId="77777777" w:rsidR="00771B7A" w:rsidRDefault="00771B7A" w:rsidP="00351AF8">
      <w:pPr>
        <w:spacing w:line="360" w:lineRule="auto"/>
        <w:jc w:val="both"/>
        <w:rPr>
          <w:rFonts w:ascii="Times New Roman" w:hAnsi="Times New Roman" w:cs="Times New Roman"/>
          <w:lang w:val="en-US"/>
        </w:rPr>
      </w:pPr>
    </w:p>
    <w:p w14:paraId="6D5D7BF1" w14:textId="77777777" w:rsidR="00771B7A" w:rsidRDefault="00771B7A" w:rsidP="00351AF8">
      <w:pPr>
        <w:spacing w:line="360" w:lineRule="auto"/>
        <w:jc w:val="both"/>
        <w:rPr>
          <w:rFonts w:ascii="Times New Roman" w:hAnsi="Times New Roman" w:cs="Times New Roman"/>
          <w:lang w:val="en-US"/>
        </w:rPr>
      </w:pPr>
    </w:p>
    <w:p w14:paraId="6D335D7B" w14:textId="77777777" w:rsidR="00771B7A" w:rsidRDefault="00771B7A" w:rsidP="00351AF8">
      <w:pPr>
        <w:spacing w:line="360" w:lineRule="auto"/>
        <w:jc w:val="both"/>
        <w:rPr>
          <w:rFonts w:ascii="Times New Roman" w:hAnsi="Times New Roman" w:cs="Times New Roman"/>
          <w:lang w:val="en-US"/>
        </w:rPr>
      </w:pPr>
    </w:p>
    <w:p w14:paraId="2730A7BC" w14:textId="77777777" w:rsidR="00771B7A" w:rsidRDefault="00771B7A" w:rsidP="00351AF8">
      <w:pPr>
        <w:spacing w:line="360" w:lineRule="auto"/>
        <w:jc w:val="both"/>
        <w:rPr>
          <w:rFonts w:ascii="Times New Roman" w:hAnsi="Times New Roman" w:cs="Times New Roman"/>
          <w:lang w:val="en-US"/>
        </w:rPr>
      </w:pPr>
    </w:p>
    <w:p w14:paraId="56EB9973" w14:textId="77777777" w:rsidR="00771B7A" w:rsidRDefault="00771B7A" w:rsidP="00351AF8">
      <w:pPr>
        <w:spacing w:line="360" w:lineRule="auto"/>
        <w:jc w:val="both"/>
        <w:rPr>
          <w:rFonts w:ascii="Times New Roman" w:hAnsi="Times New Roman" w:cs="Times New Roman"/>
          <w:lang w:val="en-US"/>
        </w:rPr>
      </w:pPr>
    </w:p>
    <w:p w14:paraId="43D80D49" w14:textId="77777777" w:rsidR="00771B7A" w:rsidRDefault="00771B7A" w:rsidP="00351AF8">
      <w:pPr>
        <w:spacing w:line="360" w:lineRule="auto"/>
        <w:jc w:val="both"/>
        <w:rPr>
          <w:rFonts w:ascii="Times New Roman" w:hAnsi="Times New Roman" w:cs="Times New Roman"/>
          <w:lang w:val="en-US"/>
        </w:rPr>
      </w:pPr>
    </w:p>
    <w:p w14:paraId="2AB6AB99" w14:textId="068B1798" w:rsidR="00351AF8" w:rsidRPr="007562B4" w:rsidRDefault="008E117D" w:rsidP="00351AF8">
      <w:pPr>
        <w:spacing w:line="360" w:lineRule="auto"/>
        <w:jc w:val="both"/>
        <w:rPr>
          <w:rFonts w:ascii="Times New Roman" w:hAnsi="Times New Roman" w:cs="Times New Roman"/>
          <w:b/>
          <w:bCs/>
          <w:lang w:val="en-US"/>
        </w:rPr>
      </w:pPr>
      <w:r w:rsidRPr="007562B4">
        <w:rPr>
          <w:rFonts w:ascii="Times New Roman" w:hAnsi="Times New Roman" w:cs="Times New Roman"/>
          <w:b/>
          <w:bCs/>
          <w:lang w:val="en-US"/>
        </w:rPr>
        <w:lastRenderedPageBreak/>
        <w:t xml:space="preserve">Appendix E  - </w:t>
      </w:r>
      <w:r w:rsidR="00F6670A" w:rsidRPr="007562B4">
        <w:rPr>
          <w:rFonts w:ascii="Times New Roman" w:hAnsi="Times New Roman" w:cs="Times New Roman"/>
          <w:b/>
          <w:bCs/>
          <w:lang w:val="en-US"/>
        </w:rPr>
        <w:t xml:space="preserve">Covariance of Brownian Motion Increments </w:t>
      </w:r>
    </w:p>
    <w:p w14:paraId="360F2E14" w14:textId="16ECE5CF" w:rsidR="00F6670A" w:rsidRDefault="007562B4" w:rsidP="00351AF8">
      <w:pPr>
        <w:spacing w:line="360" w:lineRule="auto"/>
        <w:jc w:val="both"/>
        <w:rPr>
          <w:rFonts w:ascii="Times New Roman" w:hAnsi="Times New Roman" w:cs="Times New Roman"/>
          <w:lang w:val="en-US"/>
        </w:rPr>
      </w:pPr>
      <w:r>
        <w:rPr>
          <w:rFonts w:ascii="Times New Roman" w:hAnsi="Times New Roman" w:cs="Times New Roman"/>
          <w:lang w:val="en-US"/>
        </w:rPr>
        <w:t xml:space="preserve">Brownian motion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oMath>
      <w:r>
        <w:rPr>
          <w:rFonts w:ascii="Times New Roman" w:hAnsi="Times New Roman" w:cs="Times New Roman"/>
          <w:lang w:val="en-US"/>
        </w:rPr>
        <w:t xml:space="preserve"> is a stochastic process characterized by several key properties: </w:t>
      </w:r>
    </w:p>
    <w:p w14:paraId="378EC1D7" w14:textId="0EBF702E" w:rsidR="007562B4" w:rsidRDefault="008370FB" w:rsidP="007562B4">
      <w:pPr>
        <w:pStyle w:val="ListParagraph"/>
        <w:numPr>
          <w:ilvl w:val="0"/>
          <w:numId w:val="15"/>
        </w:numPr>
        <w:spacing w:line="360" w:lineRule="auto"/>
        <w:jc w:val="both"/>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0</m:t>
            </m:r>
          </m:sub>
        </m:sSub>
        <m:r>
          <w:rPr>
            <w:rFonts w:ascii="Cambria Math" w:hAnsi="Cambria Math" w:cs="Times New Roman"/>
            <w:lang w:val="en-US"/>
          </w:rPr>
          <m:t>=0</m:t>
        </m:r>
      </m:oMath>
      <w:r w:rsidR="007562B4">
        <w:rPr>
          <w:rFonts w:ascii="Times New Roman" w:hAnsi="Times New Roman" w:cs="Times New Roman"/>
          <w:lang w:val="en-US"/>
        </w:rPr>
        <w:t xml:space="preserve">, unless being defined with a different initial condition </w:t>
      </w:r>
    </w:p>
    <w:p w14:paraId="55A13583" w14:textId="7D738B43" w:rsidR="007562B4" w:rsidRDefault="007562B4" w:rsidP="007562B4">
      <w:pPr>
        <w:pStyle w:val="ListParagraph"/>
        <w:numPr>
          <w:ilvl w:val="0"/>
          <w:numId w:val="15"/>
        </w:numPr>
        <w:spacing w:line="360" w:lineRule="auto"/>
        <w:jc w:val="both"/>
        <w:rPr>
          <w:rFonts w:ascii="Times New Roman" w:hAnsi="Times New Roman" w:cs="Times New Roman"/>
          <w:lang w:val="en-US"/>
        </w:rPr>
      </w:pPr>
      <w:r>
        <w:rPr>
          <w:rFonts w:ascii="Times New Roman" w:hAnsi="Times New Roman" w:cs="Times New Roman"/>
          <w:lang w:val="en-US"/>
        </w:rPr>
        <w:t xml:space="preserve">Independent increments: The increments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oMath>
      <w:r>
        <w:rPr>
          <w:rFonts w:ascii="Times New Roman" w:hAnsi="Times New Roman" w:cs="Times New Roman"/>
          <w:lang w:val="en-US"/>
        </w:rPr>
        <w:t xml:space="preserve"> is independent of the process before </w:t>
      </w:r>
      <m:oMath>
        <m:r>
          <w:rPr>
            <w:rFonts w:ascii="Cambria Math" w:hAnsi="Cambria Math" w:cs="Times New Roman"/>
            <w:lang w:val="en-US"/>
          </w:rPr>
          <m:t>v</m:t>
        </m:r>
      </m:oMath>
      <w:r>
        <w:rPr>
          <w:rFonts w:ascii="Times New Roman" w:hAnsi="Times New Roman" w:cs="Times New Roman"/>
          <w:lang w:val="en-US"/>
        </w:rPr>
        <w:t xml:space="preserve"> for </w:t>
      </w:r>
      <m:oMath>
        <m:r>
          <w:rPr>
            <w:rFonts w:ascii="Cambria Math" w:hAnsi="Cambria Math" w:cs="Times New Roman"/>
            <w:lang w:val="en-US"/>
          </w:rPr>
          <m:t>u&gt;v</m:t>
        </m:r>
      </m:oMath>
    </w:p>
    <w:p w14:paraId="5E37038E" w14:textId="01AF992C" w:rsidR="007562B4" w:rsidRDefault="007562B4" w:rsidP="007562B4">
      <w:pPr>
        <w:pStyle w:val="ListParagraph"/>
        <w:numPr>
          <w:ilvl w:val="0"/>
          <w:numId w:val="15"/>
        </w:numPr>
        <w:spacing w:line="360" w:lineRule="auto"/>
        <w:jc w:val="both"/>
        <w:rPr>
          <w:rFonts w:ascii="Times New Roman" w:hAnsi="Times New Roman" w:cs="Times New Roman"/>
          <w:lang w:val="en-US"/>
        </w:rPr>
      </w:pPr>
      <w:r>
        <w:rPr>
          <w:rFonts w:ascii="Times New Roman" w:hAnsi="Times New Roman" w:cs="Times New Roman"/>
          <w:lang w:val="en-US"/>
        </w:rPr>
        <w:t xml:space="preserve">Stationary increments: The distribution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oMath>
      <w:r>
        <w:rPr>
          <w:rFonts w:ascii="Times New Roman" w:hAnsi="Times New Roman" w:cs="Times New Roman"/>
          <w:lang w:val="en-US"/>
        </w:rPr>
        <w:t xml:space="preserve"> depends only on the difference </w:t>
      </w:r>
      <m:oMath>
        <m:r>
          <w:rPr>
            <w:rFonts w:ascii="Cambria Math" w:hAnsi="Cambria Math" w:cs="Times New Roman"/>
            <w:lang w:val="en-US"/>
          </w:rPr>
          <m:t>u-v</m:t>
        </m:r>
      </m:oMath>
      <w:r>
        <w:rPr>
          <w:rFonts w:ascii="Times New Roman" w:hAnsi="Times New Roman" w:cs="Times New Roman"/>
          <w:lang w:val="en-US"/>
        </w:rPr>
        <w:t xml:space="preserve">, and this increment is normally distributed with mean </w:t>
      </w:r>
      <m:oMath>
        <m:r>
          <w:rPr>
            <w:rFonts w:ascii="Cambria Math" w:hAnsi="Cambria Math" w:cs="Times New Roman"/>
            <w:lang w:val="en-US"/>
          </w:rPr>
          <m:t>0</m:t>
        </m:r>
      </m:oMath>
      <w:r>
        <w:rPr>
          <w:rFonts w:ascii="Times New Roman" w:hAnsi="Times New Roman" w:cs="Times New Roman"/>
          <w:lang w:val="en-US"/>
        </w:rPr>
        <w:t xml:space="preserve"> and variance </w:t>
      </w:r>
      <m:oMath>
        <m:r>
          <w:rPr>
            <w:rFonts w:ascii="Cambria Math" w:hAnsi="Cambria Math" w:cs="Times New Roman"/>
            <w:lang w:val="en-US"/>
          </w:rPr>
          <m:t>u-v</m:t>
        </m:r>
      </m:oMath>
      <w:r>
        <w:rPr>
          <w:rFonts w:ascii="Times New Roman" w:hAnsi="Times New Roman" w:cs="Times New Roman"/>
          <w:lang w:val="en-US"/>
        </w:rPr>
        <w:t xml:space="preserve">. </w:t>
      </w:r>
    </w:p>
    <w:p w14:paraId="6CFFB610" w14:textId="58E61A5F" w:rsidR="007562B4" w:rsidRDefault="007562B4" w:rsidP="007562B4">
      <w:pPr>
        <w:pStyle w:val="ListParagraph"/>
        <w:numPr>
          <w:ilvl w:val="0"/>
          <w:numId w:val="15"/>
        </w:numPr>
        <w:spacing w:line="360" w:lineRule="auto"/>
        <w:jc w:val="both"/>
        <w:rPr>
          <w:rFonts w:ascii="Times New Roman" w:hAnsi="Times New Roman" w:cs="Times New Roman"/>
          <w:lang w:val="en-US"/>
        </w:rPr>
      </w:pPr>
      <w:r>
        <w:rPr>
          <w:rFonts w:ascii="Times New Roman" w:hAnsi="Times New Roman" w:cs="Times New Roman"/>
          <w:lang w:val="en-US"/>
        </w:rPr>
        <w:t xml:space="preserve">The paths of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oMath>
      <w:r>
        <w:rPr>
          <w:rFonts w:ascii="Times New Roman" w:hAnsi="Times New Roman" w:cs="Times New Roman"/>
          <w:lang w:val="en-US"/>
        </w:rPr>
        <w:t xml:space="preserve"> are almost surely continuous. </w:t>
      </w:r>
    </w:p>
    <w:p w14:paraId="0D0636E3" w14:textId="218E74F1" w:rsidR="007562B4" w:rsidRDefault="007562B4" w:rsidP="007562B4">
      <w:pPr>
        <w:spacing w:line="360" w:lineRule="auto"/>
        <w:jc w:val="both"/>
        <w:rPr>
          <w:rFonts w:ascii="Times New Roman" w:hAnsi="Times New Roman" w:cs="Times New Roman"/>
          <w:lang w:val="en-US"/>
        </w:rPr>
      </w:pPr>
      <w:r>
        <w:rPr>
          <w:rFonts w:ascii="Times New Roman" w:hAnsi="Times New Roman" w:cs="Times New Roman"/>
          <w:lang w:val="en-US"/>
        </w:rPr>
        <w:t xml:space="preserve">For any two times </w:t>
      </w:r>
      <m:oMath>
        <m:r>
          <w:rPr>
            <w:rFonts w:ascii="Cambria Math" w:hAnsi="Cambria Math" w:cs="Times New Roman"/>
            <w:lang w:val="en-US"/>
          </w:rPr>
          <m:t>u,v</m:t>
        </m:r>
      </m:oMath>
      <w:r>
        <w:rPr>
          <w:rFonts w:ascii="Times New Roman" w:hAnsi="Times New Roman" w:cs="Times New Roman"/>
          <w:lang w:val="en-US"/>
        </w:rPr>
        <w:t xml:space="preserve"> where </w:t>
      </w:r>
      <m:oMath>
        <m:r>
          <w:rPr>
            <w:rFonts w:ascii="Cambria Math" w:hAnsi="Cambria Math" w:cs="Times New Roman"/>
            <w:lang w:val="en-US"/>
          </w:rPr>
          <m:t>t≤v≤u</m:t>
        </m:r>
      </m:oMath>
      <w:r>
        <w:rPr>
          <w:rFonts w:ascii="Times New Roman" w:hAnsi="Times New Roman" w:cs="Times New Roman"/>
          <w:lang w:val="en-US"/>
        </w:rPr>
        <w:t xml:space="preserve">, consider the increments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oMath>
      <w:r>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oMath>
      <w:r>
        <w:rPr>
          <w:rFonts w:ascii="Times New Roman" w:hAnsi="Times New Roman" w:cs="Times New Roman"/>
          <w:lang w:val="en-US"/>
        </w:rPr>
        <w:t xml:space="preserve">, by definition: </w:t>
      </w:r>
    </w:p>
    <w:p w14:paraId="50A241C9" w14:textId="5331BFB2" w:rsidR="007562B4" w:rsidRPr="007562B4" w:rsidRDefault="008370FB" w:rsidP="007562B4">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e>
          </m:d>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oMath>
      </m:oMathPara>
    </w:p>
    <w:p w14:paraId="32BE25E8" w14:textId="3B98030D" w:rsidR="007562B4" w:rsidRDefault="007562B4" w:rsidP="007562B4">
      <w:pPr>
        <w:spacing w:line="360" w:lineRule="auto"/>
        <w:jc w:val="both"/>
        <w:rPr>
          <w:rFonts w:ascii="Times New Roman" w:hAnsi="Times New Roman" w:cs="Times New Roman"/>
          <w:lang w:val="en-US"/>
        </w:rPr>
      </w:pPr>
      <w:r>
        <w:rPr>
          <w:rFonts w:ascii="Times New Roman" w:hAnsi="Times New Roman" w:cs="Times New Roman"/>
          <w:lang w:val="en-US"/>
        </w:rPr>
        <w:t xml:space="preserve">Since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oMath>
      <w:r>
        <w:rPr>
          <w:rFonts w:ascii="Times New Roman" w:hAnsi="Times New Roman" w:cs="Times New Roman"/>
          <w:lang w:val="en-US"/>
        </w:rPr>
        <w:t xml:space="preserve"> is part of both increments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oMath>
      <w:r>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oMath>
      <w:r>
        <w:rPr>
          <w:rFonts w:ascii="Times New Roman" w:hAnsi="Times New Roman" w:cs="Times New Roman"/>
          <w:lang w:val="en-US"/>
        </w:rPr>
        <w:t xml:space="preserve">, the overlapping portion contributes to their covariance. </w:t>
      </w:r>
    </w:p>
    <w:p w14:paraId="00B35E75" w14:textId="6981CA92" w:rsidR="00A5270C" w:rsidRDefault="00A5270C" w:rsidP="007562B4">
      <w:pPr>
        <w:spacing w:line="360" w:lineRule="auto"/>
        <w:jc w:val="both"/>
        <w:rPr>
          <w:rFonts w:ascii="Times New Roman" w:hAnsi="Times New Roman" w:cs="Times New Roman"/>
          <w:lang w:val="en-US"/>
        </w:rPr>
      </w:pPr>
      <w:r>
        <w:rPr>
          <w:rFonts w:ascii="Times New Roman" w:hAnsi="Times New Roman" w:cs="Times New Roman"/>
          <w:lang w:val="en-US"/>
        </w:rPr>
        <w:t xml:space="preserve">By definition, the covariance of two random variables </w:t>
      </w:r>
      <m:oMath>
        <m:r>
          <w:rPr>
            <w:rFonts w:ascii="Cambria Math" w:hAnsi="Cambria Math" w:cs="Times New Roman"/>
            <w:lang w:val="en-US"/>
          </w:rPr>
          <m:t>X, Y</m:t>
        </m:r>
      </m:oMath>
      <w:r>
        <w:rPr>
          <w:rFonts w:ascii="Times New Roman" w:hAnsi="Times New Roman" w:cs="Times New Roman"/>
          <w:lang w:val="en-US"/>
        </w:rPr>
        <w:t xml:space="preserve"> is given by: </w:t>
      </w:r>
    </w:p>
    <w:p w14:paraId="006E5303" w14:textId="2DC5DBBB" w:rsidR="00A5270C" w:rsidRPr="00A5270C" w:rsidRDefault="00A5270C" w:rsidP="007562B4">
      <w:pPr>
        <w:spacing w:line="360" w:lineRule="auto"/>
        <w:jc w:val="both"/>
        <w:rPr>
          <w:rFonts w:ascii="Times New Roman" w:hAnsi="Times New Roman" w:cs="Times New Roman"/>
          <w:lang w:val="en-US"/>
        </w:rPr>
      </w:pPr>
      <m:oMathPara>
        <m:oMath>
          <m:r>
            <w:rPr>
              <w:rFonts w:ascii="Cambria Math" w:hAnsi="Cambria Math" w:cs="Times New Roman"/>
              <w:lang w:val="en-US"/>
            </w:rPr>
            <m:t>Cov</m:t>
          </m:r>
          <m:d>
            <m:dPr>
              <m:ctrlPr>
                <w:rPr>
                  <w:rFonts w:ascii="Cambria Math" w:hAnsi="Cambria Math" w:cs="Times New Roman"/>
                  <w:i/>
                  <w:lang w:val="en-US"/>
                </w:rPr>
              </m:ctrlPr>
            </m:dPr>
            <m:e>
              <m:r>
                <w:rPr>
                  <w:rFonts w:ascii="Cambria Math" w:hAnsi="Cambria Math" w:cs="Times New Roman"/>
                  <w:lang w:val="en-US"/>
                </w:rPr>
                <m:t>X,Y</m:t>
              </m:r>
            </m:e>
          </m:d>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r>
                <w:rPr>
                  <w:rFonts w:ascii="Cambria Math" w:hAnsi="Cambria Math" w:cs="Times New Roman"/>
                  <w:lang w:val="en-US"/>
                </w:rPr>
                <m:t>XY</m:t>
              </m:r>
            </m:e>
          </m:d>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r>
                <w:rPr>
                  <w:rFonts w:ascii="Cambria Math" w:hAnsi="Cambria Math" w:cs="Times New Roman"/>
                  <w:lang w:val="en-US"/>
                </w:rPr>
                <m:t>X</m:t>
              </m:r>
            </m:e>
          </m:d>
          <m:r>
            <m:rPr>
              <m:scr m:val="double-struck"/>
            </m:rPr>
            <w:rPr>
              <w:rFonts w:ascii="Cambria Math" w:hAnsi="Cambria Math" w:cs="Times New Roman"/>
              <w:lang w:val="en-US"/>
            </w:rPr>
            <m:t>E[</m:t>
          </m:r>
          <m:r>
            <w:rPr>
              <w:rFonts w:ascii="Cambria Math" w:hAnsi="Cambria Math" w:cs="Times New Roman"/>
              <w:lang w:val="en-US"/>
            </w:rPr>
            <m:t>Y]</m:t>
          </m:r>
        </m:oMath>
      </m:oMathPara>
    </w:p>
    <w:p w14:paraId="7039E9B7" w14:textId="367AA674" w:rsidR="00A5270C" w:rsidRDefault="00A5270C" w:rsidP="007562B4">
      <w:pPr>
        <w:spacing w:line="360" w:lineRule="auto"/>
        <w:jc w:val="both"/>
        <w:rPr>
          <w:rFonts w:ascii="Times New Roman" w:hAnsi="Times New Roman" w:cs="Times New Roman"/>
          <w:lang w:val="en-US"/>
        </w:rPr>
      </w:pPr>
      <w:r>
        <w:rPr>
          <w:rFonts w:ascii="Times New Roman" w:hAnsi="Times New Roman" w:cs="Times New Roman"/>
          <w:lang w:val="en-US"/>
        </w:rPr>
        <w:t xml:space="preserve">For Brownian motion increments: </w:t>
      </w:r>
    </w:p>
    <w:p w14:paraId="1E34BA95" w14:textId="1C991496" w:rsidR="00A5270C" w:rsidRPr="00EE7A35" w:rsidRDefault="00A5270C" w:rsidP="007562B4">
      <w:pPr>
        <w:spacing w:line="360" w:lineRule="auto"/>
        <w:jc w:val="both"/>
        <w:rPr>
          <w:rFonts w:ascii="Times New Roman" w:hAnsi="Times New Roman" w:cs="Times New Roman"/>
          <w:lang w:val="en-US"/>
        </w:rPr>
      </w:pPr>
      <m:oMathPara>
        <m:oMath>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r>
            <w:rPr>
              <w:rFonts w:ascii="Cambria Math" w:hAnsi="Cambria Math" w:cs="Times New Roman"/>
              <w:lang w:val="en-US"/>
            </w:rPr>
            <m:t>=0</m:t>
          </m:r>
        </m:oMath>
      </m:oMathPara>
    </w:p>
    <w:p w14:paraId="14B2DC39" w14:textId="39498CF8" w:rsidR="00EE7A35" w:rsidRDefault="00EE7A35" w:rsidP="007562B4">
      <w:pPr>
        <w:spacing w:line="360" w:lineRule="auto"/>
        <w:jc w:val="both"/>
        <w:rPr>
          <w:rFonts w:ascii="Times New Roman" w:hAnsi="Times New Roman" w:cs="Times New Roman"/>
          <w:lang w:val="en-US"/>
        </w:rPr>
      </w:pPr>
      <w:r>
        <w:rPr>
          <w:rFonts w:ascii="Times New Roman" w:hAnsi="Times New Roman" w:cs="Times New Roman"/>
          <w:lang w:val="en-US"/>
        </w:rPr>
        <w:t xml:space="preserve">The covariance simplifies to: </w:t>
      </w:r>
    </w:p>
    <w:p w14:paraId="21760D28" w14:textId="1A226AD5" w:rsidR="00EE7A35" w:rsidRPr="00EE7A35" w:rsidRDefault="00EE7A35" w:rsidP="007562B4">
      <w:pPr>
        <w:spacing w:line="360" w:lineRule="auto"/>
        <w:jc w:val="both"/>
        <w:rPr>
          <w:rFonts w:ascii="Times New Roman" w:hAnsi="Times New Roman" w:cs="Times New Roman"/>
          <w:lang w:val="en-US"/>
        </w:rPr>
      </w:pPr>
      <m:oMathPara>
        <m:oMath>
          <m:r>
            <w:rPr>
              <w:rFonts w:ascii="Cambria Math" w:hAnsi="Cambria Math" w:cs="Times New Roman"/>
              <w:lang w:val="en-US"/>
            </w:rPr>
            <m:t>Cov</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e>
          </m:d>
        </m:oMath>
      </m:oMathPara>
    </w:p>
    <w:p w14:paraId="1E54CC45" w14:textId="7D42DB06" w:rsidR="00EE7A35" w:rsidRDefault="00EE7A35" w:rsidP="007562B4">
      <w:pPr>
        <w:spacing w:line="360" w:lineRule="auto"/>
        <w:jc w:val="both"/>
        <w:rPr>
          <w:rFonts w:ascii="Times New Roman" w:hAnsi="Times New Roman" w:cs="Times New Roman"/>
          <w:lang w:val="en-US"/>
        </w:rPr>
      </w:pPr>
      <w:r>
        <w:rPr>
          <w:rFonts w:ascii="Times New Roman" w:hAnsi="Times New Roman" w:cs="Times New Roman"/>
          <w:lang w:val="en-US"/>
        </w:rPr>
        <w:t xml:space="preserve">Considering </w:t>
      </w:r>
      <m:oMath>
        <m:r>
          <w:rPr>
            <w:rFonts w:ascii="Cambria Math" w:hAnsi="Cambria Math" w:cs="Times New Roman"/>
            <w:lang w:val="en-US"/>
          </w:rPr>
          <m:t>v≤u</m:t>
        </m:r>
      </m:oMath>
      <w:r>
        <w:rPr>
          <w:rFonts w:ascii="Times New Roman" w:hAnsi="Times New Roman" w:cs="Times New Roman"/>
          <w:lang w:val="en-US"/>
        </w:rPr>
        <w:t xml:space="preserve">: </w:t>
      </w:r>
    </w:p>
    <w:p w14:paraId="2A7B8033" w14:textId="77777777" w:rsidR="00EE7A35" w:rsidRPr="007562B4" w:rsidRDefault="008370FB" w:rsidP="00EE7A35">
      <w:pPr>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e>
          </m:d>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oMath>
      </m:oMathPara>
    </w:p>
    <w:p w14:paraId="18EF088F" w14:textId="7EE1AEE9" w:rsidR="00EE7A35" w:rsidRPr="00C50B11" w:rsidRDefault="008370FB" w:rsidP="007562B4">
      <w:pPr>
        <w:spacing w:line="360" w:lineRule="auto"/>
        <w:jc w:val="both"/>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r>
            <w:rPr>
              <w:rFonts w:ascii="Cambria Math" w:hAnsi="Cambria Math" w:cs="Times New Roman"/>
              <w:lang w:val="en-US"/>
            </w:rPr>
            <m:t>+</m:t>
          </m:r>
          <m:sSup>
            <m:sSupPr>
              <m:ctrlPr>
                <w:rPr>
                  <w:rFonts w:ascii="Cambria Math" w:hAnsi="Cambria Math" w:cs="Times New Roman"/>
                  <w:i/>
                  <w:lang w:val="en-US"/>
                </w:rPr>
              </m:ctrlPr>
            </m:sSupPr>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e>
            <m:sup>
              <m:r>
                <w:rPr>
                  <w:rFonts w:ascii="Cambria Math" w:hAnsi="Cambria Math" w:cs="Times New Roman"/>
                  <w:lang w:val="en-US"/>
                </w:rPr>
                <m:t>2</m:t>
              </m:r>
            </m:sup>
          </m:sSup>
        </m:oMath>
      </m:oMathPara>
    </w:p>
    <w:p w14:paraId="4E65B9B7" w14:textId="0F6C6446" w:rsidR="00C50B11" w:rsidRDefault="00C50B11" w:rsidP="007562B4">
      <w:pPr>
        <w:spacing w:line="360" w:lineRule="auto"/>
        <w:jc w:val="both"/>
        <w:rPr>
          <w:rFonts w:ascii="Times New Roman" w:hAnsi="Times New Roman" w:cs="Times New Roman"/>
          <w:lang w:val="en-US"/>
        </w:rPr>
      </w:pPr>
      <w:r>
        <w:rPr>
          <w:rFonts w:ascii="Times New Roman" w:hAnsi="Times New Roman" w:cs="Times New Roman"/>
          <w:lang w:val="en-US"/>
        </w:rPr>
        <w:t xml:space="preserve">Since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oMath>
      <w:r>
        <w:rPr>
          <w:rFonts w:ascii="Times New Roman" w:hAnsi="Times New Roman" w:cs="Times New Roman"/>
          <w:lang w:val="en-US"/>
        </w:rPr>
        <w:t xml:space="preserve"> is independent of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oMath>
      <w:r>
        <w:rPr>
          <w:rFonts w:ascii="Times New Roman" w:hAnsi="Times New Roman" w:cs="Times New Roman"/>
          <w:lang w:val="en-US"/>
        </w:rPr>
        <w:t xml:space="preserve">, the expectation of the first term becomes </w:t>
      </w:r>
      <m:oMath>
        <m:r>
          <w:rPr>
            <w:rFonts w:ascii="Cambria Math" w:hAnsi="Cambria Math" w:cs="Times New Roman"/>
            <w:lang w:val="en-US"/>
          </w:rPr>
          <m:t>0</m:t>
        </m:r>
      </m:oMath>
      <w:r>
        <w:rPr>
          <w:rFonts w:ascii="Times New Roman" w:hAnsi="Times New Roman" w:cs="Times New Roman"/>
          <w:lang w:val="en-US"/>
        </w:rPr>
        <w:t xml:space="preserve">, therefore: </w:t>
      </w:r>
    </w:p>
    <w:p w14:paraId="2200C613" w14:textId="7DAB18F7" w:rsidR="00C50B11" w:rsidRPr="00C50B11" w:rsidRDefault="00C50B11" w:rsidP="007562B4">
      <w:pPr>
        <w:spacing w:line="360" w:lineRule="auto"/>
        <w:jc w:val="both"/>
        <w:rPr>
          <w:rFonts w:ascii="Times New Roman" w:hAnsi="Times New Roman" w:cs="Times New Roman"/>
          <w:lang w:val="en-US"/>
        </w:rPr>
      </w:pPr>
      <m:oMathPara>
        <m:oMath>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e>
          </m:d>
          <m:r>
            <m:rPr>
              <m:scr m:val="double-struck"/>
            </m:rPr>
            <w:rPr>
              <w:rFonts w:ascii="Cambria Math" w:hAnsi="Cambria Math" w:cs="Times New Roman"/>
              <w:lang w:val="en-US"/>
            </w:rPr>
            <m:t>=E</m:t>
          </m:r>
          <m:d>
            <m:dPr>
              <m:begChr m:val="["/>
              <m:endChr m:val="]"/>
              <m:ctrlPr>
                <w:rPr>
                  <w:rFonts w:ascii="Cambria Math" w:hAnsi="Cambria Math" w:cs="Times New Roman"/>
                  <w:i/>
                  <w:lang w:val="en-US"/>
                </w:rPr>
              </m:ctrlPr>
            </m:dPr>
            <m:e>
              <m:sSup>
                <m:sSupPr>
                  <m:ctrlPr>
                    <w:rPr>
                      <w:rFonts w:ascii="Cambria Math" w:hAnsi="Cambria Math" w:cs="Times New Roman"/>
                      <w:i/>
                      <w:lang w:val="en-US"/>
                    </w:rPr>
                  </m:ctrlPr>
                </m:sSupPr>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e>
                <m:sup>
                  <m:r>
                    <w:rPr>
                      <w:rFonts w:ascii="Cambria Math" w:hAnsi="Cambria Math" w:cs="Times New Roman"/>
                      <w:lang w:val="en-US"/>
                    </w:rPr>
                    <m:t>2</m:t>
                  </m:r>
                </m:sup>
              </m:sSup>
            </m:e>
          </m:d>
          <m:r>
            <m:rPr>
              <m:scr m:val="double-struck"/>
            </m:rPr>
            <w:rPr>
              <w:rFonts w:ascii="Cambria Math" w:hAnsi="Cambria Math" w:cs="Times New Roman"/>
              <w:lang w:val="en-US"/>
            </w:rPr>
            <m:t>=V</m:t>
          </m:r>
          <m:r>
            <w:rPr>
              <w:rFonts w:ascii="Cambria Math" w:hAnsi="Cambria Math" w:cs="Times New Roman"/>
              <w:lang w:val="en-US"/>
            </w:rPr>
            <m:t>ar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r>
            <w:rPr>
              <w:rFonts w:ascii="Cambria Math" w:hAnsi="Cambria Math" w:cs="Times New Roman"/>
              <w:lang w:val="en-US"/>
            </w:rPr>
            <m:t>=v-t</m:t>
          </m:r>
        </m:oMath>
      </m:oMathPara>
    </w:p>
    <w:p w14:paraId="4E7F3EB0" w14:textId="69D9ADA8" w:rsidR="00C50B11" w:rsidRDefault="00C50B11" w:rsidP="007562B4">
      <w:pPr>
        <w:spacing w:line="360" w:lineRule="auto"/>
        <w:jc w:val="both"/>
        <w:rPr>
          <w:rFonts w:ascii="Times New Roman" w:hAnsi="Times New Roman" w:cs="Times New Roman"/>
          <w:lang w:val="en-US"/>
        </w:rPr>
      </w:pPr>
      <w:r>
        <w:rPr>
          <w:rFonts w:ascii="Times New Roman" w:hAnsi="Times New Roman" w:cs="Times New Roman"/>
          <w:lang w:val="en-US"/>
        </w:rPr>
        <w:t xml:space="preserve">This holders generally, where </w:t>
      </w:r>
      <m:oMath>
        <m:r>
          <w:rPr>
            <w:rFonts w:ascii="Cambria Math" w:hAnsi="Cambria Math" w:cs="Times New Roman"/>
            <w:lang w:val="en-US"/>
          </w:rPr>
          <m:t>v≤u</m:t>
        </m:r>
      </m:oMath>
      <w:r>
        <w:rPr>
          <w:rFonts w:ascii="Times New Roman" w:hAnsi="Times New Roman" w:cs="Times New Roman"/>
          <w:lang w:val="en-US"/>
        </w:rPr>
        <w:t xml:space="preserve">. If </w:t>
      </w:r>
      <m:oMath>
        <m:r>
          <w:rPr>
            <w:rFonts w:ascii="Cambria Math" w:hAnsi="Cambria Math" w:cs="Times New Roman"/>
            <w:lang w:val="en-US"/>
          </w:rPr>
          <m:t>u&lt;v</m:t>
        </m:r>
      </m:oMath>
      <w:r>
        <w:rPr>
          <w:rFonts w:ascii="Times New Roman" w:hAnsi="Times New Roman" w:cs="Times New Roman"/>
          <w:lang w:val="en-US"/>
        </w:rPr>
        <w:t xml:space="preserve">, swap the roles of </w:t>
      </w:r>
      <m:oMath>
        <m:r>
          <w:rPr>
            <w:rFonts w:ascii="Cambria Math" w:hAnsi="Cambria Math" w:cs="Times New Roman"/>
            <w:lang w:val="en-US"/>
          </w:rPr>
          <m:t>u, v</m:t>
        </m:r>
      </m:oMath>
      <w:r>
        <w:rPr>
          <w:rFonts w:ascii="Times New Roman" w:hAnsi="Times New Roman" w:cs="Times New Roman"/>
          <w:lang w:val="en-US"/>
        </w:rPr>
        <w:t xml:space="preserve">, hence, the covariance is: </w:t>
      </w:r>
    </w:p>
    <w:p w14:paraId="7F5B0E80" w14:textId="7A5BD2A1" w:rsidR="00701E75" w:rsidRPr="00BA4A39" w:rsidRDefault="00C50B11" w:rsidP="00BA4A39">
      <w:pPr>
        <w:spacing w:line="360" w:lineRule="auto"/>
        <w:jc w:val="both"/>
        <w:rPr>
          <w:rFonts w:ascii="Times New Roman" w:hAnsi="Times New Roman" w:cs="Times New Roman"/>
          <w:lang w:val="en-US"/>
        </w:rPr>
      </w:pPr>
      <m:oMathPara>
        <m:oMath>
          <m:r>
            <w:rPr>
              <w:rFonts w:ascii="Cambria Math" w:hAnsi="Cambria Math" w:cs="Times New Roman"/>
              <w:lang w:val="en-US"/>
            </w:rPr>
            <m:t>Cov</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u</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v</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t</m:t>
                  </m:r>
                </m:sub>
              </m:sSub>
            </m:e>
          </m:d>
          <m:r>
            <w:rPr>
              <w:rFonts w:ascii="Cambria Math" w:hAnsi="Cambria Math" w:cs="Times New Roman"/>
              <w:lang w:val="en-US"/>
            </w:rPr>
            <m:t>=</m:t>
          </m:r>
          <m:func>
            <m:funcPr>
              <m:ctrlPr>
                <w:rPr>
                  <w:rFonts w:ascii="Cambria Math" w:hAnsi="Cambria Math" w:cs="Times New Roman"/>
                  <w:i/>
                  <w:lang w:val="en-US"/>
                </w:rPr>
              </m:ctrlPr>
            </m:funcPr>
            <m:fName>
              <m:r>
                <m:rPr>
                  <m:sty m:val="p"/>
                </m:rPr>
                <w:rPr>
                  <w:rFonts w:ascii="Cambria Math" w:hAnsi="Cambria Math" w:cs="Times New Roman"/>
                  <w:lang w:val="en-US"/>
                </w:rPr>
                <m:t>min</m:t>
              </m:r>
            </m:fName>
            <m:e>
              <m:d>
                <m:dPr>
                  <m:ctrlPr>
                    <w:rPr>
                      <w:rFonts w:ascii="Cambria Math" w:hAnsi="Cambria Math" w:cs="Times New Roman"/>
                      <w:i/>
                      <w:lang w:val="en-US"/>
                    </w:rPr>
                  </m:ctrlPr>
                </m:dPr>
                <m:e>
                  <m:r>
                    <w:rPr>
                      <w:rFonts w:ascii="Cambria Math" w:hAnsi="Cambria Math" w:cs="Times New Roman"/>
                      <w:lang w:val="en-US"/>
                    </w:rPr>
                    <m:t>u,v</m:t>
                  </m:r>
                </m:e>
              </m:d>
              <m:r>
                <w:rPr>
                  <w:rFonts w:ascii="Cambria Math" w:hAnsi="Cambria Math" w:cs="Times New Roman"/>
                  <w:lang w:val="en-US"/>
                </w:rPr>
                <m:t>-t</m:t>
              </m:r>
            </m:e>
          </m:func>
        </m:oMath>
      </m:oMathPara>
    </w:p>
    <w:sectPr w:rsidR="00701E75" w:rsidRPr="00BA4A39">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52926" w14:textId="77777777" w:rsidR="00A10666" w:rsidRDefault="00A10666" w:rsidP="0013426D">
      <w:pPr>
        <w:spacing w:after="0" w:line="240" w:lineRule="auto"/>
      </w:pPr>
      <w:r>
        <w:separator/>
      </w:r>
    </w:p>
  </w:endnote>
  <w:endnote w:type="continuationSeparator" w:id="0">
    <w:p w14:paraId="17C2165F" w14:textId="77777777" w:rsidR="00A10666" w:rsidRDefault="00A10666" w:rsidP="00134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8033" w14:textId="77777777" w:rsidR="0013426D" w:rsidRDefault="0013426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D7082F2" w14:textId="77777777" w:rsidR="0013426D" w:rsidRDefault="001342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E18E4" w14:textId="77777777" w:rsidR="00A10666" w:rsidRDefault="00A10666" w:rsidP="0013426D">
      <w:pPr>
        <w:spacing w:after="0" w:line="240" w:lineRule="auto"/>
      </w:pPr>
      <w:r>
        <w:separator/>
      </w:r>
    </w:p>
  </w:footnote>
  <w:footnote w:type="continuationSeparator" w:id="0">
    <w:p w14:paraId="534416F0" w14:textId="77777777" w:rsidR="00A10666" w:rsidRDefault="00A10666" w:rsidP="00134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6E0"/>
    <w:multiLevelType w:val="hybridMultilevel"/>
    <w:tmpl w:val="0CE4D022"/>
    <w:lvl w:ilvl="0" w:tplc="B5C494DA">
      <w:start w:val="1"/>
      <w:numFmt w:val="bullet"/>
      <w:lvlText w:val="-"/>
      <w:lvlJc w:val="left"/>
      <w:pPr>
        <w:ind w:left="1068" w:hanging="360"/>
      </w:pPr>
      <w:rPr>
        <w:rFonts w:ascii="Times New Roman" w:eastAsiaTheme="minorEastAsia" w:hAnsi="Times New Roman" w:cs="Times New Roman" w:hint="default"/>
      </w:rPr>
    </w:lvl>
    <w:lvl w:ilvl="1" w:tplc="04130003" w:tentative="1">
      <w:start w:val="1"/>
      <w:numFmt w:val="bullet"/>
      <w:lvlText w:val="o"/>
      <w:lvlJc w:val="left"/>
      <w:pPr>
        <w:ind w:left="1428" w:hanging="360"/>
      </w:pPr>
      <w:rPr>
        <w:rFonts w:ascii="Courier New" w:hAnsi="Courier New" w:cs="Courier New" w:hint="default"/>
      </w:rPr>
    </w:lvl>
    <w:lvl w:ilvl="2" w:tplc="04130005" w:tentative="1">
      <w:start w:val="1"/>
      <w:numFmt w:val="bullet"/>
      <w:lvlText w:val=""/>
      <w:lvlJc w:val="left"/>
      <w:pPr>
        <w:ind w:left="2148" w:hanging="360"/>
      </w:pPr>
      <w:rPr>
        <w:rFonts w:ascii="Wingdings" w:hAnsi="Wingdings" w:hint="default"/>
      </w:rPr>
    </w:lvl>
    <w:lvl w:ilvl="3" w:tplc="04130001" w:tentative="1">
      <w:start w:val="1"/>
      <w:numFmt w:val="bullet"/>
      <w:lvlText w:val=""/>
      <w:lvlJc w:val="left"/>
      <w:pPr>
        <w:ind w:left="2868" w:hanging="360"/>
      </w:pPr>
      <w:rPr>
        <w:rFonts w:ascii="Symbol" w:hAnsi="Symbol" w:hint="default"/>
      </w:rPr>
    </w:lvl>
    <w:lvl w:ilvl="4" w:tplc="04130003" w:tentative="1">
      <w:start w:val="1"/>
      <w:numFmt w:val="bullet"/>
      <w:lvlText w:val="o"/>
      <w:lvlJc w:val="left"/>
      <w:pPr>
        <w:ind w:left="3588" w:hanging="360"/>
      </w:pPr>
      <w:rPr>
        <w:rFonts w:ascii="Courier New" w:hAnsi="Courier New" w:cs="Courier New" w:hint="default"/>
      </w:rPr>
    </w:lvl>
    <w:lvl w:ilvl="5" w:tplc="04130005" w:tentative="1">
      <w:start w:val="1"/>
      <w:numFmt w:val="bullet"/>
      <w:lvlText w:val=""/>
      <w:lvlJc w:val="left"/>
      <w:pPr>
        <w:ind w:left="4308" w:hanging="360"/>
      </w:pPr>
      <w:rPr>
        <w:rFonts w:ascii="Wingdings" w:hAnsi="Wingdings" w:hint="default"/>
      </w:rPr>
    </w:lvl>
    <w:lvl w:ilvl="6" w:tplc="04130001" w:tentative="1">
      <w:start w:val="1"/>
      <w:numFmt w:val="bullet"/>
      <w:lvlText w:val=""/>
      <w:lvlJc w:val="left"/>
      <w:pPr>
        <w:ind w:left="5028" w:hanging="360"/>
      </w:pPr>
      <w:rPr>
        <w:rFonts w:ascii="Symbol" w:hAnsi="Symbol" w:hint="default"/>
      </w:rPr>
    </w:lvl>
    <w:lvl w:ilvl="7" w:tplc="04130003" w:tentative="1">
      <w:start w:val="1"/>
      <w:numFmt w:val="bullet"/>
      <w:lvlText w:val="o"/>
      <w:lvlJc w:val="left"/>
      <w:pPr>
        <w:ind w:left="5748" w:hanging="360"/>
      </w:pPr>
      <w:rPr>
        <w:rFonts w:ascii="Courier New" w:hAnsi="Courier New" w:cs="Courier New" w:hint="default"/>
      </w:rPr>
    </w:lvl>
    <w:lvl w:ilvl="8" w:tplc="04130005" w:tentative="1">
      <w:start w:val="1"/>
      <w:numFmt w:val="bullet"/>
      <w:lvlText w:val=""/>
      <w:lvlJc w:val="left"/>
      <w:pPr>
        <w:ind w:left="6468" w:hanging="360"/>
      </w:pPr>
      <w:rPr>
        <w:rFonts w:ascii="Wingdings" w:hAnsi="Wingdings" w:hint="default"/>
      </w:rPr>
    </w:lvl>
  </w:abstractNum>
  <w:abstractNum w:abstractNumId="1" w15:restartNumberingAfterBreak="0">
    <w:nsid w:val="031B64F3"/>
    <w:multiLevelType w:val="hybridMultilevel"/>
    <w:tmpl w:val="E2E04DB2"/>
    <w:lvl w:ilvl="0" w:tplc="04130001">
      <w:start w:val="1"/>
      <w:numFmt w:val="bullet"/>
      <w:lvlText w:val=""/>
      <w:lvlJc w:val="left"/>
      <w:pPr>
        <w:ind w:left="1776"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09413D"/>
    <w:multiLevelType w:val="hybridMultilevel"/>
    <w:tmpl w:val="383A83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17D2E0C"/>
    <w:multiLevelType w:val="hybridMultilevel"/>
    <w:tmpl w:val="218A33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4951AF"/>
    <w:multiLevelType w:val="hybridMultilevel"/>
    <w:tmpl w:val="218A335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DB64CC6"/>
    <w:multiLevelType w:val="hybridMultilevel"/>
    <w:tmpl w:val="C2A0FD8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32953DC6"/>
    <w:multiLevelType w:val="hybridMultilevel"/>
    <w:tmpl w:val="2F227AF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 w15:restartNumberingAfterBreak="0">
    <w:nsid w:val="34321CE5"/>
    <w:multiLevelType w:val="hybridMultilevel"/>
    <w:tmpl w:val="7A9042B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8" w15:restartNumberingAfterBreak="0">
    <w:nsid w:val="3FC52325"/>
    <w:multiLevelType w:val="hybridMultilevel"/>
    <w:tmpl w:val="A21472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FFE4204"/>
    <w:multiLevelType w:val="hybridMultilevel"/>
    <w:tmpl w:val="E82C65DC"/>
    <w:lvl w:ilvl="0" w:tplc="B5C494DA">
      <w:start w:val="1"/>
      <w:numFmt w:val="bullet"/>
      <w:lvlText w:val="-"/>
      <w:lvlJc w:val="left"/>
      <w:pPr>
        <w:ind w:left="1080" w:hanging="360"/>
      </w:pPr>
      <w:rPr>
        <w:rFonts w:ascii="Times New Roman" w:eastAsiaTheme="minorEastAsia" w:hAnsi="Times New Roman" w:cs="Times New Roman"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0" w15:restartNumberingAfterBreak="0">
    <w:nsid w:val="4AE508A3"/>
    <w:multiLevelType w:val="hybridMultilevel"/>
    <w:tmpl w:val="0BA03D1A"/>
    <w:lvl w:ilvl="0" w:tplc="82B8748E">
      <w:start w:val="2"/>
      <w:numFmt w:val="bullet"/>
      <w:lvlText w:val="-"/>
      <w:lvlJc w:val="left"/>
      <w:pPr>
        <w:ind w:left="1776" w:hanging="360"/>
      </w:pPr>
      <w:rPr>
        <w:rFonts w:ascii="Times New Roman" w:eastAsiaTheme="minorEastAsia" w:hAnsi="Times New Roman" w:cs="Times New Roman" w:hint="default"/>
      </w:rPr>
    </w:lvl>
    <w:lvl w:ilvl="1" w:tplc="04130003">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11" w15:restartNumberingAfterBreak="0">
    <w:nsid w:val="56B22DDC"/>
    <w:multiLevelType w:val="multilevel"/>
    <w:tmpl w:val="3744A7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08753F"/>
    <w:multiLevelType w:val="hybridMultilevel"/>
    <w:tmpl w:val="11E6F0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D1F38E6"/>
    <w:multiLevelType w:val="hybridMultilevel"/>
    <w:tmpl w:val="A3AEBCB0"/>
    <w:lvl w:ilvl="0" w:tplc="0413000F">
      <w:start w:val="4"/>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26B7B19"/>
    <w:multiLevelType w:val="hybridMultilevel"/>
    <w:tmpl w:val="16EE20B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6D7907F0"/>
    <w:multiLevelType w:val="hybridMultilevel"/>
    <w:tmpl w:val="230ABF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2096633880">
    <w:abstractNumId w:val="4"/>
  </w:num>
  <w:num w:numId="2" w16cid:durableId="1477843933">
    <w:abstractNumId w:val="15"/>
  </w:num>
  <w:num w:numId="3" w16cid:durableId="289871605">
    <w:abstractNumId w:val="9"/>
  </w:num>
  <w:num w:numId="4" w16cid:durableId="1062027454">
    <w:abstractNumId w:val="0"/>
  </w:num>
  <w:num w:numId="5" w16cid:durableId="146481922">
    <w:abstractNumId w:val="5"/>
  </w:num>
  <w:num w:numId="6" w16cid:durableId="790779927">
    <w:abstractNumId w:val="7"/>
  </w:num>
  <w:num w:numId="7" w16cid:durableId="1358968603">
    <w:abstractNumId w:val="10"/>
  </w:num>
  <w:num w:numId="8" w16cid:durableId="805053805">
    <w:abstractNumId w:val="3"/>
  </w:num>
  <w:num w:numId="9" w16cid:durableId="44641122">
    <w:abstractNumId w:val="1"/>
  </w:num>
  <w:num w:numId="10" w16cid:durableId="453910824">
    <w:abstractNumId w:val="6"/>
  </w:num>
  <w:num w:numId="11" w16cid:durableId="448352389">
    <w:abstractNumId w:val="8"/>
  </w:num>
  <w:num w:numId="12" w16cid:durableId="24405219">
    <w:abstractNumId w:val="2"/>
  </w:num>
  <w:num w:numId="13" w16cid:durableId="924454295">
    <w:abstractNumId w:val="11"/>
  </w:num>
  <w:num w:numId="14" w16cid:durableId="1109546308">
    <w:abstractNumId w:val="13"/>
  </w:num>
  <w:num w:numId="15" w16cid:durableId="1881282988">
    <w:abstractNumId w:val="12"/>
  </w:num>
  <w:num w:numId="16" w16cid:durableId="20864926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A29"/>
    <w:rsid w:val="00001F0E"/>
    <w:rsid w:val="000025D2"/>
    <w:rsid w:val="000107C8"/>
    <w:rsid w:val="000110E7"/>
    <w:rsid w:val="00013EB2"/>
    <w:rsid w:val="00030498"/>
    <w:rsid w:val="00037B34"/>
    <w:rsid w:val="00037DE2"/>
    <w:rsid w:val="000401A6"/>
    <w:rsid w:val="00041B0B"/>
    <w:rsid w:val="000436AD"/>
    <w:rsid w:val="00044F0E"/>
    <w:rsid w:val="00045780"/>
    <w:rsid w:val="000469E1"/>
    <w:rsid w:val="0004797F"/>
    <w:rsid w:val="00053544"/>
    <w:rsid w:val="0006325E"/>
    <w:rsid w:val="000674AE"/>
    <w:rsid w:val="00067AD8"/>
    <w:rsid w:val="000722AD"/>
    <w:rsid w:val="0007623E"/>
    <w:rsid w:val="00082312"/>
    <w:rsid w:val="00084042"/>
    <w:rsid w:val="00094D48"/>
    <w:rsid w:val="000958FB"/>
    <w:rsid w:val="000961B4"/>
    <w:rsid w:val="000A1D21"/>
    <w:rsid w:val="000A5A32"/>
    <w:rsid w:val="000A6D97"/>
    <w:rsid w:val="000B4843"/>
    <w:rsid w:val="000C5CA8"/>
    <w:rsid w:val="000C747D"/>
    <w:rsid w:val="000D09B6"/>
    <w:rsid w:val="000D2933"/>
    <w:rsid w:val="000D379E"/>
    <w:rsid w:val="000D5B43"/>
    <w:rsid w:val="000E4973"/>
    <w:rsid w:val="000E53E4"/>
    <w:rsid w:val="000E6A11"/>
    <w:rsid w:val="000E72AA"/>
    <w:rsid w:val="000F021A"/>
    <w:rsid w:val="000F2A07"/>
    <w:rsid w:val="000F5B64"/>
    <w:rsid w:val="00106DC6"/>
    <w:rsid w:val="00106FD4"/>
    <w:rsid w:val="001158B0"/>
    <w:rsid w:val="00115DFE"/>
    <w:rsid w:val="00123BDA"/>
    <w:rsid w:val="00124B33"/>
    <w:rsid w:val="001262A6"/>
    <w:rsid w:val="001324C5"/>
    <w:rsid w:val="00132E6F"/>
    <w:rsid w:val="001334E5"/>
    <w:rsid w:val="0013426D"/>
    <w:rsid w:val="0013743D"/>
    <w:rsid w:val="00137481"/>
    <w:rsid w:val="001417A5"/>
    <w:rsid w:val="00141C84"/>
    <w:rsid w:val="001424BE"/>
    <w:rsid w:val="001431A6"/>
    <w:rsid w:val="00143385"/>
    <w:rsid w:val="0014364E"/>
    <w:rsid w:val="001471D1"/>
    <w:rsid w:val="001512BB"/>
    <w:rsid w:val="00151847"/>
    <w:rsid w:val="00155175"/>
    <w:rsid w:val="001607B3"/>
    <w:rsid w:val="00162C6A"/>
    <w:rsid w:val="00166CD9"/>
    <w:rsid w:val="001701A8"/>
    <w:rsid w:val="00170850"/>
    <w:rsid w:val="001720C4"/>
    <w:rsid w:val="00175C98"/>
    <w:rsid w:val="00177340"/>
    <w:rsid w:val="0018297A"/>
    <w:rsid w:val="00192BCA"/>
    <w:rsid w:val="00194835"/>
    <w:rsid w:val="001A1C82"/>
    <w:rsid w:val="001C1920"/>
    <w:rsid w:val="001C2E93"/>
    <w:rsid w:val="001C3B36"/>
    <w:rsid w:val="001C5D28"/>
    <w:rsid w:val="001D51E3"/>
    <w:rsid w:val="001D662A"/>
    <w:rsid w:val="001E0EB1"/>
    <w:rsid w:val="001E3858"/>
    <w:rsid w:val="001E491F"/>
    <w:rsid w:val="002014BF"/>
    <w:rsid w:val="00202650"/>
    <w:rsid w:val="00203239"/>
    <w:rsid w:val="002034F6"/>
    <w:rsid w:val="00204DF1"/>
    <w:rsid w:val="002057CD"/>
    <w:rsid w:val="00206E10"/>
    <w:rsid w:val="00224E5F"/>
    <w:rsid w:val="002255DC"/>
    <w:rsid w:val="0023102E"/>
    <w:rsid w:val="00236914"/>
    <w:rsid w:val="00246518"/>
    <w:rsid w:val="00251064"/>
    <w:rsid w:val="00251548"/>
    <w:rsid w:val="00254C74"/>
    <w:rsid w:val="00260720"/>
    <w:rsid w:val="00280D8B"/>
    <w:rsid w:val="0028364B"/>
    <w:rsid w:val="0028426B"/>
    <w:rsid w:val="00291E54"/>
    <w:rsid w:val="0029212B"/>
    <w:rsid w:val="00292196"/>
    <w:rsid w:val="00292B16"/>
    <w:rsid w:val="002935D5"/>
    <w:rsid w:val="00293ECE"/>
    <w:rsid w:val="002A0D1E"/>
    <w:rsid w:val="002A37B4"/>
    <w:rsid w:val="002A6D49"/>
    <w:rsid w:val="002C2C86"/>
    <w:rsid w:val="002C3BA0"/>
    <w:rsid w:val="002C4D93"/>
    <w:rsid w:val="002C5029"/>
    <w:rsid w:val="002C5EE1"/>
    <w:rsid w:val="002D68DC"/>
    <w:rsid w:val="002E052E"/>
    <w:rsid w:val="002E10AC"/>
    <w:rsid w:val="002E13EE"/>
    <w:rsid w:val="002E29C6"/>
    <w:rsid w:val="002E2BCD"/>
    <w:rsid w:val="002E3B6D"/>
    <w:rsid w:val="002E5E30"/>
    <w:rsid w:val="002E7EA3"/>
    <w:rsid w:val="002F0E64"/>
    <w:rsid w:val="002F454E"/>
    <w:rsid w:val="002F6589"/>
    <w:rsid w:val="003026C8"/>
    <w:rsid w:val="003049DB"/>
    <w:rsid w:val="003061CE"/>
    <w:rsid w:val="00306255"/>
    <w:rsid w:val="00307BB9"/>
    <w:rsid w:val="003106DE"/>
    <w:rsid w:val="003136D8"/>
    <w:rsid w:val="00320487"/>
    <w:rsid w:val="00320861"/>
    <w:rsid w:val="00337E46"/>
    <w:rsid w:val="00346D86"/>
    <w:rsid w:val="0035007E"/>
    <w:rsid w:val="00350B2E"/>
    <w:rsid w:val="00351AF8"/>
    <w:rsid w:val="00351E3E"/>
    <w:rsid w:val="00352D47"/>
    <w:rsid w:val="00364B88"/>
    <w:rsid w:val="00366D2F"/>
    <w:rsid w:val="003712E2"/>
    <w:rsid w:val="00382367"/>
    <w:rsid w:val="0038447B"/>
    <w:rsid w:val="00385335"/>
    <w:rsid w:val="00385EED"/>
    <w:rsid w:val="00387D4F"/>
    <w:rsid w:val="00394151"/>
    <w:rsid w:val="00395ED7"/>
    <w:rsid w:val="00397AE6"/>
    <w:rsid w:val="003A27E9"/>
    <w:rsid w:val="003B0AB7"/>
    <w:rsid w:val="003B1466"/>
    <w:rsid w:val="003C7B5F"/>
    <w:rsid w:val="003D353A"/>
    <w:rsid w:val="003E23EF"/>
    <w:rsid w:val="003E4417"/>
    <w:rsid w:val="003E4C79"/>
    <w:rsid w:val="003E59A4"/>
    <w:rsid w:val="003E71C5"/>
    <w:rsid w:val="003E723D"/>
    <w:rsid w:val="003F1D29"/>
    <w:rsid w:val="003F7B9B"/>
    <w:rsid w:val="00400076"/>
    <w:rsid w:val="004008B1"/>
    <w:rsid w:val="004015F2"/>
    <w:rsid w:val="00414E91"/>
    <w:rsid w:val="004154E2"/>
    <w:rsid w:val="00415DE1"/>
    <w:rsid w:val="004173F9"/>
    <w:rsid w:val="004217C4"/>
    <w:rsid w:val="00421F30"/>
    <w:rsid w:val="00421F91"/>
    <w:rsid w:val="00423015"/>
    <w:rsid w:val="00435ED5"/>
    <w:rsid w:val="00442047"/>
    <w:rsid w:val="00442772"/>
    <w:rsid w:val="004477F8"/>
    <w:rsid w:val="00454B9D"/>
    <w:rsid w:val="00456C9B"/>
    <w:rsid w:val="004621DD"/>
    <w:rsid w:val="004626D9"/>
    <w:rsid w:val="0046475E"/>
    <w:rsid w:val="00471B93"/>
    <w:rsid w:val="0047668A"/>
    <w:rsid w:val="00485A2D"/>
    <w:rsid w:val="004A3548"/>
    <w:rsid w:val="004A7F4B"/>
    <w:rsid w:val="004B170C"/>
    <w:rsid w:val="004B23BA"/>
    <w:rsid w:val="004B2FC0"/>
    <w:rsid w:val="004B6F97"/>
    <w:rsid w:val="004B7850"/>
    <w:rsid w:val="004C1988"/>
    <w:rsid w:val="004C1C35"/>
    <w:rsid w:val="004C339D"/>
    <w:rsid w:val="004C755A"/>
    <w:rsid w:val="004D0405"/>
    <w:rsid w:val="004D1A6A"/>
    <w:rsid w:val="004D1BB6"/>
    <w:rsid w:val="004D24D8"/>
    <w:rsid w:val="004E1AB5"/>
    <w:rsid w:val="004E2E0B"/>
    <w:rsid w:val="004E4E2D"/>
    <w:rsid w:val="004E5699"/>
    <w:rsid w:val="004F5174"/>
    <w:rsid w:val="00503902"/>
    <w:rsid w:val="00503D00"/>
    <w:rsid w:val="005067BE"/>
    <w:rsid w:val="00515F27"/>
    <w:rsid w:val="0051606C"/>
    <w:rsid w:val="0051772A"/>
    <w:rsid w:val="00523E20"/>
    <w:rsid w:val="00531C71"/>
    <w:rsid w:val="005419D1"/>
    <w:rsid w:val="0054217C"/>
    <w:rsid w:val="005422D8"/>
    <w:rsid w:val="00546F4D"/>
    <w:rsid w:val="0056420F"/>
    <w:rsid w:val="00565E7B"/>
    <w:rsid w:val="00566150"/>
    <w:rsid w:val="0056638D"/>
    <w:rsid w:val="00567C6A"/>
    <w:rsid w:val="00570DB7"/>
    <w:rsid w:val="0058120D"/>
    <w:rsid w:val="00585696"/>
    <w:rsid w:val="005A0C51"/>
    <w:rsid w:val="005A2539"/>
    <w:rsid w:val="005A7564"/>
    <w:rsid w:val="005B2CFF"/>
    <w:rsid w:val="005B363D"/>
    <w:rsid w:val="005B7380"/>
    <w:rsid w:val="005D6B9A"/>
    <w:rsid w:val="005F4E36"/>
    <w:rsid w:val="006015A5"/>
    <w:rsid w:val="00603FB3"/>
    <w:rsid w:val="00617090"/>
    <w:rsid w:val="00617293"/>
    <w:rsid w:val="0062031E"/>
    <w:rsid w:val="00622C86"/>
    <w:rsid w:val="00631D95"/>
    <w:rsid w:val="006348CA"/>
    <w:rsid w:val="0064681A"/>
    <w:rsid w:val="00656AA4"/>
    <w:rsid w:val="006574F0"/>
    <w:rsid w:val="00670957"/>
    <w:rsid w:val="00671757"/>
    <w:rsid w:val="0067444F"/>
    <w:rsid w:val="00674821"/>
    <w:rsid w:val="006748AA"/>
    <w:rsid w:val="00675336"/>
    <w:rsid w:val="006753D6"/>
    <w:rsid w:val="006753FD"/>
    <w:rsid w:val="00675F0A"/>
    <w:rsid w:val="006764D7"/>
    <w:rsid w:val="006769F3"/>
    <w:rsid w:val="0067756A"/>
    <w:rsid w:val="00682884"/>
    <w:rsid w:val="006865D9"/>
    <w:rsid w:val="00690156"/>
    <w:rsid w:val="00691688"/>
    <w:rsid w:val="006951B2"/>
    <w:rsid w:val="00697202"/>
    <w:rsid w:val="006A0919"/>
    <w:rsid w:val="006A0992"/>
    <w:rsid w:val="006A4F73"/>
    <w:rsid w:val="006A6F28"/>
    <w:rsid w:val="006A6FF2"/>
    <w:rsid w:val="006B0562"/>
    <w:rsid w:val="006B175F"/>
    <w:rsid w:val="006B2C76"/>
    <w:rsid w:val="006C1CCB"/>
    <w:rsid w:val="006C326E"/>
    <w:rsid w:val="006C406C"/>
    <w:rsid w:val="006C790E"/>
    <w:rsid w:val="006E05B0"/>
    <w:rsid w:val="006E07A8"/>
    <w:rsid w:val="006E0FB5"/>
    <w:rsid w:val="006E3A10"/>
    <w:rsid w:val="006E4654"/>
    <w:rsid w:val="006E4E5E"/>
    <w:rsid w:val="006F00B4"/>
    <w:rsid w:val="006F1BDD"/>
    <w:rsid w:val="006F5F5C"/>
    <w:rsid w:val="00701E75"/>
    <w:rsid w:val="00702568"/>
    <w:rsid w:val="00712508"/>
    <w:rsid w:val="007133D6"/>
    <w:rsid w:val="0071494F"/>
    <w:rsid w:val="00714BF2"/>
    <w:rsid w:val="00724A78"/>
    <w:rsid w:val="00725979"/>
    <w:rsid w:val="0072759C"/>
    <w:rsid w:val="00727D93"/>
    <w:rsid w:val="007327BF"/>
    <w:rsid w:val="007414A1"/>
    <w:rsid w:val="0074484B"/>
    <w:rsid w:val="00746ED3"/>
    <w:rsid w:val="00751CC3"/>
    <w:rsid w:val="00754A56"/>
    <w:rsid w:val="00755EAF"/>
    <w:rsid w:val="00755FDF"/>
    <w:rsid w:val="007562B4"/>
    <w:rsid w:val="00757E26"/>
    <w:rsid w:val="0076451A"/>
    <w:rsid w:val="00771012"/>
    <w:rsid w:val="00771B7A"/>
    <w:rsid w:val="00772067"/>
    <w:rsid w:val="00773513"/>
    <w:rsid w:val="00773F0E"/>
    <w:rsid w:val="00781B2D"/>
    <w:rsid w:val="00781BC8"/>
    <w:rsid w:val="00781D17"/>
    <w:rsid w:val="00782347"/>
    <w:rsid w:val="007830A7"/>
    <w:rsid w:val="00784285"/>
    <w:rsid w:val="00785F1F"/>
    <w:rsid w:val="007863D3"/>
    <w:rsid w:val="00790539"/>
    <w:rsid w:val="007966D2"/>
    <w:rsid w:val="007967B3"/>
    <w:rsid w:val="007A01E1"/>
    <w:rsid w:val="007A3162"/>
    <w:rsid w:val="007A75B8"/>
    <w:rsid w:val="007B0700"/>
    <w:rsid w:val="007B25DC"/>
    <w:rsid w:val="007B4A59"/>
    <w:rsid w:val="007C37E2"/>
    <w:rsid w:val="007C5BA7"/>
    <w:rsid w:val="007D0D36"/>
    <w:rsid w:val="007D274C"/>
    <w:rsid w:val="007D3025"/>
    <w:rsid w:val="007D5BE2"/>
    <w:rsid w:val="007D71A2"/>
    <w:rsid w:val="007E02EB"/>
    <w:rsid w:val="007E19E7"/>
    <w:rsid w:val="007E4BF3"/>
    <w:rsid w:val="007E7438"/>
    <w:rsid w:val="007F112E"/>
    <w:rsid w:val="008023A9"/>
    <w:rsid w:val="0081047E"/>
    <w:rsid w:val="00812F14"/>
    <w:rsid w:val="008150F6"/>
    <w:rsid w:val="0081537F"/>
    <w:rsid w:val="008156F1"/>
    <w:rsid w:val="00815B0A"/>
    <w:rsid w:val="00816CFD"/>
    <w:rsid w:val="0082252A"/>
    <w:rsid w:val="008276D9"/>
    <w:rsid w:val="0083157D"/>
    <w:rsid w:val="00832223"/>
    <w:rsid w:val="00835115"/>
    <w:rsid w:val="00845818"/>
    <w:rsid w:val="0084743A"/>
    <w:rsid w:val="0085347B"/>
    <w:rsid w:val="008647C6"/>
    <w:rsid w:val="00870E8B"/>
    <w:rsid w:val="00873BB7"/>
    <w:rsid w:val="00877868"/>
    <w:rsid w:val="0088045D"/>
    <w:rsid w:val="008815DC"/>
    <w:rsid w:val="0088241C"/>
    <w:rsid w:val="00882AF0"/>
    <w:rsid w:val="008858BB"/>
    <w:rsid w:val="00885C90"/>
    <w:rsid w:val="00887B13"/>
    <w:rsid w:val="008A0B5E"/>
    <w:rsid w:val="008A11F0"/>
    <w:rsid w:val="008A1C0F"/>
    <w:rsid w:val="008A597E"/>
    <w:rsid w:val="008B0AB8"/>
    <w:rsid w:val="008B0CE0"/>
    <w:rsid w:val="008B0F64"/>
    <w:rsid w:val="008B506F"/>
    <w:rsid w:val="008B6E55"/>
    <w:rsid w:val="008B6F11"/>
    <w:rsid w:val="008C17D4"/>
    <w:rsid w:val="008C3C6D"/>
    <w:rsid w:val="008D01D9"/>
    <w:rsid w:val="008D0577"/>
    <w:rsid w:val="008D3438"/>
    <w:rsid w:val="008D7646"/>
    <w:rsid w:val="008E016E"/>
    <w:rsid w:val="008E0D0D"/>
    <w:rsid w:val="008E117D"/>
    <w:rsid w:val="008E29B8"/>
    <w:rsid w:val="008E7A8F"/>
    <w:rsid w:val="008F4DD4"/>
    <w:rsid w:val="008F5482"/>
    <w:rsid w:val="008F5B0F"/>
    <w:rsid w:val="008F668A"/>
    <w:rsid w:val="008F7FF5"/>
    <w:rsid w:val="00900BE2"/>
    <w:rsid w:val="00901EB6"/>
    <w:rsid w:val="009027FD"/>
    <w:rsid w:val="00902B01"/>
    <w:rsid w:val="00904096"/>
    <w:rsid w:val="00913102"/>
    <w:rsid w:val="0091773B"/>
    <w:rsid w:val="00920FD5"/>
    <w:rsid w:val="0092563A"/>
    <w:rsid w:val="009270DA"/>
    <w:rsid w:val="009279C0"/>
    <w:rsid w:val="00946B3E"/>
    <w:rsid w:val="00951176"/>
    <w:rsid w:val="00951407"/>
    <w:rsid w:val="009525D8"/>
    <w:rsid w:val="00956551"/>
    <w:rsid w:val="00960000"/>
    <w:rsid w:val="009704E6"/>
    <w:rsid w:val="00973308"/>
    <w:rsid w:val="00975026"/>
    <w:rsid w:val="00986421"/>
    <w:rsid w:val="00987160"/>
    <w:rsid w:val="0099023B"/>
    <w:rsid w:val="00994F9B"/>
    <w:rsid w:val="0099640A"/>
    <w:rsid w:val="009967DC"/>
    <w:rsid w:val="009A16E9"/>
    <w:rsid w:val="009A1707"/>
    <w:rsid w:val="009A2CE5"/>
    <w:rsid w:val="009A58C1"/>
    <w:rsid w:val="009B3843"/>
    <w:rsid w:val="009B416A"/>
    <w:rsid w:val="009B7F3E"/>
    <w:rsid w:val="009C07B4"/>
    <w:rsid w:val="009C317E"/>
    <w:rsid w:val="009C5BB1"/>
    <w:rsid w:val="009D1E2F"/>
    <w:rsid w:val="009D54B4"/>
    <w:rsid w:val="009D6BE7"/>
    <w:rsid w:val="009D77C6"/>
    <w:rsid w:val="009E0CF8"/>
    <w:rsid w:val="009E1AC9"/>
    <w:rsid w:val="009E25D4"/>
    <w:rsid w:val="009E3134"/>
    <w:rsid w:val="009E7FF4"/>
    <w:rsid w:val="009F0628"/>
    <w:rsid w:val="009F0CA6"/>
    <w:rsid w:val="009F7D3C"/>
    <w:rsid w:val="00A01062"/>
    <w:rsid w:val="00A029F3"/>
    <w:rsid w:val="00A07604"/>
    <w:rsid w:val="00A10666"/>
    <w:rsid w:val="00A13D55"/>
    <w:rsid w:val="00A163A4"/>
    <w:rsid w:val="00A21701"/>
    <w:rsid w:val="00A21FF8"/>
    <w:rsid w:val="00A234FF"/>
    <w:rsid w:val="00A25D9C"/>
    <w:rsid w:val="00A41050"/>
    <w:rsid w:val="00A432E4"/>
    <w:rsid w:val="00A43749"/>
    <w:rsid w:val="00A47B5B"/>
    <w:rsid w:val="00A50C41"/>
    <w:rsid w:val="00A5270C"/>
    <w:rsid w:val="00A52B83"/>
    <w:rsid w:val="00A6074C"/>
    <w:rsid w:val="00A651B2"/>
    <w:rsid w:val="00A701B0"/>
    <w:rsid w:val="00A70827"/>
    <w:rsid w:val="00A73EF1"/>
    <w:rsid w:val="00A7472F"/>
    <w:rsid w:val="00A75290"/>
    <w:rsid w:val="00A76383"/>
    <w:rsid w:val="00A80D20"/>
    <w:rsid w:val="00A844D5"/>
    <w:rsid w:val="00A93969"/>
    <w:rsid w:val="00A96152"/>
    <w:rsid w:val="00A979B9"/>
    <w:rsid w:val="00AA5AC7"/>
    <w:rsid w:val="00AA6AD7"/>
    <w:rsid w:val="00AA7EA0"/>
    <w:rsid w:val="00AB7A0A"/>
    <w:rsid w:val="00AC0549"/>
    <w:rsid w:val="00AC1260"/>
    <w:rsid w:val="00AC29C2"/>
    <w:rsid w:val="00AC3EF2"/>
    <w:rsid w:val="00AC7370"/>
    <w:rsid w:val="00AD0650"/>
    <w:rsid w:val="00AD4538"/>
    <w:rsid w:val="00AE0171"/>
    <w:rsid w:val="00AE06FE"/>
    <w:rsid w:val="00AE2933"/>
    <w:rsid w:val="00AE4FAE"/>
    <w:rsid w:val="00AF0B58"/>
    <w:rsid w:val="00B0034E"/>
    <w:rsid w:val="00B06461"/>
    <w:rsid w:val="00B1187A"/>
    <w:rsid w:val="00B15CCB"/>
    <w:rsid w:val="00B3023D"/>
    <w:rsid w:val="00B305A8"/>
    <w:rsid w:val="00B34780"/>
    <w:rsid w:val="00B40ABF"/>
    <w:rsid w:val="00B46388"/>
    <w:rsid w:val="00B515A3"/>
    <w:rsid w:val="00B52DA9"/>
    <w:rsid w:val="00B557A9"/>
    <w:rsid w:val="00B55C7D"/>
    <w:rsid w:val="00B57C02"/>
    <w:rsid w:val="00B6132E"/>
    <w:rsid w:val="00B62530"/>
    <w:rsid w:val="00B62BD0"/>
    <w:rsid w:val="00B66DC2"/>
    <w:rsid w:val="00B758F9"/>
    <w:rsid w:val="00B75C51"/>
    <w:rsid w:val="00B820DA"/>
    <w:rsid w:val="00B82A31"/>
    <w:rsid w:val="00B90B5D"/>
    <w:rsid w:val="00B94D25"/>
    <w:rsid w:val="00BA0CE7"/>
    <w:rsid w:val="00BA1102"/>
    <w:rsid w:val="00BA18A4"/>
    <w:rsid w:val="00BA4A39"/>
    <w:rsid w:val="00BB56EB"/>
    <w:rsid w:val="00BB5DBD"/>
    <w:rsid w:val="00BB6769"/>
    <w:rsid w:val="00BC3F50"/>
    <w:rsid w:val="00BC49B6"/>
    <w:rsid w:val="00BC5EE3"/>
    <w:rsid w:val="00BD0A91"/>
    <w:rsid w:val="00BE0673"/>
    <w:rsid w:val="00BE4201"/>
    <w:rsid w:val="00BF21B5"/>
    <w:rsid w:val="00BF2BA1"/>
    <w:rsid w:val="00C01F7A"/>
    <w:rsid w:val="00C07D33"/>
    <w:rsid w:val="00C1031F"/>
    <w:rsid w:val="00C10A71"/>
    <w:rsid w:val="00C11653"/>
    <w:rsid w:val="00C11E63"/>
    <w:rsid w:val="00C1433F"/>
    <w:rsid w:val="00C277DF"/>
    <w:rsid w:val="00C3111E"/>
    <w:rsid w:val="00C33AC0"/>
    <w:rsid w:val="00C33DB1"/>
    <w:rsid w:val="00C34D06"/>
    <w:rsid w:val="00C403E1"/>
    <w:rsid w:val="00C41881"/>
    <w:rsid w:val="00C4191E"/>
    <w:rsid w:val="00C50B11"/>
    <w:rsid w:val="00C50C40"/>
    <w:rsid w:val="00C53460"/>
    <w:rsid w:val="00C65B47"/>
    <w:rsid w:val="00C80250"/>
    <w:rsid w:val="00C81006"/>
    <w:rsid w:val="00C83692"/>
    <w:rsid w:val="00C873D7"/>
    <w:rsid w:val="00C91BE8"/>
    <w:rsid w:val="00C9253D"/>
    <w:rsid w:val="00C96599"/>
    <w:rsid w:val="00CA09A4"/>
    <w:rsid w:val="00CA3185"/>
    <w:rsid w:val="00CA367A"/>
    <w:rsid w:val="00CB1AEB"/>
    <w:rsid w:val="00CB1FD5"/>
    <w:rsid w:val="00CB460C"/>
    <w:rsid w:val="00CB5A65"/>
    <w:rsid w:val="00CC239D"/>
    <w:rsid w:val="00CC3808"/>
    <w:rsid w:val="00CC7A03"/>
    <w:rsid w:val="00CD6803"/>
    <w:rsid w:val="00CD7477"/>
    <w:rsid w:val="00CE02DE"/>
    <w:rsid w:val="00CE2BF5"/>
    <w:rsid w:val="00CE3F95"/>
    <w:rsid w:val="00CE52C3"/>
    <w:rsid w:val="00CF4256"/>
    <w:rsid w:val="00CF5655"/>
    <w:rsid w:val="00CF7561"/>
    <w:rsid w:val="00D05DEC"/>
    <w:rsid w:val="00D12021"/>
    <w:rsid w:val="00D35340"/>
    <w:rsid w:val="00D41BC8"/>
    <w:rsid w:val="00D537B4"/>
    <w:rsid w:val="00D56DEC"/>
    <w:rsid w:val="00D57A29"/>
    <w:rsid w:val="00D604B9"/>
    <w:rsid w:val="00D61806"/>
    <w:rsid w:val="00D642FB"/>
    <w:rsid w:val="00D67A88"/>
    <w:rsid w:val="00D712ED"/>
    <w:rsid w:val="00D724E9"/>
    <w:rsid w:val="00D73441"/>
    <w:rsid w:val="00D74EFB"/>
    <w:rsid w:val="00D75E87"/>
    <w:rsid w:val="00D76B7E"/>
    <w:rsid w:val="00D8377A"/>
    <w:rsid w:val="00D93D0B"/>
    <w:rsid w:val="00D97742"/>
    <w:rsid w:val="00DA2D9A"/>
    <w:rsid w:val="00DB095A"/>
    <w:rsid w:val="00DC0C01"/>
    <w:rsid w:val="00DC1504"/>
    <w:rsid w:val="00DC21D6"/>
    <w:rsid w:val="00DC2BFE"/>
    <w:rsid w:val="00DC6CB9"/>
    <w:rsid w:val="00DD0EB0"/>
    <w:rsid w:val="00DD2EED"/>
    <w:rsid w:val="00DE00FF"/>
    <w:rsid w:val="00DE0FA7"/>
    <w:rsid w:val="00DE2179"/>
    <w:rsid w:val="00DE44BA"/>
    <w:rsid w:val="00DE4D3B"/>
    <w:rsid w:val="00DE618E"/>
    <w:rsid w:val="00DF064E"/>
    <w:rsid w:val="00E00072"/>
    <w:rsid w:val="00E01F96"/>
    <w:rsid w:val="00E05B3E"/>
    <w:rsid w:val="00E11399"/>
    <w:rsid w:val="00E14DFE"/>
    <w:rsid w:val="00E1782C"/>
    <w:rsid w:val="00E21454"/>
    <w:rsid w:val="00E260A5"/>
    <w:rsid w:val="00E2781F"/>
    <w:rsid w:val="00E34552"/>
    <w:rsid w:val="00E34B94"/>
    <w:rsid w:val="00E418B9"/>
    <w:rsid w:val="00E44F26"/>
    <w:rsid w:val="00E46546"/>
    <w:rsid w:val="00E46EEE"/>
    <w:rsid w:val="00E51082"/>
    <w:rsid w:val="00E519F6"/>
    <w:rsid w:val="00E56A1B"/>
    <w:rsid w:val="00E640BD"/>
    <w:rsid w:val="00E640E0"/>
    <w:rsid w:val="00E6710A"/>
    <w:rsid w:val="00E72B72"/>
    <w:rsid w:val="00E82EE2"/>
    <w:rsid w:val="00E9009B"/>
    <w:rsid w:val="00E91BCC"/>
    <w:rsid w:val="00E950B5"/>
    <w:rsid w:val="00E96805"/>
    <w:rsid w:val="00EA0617"/>
    <w:rsid w:val="00EA0665"/>
    <w:rsid w:val="00EA0E75"/>
    <w:rsid w:val="00EA1C4A"/>
    <w:rsid w:val="00EA51CB"/>
    <w:rsid w:val="00EB2B21"/>
    <w:rsid w:val="00EB5AA9"/>
    <w:rsid w:val="00EC1C62"/>
    <w:rsid w:val="00EC1D02"/>
    <w:rsid w:val="00ED12D4"/>
    <w:rsid w:val="00ED4A53"/>
    <w:rsid w:val="00ED4FB1"/>
    <w:rsid w:val="00EE1620"/>
    <w:rsid w:val="00EE7A35"/>
    <w:rsid w:val="00F0003E"/>
    <w:rsid w:val="00F064D6"/>
    <w:rsid w:val="00F141BF"/>
    <w:rsid w:val="00F21B31"/>
    <w:rsid w:val="00F24F77"/>
    <w:rsid w:val="00F254FE"/>
    <w:rsid w:val="00F2564A"/>
    <w:rsid w:val="00F256BB"/>
    <w:rsid w:val="00F265E0"/>
    <w:rsid w:val="00F304FE"/>
    <w:rsid w:val="00F30719"/>
    <w:rsid w:val="00F3431C"/>
    <w:rsid w:val="00F345F3"/>
    <w:rsid w:val="00F40E1C"/>
    <w:rsid w:val="00F470F6"/>
    <w:rsid w:val="00F55089"/>
    <w:rsid w:val="00F57B59"/>
    <w:rsid w:val="00F63018"/>
    <w:rsid w:val="00F64001"/>
    <w:rsid w:val="00F64D60"/>
    <w:rsid w:val="00F6670A"/>
    <w:rsid w:val="00F70A45"/>
    <w:rsid w:val="00F75FCA"/>
    <w:rsid w:val="00F771E0"/>
    <w:rsid w:val="00F90732"/>
    <w:rsid w:val="00F96FFA"/>
    <w:rsid w:val="00FA3C8E"/>
    <w:rsid w:val="00FA657B"/>
    <w:rsid w:val="00FB34CE"/>
    <w:rsid w:val="00FB3FFD"/>
    <w:rsid w:val="00FB5A3C"/>
    <w:rsid w:val="00FD3723"/>
    <w:rsid w:val="00FD37CF"/>
    <w:rsid w:val="00FD76C3"/>
    <w:rsid w:val="00FD7EDC"/>
    <w:rsid w:val="00FE13F6"/>
    <w:rsid w:val="00FE2EE1"/>
    <w:rsid w:val="00FE5F9B"/>
    <w:rsid w:val="00FE6DED"/>
    <w:rsid w:val="00FF374C"/>
    <w:rsid w:val="00FF4508"/>
    <w:rsid w:val="00FF6D0A"/>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46F8C"/>
  <w15:docId w15:val="{3638BB42-BFE9-4F8B-8E2A-C6EFCEDFB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nl-N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D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A29"/>
    <w:rPr>
      <w:color w:val="666666"/>
    </w:rPr>
  </w:style>
  <w:style w:type="table" w:styleId="TableGrid">
    <w:name w:val="Table Grid"/>
    <w:basedOn w:val="TableNormal"/>
    <w:uiPriority w:val="39"/>
    <w:rsid w:val="00D57A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0E1C"/>
    <w:pPr>
      <w:ind w:left="720"/>
      <w:contextualSpacing/>
    </w:pPr>
  </w:style>
  <w:style w:type="paragraph" w:styleId="Header">
    <w:name w:val="header"/>
    <w:basedOn w:val="Normal"/>
    <w:link w:val="HeaderChar"/>
    <w:uiPriority w:val="99"/>
    <w:unhideWhenUsed/>
    <w:rsid w:val="001342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13426D"/>
  </w:style>
  <w:style w:type="paragraph" w:styleId="Footer">
    <w:name w:val="footer"/>
    <w:basedOn w:val="Normal"/>
    <w:link w:val="FooterChar"/>
    <w:uiPriority w:val="99"/>
    <w:unhideWhenUsed/>
    <w:rsid w:val="001342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13426D"/>
  </w:style>
  <w:style w:type="character" w:styleId="Hyperlink">
    <w:name w:val="Hyperlink"/>
    <w:basedOn w:val="DefaultParagraphFont"/>
    <w:uiPriority w:val="99"/>
    <w:unhideWhenUsed/>
    <w:rsid w:val="003A27E9"/>
    <w:rPr>
      <w:color w:val="0563C1" w:themeColor="hyperlink"/>
      <w:u w:val="single"/>
    </w:rPr>
  </w:style>
  <w:style w:type="character" w:styleId="UnresolvedMention">
    <w:name w:val="Unresolved Mention"/>
    <w:basedOn w:val="DefaultParagraphFont"/>
    <w:uiPriority w:val="99"/>
    <w:semiHidden/>
    <w:unhideWhenUsed/>
    <w:rsid w:val="003A27E9"/>
    <w:rPr>
      <w:color w:val="605E5C"/>
      <w:shd w:val="clear" w:color="auto" w:fill="E1DFDD"/>
    </w:rPr>
  </w:style>
  <w:style w:type="character" w:styleId="FollowedHyperlink">
    <w:name w:val="FollowedHyperlink"/>
    <w:basedOn w:val="DefaultParagraphFont"/>
    <w:uiPriority w:val="99"/>
    <w:semiHidden/>
    <w:unhideWhenUsed/>
    <w:rsid w:val="00EC1D02"/>
    <w:rPr>
      <w:color w:val="954F72" w:themeColor="followedHyperlink"/>
      <w:u w:val="single"/>
    </w:rPr>
  </w:style>
  <w:style w:type="paragraph" w:styleId="Caption">
    <w:name w:val="caption"/>
    <w:basedOn w:val="Normal"/>
    <w:next w:val="Normal"/>
    <w:uiPriority w:val="35"/>
    <w:unhideWhenUsed/>
    <w:qFormat/>
    <w:rsid w:val="009A16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11056">
      <w:bodyDiv w:val="1"/>
      <w:marLeft w:val="0"/>
      <w:marRight w:val="0"/>
      <w:marTop w:val="0"/>
      <w:marBottom w:val="0"/>
      <w:divBdr>
        <w:top w:val="none" w:sz="0" w:space="0" w:color="auto"/>
        <w:left w:val="none" w:sz="0" w:space="0" w:color="auto"/>
        <w:bottom w:val="none" w:sz="0" w:space="0" w:color="auto"/>
        <w:right w:val="none" w:sz="0" w:space="0" w:color="auto"/>
      </w:divBdr>
    </w:div>
    <w:div w:id="379407278">
      <w:bodyDiv w:val="1"/>
      <w:marLeft w:val="0"/>
      <w:marRight w:val="0"/>
      <w:marTop w:val="0"/>
      <w:marBottom w:val="0"/>
      <w:divBdr>
        <w:top w:val="none" w:sz="0" w:space="0" w:color="auto"/>
        <w:left w:val="none" w:sz="0" w:space="0" w:color="auto"/>
        <w:bottom w:val="none" w:sz="0" w:space="0" w:color="auto"/>
        <w:right w:val="none" w:sz="0" w:space="0" w:color="auto"/>
      </w:divBdr>
    </w:div>
    <w:div w:id="942494220">
      <w:bodyDiv w:val="1"/>
      <w:marLeft w:val="0"/>
      <w:marRight w:val="0"/>
      <w:marTop w:val="0"/>
      <w:marBottom w:val="0"/>
      <w:divBdr>
        <w:top w:val="none" w:sz="0" w:space="0" w:color="auto"/>
        <w:left w:val="none" w:sz="0" w:space="0" w:color="auto"/>
        <w:bottom w:val="none" w:sz="0" w:space="0" w:color="auto"/>
        <w:right w:val="none" w:sz="0" w:space="0" w:color="auto"/>
      </w:divBdr>
    </w:div>
    <w:div w:id="1607614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2c77766-2ca2-428b-98a0-b5c78190427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1FB4D362266845AABF660C54095C31" ma:contentTypeVersion="15" ma:contentTypeDescription="Een nieuw document maken." ma:contentTypeScope="" ma:versionID="d34585df32b69a456266e19f0a6b2786">
  <xsd:schema xmlns:xsd="http://www.w3.org/2001/XMLSchema" xmlns:xs="http://www.w3.org/2001/XMLSchema" xmlns:p="http://schemas.microsoft.com/office/2006/metadata/properties" xmlns:ns3="82c77766-2ca2-428b-98a0-b5c781904273" xmlns:ns4="1d8931ab-d06c-4432-9fbf-4daae6a349ae" targetNamespace="http://schemas.microsoft.com/office/2006/metadata/properties" ma:root="true" ma:fieldsID="6399434fc01a85fafdf65a37e7f3f3ea" ns3:_="" ns4:_="">
    <xsd:import namespace="82c77766-2ca2-428b-98a0-b5c781904273"/>
    <xsd:import namespace="1d8931ab-d06c-4432-9fbf-4daae6a349a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c77766-2ca2-428b-98a0-b5c781904273"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descriptio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8931ab-d06c-4432-9fbf-4daae6a349ae" elementFormDefault="qualified">
    <xsd:import namespace="http://schemas.microsoft.com/office/2006/documentManagement/types"/>
    <xsd:import namespace="http://schemas.microsoft.com/office/infopath/2007/PartnerControls"/>
    <xsd:element name="SharedWithUsers" ma:index="9"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Gedeeld met details" ma:internalName="SharedWithDetails" ma:readOnly="true">
      <xsd:simpleType>
        <xsd:restriction base="dms:Note">
          <xsd:maxLength value="255"/>
        </xsd:restriction>
      </xsd:simpleType>
    </xsd:element>
    <xsd:element name="SharingHintHash" ma:index="11"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ABCA6-BDE4-4C64-B183-DEE34AEE5EF1}">
  <ds:schemaRefs>
    <ds:schemaRef ds:uri="http://schemas.microsoft.com/office/2006/metadata/properties"/>
    <ds:schemaRef ds:uri="http://schemas.microsoft.com/office/infopath/2007/PartnerControls"/>
    <ds:schemaRef ds:uri="82c77766-2ca2-428b-98a0-b5c781904273"/>
  </ds:schemaRefs>
</ds:datastoreItem>
</file>

<file path=customXml/itemProps2.xml><?xml version="1.0" encoding="utf-8"?>
<ds:datastoreItem xmlns:ds="http://schemas.openxmlformats.org/officeDocument/2006/customXml" ds:itemID="{8411B4FB-5B24-4752-8056-FBB66AF8914D}">
  <ds:schemaRefs>
    <ds:schemaRef ds:uri="http://schemas.microsoft.com/sharepoint/v3/contenttype/forms"/>
  </ds:schemaRefs>
</ds:datastoreItem>
</file>

<file path=customXml/itemProps3.xml><?xml version="1.0" encoding="utf-8"?>
<ds:datastoreItem xmlns:ds="http://schemas.openxmlformats.org/officeDocument/2006/customXml" ds:itemID="{60599F67-4325-45B4-A37E-9583789A51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c77766-2ca2-428b-98a0-b5c781904273"/>
    <ds:schemaRef ds:uri="1d8931ab-d06c-4432-9fbf-4daae6a349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41AC76-622F-4D92-ABAD-708D7189445F}">
  <ds:schemaRefs>
    <ds:schemaRef ds:uri="http://schemas.openxmlformats.org/officeDocument/2006/bibliography"/>
  </ds:schemaRefs>
</ds:datastoreItem>
</file>

<file path=docMetadata/LabelInfo.xml><?xml version="1.0" encoding="utf-8"?>
<clbl:labelList xmlns:clbl="http://schemas.microsoft.com/office/2020/mipLabelMetadata">
  <clbl:label id="{c1f94f0d-9a3d-4854-9288-bb90dcf2a90d}" enabled="0" method="" siteId="{c1f94f0d-9a3d-4854-9288-bb90dcf2a90d}" removed="1"/>
</clbl:labelList>
</file>

<file path=docProps/app.xml><?xml version="1.0" encoding="utf-8"?>
<Properties xmlns="http://schemas.openxmlformats.org/officeDocument/2006/extended-properties" xmlns:vt="http://schemas.openxmlformats.org/officeDocument/2006/docPropsVTypes">
  <Template>Normal</Template>
  <TotalTime>1</TotalTime>
  <Pages>46</Pages>
  <Words>13509</Words>
  <Characters>74300</Characters>
  <Application>Microsoft Office Word</Application>
  <DocSecurity>0</DocSecurity>
  <Lines>619</Lines>
  <Paragraphs>175</Paragraphs>
  <ScaleCrop>false</ScaleCrop>
  <HeadingPairs>
    <vt:vector size="2" baseType="variant">
      <vt:variant>
        <vt:lpstr>Title</vt:lpstr>
      </vt:variant>
      <vt:variant>
        <vt:i4>1</vt:i4>
      </vt:variant>
    </vt:vector>
  </HeadingPairs>
  <TitlesOfParts>
    <vt:vector size="1" baseType="lpstr">
      <vt:lpstr/>
    </vt:vector>
  </TitlesOfParts>
  <Company>APG</Company>
  <LinksUpToDate>false</LinksUpToDate>
  <CharactersWithSpaces>87634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TY (Timothy)</dc:creator>
  <cp:keywords/>
  <dc:description/>
  <cp:lastModifiedBy>Guo, TY (Timothy)</cp:lastModifiedBy>
  <cp:revision>2</cp:revision>
  <cp:lastPrinted>2024-05-13T21:36:00Z</cp:lastPrinted>
  <dcterms:created xsi:type="dcterms:W3CDTF">2024-05-14T12:48:00Z</dcterms:created>
  <dcterms:modified xsi:type="dcterms:W3CDTF">2024-05-14T12:48:00Z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0x0101009C1FB4D362266845AABF660C54095C31</vt:lpwstr>
  </property>
</Properties>
</file>