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9A3574" w14:textId="104CD6D0" w:rsidR="003C0B5E" w:rsidRDefault="003C0B5E" w:rsidP="00AD1277">
      <w:pPr>
        <w:pStyle w:val="Title"/>
      </w:pPr>
    </w:p>
    <w:p w14:paraId="6ED9A295" w14:textId="77777777" w:rsidR="00001CDA" w:rsidRDefault="00001CDA" w:rsidP="00BF2A0D">
      <w:pPr>
        <w:spacing w:line="480" w:lineRule="auto"/>
        <w:jc w:val="center"/>
        <w:rPr>
          <w:rFonts w:ascii="Times New Roman" w:hAnsi="Times New Roman" w:cs="Times New Roman"/>
          <w:sz w:val="24"/>
          <w:szCs w:val="24"/>
        </w:rPr>
      </w:pPr>
    </w:p>
    <w:p w14:paraId="2356D0BB" w14:textId="77777777" w:rsidR="00001CDA" w:rsidRPr="003105B7" w:rsidRDefault="00001CDA" w:rsidP="00001CDA">
      <w:pPr>
        <w:spacing w:line="480" w:lineRule="auto"/>
        <w:jc w:val="center"/>
        <w:rPr>
          <w:rFonts w:ascii="Times New Roman" w:hAnsi="Times New Roman" w:cs="Times New Roman"/>
          <w:sz w:val="24"/>
          <w:szCs w:val="24"/>
        </w:rPr>
      </w:pPr>
      <w:r w:rsidRPr="003105B7">
        <w:rPr>
          <w:rFonts w:ascii="Times New Roman" w:hAnsi="Times New Roman" w:cs="Times New Roman"/>
          <w:sz w:val="24"/>
          <w:szCs w:val="24"/>
        </w:rPr>
        <w:t xml:space="preserve">The Relationship </w:t>
      </w:r>
      <w:r>
        <w:rPr>
          <w:rFonts w:ascii="Times New Roman" w:hAnsi="Times New Roman" w:cs="Times New Roman"/>
          <w:sz w:val="24"/>
          <w:szCs w:val="24"/>
        </w:rPr>
        <w:t>B</w:t>
      </w:r>
      <w:r w:rsidRPr="003105B7">
        <w:rPr>
          <w:rFonts w:ascii="Times New Roman" w:hAnsi="Times New Roman" w:cs="Times New Roman"/>
          <w:sz w:val="24"/>
          <w:szCs w:val="24"/>
        </w:rPr>
        <w:t xml:space="preserve">etween </w:t>
      </w:r>
      <w:r>
        <w:rPr>
          <w:rFonts w:ascii="Times New Roman" w:hAnsi="Times New Roman" w:cs="Times New Roman"/>
          <w:sz w:val="24"/>
          <w:szCs w:val="24"/>
        </w:rPr>
        <w:t>F</w:t>
      </w:r>
      <w:r w:rsidRPr="003105B7">
        <w:rPr>
          <w:rFonts w:ascii="Times New Roman" w:hAnsi="Times New Roman" w:cs="Times New Roman"/>
          <w:sz w:val="24"/>
          <w:szCs w:val="24"/>
        </w:rPr>
        <w:t xml:space="preserve">acial </w:t>
      </w:r>
      <w:r>
        <w:rPr>
          <w:rFonts w:ascii="Times New Roman" w:hAnsi="Times New Roman" w:cs="Times New Roman"/>
          <w:sz w:val="24"/>
          <w:szCs w:val="24"/>
        </w:rPr>
        <w:t>I</w:t>
      </w:r>
      <w:r w:rsidRPr="003105B7">
        <w:rPr>
          <w:rFonts w:ascii="Times New Roman" w:hAnsi="Times New Roman" w:cs="Times New Roman"/>
          <w:sz w:val="24"/>
          <w:szCs w:val="24"/>
        </w:rPr>
        <w:t xml:space="preserve">dentity and </w:t>
      </w:r>
    </w:p>
    <w:p w14:paraId="54926C2D" w14:textId="77777777" w:rsidR="00001CDA" w:rsidRDefault="00001CDA" w:rsidP="00001CDA">
      <w:pPr>
        <w:spacing w:line="480" w:lineRule="auto"/>
        <w:jc w:val="center"/>
        <w:rPr>
          <w:rFonts w:ascii="Times New Roman" w:hAnsi="Times New Roman" w:cs="Times New Roman"/>
          <w:sz w:val="24"/>
          <w:szCs w:val="24"/>
        </w:rPr>
      </w:pPr>
      <w:r>
        <w:rPr>
          <w:rFonts w:ascii="Times New Roman" w:hAnsi="Times New Roman" w:cs="Times New Roman"/>
          <w:sz w:val="24"/>
          <w:szCs w:val="24"/>
        </w:rPr>
        <w:t>F</w:t>
      </w:r>
      <w:r w:rsidRPr="003105B7">
        <w:rPr>
          <w:rFonts w:ascii="Times New Roman" w:hAnsi="Times New Roman" w:cs="Times New Roman"/>
          <w:sz w:val="24"/>
          <w:szCs w:val="24"/>
        </w:rPr>
        <w:t xml:space="preserve">acial </w:t>
      </w:r>
      <w:r>
        <w:rPr>
          <w:rFonts w:ascii="Times New Roman" w:hAnsi="Times New Roman" w:cs="Times New Roman"/>
          <w:sz w:val="24"/>
          <w:szCs w:val="24"/>
        </w:rPr>
        <w:t>E</w:t>
      </w:r>
      <w:r w:rsidRPr="003105B7">
        <w:rPr>
          <w:rFonts w:ascii="Times New Roman" w:hAnsi="Times New Roman" w:cs="Times New Roman"/>
          <w:sz w:val="24"/>
          <w:szCs w:val="24"/>
        </w:rPr>
        <w:t xml:space="preserve">xpression </w:t>
      </w:r>
      <w:r>
        <w:rPr>
          <w:rFonts w:ascii="Times New Roman" w:hAnsi="Times New Roman" w:cs="Times New Roman"/>
          <w:sz w:val="24"/>
          <w:szCs w:val="24"/>
        </w:rPr>
        <w:t>P</w:t>
      </w:r>
      <w:r w:rsidRPr="003105B7">
        <w:rPr>
          <w:rFonts w:ascii="Times New Roman" w:hAnsi="Times New Roman" w:cs="Times New Roman"/>
          <w:sz w:val="24"/>
          <w:szCs w:val="24"/>
        </w:rPr>
        <w:t xml:space="preserve">rocessing in the </w:t>
      </w:r>
      <w:r>
        <w:rPr>
          <w:rFonts w:ascii="Times New Roman" w:hAnsi="Times New Roman" w:cs="Times New Roman"/>
          <w:sz w:val="24"/>
          <w:szCs w:val="24"/>
        </w:rPr>
        <w:t>C</w:t>
      </w:r>
      <w:r w:rsidRPr="003105B7">
        <w:rPr>
          <w:rFonts w:ascii="Times New Roman" w:hAnsi="Times New Roman" w:cs="Times New Roman"/>
          <w:sz w:val="24"/>
          <w:szCs w:val="24"/>
        </w:rPr>
        <w:t xml:space="preserve">ognitive </w:t>
      </w:r>
      <w:r>
        <w:rPr>
          <w:rFonts w:ascii="Times New Roman" w:hAnsi="Times New Roman" w:cs="Times New Roman"/>
          <w:sz w:val="24"/>
          <w:szCs w:val="24"/>
        </w:rPr>
        <w:t>S</w:t>
      </w:r>
      <w:r w:rsidRPr="003105B7">
        <w:rPr>
          <w:rFonts w:ascii="Times New Roman" w:hAnsi="Times New Roman" w:cs="Times New Roman"/>
          <w:sz w:val="24"/>
          <w:szCs w:val="24"/>
        </w:rPr>
        <w:t>ystem</w:t>
      </w:r>
    </w:p>
    <w:p w14:paraId="0F86F15B" w14:textId="20A7646B" w:rsidR="00B04D0D" w:rsidRPr="003105B7" w:rsidRDefault="00641DA7" w:rsidP="00BF2A0D">
      <w:pPr>
        <w:spacing w:line="480" w:lineRule="auto"/>
        <w:jc w:val="center"/>
        <w:rPr>
          <w:rFonts w:ascii="Times New Roman" w:hAnsi="Times New Roman" w:cs="Times New Roman"/>
          <w:sz w:val="24"/>
          <w:szCs w:val="24"/>
        </w:rPr>
      </w:pPr>
      <w:r w:rsidRPr="003105B7">
        <w:rPr>
          <w:rFonts w:ascii="Times New Roman" w:hAnsi="Times New Roman" w:cs="Times New Roman"/>
          <w:sz w:val="24"/>
          <w:szCs w:val="24"/>
        </w:rPr>
        <w:t>S1732368</w:t>
      </w:r>
    </w:p>
    <w:p w14:paraId="50C42E8B" w14:textId="478E0157" w:rsidR="00641DA7" w:rsidRPr="003105B7" w:rsidRDefault="00641DA7" w:rsidP="00BF2A0D">
      <w:pPr>
        <w:spacing w:line="480" w:lineRule="auto"/>
        <w:jc w:val="center"/>
        <w:rPr>
          <w:rFonts w:ascii="Times New Roman" w:hAnsi="Times New Roman" w:cs="Times New Roman"/>
          <w:sz w:val="24"/>
          <w:szCs w:val="24"/>
        </w:rPr>
      </w:pPr>
      <w:r w:rsidRPr="003105B7">
        <w:rPr>
          <w:rFonts w:ascii="Times New Roman" w:hAnsi="Times New Roman" w:cs="Times New Roman"/>
          <w:sz w:val="24"/>
          <w:szCs w:val="24"/>
        </w:rPr>
        <w:t>The University of Edinburgh</w:t>
      </w:r>
    </w:p>
    <w:p w14:paraId="7F46839F" w14:textId="77777777" w:rsidR="003C0B5E" w:rsidRPr="003105B7" w:rsidRDefault="003C0B5E" w:rsidP="00BF2A0D">
      <w:pPr>
        <w:spacing w:line="480" w:lineRule="auto"/>
        <w:jc w:val="center"/>
        <w:rPr>
          <w:rFonts w:ascii="Times New Roman" w:hAnsi="Times New Roman" w:cs="Times New Roman"/>
          <w:sz w:val="24"/>
          <w:szCs w:val="24"/>
        </w:rPr>
      </w:pPr>
    </w:p>
    <w:p w14:paraId="69B22515" w14:textId="1A9FC24B" w:rsidR="005760DB" w:rsidRPr="003105B7" w:rsidRDefault="005760DB" w:rsidP="00F922EC">
      <w:pPr>
        <w:jc w:val="center"/>
        <w:rPr>
          <w:rFonts w:ascii="Times New Roman" w:hAnsi="Times New Roman" w:cs="Times New Roman"/>
          <w:sz w:val="24"/>
          <w:szCs w:val="24"/>
        </w:rPr>
      </w:pPr>
    </w:p>
    <w:p w14:paraId="7DED7FB3" w14:textId="77777777" w:rsidR="003C0B5E" w:rsidRPr="003105B7" w:rsidRDefault="003C0B5E" w:rsidP="00F922EC">
      <w:pPr>
        <w:jc w:val="center"/>
        <w:rPr>
          <w:rFonts w:ascii="Times New Roman" w:hAnsi="Times New Roman" w:cs="Times New Roman"/>
          <w:sz w:val="24"/>
          <w:szCs w:val="24"/>
        </w:rPr>
      </w:pPr>
    </w:p>
    <w:p w14:paraId="1BBE7742" w14:textId="28F56861" w:rsidR="00F922EC" w:rsidRPr="003105B7" w:rsidRDefault="00F922EC" w:rsidP="00F922EC">
      <w:pPr>
        <w:jc w:val="center"/>
        <w:rPr>
          <w:rFonts w:ascii="Times New Roman" w:hAnsi="Times New Roman" w:cs="Times New Roman"/>
          <w:sz w:val="24"/>
          <w:szCs w:val="24"/>
        </w:rPr>
      </w:pPr>
      <w:r w:rsidRPr="003105B7">
        <w:rPr>
          <w:rFonts w:ascii="Times New Roman" w:hAnsi="Times New Roman" w:cs="Times New Roman"/>
          <w:sz w:val="24"/>
          <w:szCs w:val="24"/>
        </w:rPr>
        <w:t>Abstract</w:t>
      </w:r>
    </w:p>
    <w:p w14:paraId="22372918" w14:textId="4B1772C5" w:rsidR="00BC0442" w:rsidRDefault="004D21F3" w:rsidP="003C0B5E">
      <w:pPr>
        <w:spacing w:line="480" w:lineRule="auto"/>
        <w:rPr>
          <w:rFonts w:ascii="Times New Roman" w:hAnsi="Times New Roman" w:cs="Times New Roman"/>
          <w:sz w:val="24"/>
          <w:szCs w:val="24"/>
        </w:rPr>
      </w:pPr>
      <w:r w:rsidRPr="003105B7">
        <w:rPr>
          <w:rFonts w:ascii="Times New Roman" w:hAnsi="Times New Roman" w:cs="Times New Roman"/>
          <w:sz w:val="24"/>
          <w:szCs w:val="24"/>
        </w:rPr>
        <w:t xml:space="preserve">This paper will </w:t>
      </w:r>
      <w:proofErr w:type="gramStart"/>
      <w:r w:rsidRPr="003105B7">
        <w:rPr>
          <w:rFonts w:ascii="Times New Roman" w:hAnsi="Times New Roman" w:cs="Times New Roman"/>
          <w:sz w:val="24"/>
          <w:szCs w:val="24"/>
        </w:rPr>
        <w:t>look</w:t>
      </w:r>
      <w:r w:rsidR="00117151">
        <w:rPr>
          <w:rFonts w:ascii="Times New Roman" w:hAnsi="Times New Roman" w:cs="Times New Roman"/>
          <w:sz w:val="24"/>
          <w:szCs w:val="24"/>
        </w:rPr>
        <w:t xml:space="preserve"> </w:t>
      </w:r>
      <w:r w:rsidR="001E2DEC">
        <w:rPr>
          <w:rFonts w:ascii="Times New Roman" w:hAnsi="Times New Roman" w:cs="Times New Roman"/>
          <w:sz w:val="24"/>
          <w:szCs w:val="24"/>
        </w:rPr>
        <w:t>into</w:t>
      </w:r>
      <w:proofErr w:type="gramEnd"/>
      <w:r w:rsidR="001E2DEC">
        <w:rPr>
          <w:rFonts w:ascii="Times New Roman" w:hAnsi="Times New Roman" w:cs="Times New Roman"/>
          <w:sz w:val="24"/>
          <w:szCs w:val="24"/>
        </w:rPr>
        <w:t xml:space="preserve"> </w:t>
      </w:r>
      <w:r w:rsidR="00117151">
        <w:rPr>
          <w:rFonts w:ascii="Times New Roman" w:hAnsi="Times New Roman" w:cs="Times New Roman"/>
          <w:sz w:val="24"/>
          <w:szCs w:val="24"/>
        </w:rPr>
        <w:t>the</w:t>
      </w:r>
      <w:r w:rsidRPr="003105B7">
        <w:rPr>
          <w:rFonts w:ascii="Times New Roman" w:hAnsi="Times New Roman" w:cs="Times New Roman"/>
          <w:sz w:val="24"/>
          <w:szCs w:val="24"/>
        </w:rPr>
        <w:t xml:space="preserve"> research </w:t>
      </w:r>
      <w:r w:rsidR="00117151">
        <w:rPr>
          <w:rFonts w:ascii="Times New Roman" w:hAnsi="Times New Roman" w:cs="Times New Roman"/>
          <w:sz w:val="24"/>
          <w:szCs w:val="24"/>
        </w:rPr>
        <w:t>that has been done investigating the</w:t>
      </w:r>
      <w:r w:rsidRPr="003105B7">
        <w:rPr>
          <w:rFonts w:ascii="Times New Roman" w:hAnsi="Times New Roman" w:cs="Times New Roman"/>
          <w:sz w:val="24"/>
          <w:szCs w:val="24"/>
        </w:rPr>
        <w:t xml:space="preserve"> relationship between facial identity recognition and expression </w:t>
      </w:r>
      <w:r w:rsidR="00B46986" w:rsidRPr="003105B7">
        <w:rPr>
          <w:rFonts w:ascii="Times New Roman" w:hAnsi="Times New Roman" w:cs="Times New Roman"/>
          <w:sz w:val="24"/>
          <w:szCs w:val="24"/>
        </w:rPr>
        <w:t xml:space="preserve">analysis; exploring where the research began to where it is today. I have found that more needs to be done in facial recognition </w:t>
      </w:r>
      <w:r w:rsidR="00117151">
        <w:rPr>
          <w:rFonts w:ascii="Times New Roman" w:hAnsi="Times New Roman" w:cs="Times New Roman"/>
          <w:sz w:val="24"/>
          <w:szCs w:val="24"/>
        </w:rPr>
        <w:t>and that we still are not sure of the exact model of the cognitive system.</w:t>
      </w:r>
    </w:p>
    <w:p w14:paraId="18EB21DB" w14:textId="76D10469" w:rsidR="009B7D57" w:rsidRPr="003105B7" w:rsidRDefault="00BC0442" w:rsidP="00A16354">
      <w:pPr>
        <w:spacing w:line="480" w:lineRule="auto"/>
        <w:jc w:val="center"/>
        <w:rPr>
          <w:rFonts w:ascii="Times New Roman" w:hAnsi="Times New Roman" w:cs="Times New Roman"/>
          <w:sz w:val="24"/>
          <w:szCs w:val="24"/>
        </w:rPr>
      </w:pPr>
      <w:r>
        <w:rPr>
          <w:rFonts w:ascii="Times New Roman" w:hAnsi="Times New Roman" w:cs="Times New Roman"/>
          <w:i/>
          <w:sz w:val="24"/>
          <w:szCs w:val="24"/>
        </w:rPr>
        <w:t xml:space="preserve">Keywords: </w:t>
      </w:r>
      <w:r>
        <w:rPr>
          <w:rFonts w:ascii="Times New Roman" w:hAnsi="Times New Roman" w:cs="Times New Roman"/>
          <w:sz w:val="24"/>
          <w:szCs w:val="24"/>
        </w:rPr>
        <w:t>Fac</w:t>
      </w:r>
      <w:r w:rsidR="00452B31">
        <w:rPr>
          <w:rFonts w:ascii="Times New Roman" w:hAnsi="Times New Roman" w:cs="Times New Roman"/>
          <w:sz w:val="24"/>
          <w:szCs w:val="24"/>
        </w:rPr>
        <w:t xml:space="preserve">ial expression; Facial identity; Emotion; </w:t>
      </w:r>
      <w:r w:rsidR="00B2133B">
        <w:rPr>
          <w:rFonts w:ascii="Times New Roman" w:hAnsi="Times New Roman" w:cs="Times New Roman"/>
          <w:sz w:val="24"/>
          <w:szCs w:val="24"/>
        </w:rPr>
        <w:t>Face recognition</w:t>
      </w:r>
      <w:r w:rsidR="009B7D57" w:rsidRPr="003105B7">
        <w:rPr>
          <w:rFonts w:ascii="Times New Roman" w:hAnsi="Times New Roman" w:cs="Times New Roman"/>
          <w:sz w:val="24"/>
          <w:szCs w:val="24"/>
        </w:rPr>
        <w:br w:type="page"/>
      </w:r>
    </w:p>
    <w:p w14:paraId="64F50DE6" w14:textId="1859B1BD" w:rsidR="00BC0F23" w:rsidRPr="003105B7" w:rsidRDefault="00BC0F23" w:rsidP="00001CDA">
      <w:pPr>
        <w:spacing w:line="480" w:lineRule="auto"/>
        <w:jc w:val="center"/>
        <w:rPr>
          <w:rFonts w:ascii="Times New Roman" w:hAnsi="Times New Roman" w:cs="Times New Roman"/>
          <w:sz w:val="24"/>
          <w:szCs w:val="24"/>
        </w:rPr>
      </w:pPr>
      <w:r w:rsidRPr="003105B7">
        <w:rPr>
          <w:rFonts w:ascii="Times New Roman" w:hAnsi="Times New Roman" w:cs="Times New Roman"/>
          <w:sz w:val="24"/>
          <w:szCs w:val="24"/>
        </w:rPr>
        <w:lastRenderedPageBreak/>
        <w:t xml:space="preserve">The Relationship </w:t>
      </w:r>
      <w:r w:rsidR="00001CDA">
        <w:rPr>
          <w:rFonts w:ascii="Times New Roman" w:hAnsi="Times New Roman" w:cs="Times New Roman"/>
          <w:sz w:val="24"/>
          <w:szCs w:val="24"/>
        </w:rPr>
        <w:t>B</w:t>
      </w:r>
      <w:r w:rsidRPr="003105B7">
        <w:rPr>
          <w:rFonts w:ascii="Times New Roman" w:hAnsi="Times New Roman" w:cs="Times New Roman"/>
          <w:sz w:val="24"/>
          <w:szCs w:val="24"/>
        </w:rPr>
        <w:t xml:space="preserve">etween </w:t>
      </w:r>
      <w:r w:rsidR="00001CDA">
        <w:rPr>
          <w:rFonts w:ascii="Times New Roman" w:hAnsi="Times New Roman" w:cs="Times New Roman"/>
          <w:sz w:val="24"/>
          <w:szCs w:val="24"/>
        </w:rPr>
        <w:t>F</w:t>
      </w:r>
      <w:r w:rsidRPr="003105B7">
        <w:rPr>
          <w:rFonts w:ascii="Times New Roman" w:hAnsi="Times New Roman" w:cs="Times New Roman"/>
          <w:sz w:val="24"/>
          <w:szCs w:val="24"/>
        </w:rPr>
        <w:t xml:space="preserve">acial </w:t>
      </w:r>
      <w:r w:rsidR="00001CDA">
        <w:rPr>
          <w:rFonts w:ascii="Times New Roman" w:hAnsi="Times New Roman" w:cs="Times New Roman"/>
          <w:sz w:val="24"/>
          <w:szCs w:val="24"/>
        </w:rPr>
        <w:t>I</w:t>
      </w:r>
      <w:r w:rsidRPr="003105B7">
        <w:rPr>
          <w:rFonts w:ascii="Times New Roman" w:hAnsi="Times New Roman" w:cs="Times New Roman"/>
          <w:sz w:val="24"/>
          <w:szCs w:val="24"/>
        </w:rPr>
        <w:t xml:space="preserve">dentity and </w:t>
      </w:r>
    </w:p>
    <w:p w14:paraId="3A478639" w14:textId="76B8C517" w:rsidR="00BC0F23" w:rsidRDefault="00001CDA" w:rsidP="00001CDA">
      <w:pPr>
        <w:spacing w:line="480" w:lineRule="auto"/>
        <w:jc w:val="center"/>
        <w:rPr>
          <w:rFonts w:ascii="Times New Roman" w:hAnsi="Times New Roman" w:cs="Times New Roman"/>
          <w:sz w:val="24"/>
          <w:szCs w:val="24"/>
        </w:rPr>
      </w:pPr>
      <w:r>
        <w:rPr>
          <w:rFonts w:ascii="Times New Roman" w:hAnsi="Times New Roman" w:cs="Times New Roman"/>
          <w:sz w:val="24"/>
          <w:szCs w:val="24"/>
        </w:rPr>
        <w:t>F</w:t>
      </w:r>
      <w:r w:rsidR="00BC0F23" w:rsidRPr="003105B7">
        <w:rPr>
          <w:rFonts w:ascii="Times New Roman" w:hAnsi="Times New Roman" w:cs="Times New Roman"/>
          <w:sz w:val="24"/>
          <w:szCs w:val="24"/>
        </w:rPr>
        <w:t xml:space="preserve">acial </w:t>
      </w:r>
      <w:r>
        <w:rPr>
          <w:rFonts w:ascii="Times New Roman" w:hAnsi="Times New Roman" w:cs="Times New Roman"/>
          <w:sz w:val="24"/>
          <w:szCs w:val="24"/>
        </w:rPr>
        <w:t>E</w:t>
      </w:r>
      <w:r w:rsidR="00BC0F23" w:rsidRPr="003105B7">
        <w:rPr>
          <w:rFonts w:ascii="Times New Roman" w:hAnsi="Times New Roman" w:cs="Times New Roman"/>
          <w:sz w:val="24"/>
          <w:szCs w:val="24"/>
        </w:rPr>
        <w:t xml:space="preserve">xpression </w:t>
      </w:r>
      <w:r>
        <w:rPr>
          <w:rFonts w:ascii="Times New Roman" w:hAnsi="Times New Roman" w:cs="Times New Roman"/>
          <w:sz w:val="24"/>
          <w:szCs w:val="24"/>
        </w:rPr>
        <w:t>P</w:t>
      </w:r>
      <w:r w:rsidR="00BC0F23" w:rsidRPr="003105B7">
        <w:rPr>
          <w:rFonts w:ascii="Times New Roman" w:hAnsi="Times New Roman" w:cs="Times New Roman"/>
          <w:sz w:val="24"/>
          <w:szCs w:val="24"/>
        </w:rPr>
        <w:t xml:space="preserve">rocessing in the </w:t>
      </w:r>
      <w:r>
        <w:rPr>
          <w:rFonts w:ascii="Times New Roman" w:hAnsi="Times New Roman" w:cs="Times New Roman"/>
          <w:sz w:val="24"/>
          <w:szCs w:val="24"/>
        </w:rPr>
        <w:t>C</w:t>
      </w:r>
      <w:r w:rsidR="00BC0F23" w:rsidRPr="003105B7">
        <w:rPr>
          <w:rFonts w:ascii="Times New Roman" w:hAnsi="Times New Roman" w:cs="Times New Roman"/>
          <w:sz w:val="24"/>
          <w:szCs w:val="24"/>
        </w:rPr>
        <w:t xml:space="preserve">ognitive </w:t>
      </w:r>
      <w:r>
        <w:rPr>
          <w:rFonts w:ascii="Times New Roman" w:hAnsi="Times New Roman" w:cs="Times New Roman"/>
          <w:sz w:val="24"/>
          <w:szCs w:val="24"/>
        </w:rPr>
        <w:t>S</w:t>
      </w:r>
      <w:r w:rsidR="00BC0F23" w:rsidRPr="003105B7">
        <w:rPr>
          <w:rFonts w:ascii="Times New Roman" w:hAnsi="Times New Roman" w:cs="Times New Roman"/>
          <w:sz w:val="24"/>
          <w:szCs w:val="24"/>
        </w:rPr>
        <w:t>ystem</w:t>
      </w:r>
    </w:p>
    <w:p w14:paraId="4C5673FD" w14:textId="335EEE0D" w:rsidR="00E92D62" w:rsidRDefault="007B5E13" w:rsidP="00001CDA">
      <w:pPr>
        <w:spacing w:line="480" w:lineRule="auto"/>
        <w:ind w:firstLine="720"/>
        <w:rPr>
          <w:rFonts w:ascii="Times New Roman" w:hAnsi="Times New Roman" w:cs="Times New Roman"/>
          <w:sz w:val="24"/>
          <w:szCs w:val="24"/>
        </w:rPr>
      </w:pPr>
      <w:r w:rsidRPr="003105B7">
        <w:rPr>
          <w:rFonts w:ascii="Times New Roman" w:hAnsi="Times New Roman" w:cs="Times New Roman"/>
          <w:sz w:val="24"/>
          <w:szCs w:val="24"/>
        </w:rPr>
        <w:t xml:space="preserve">I </w:t>
      </w:r>
      <w:r w:rsidR="003C401C">
        <w:rPr>
          <w:rFonts w:ascii="Times New Roman" w:hAnsi="Times New Roman" w:cs="Times New Roman"/>
          <w:sz w:val="24"/>
          <w:szCs w:val="24"/>
        </w:rPr>
        <w:t>will</w:t>
      </w:r>
      <w:r w:rsidRPr="003105B7">
        <w:rPr>
          <w:rFonts w:ascii="Times New Roman" w:hAnsi="Times New Roman" w:cs="Times New Roman"/>
          <w:sz w:val="24"/>
          <w:szCs w:val="24"/>
        </w:rPr>
        <w:t xml:space="preserve"> be investigating</w:t>
      </w:r>
      <w:r w:rsidR="000B2F94">
        <w:rPr>
          <w:rFonts w:ascii="Times New Roman" w:hAnsi="Times New Roman" w:cs="Times New Roman"/>
          <w:sz w:val="24"/>
          <w:szCs w:val="24"/>
        </w:rPr>
        <w:t xml:space="preserve"> whether</w:t>
      </w:r>
      <w:r w:rsidR="002E5D04" w:rsidRPr="003105B7">
        <w:rPr>
          <w:rFonts w:ascii="Times New Roman" w:hAnsi="Times New Roman" w:cs="Times New Roman"/>
          <w:sz w:val="24"/>
          <w:szCs w:val="24"/>
        </w:rPr>
        <w:t xml:space="preserve"> facial identity and facial expression </w:t>
      </w:r>
      <w:r w:rsidR="000B2F94">
        <w:rPr>
          <w:rFonts w:ascii="Times New Roman" w:hAnsi="Times New Roman" w:cs="Times New Roman"/>
          <w:sz w:val="24"/>
          <w:szCs w:val="24"/>
        </w:rPr>
        <w:t>are processed by one or independent, separate systems</w:t>
      </w:r>
      <w:r w:rsidR="00861ECD" w:rsidRPr="003105B7">
        <w:rPr>
          <w:rFonts w:ascii="Times New Roman" w:hAnsi="Times New Roman" w:cs="Times New Roman"/>
          <w:sz w:val="24"/>
          <w:szCs w:val="24"/>
        </w:rPr>
        <w:t xml:space="preserve">. This would determine whether it would be possible for a computer system to identify a person without considering their facial expression or if a computer system could </w:t>
      </w:r>
      <w:r w:rsidR="00861ECD" w:rsidRPr="00712B0A">
        <w:rPr>
          <w:rFonts w:ascii="Times New Roman" w:hAnsi="Times New Roman" w:cs="Times New Roman"/>
          <w:noProof/>
          <w:sz w:val="24"/>
          <w:szCs w:val="24"/>
        </w:rPr>
        <w:t>recognise</w:t>
      </w:r>
      <w:r w:rsidR="00861ECD" w:rsidRPr="003105B7">
        <w:rPr>
          <w:rFonts w:ascii="Times New Roman" w:hAnsi="Times New Roman" w:cs="Times New Roman"/>
          <w:sz w:val="24"/>
          <w:szCs w:val="24"/>
        </w:rPr>
        <w:t xml:space="preserve"> a person’s emotions without knowing the identity of the person. I will be looking into three different research papers.</w:t>
      </w:r>
      <w:r w:rsidR="002E5D04" w:rsidRPr="003105B7">
        <w:rPr>
          <w:rFonts w:ascii="Times New Roman" w:hAnsi="Times New Roman" w:cs="Times New Roman"/>
          <w:sz w:val="24"/>
          <w:szCs w:val="24"/>
        </w:rPr>
        <w:t xml:space="preserve"> This topic could be key in the development of computer systems that can</w:t>
      </w:r>
      <w:r w:rsidR="00C2422A">
        <w:rPr>
          <w:rFonts w:ascii="Times New Roman" w:hAnsi="Times New Roman" w:cs="Times New Roman"/>
          <w:sz w:val="24"/>
          <w:szCs w:val="24"/>
        </w:rPr>
        <w:t xml:space="preserve"> better</w:t>
      </w:r>
      <w:r w:rsidR="002E5D04" w:rsidRPr="003105B7">
        <w:rPr>
          <w:rFonts w:ascii="Times New Roman" w:hAnsi="Times New Roman" w:cs="Times New Roman"/>
          <w:sz w:val="24"/>
          <w:szCs w:val="24"/>
        </w:rPr>
        <w:t xml:space="preserve"> identify individuals and computer systems that are able to accurately </w:t>
      </w:r>
      <w:r w:rsidR="002E5D04" w:rsidRPr="00712B0A">
        <w:rPr>
          <w:rFonts w:ascii="Times New Roman" w:hAnsi="Times New Roman" w:cs="Times New Roman"/>
          <w:noProof/>
          <w:sz w:val="24"/>
          <w:szCs w:val="24"/>
        </w:rPr>
        <w:t>analyse</w:t>
      </w:r>
      <w:r w:rsidR="002E5D04" w:rsidRPr="003105B7">
        <w:rPr>
          <w:rFonts w:ascii="Times New Roman" w:hAnsi="Times New Roman" w:cs="Times New Roman"/>
          <w:sz w:val="24"/>
          <w:szCs w:val="24"/>
        </w:rPr>
        <w:t xml:space="preserve"> human facial expressions to determine their current emotions.</w:t>
      </w:r>
      <w:r w:rsidR="00861ECD" w:rsidRPr="003105B7">
        <w:rPr>
          <w:rFonts w:ascii="Times New Roman" w:hAnsi="Times New Roman" w:cs="Times New Roman"/>
          <w:sz w:val="24"/>
          <w:szCs w:val="24"/>
        </w:rPr>
        <w:t xml:space="preserve"> </w:t>
      </w:r>
      <w:r w:rsidR="002C2348">
        <w:rPr>
          <w:rFonts w:ascii="Times New Roman" w:hAnsi="Times New Roman" w:cs="Times New Roman"/>
          <w:sz w:val="24"/>
          <w:szCs w:val="24"/>
        </w:rPr>
        <w:t>I will be looking into a</w:t>
      </w:r>
      <w:r w:rsidR="00861ECD" w:rsidRPr="003105B7">
        <w:rPr>
          <w:rFonts w:ascii="Times New Roman" w:hAnsi="Times New Roman" w:cs="Times New Roman"/>
          <w:sz w:val="24"/>
          <w:szCs w:val="24"/>
        </w:rPr>
        <w:t xml:space="preserve"> foundational paper </w:t>
      </w:r>
      <w:r w:rsidR="002E5D04" w:rsidRPr="003105B7">
        <w:rPr>
          <w:rFonts w:ascii="Times New Roman" w:hAnsi="Times New Roman" w:cs="Times New Roman"/>
          <w:sz w:val="24"/>
          <w:szCs w:val="24"/>
        </w:rPr>
        <w:t>which provides a strong</w:t>
      </w:r>
      <w:r w:rsidR="00F66C50" w:rsidRPr="003105B7">
        <w:rPr>
          <w:rFonts w:ascii="Times New Roman" w:hAnsi="Times New Roman" w:cs="Times New Roman"/>
          <w:sz w:val="24"/>
          <w:szCs w:val="24"/>
        </w:rPr>
        <w:t xml:space="preserve"> basis for a lot of modern day research into the topic</w:t>
      </w:r>
      <w:r w:rsidR="002E5D04" w:rsidRPr="003105B7">
        <w:rPr>
          <w:rFonts w:ascii="Times New Roman" w:hAnsi="Times New Roman" w:cs="Times New Roman"/>
          <w:sz w:val="24"/>
          <w:szCs w:val="24"/>
        </w:rPr>
        <w:t xml:space="preserve">, a quite recent paper to explore what research </w:t>
      </w:r>
      <w:r w:rsidR="000C2CAA">
        <w:rPr>
          <w:rFonts w:ascii="Times New Roman" w:hAnsi="Times New Roman" w:cs="Times New Roman"/>
          <w:sz w:val="24"/>
          <w:szCs w:val="24"/>
        </w:rPr>
        <w:t xml:space="preserve">is </w:t>
      </w:r>
      <w:r w:rsidR="002C2348">
        <w:rPr>
          <w:rFonts w:ascii="Times New Roman" w:hAnsi="Times New Roman" w:cs="Times New Roman"/>
          <w:sz w:val="24"/>
          <w:szCs w:val="24"/>
        </w:rPr>
        <w:t>being done today on the topic</w:t>
      </w:r>
      <w:r w:rsidR="002E5D04" w:rsidRPr="003105B7">
        <w:rPr>
          <w:rFonts w:ascii="Times New Roman" w:hAnsi="Times New Roman" w:cs="Times New Roman"/>
          <w:sz w:val="24"/>
          <w:szCs w:val="24"/>
        </w:rPr>
        <w:t xml:space="preserve"> and a third paper to get a stronger grasp of </w:t>
      </w:r>
      <w:r w:rsidR="002C2348">
        <w:rPr>
          <w:rFonts w:ascii="Times New Roman" w:hAnsi="Times New Roman" w:cs="Times New Roman"/>
          <w:sz w:val="24"/>
          <w:szCs w:val="24"/>
        </w:rPr>
        <w:t>the research that has already been carried out.</w:t>
      </w:r>
    </w:p>
    <w:p w14:paraId="5BDF3D17" w14:textId="1E31807C" w:rsidR="0071595B" w:rsidRPr="0071595B" w:rsidRDefault="0071595B" w:rsidP="0071595B">
      <w:pPr>
        <w:spacing w:line="480" w:lineRule="auto"/>
        <w:ind w:firstLine="720"/>
        <w:jc w:val="center"/>
        <w:rPr>
          <w:rFonts w:ascii="Times New Roman" w:hAnsi="Times New Roman" w:cs="Times New Roman"/>
          <w:b/>
          <w:sz w:val="24"/>
          <w:szCs w:val="24"/>
        </w:rPr>
      </w:pPr>
      <w:r>
        <w:rPr>
          <w:rFonts w:ascii="Times New Roman" w:hAnsi="Times New Roman" w:cs="Times New Roman"/>
          <w:b/>
          <w:sz w:val="24"/>
          <w:szCs w:val="24"/>
        </w:rPr>
        <w:t>Literature Review</w:t>
      </w:r>
    </w:p>
    <w:p w14:paraId="41DC55F5" w14:textId="593051A1" w:rsidR="002E5D04" w:rsidRPr="003105B7" w:rsidRDefault="00993BF7" w:rsidP="000C7EAF">
      <w:pPr>
        <w:spacing w:line="480" w:lineRule="auto"/>
        <w:ind w:firstLine="720"/>
        <w:rPr>
          <w:rFonts w:ascii="Times New Roman" w:hAnsi="Times New Roman" w:cs="Times New Roman"/>
          <w:sz w:val="24"/>
          <w:szCs w:val="24"/>
        </w:rPr>
      </w:pPr>
      <w:r w:rsidRPr="003105B7">
        <w:rPr>
          <w:rFonts w:ascii="Times New Roman" w:hAnsi="Times New Roman" w:cs="Times New Roman"/>
          <w:sz w:val="24"/>
          <w:szCs w:val="24"/>
        </w:rPr>
        <w:t>In</w:t>
      </w:r>
      <w:r w:rsidR="000C7EAF" w:rsidRPr="003105B7">
        <w:rPr>
          <w:rFonts w:ascii="Times New Roman" w:hAnsi="Times New Roman" w:cs="Times New Roman"/>
          <w:sz w:val="24"/>
          <w:szCs w:val="24"/>
        </w:rPr>
        <w:t xml:space="preserve"> </w:t>
      </w:r>
      <w:r w:rsidR="00DA3DF1" w:rsidRPr="003105B7">
        <w:rPr>
          <w:rFonts w:ascii="Times New Roman" w:hAnsi="Times New Roman" w:cs="Times New Roman"/>
          <w:sz w:val="24"/>
          <w:szCs w:val="24"/>
        </w:rPr>
        <w:t>Bruce &amp; Young (1986)</w:t>
      </w:r>
      <w:r w:rsidR="000C7EAF" w:rsidRPr="003105B7">
        <w:rPr>
          <w:rFonts w:ascii="Times New Roman" w:hAnsi="Times New Roman" w:cs="Times New Roman"/>
          <w:sz w:val="24"/>
          <w:szCs w:val="24"/>
        </w:rPr>
        <w:t xml:space="preserve"> it is found th</w:t>
      </w:r>
      <w:r w:rsidR="00623AD3" w:rsidRPr="003105B7">
        <w:rPr>
          <w:rFonts w:ascii="Times New Roman" w:hAnsi="Times New Roman" w:cs="Times New Roman"/>
          <w:sz w:val="24"/>
          <w:szCs w:val="24"/>
        </w:rPr>
        <w:t>at</w:t>
      </w:r>
      <w:r w:rsidR="000C7EAF" w:rsidRPr="003105B7">
        <w:rPr>
          <w:rFonts w:ascii="Times New Roman" w:hAnsi="Times New Roman" w:cs="Times New Roman"/>
          <w:sz w:val="24"/>
          <w:szCs w:val="24"/>
        </w:rPr>
        <w:t xml:space="preserve"> facial identity recognition and expression analysis are likely two different independent parts of face processing in the human brain. Bruce </w:t>
      </w:r>
      <w:r w:rsidR="00DA3DF1" w:rsidRPr="003105B7">
        <w:rPr>
          <w:rFonts w:ascii="Times New Roman" w:hAnsi="Times New Roman" w:cs="Times New Roman"/>
          <w:sz w:val="24"/>
          <w:szCs w:val="24"/>
        </w:rPr>
        <w:t>&amp;</w:t>
      </w:r>
      <w:r w:rsidR="000C7EAF" w:rsidRPr="003105B7">
        <w:rPr>
          <w:rFonts w:ascii="Times New Roman" w:hAnsi="Times New Roman" w:cs="Times New Roman"/>
          <w:sz w:val="24"/>
          <w:szCs w:val="24"/>
        </w:rPr>
        <w:t xml:space="preserve"> Young found that facial recognition was dependent upon the specific features of a person’s face, such as head angles in an ‘expression-independent form’</w:t>
      </w:r>
      <w:r w:rsidR="006F2CE2" w:rsidRPr="003105B7">
        <w:rPr>
          <w:rFonts w:ascii="Times New Roman" w:hAnsi="Times New Roman" w:cs="Times New Roman"/>
          <w:sz w:val="24"/>
          <w:szCs w:val="24"/>
        </w:rPr>
        <w:t>, i.e. the expression on the person’s face does not play a role on recognising the individual</w:t>
      </w:r>
      <w:r w:rsidR="000C7EAF" w:rsidRPr="003105B7">
        <w:rPr>
          <w:rFonts w:ascii="Times New Roman" w:hAnsi="Times New Roman" w:cs="Times New Roman"/>
          <w:sz w:val="24"/>
          <w:szCs w:val="24"/>
        </w:rPr>
        <w:t xml:space="preserve">, further alluding to the potential that facial recognition is independent </w:t>
      </w:r>
      <w:r w:rsidR="00496EBD">
        <w:rPr>
          <w:rFonts w:ascii="Times New Roman" w:hAnsi="Times New Roman" w:cs="Times New Roman"/>
          <w:sz w:val="24"/>
          <w:szCs w:val="24"/>
        </w:rPr>
        <w:t>of</w:t>
      </w:r>
      <w:r w:rsidR="000C7EAF" w:rsidRPr="003105B7">
        <w:rPr>
          <w:rFonts w:ascii="Times New Roman" w:hAnsi="Times New Roman" w:cs="Times New Roman"/>
          <w:sz w:val="24"/>
          <w:szCs w:val="24"/>
        </w:rPr>
        <w:t xml:space="preserve"> expression analysis. The study also finds that, with both familiar and unfamiliar faces, </w:t>
      </w:r>
      <w:r w:rsidR="00CD14A9" w:rsidRPr="003105B7">
        <w:rPr>
          <w:rFonts w:ascii="Times New Roman" w:hAnsi="Times New Roman" w:cs="Times New Roman"/>
          <w:sz w:val="24"/>
          <w:szCs w:val="24"/>
        </w:rPr>
        <w:t>we can not only identify a person’s age and sex but also what the meaning and emotions behind their facial expressions are</w:t>
      </w:r>
      <w:r w:rsidR="00623AD3" w:rsidRPr="003105B7">
        <w:rPr>
          <w:rFonts w:ascii="Times New Roman" w:hAnsi="Times New Roman" w:cs="Times New Roman"/>
          <w:sz w:val="24"/>
          <w:szCs w:val="24"/>
        </w:rPr>
        <w:t>; w</w:t>
      </w:r>
      <w:r w:rsidR="00CD14A9" w:rsidRPr="003105B7">
        <w:rPr>
          <w:rFonts w:ascii="Times New Roman" w:hAnsi="Times New Roman" w:cs="Times New Roman"/>
          <w:sz w:val="24"/>
          <w:szCs w:val="24"/>
        </w:rPr>
        <w:t xml:space="preserve">e can do this by analysing the person’s relative shapes of their facial features and </w:t>
      </w:r>
      <w:r w:rsidR="00623AD3" w:rsidRPr="003105B7">
        <w:rPr>
          <w:rFonts w:ascii="Times New Roman" w:hAnsi="Times New Roman" w:cs="Times New Roman"/>
          <w:sz w:val="24"/>
          <w:szCs w:val="24"/>
        </w:rPr>
        <w:t xml:space="preserve">by </w:t>
      </w:r>
      <w:r w:rsidR="00CD14A9" w:rsidRPr="003105B7">
        <w:rPr>
          <w:rFonts w:ascii="Times New Roman" w:hAnsi="Times New Roman" w:cs="Times New Roman"/>
          <w:sz w:val="24"/>
          <w:szCs w:val="24"/>
        </w:rPr>
        <w:t>put</w:t>
      </w:r>
      <w:r w:rsidR="00623AD3" w:rsidRPr="003105B7">
        <w:rPr>
          <w:rFonts w:ascii="Times New Roman" w:hAnsi="Times New Roman" w:cs="Times New Roman"/>
          <w:sz w:val="24"/>
          <w:szCs w:val="24"/>
        </w:rPr>
        <w:t>ting</w:t>
      </w:r>
      <w:r w:rsidR="00CD14A9" w:rsidRPr="003105B7">
        <w:rPr>
          <w:rFonts w:ascii="Times New Roman" w:hAnsi="Times New Roman" w:cs="Times New Roman"/>
          <w:sz w:val="24"/>
          <w:szCs w:val="24"/>
        </w:rPr>
        <w:t xml:space="preserve"> them into different categories of emotions </w:t>
      </w:r>
      <w:r w:rsidR="00623AD3" w:rsidRPr="003105B7">
        <w:rPr>
          <w:rFonts w:ascii="Times New Roman" w:hAnsi="Times New Roman" w:cs="Times New Roman"/>
          <w:sz w:val="24"/>
          <w:szCs w:val="24"/>
        </w:rPr>
        <w:t>in</w:t>
      </w:r>
      <w:r w:rsidR="00CD14A9" w:rsidRPr="003105B7">
        <w:rPr>
          <w:rFonts w:ascii="Times New Roman" w:hAnsi="Times New Roman" w:cs="Times New Roman"/>
          <w:sz w:val="24"/>
          <w:szCs w:val="24"/>
        </w:rPr>
        <w:t xml:space="preserve"> what Bruce and Young refer to as ‘expression code</w:t>
      </w:r>
      <w:r w:rsidR="00623AD3" w:rsidRPr="003105B7">
        <w:rPr>
          <w:rFonts w:ascii="Times New Roman" w:hAnsi="Times New Roman" w:cs="Times New Roman"/>
          <w:sz w:val="24"/>
          <w:szCs w:val="24"/>
        </w:rPr>
        <w:t>s</w:t>
      </w:r>
      <w:r w:rsidR="00CD14A9" w:rsidRPr="003105B7">
        <w:rPr>
          <w:rFonts w:ascii="Times New Roman" w:hAnsi="Times New Roman" w:cs="Times New Roman"/>
          <w:sz w:val="24"/>
          <w:szCs w:val="24"/>
        </w:rPr>
        <w:t>’</w:t>
      </w:r>
      <w:r w:rsidR="00623AD3" w:rsidRPr="003105B7">
        <w:rPr>
          <w:rFonts w:ascii="Times New Roman" w:hAnsi="Times New Roman" w:cs="Times New Roman"/>
          <w:sz w:val="24"/>
          <w:szCs w:val="24"/>
        </w:rPr>
        <w:t>; i</w:t>
      </w:r>
      <w:r w:rsidR="00CD14A9" w:rsidRPr="003105B7">
        <w:rPr>
          <w:rFonts w:ascii="Times New Roman" w:hAnsi="Times New Roman" w:cs="Times New Roman"/>
          <w:sz w:val="24"/>
          <w:szCs w:val="24"/>
        </w:rPr>
        <w:t xml:space="preserve">n </w:t>
      </w:r>
      <w:r w:rsidR="00CD14A9" w:rsidRPr="003105B7">
        <w:rPr>
          <w:rFonts w:ascii="Times New Roman" w:hAnsi="Times New Roman" w:cs="Times New Roman"/>
          <w:sz w:val="24"/>
          <w:szCs w:val="24"/>
        </w:rPr>
        <w:lastRenderedPageBreak/>
        <w:t xml:space="preserve">the paper they state that they have found no evidence to suggest that expression codes are important in recognising faces. The study tells of clinical disorders in which those afflicted can correctly identify expressions on a person’s face but are completely unable to tell a person’s identity, as well as other disorders where the opposite effect is the case. Bruce and Young reference various studies where it is found that the right hemisphere does play a role in both expression and identity </w:t>
      </w:r>
      <w:r w:rsidR="00623AD3" w:rsidRPr="003105B7">
        <w:rPr>
          <w:rFonts w:ascii="Times New Roman" w:hAnsi="Times New Roman" w:cs="Times New Roman"/>
          <w:sz w:val="24"/>
          <w:szCs w:val="24"/>
        </w:rPr>
        <w:t>analysis</w:t>
      </w:r>
      <w:r w:rsidR="00CD14A9" w:rsidRPr="003105B7">
        <w:rPr>
          <w:rFonts w:ascii="Times New Roman" w:hAnsi="Times New Roman" w:cs="Times New Roman"/>
          <w:sz w:val="24"/>
          <w:szCs w:val="24"/>
        </w:rPr>
        <w:t xml:space="preserve"> but the</w:t>
      </w:r>
      <w:r w:rsidR="00623AD3" w:rsidRPr="003105B7">
        <w:rPr>
          <w:rFonts w:ascii="Times New Roman" w:hAnsi="Times New Roman" w:cs="Times New Roman"/>
          <w:sz w:val="24"/>
          <w:szCs w:val="24"/>
        </w:rPr>
        <w:t xml:space="preserve"> hemisphere</w:t>
      </w:r>
      <w:r w:rsidR="00CD14A9" w:rsidRPr="003105B7">
        <w:rPr>
          <w:rFonts w:ascii="Times New Roman" w:hAnsi="Times New Roman" w:cs="Times New Roman"/>
          <w:sz w:val="24"/>
          <w:szCs w:val="24"/>
        </w:rPr>
        <w:t xml:space="preserve"> superiorities for these tasks seem to be independent </w:t>
      </w:r>
      <w:r w:rsidR="00AD1277">
        <w:rPr>
          <w:rFonts w:ascii="Times New Roman" w:hAnsi="Times New Roman" w:cs="Times New Roman"/>
          <w:noProof/>
          <w:sz w:val="24"/>
          <w:szCs w:val="24"/>
        </w:rPr>
        <w:t>of</w:t>
      </w:r>
      <w:r w:rsidR="00CD14A9" w:rsidRPr="003105B7">
        <w:rPr>
          <w:rFonts w:ascii="Times New Roman" w:hAnsi="Times New Roman" w:cs="Times New Roman"/>
          <w:sz w:val="24"/>
          <w:szCs w:val="24"/>
        </w:rPr>
        <w:t xml:space="preserve"> each other</w:t>
      </w:r>
      <w:r w:rsidR="00623AD3" w:rsidRPr="003105B7">
        <w:rPr>
          <w:rFonts w:ascii="Times New Roman" w:hAnsi="Times New Roman" w:cs="Times New Roman"/>
          <w:sz w:val="24"/>
          <w:szCs w:val="24"/>
        </w:rPr>
        <w:t>.</w:t>
      </w:r>
    </w:p>
    <w:p w14:paraId="497D4058" w14:textId="0F38EC91" w:rsidR="00EF4338" w:rsidRPr="003105B7" w:rsidRDefault="004D1FA7" w:rsidP="00CC4A09">
      <w:pPr>
        <w:spacing w:line="480" w:lineRule="auto"/>
        <w:ind w:firstLine="720"/>
        <w:rPr>
          <w:rFonts w:ascii="Times New Roman" w:hAnsi="Times New Roman" w:cs="Times New Roman"/>
          <w:sz w:val="24"/>
          <w:szCs w:val="24"/>
        </w:rPr>
      </w:pPr>
      <w:r w:rsidRPr="003105B7">
        <w:rPr>
          <w:rFonts w:ascii="Times New Roman" w:hAnsi="Times New Roman" w:cs="Times New Roman"/>
          <w:sz w:val="24"/>
          <w:szCs w:val="24"/>
        </w:rPr>
        <w:t xml:space="preserve">In </w:t>
      </w:r>
      <w:r w:rsidR="00183AD5" w:rsidRPr="003105B7">
        <w:rPr>
          <w:rFonts w:ascii="Times New Roman" w:hAnsi="Times New Roman" w:cs="Times New Roman"/>
          <w:sz w:val="24"/>
          <w:szCs w:val="24"/>
        </w:rPr>
        <w:t xml:space="preserve">Pell </w:t>
      </w:r>
      <w:r w:rsidRPr="003105B7">
        <w:rPr>
          <w:rFonts w:ascii="Times New Roman" w:hAnsi="Times New Roman" w:cs="Times New Roman"/>
          <w:sz w:val="24"/>
          <w:szCs w:val="24"/>
        </w:rPr>
        <w:t>&amp;</w:t>
      </w:r>
      <w:r w:rsidR="00183AD5" w:rsidRPr="003105B7">
        <w:rPr>
          <w:rFonts w:ascii="Times New Roman" w:hAnsi="Times New Roman" w:cs="Times New Roman"/>
          <w:sz w:val="24"/>
          <w:szCs w:val="24"/>
        </w:rPr>
        <w:t xml:space="preserve"> Richards </w:t>
      </w:r>
      <w:r w:rsidR="00F33DB8" w:rsidRPr="003105B7">
        <w:rPr>
          <w:rFonts w:ascii="Times New Roman" w:hAnsi="Times New Roman" w:cs="Times New Roman"/>
          <w:sz w:val="24"/>
          <w:szCs w:val="24"/>
        </w:rPr>
        <w:t>(2013) two</w:t>
      </w:r>
      <w:r w:rsidR="00183AD5" w:rsidRPr="003105B7">
        <w:rPr>
          <w:rFonts w:ascii="Times New Roman" w:hAnsi="Times New Roman" w:cs="Times New Roman"/>
          <w:sz w:val="24"/>
          <w:szCs w:val="24"/>
        </w:rPr>
        <w:t xml:space="preserve"> experiments </w:t>
      </w:r>
      <w:r w:rsidR="00F33DB8" w:rsidRPr="003105B7">
        <w:rPr>
          <w:rFonts w:ascii="Times New Roman" w:hAnsi="Times New Roman" w:cs="Times New Roman"/>
          <w:sz w:val="24"/>
          <w:szCs w:val="24"/>
        </w:rPr>
        <w:t xml:space="preserve">were conducted </w:t>
      </w:r>
      <w:r w:rsidR="00183AD5" w:rsidRPr="003105B7">
        <w:rPr>
          <w:rFonts w:ascii="Times New Roman" w:hAnsi="Times New Roman" w:cs="Times New Roman"/>
          <w:sz w:val="24"/>
          <w:szCs w:val="24"/>
        </w:rPr>
        <w:t xml:space="preserve">to test whether facial expressions of disgust and anger were affected by </w:t>
      </w:r>
      <w:r w:rsidR="00F33DB8" w:rsidRPr="003105B7">
        <w:rPr>
          <w:rFonts w:ascii="Times New Roman" w:hAnsi="Times New Roman" w:cs="Times New Roman"/>
          <w:sz w:val="24"/>
          <w:szCs w:val="24"/>
        </w:rPr>
        <w:t>a</w:t>
      </w:r>
      <w:r w:rsidR="00183AD5" w:rsidRPr="003105B7">
        <w:rPr>
          <w:rFonts w:ascii="Times New Roman" w:hAnsi="Times New Roman" w:cs="Times New Roman"/>
          <w:sz w:val="24"/>
          <w:szCs w:val="24"/>
        </w:rPr>
        <w:t xml:space="preserve"> person’s identity. The first experiment presented individuals with</w:t>
      </w:r>
      <w:r w:rsidR="00AF3BC4" w:rsidRPr="003105B7">
        <w:rPr>
          <w:rFonts w:ascii="Times New Roman" w:hAnsi="Times New Roman" w:cs="Times New Roman"/>
          <w:sz w:val="24"/>
          <w:szCs w:val="24"/>
        </w:rPr>
        <w:t xml:space="preserve"> a same-identity disgust face and a different-identity disgust face</w:t>
      </w:r>
      <w:r w:rsidR="00183AD5" w:rsidRPr="003105B7">
        <w:rPr>
          <w:rFonts w:ascii="Times New Roman" w:hAnsi="Times New Roman" w:cs="Times New Roman"/>
          <w:sz w:val="24"/>
          <w:szCs w:val="24"/>
        </w:rPr>
        <w:t xml:space="preserve">, they then tested if the adaption to a </w:t>
      </w:r>
      <w:r w:rsidR="00AF3BC4" w:rsidRPr="003105B7">
        <w:rPr>
          <w:rFonts w:ascii="Times New Roman" w:hAnsi="Times New Roman" w:cs="Times New Roman"/>
          <w:sz w:val="24"/>
          <w:szCs w:val="24"/>
        </w:rPr>
        <w:t xml:space="preserve">same-identity </w:t>
      </w:r>
      <w:r w:rsidR="00183AD5" w:rsidRPr="003105B7">
        <w:rPr>
          <w:rFonts w:ascii="Times New Roman" w:hAnsi="Times New Roman" w:cs="Times New Roman"/>
          <w:sz w:val="24"/>
          <w:szCs w:val="24"/>
        </w:rPr>
        <w:t xml:space="preserve">disgusted face would </w:t>
      </w:r>
      <w:r w:rsidR="00AF3BC4" w:rsidRPr="003105B7">
        <w:rPr>
          <w:rFonts w:ascii="Times New Roman" w:hAnsi="Times New Roman" w:cs="Times New Roman"/>
          <w:sz w:val="24"/>
          <w:szCs w:val="24"/>
        </w:rPr>
        <w:t xml:space="preserve">affect the </w:t>
      </w:r>
      <w:r w:rsidR="00183AD5" w:rsidRPr="003105B7">
        <w:rPr>
          <w:rFonts w:ascii="Times New Roman" w:hAnsi="Times New Roman" w:cs="Times New Roman"/>
          <w:sz w:val="24"/>
          <w:szCs w:val="24"/>
        </w:rPr>
        <w:t>bias</w:t>
      </w:r>
      <w:r w:rsidR="00AF3BC4" w:rsidRPr="003105B7">
        <w:rPr>
          <w:rFonts w:ascii="Times New Roman" w:hAnsi="Times New Roman" w:cs="Times New Roman"/>
          <w:sz w:val="24"/>
          <w:szCs w:val="24"/>
        </w:rPr>
        <w:t xml:space="preserve"> of</w:t>
      </w:r>
      <w:r w:rsidR="00183AD5" w:rsidRPr="003105B7">
        <w:rPr>
          <w:rFonts w:ascii="Times New Roman" w:hAnsi="Times New Roman" w:cs="Times New Roman"/>
          <w:sz w:val="24"/>
          <w:szCs w:val="24"/>
        </w:rPr>
        <w:t xml:space="preserve"> the person’s interpretation</w:t>
      </w:r>
      <w:r w:rsidR="00AF3BC4" w:rsidRPr="003105B7">
        <w:rPr>
          <w:rFonts w:ascii="Times New Roman" w:hAnsi="Times New Roman" w:cs="Times New Roman"/>
          <w:sz w:val="24"/>
          <w:szCs w:val="24"/>
        </w:rPr>
        <w:t xml:space="preserve"> of neutral and angry faces</w:t>
      </w:r>
      <w:r w:rsidR="00183AD5" w:rsidRPr="003105B7">
        <w:rPr>
          <w:rFonts w:ascii="Times New Roman" w:hAnsi="Times New Roman" w:cs="Times New Roman"/>
          <w:sz w:val="24"/>
          <w:szCs w:val="24"/>
        </w:rPr>
        <w:t>.</w:t>
      </w:r>
      <w:r w:rsidR="00EB6C2E" w:rsidRPr="003105B7">
        <w:rPr>
          <w:rFonts w:ascii="Times New Roman" w:hAnsi="Times New Roman" w:cs="Times New Roman"/>
          <w:sz w:val="24"/>
          <w:szCs w:val="24"/>
        </w:rPr>
        <w:t xml:space="preserve"> The experiment found that the person having the same identity would</w:t>
      </w:r>
      <w:r w:rsidR="008D4306" w:rsidRPr="003105B7">
        <w:rPr>
          <w:rFonts w:ascii="Times New Roman" w:hAnsi="Times New Roman" w:cs="Times New Roman"/>
          <w:sz w:val="24"/>
          <w:szCs w:val="24"/>
        </w:rPr>
        <w:t xml:space="preserve"> significantly</w:t>
      </w:r>
      <w:r w:rsidR="00EB6C2E" w:rsidRPr="003105B7">
        <w:rPr>
          <w:rFonts w:ascii="Times New Roman" w:hAnsi="Times New Roman" w:cs="Times New Roman"/>
          <w:sz w:val="24"/>
          <w:szCs w:val="24"/>
        </w:rPr>
        <w:t xml:space="preserve"> bias a person more </w:t>
      </w:r>
      <w:r w:rsidR="00AF3BC4" w:rsidRPr="003105B7">
        <w:rPr>
          <w:rFonts w:ascii="Times New Roman" w:hAnsi="Times New Roman" w:cs="Times New Roman"/>
          <w:sz w:val="24"/>
          <w:szCs w:val="24"/>
        </w:rPr>
        <w:t xml:space="preserve">towards saying the face was angry </w:t>
      </w:r>
      <w:r w:rsidR="00EB6C2E" w:rsidRPr="003105B7">
        <w:rPr>
          <w:rFonts w:ascii="Times New Roman" w:hAnsi="Times New Roman" w:cs="Times New Roman"/>
          <w:sz w:val="24"/>
          <w:szCs w:val="24"/>
        </w:rPr>
        <w:t>than if the identities were different.</w:t>
      </w:r>
      <w:r w:rsidR="00AF3BC4" w:rsidRPr="003105B7">
        <w:rPr>
          <w:rFonts w:ascii="Times New Roman" w:hAnsi="Times New Roman" w:cs="Times New Roman"/>
          <w:sz w:val="24"/>
          <w:szCs w:val="24"/>
        </w:rPr>
        <w:t xml:space="preserve"> This suggests that parts of facial expressions have certain identity-dependent parts that overlap with identity analysis.</w:t>
      </w:r>
      <w:r w:rsidR="00EB6C2E" w:rsidRPr="003105B7">
        <w:rPr>
          <w:rFonts w:ascii="Times New Roman" w:hAnsi="Times New Roman" w:cs="Times New Roman"/>
          <w:sz w:val="24"/>
          <w:szCs w:val="24"/>
        </w:rPr>
        <w:t xml:space="preserve"> </w:t>
      </w:r>
      <w:r w:rsidR="000E2D46">
        <w:rPr>
          <w:rFonts w:ascii="Times New Roman" w:hAnsi="Times New Roman" w:cs="Times New Roman"/>
          <w:sz w:val="24"/>
          <w:szCs w:val="24"/>
        </w:rPr>
        <w:t>In t</w:t>
      </w:r>
      <w:r w:rsidR="00B86375" w:rsidRPr="003105B7">
        <w:rPr>
          <w:rFonts w:ascii="Times New Roman" w:hAnsi="Times New Roman" w:cs="Times New Roman"/>
          <w:sz w:val="24"/>
          <w:szCs w:val="24"/>
        </w:rPr>
        <w:t xml:space="preserve">he second </w:t>
      </w:r>
      <w:r w:rsidR="00B86375" w:rsidRPr="00AD1277">
        <w:rPr>
          <w:rFonts w:ascii="Times New Roman" w:hAnsi="Times New Roman" w:cs="Times New Roman"/>
          <w:noProof/>
          <w:sz w:val="24"/>
          <w:szCs w:val="24"/>
        </w:rPr>
        <w:t>experiment</w:t>
      </w:r>
      <w:r w:rsidR="00AD1277">
        <w:rPr>
          <w:rFonts w:ascii="Times New Roman" w:hAnsi="Times New Roman" w:cs="Times New Roman"/>
          <w:noProof/>
          <w:sz w:val="24"/>
          <w:szCs w:val="24"/>
        </w:rPr>
        <w:t>,</w:t>
      </w:r>
      <w:r w:rsidR="008D4306" w:rsidRPr="003105B7">
        <w:rPr>
          <w:rFonts w:ascii="Times New Roman" w:hAnsi="Times New Roman" w:cs="Times New Roman"/>
          <w:sz w:val="24"/>
          <w:szCs w:val="24"/>
        </w:rPr>
        <w:t xml:space="preserve"> Pell </w:t>
      </w:r>
      <w:r w:rsidR="00D9648A" w:rsidRPr="003105B7">
        <w:rPr>
          <w:rFonts w:ascii="Times New Roman" w:hAnsi="Times New Roman" w:cs="Times New Roman"/>
          <w:sz w:val="24"/>
          <w:szCs w:val="24"/>
        </w:rPr>
        <w:t>&amp;</w:t>
      </w:r>
      <w:r w:rsidR="008D4306" w:rsidRPr="003105B7">
        <w:rPr>
          <w:rFonts w:ascii="Times New Roman" w:hAnsi="Times New Roman" w:cs="Times New Roman"/>
          <w:sz w:val="24"/>
          <w:szCs w:val="24"/>
        </w:rPr>
        <w:t xml:space="preserve"> Richards had two disgust faces and used them in same-identity and different-identity experiments. P</w:t>
      </w:r>
      <w:r w:rsidR="00B86375" w:rsidRPr="003105B7">
        <w:rPr>
          <w:rFonts w:ascii="Times New Roman" w:hAnsi="Times New Roman" w:cs="Times New Roman"/>
          <w:sz w:val="24"/>
          <w:szCs w:val="24"/>
        </w:rPr>
        <w:t>articipa</w:t>
      </w:r>
      <w:r w:rsidR="00AF3BC4" w:rsidRPr="003105B7">
        <w:rPr>
          <w:rFonts w:ascii="Times New Roman" w:hAnsi="Times New Roman" w:cs="Times New Roman"/>
          <w:sz w:val="24"/>
          <w:szCs w:val="24"/>
        </w:rPr>
        <w:t>nt</w:t>
      </w:r>
      <w:r w:rsidR="00B86375" w:rsidRPr="003105B7">
        <w:rPr>
          <w:rFonts w:ascii="Times New Roman" w:hAnsi="Times New Roman" w:cs="Times New Roman"/>
          <w:sz w:val="24"/>
          <w:szCs w:val="24"/>
        </w:rPr>
        <w:t>s were first shown a disgusted face to adapt to and were then presented with happy and angry faces</w:t>
      </w:r>
      <w:r w:rsidR="008D4306" w:rsidRPr="003105B7">
        <w:rPr>
          <w:rFonts w:ascii="Times New Roman" w:hAnsi="Times New Roman" w:cs="Times New Roman"/>
          <w:sz w:val="24"/>
          <w:szCs w:val="24"/>
        </w:rPr>
        <w:t>, which were either the same or different identity,</w:t>
      </w:r>
      <w:r w:rsidR="00B86375" w:rsidRPr="003105B7">
        <w:rPr>
          <w:rFonts w:ascii="Times New Roman" w:hAnsi="Times New Roman" w:cs="Times New Roman"/>
          <w:sz w:val="24"/>
          <w:szCs w:val="24"/>
        </w:rPr>
        <w:t xml:space="preserve"> and asked to choose into which category the faces fell. </w:t>
      </w:r>
      <w:r w:rsidR="008D4306" w:rsidRPr="003105B7">
        <w:rPr>
          <w:rFonts w:ascii="Times New Roman" w:hAnsi="Times New Roman" w:cs="Times New Roman"/>
          <w:sz w:val="24"/>
          <w:szCs w:val="24"/>
        </w:rPr>
        <w:t xml:space="preserve">The second experiment gave results very </w:t>
      </w:r>
      <w:r w:rsidR="003A6066" w:rsidRPr="003105B7">
        <w:rPr>
          <w:rFonts w:ascii="Times New Roman" w:hAnsi="Times New Roman" w:cs="Times New Roman"/>
          <w:sz w:val="24"/>
          <w:szCs w:val="24"/>
        </w:rPr>
        <w:t xml:space="preserve">similar </w:t>
      </w:r>
      <w:r w:rsidR="008D4306" w:rsidRPr="003105B7">
        <w:rPr>
          <w:rFonts w:ascii="Times New Roman" w:hAnsi="Times New Roman" w:cs="Times New Roman"/>
          <w:sz w:val="24"/>
          <w:szCs w:val="24"/>
        </w:rPr>
        <w:t>to the first; it found that regardless of being shown a happy or neutral facial expression a</w:t>
      </w:r>
      <w:r w:rsidR="00872F1E" w:rsidRPr="003105B7">
        <w:rPr>
          <w:rFonts w:ascii="Times New Roman" w:hAnsi="Times New Roman" w:cs="Times New Roman"/>
          <w:sz w:val="24"/>
          <w:szCs w:val="24"/>
        </w:rPr>
        <w:t xml:space="preserve"> </w:t>
      </w:r>
      <w:r w:rsidR="008D4306" w:rsidRPr="003105B7">
        <w:rPr>
          <w:rFonts w:ascii="Times New Roman" w:hAnsi="Times New Roman" w:cs="Times New Roman"/>
          <w:sz w:val="24"/>
          <w:szCs w:val="24"/>
        </w:rPr>
        <w:t xml:space="preserve">participant would be significantly more biased </w:t>
      </w:r>
      <w:r w:rsidR="00791701" w:rsidRPr="003105B7">
        <w:rPr>
          <w:rFonts w:ascii="Times New Roman" w:hAnsi="Times New Roman" w:cs="Times New Roman"/>
          <w:sz w:val="24"/>
          <w:szCs w:val="24"/>
        </w:rPr>
        <w:t xml:space="preserve">towards anger </w:t>
      </w:r>
      <w:r w:rsidR="00872F1E" w:rsidRPr="003105B7">
        <w:rPr>
          <w:rFonts w:ascii="Times New Roman" w:hAnsi="Times New Roman" w:cs="Times New Roman"/>
          <w:sz w:val="24"/>
          <w:szCs w:val="24"/>
        </w:rPr>
        <w:t>i</w:t>
      </w:r>
      <w:r w:rsidR="008D4306" w:rsidRPr="003105B7">
        <w:rPr>
          <w:rFonts w:ascii="Times New Roman" w:hAnsi="Times New Roman" w:cs="Times New Roman"/>
          <w:sz w:val="24"/>
          <w:szCs w:val="24"/>
        </w:rPr>
        <w:t>f the person in the different photos had the same identity. The results of the two experiments give evidence that emotional expression has at least two different visual representations; an identity-dependent and another that is identity-independent.</w:t>
      </w:r>
    </w:p>
    <w:p w14:paraId="00E15AFA" w14:textId="551A4FCC" w:rsidR="002D5218" w:rsidRDefault="00CF55FD" w:rsidP="005C7F21">
      <w:pPr>
        <w:keepNext/>
        <w:spacing w:line="480" w:lineRule="auto"/>
        <w:ind w:firstLine="720"/>
        <w:rPr>
          <w:rFonts w:ascii="Times New Roman" w:hAnsi="Times New Roman" w:cs="Times New Roman"/>
          <w:sz w:val="24"/>
          <w:szCs w:val="24"/>
        </w:rPr>
      </w:pPr>
      <w:r w:rsidRPr="003105B7">
        <w:rPr>
          <w:rFonts w:ascii="Times New Roman" w:hAnsi="Times New Roman" w:cs="Times New Roman"/>
          <w:noProof/>
          <w:sz w:val="24"/>
        </w:rPr>
        <w:lastRenderedPageBreak/>
        <mc:AlternateContent>
          <mc:Choice Requires="wps">
            <w:drawing>
              <wp:anchor distT="0" distB="0" distL="114300" distR="114300" simplePos="0" relativeHeight="251660288" behindDoc="0" locked="0" layoutInCell="1" allowOverlap="1" wp14:anchorId="41D476FE" wp14:editId="0C669972">
                <wp:simplePos x="0" y="0"/>
                <wp:positionH relativeFrom="margin">
                  <wp:posOffset>-37709</wp:posOffset>
                </wp:positionH>
                <wp:positionV relativeFrom="paragraph">
                  <wp:posOffset>6527117</wp:posOffset>
                </wp:positionV>
                <wp:extent cx="5731510" cy="635"/>
                <wp:effectExtent l="0" t="0" r="2540" b="0"/>
                <wp:wrapTopAndBottom/>
                <wp:docPr id="2" name="Text Box 2"/>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wps:spPr>
                      <wps:txbx>
                        <w:txbxContent>
                          <w:p w14:paraId="04AEF99D" w14:textId="472C392F" w:rsidR="00331B89" w:rsidRPr="0017480D" w:rsidRDefault="00331B89" w:rsidP="00331B89">
                            <w:pPr>
                              <w:pStyle w:val="Caption"/>
                            </w:pPr>
                            <w:r w:rsidRPr="00130F6D">
                              <w:t xml:space="preserve">Source: Figure </w:t>
                            </w:r>
                            <w:r>
                              <w:t>3</w:t>
                            </w:r>
                            <w:r w:rsidRPr="00130F6D">
                              <w:t xml:space="preserve"> of </w:t>
                            </w:r>
                            <w:proofErr w:type="spellStart"/>
                            <w:r w:rsidRPr="00130F6D">
                              <w:t>Adolphs</w:t>
                            </w:r>
                            <w:proofErr w:type="spellEnd"/>
                            <w:r w:rsidR="00B504BE">
                              <w:t xml:space="preserve"> et al. (1994).</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1D476FE" id="_x0000_t202" coordsize="21600,21600" o:spt="202" path="m,l,21600r21600,l21600,xe">
                <v:stroke joinstyle="miter"/>
                <v:path gradientshapeok="t" o:connecttype="rect"/>
              </v:shapetype>
              <v:shape id="Text Box 2" o:spid="_x0000_s1026" type="#_x0000_t202" style="position:absolute;left:0;text-align:left;margin-left:-2.95pt;margin-top:513.95pt;width:451.3pt;height:.05pt;z-index:25166028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ITXBKgIAAF0EAAAOAAAAZHJzL2Uyb0RvYy54bWysVE1vGjEQvVfqf7B8LwtEpNWKJaJEVJVQ&#10;EgmqnI3Xy1qyPe7YsJv++o73g7RpT1UvZjwzft733pjlXWsNuygMGlzBZ5MpZ8pJKLU7FfzbYfvh&#10;E2chClcKA04V/EUFfrd6/27Z+FzNoQZTKmQE4kLe+ILXMfo8y4KslRVhAl45KlaAVkTa4ikrUTSE&#10;bk02n05vswaw9AhShUDZ+77IVx1+VSkZH6sqqMhMwenbYrditx7Tmq2WIj+h8LWWw2eIf/gKK7Sj&#10;S69Q9yIKdkb9B5TVEiFAFScSbAZVpaXqOBCb2fQNm30tvOq4kDjBX2UK/w9WPlyekOmy4HPOnLBk&#10;0UG1kX2Gls2TOo0POTXtPbXFltLk8pgPlEyk2wpt+iU6jOqk88tV2wQmKbn4eDNbzKgkqXZ7s0gY&#10;2etRjyF+UWBZCgqOZFynp7jsQuxbx5Z0UwCjy602Jm1SYWOQXQSZ3NQ6qgH8ty7jUq+DdKoHTJks&#10;8et5pCi2x3YgfYTyhTgj9DMTvNxqumgnQnwSSENCXGjw4yMtlYGm4DBEnNWAP/6WT/3kHVU5a2jo&#10;Ch6+nwUqzsxXR66mCR0DHIPjGLiz3QBRnNGT8rIL6QBGM4YVgn2m97BOt1BJOEl3FTyO4Sb2o0/v&#10;Sar1umuiOfQi7tzeywQ9CnponwX6wY5ILj7AOI4if+NK39v54tfnSBJ3liVBexUHnWmGO9OH95Ye&#10;ya/7ruv1X2H1EwAA//8DAFBLAwQUAAYACAAAACEAW4tnMuIAAAAMAQAADwAAAGRycy9kb3ducmV2&#10;LnhtbEyPMU/DMBCFdyT+g3VILKi1KSVNQ5yqqmAoS0XowubG1zgQ21HstOHf92CB7e69p3ff5avR&#10;tuyEfWi8k3A/FcDQVV43rpawf3+ZpMBCVE6r1juU8I0BVsX1Va4y7c/uDU9lrBmVuJApCSbGLuM8&#10;VAatClPfoSPv6HurIq19zXWvzlRuWz4TIuFWNY4uGNXhxmD1VQ5Wwm7+sTN3w/H5dT1/6Lf7YZN8&#10;1qWUtzfj+glYxDH+heEHn9ChIKaDH5wOrJUweVxSknQxW9BEiXSZLIAdfqVUAC9y/v+J4gIAAP//&#10;AwBQSwECLQAUAAYACAAAACEAtoM4kv4AAADhAQAAEwAAAAAAAAAAAAAAAAAAAAAAW0NvbnRlbnRf&#10;VHlwZXNdLnhtbFBLAQItABQABgAIAAAAIQA4/SH/1gAAAJQBAAALAAAAAAAAAAAAAAAAAC8BAABf&#10;cmVscy8ucmVsc1BLAQItABQABgAIAAAAIQBzITXBKgIAAF0EAAAOAAAAAAAAAAAAAAAAAC4CAABk&#10;cnMvZTJvRG9jLnhtbFBLAQItABQABgAIAAAAIQBbi2cy4gAAAAwBAAAPAAAAAAAAAAAAAAAAAIQE&#10;AABkcnMvZG93bnJldi54bWxQSwUGAAAAAAQABADzAAAAkwUAAAAA&#10;" stroked="f">
                <v:textbox style="mso-fit-shape-to-text:t" inset="0,0,0,0">
                  <w:txbxContent>
                    <w:p w14:paraId="04AEF99D" w14:textId="472C392F" w:rsidR="00331B89" w:rsidRPr="0017480D" w:rsidRDefault="00331B89" w:rsidP="00331B89">
                      <w:pPr>
                        <w:pStyle w:val="Caption"/>
                      </w:pPr>
                      <w:r w:rsidRPr="00130F6D">
                        <w:t xml:space="preserve">Source: Figure </w:t>
                      </w:r>
                      <w:r>
                        <w:t>3</w:t>
                      </w:r>
                      <w:r w:rsidRPr="00130F6D">
                        <w:t xml:space="preserve"> of </w:t>
                      </w:r>
                      <w:proofErr w:type="spellStart"/>
                      <w:r w:rsidRPr="00130F6D">
                        <w:t>Adolphs</w:t>
                      </w:r>
                      <w:proofErr w:type="spellEnd"/>
                      <w:r w:rsidR="00B504BE">
                        <w:t xml:space="preserve"> et al. (1994).</w:t>
                      </w:r>
                    </w:p>
                  </w:txbxContent>
                </v:textbox>
                <w10:wrap type="topAndBottom" anchorx="margin"/>
              </v:shape>
            </w:pict>
          </mc:Fallback>
        </mc:AlternateContent>
      </w:r>
      <w:bookmarkStart w:id="0" w:name="_GoBack"/>
      <w:r w:rsidRPr="003105B7">
        <w:rPr>
          <w:rFonts w:ascii="Times New Roman" w:hAnsi="Times New Roman" w:cs="Times New Roman"/>
          <w:noProof/>
          <w:sz w:val="24"/>
        </w:rPr>
        <w:drawing>
          <wp:anchor distT="0" distB="0" distL="114300" distR="114300" simplePos="0" relativeHeight="251658240" behindDoc="0" locked="0" layoutInCell="1" allowOverlap="1" wp14:anchorId="44876D7D" wp14:editId="754EACA6">
            <wp:simplePos x="0" y="0"/>
            <wp:positionH relativeFrom="margin">
              <wp:posOffset>-106875</wp:posOffset>
            </wp:positionH>
            <wp:positionV relativeFrom="paragraph">
              <wp:posOffset>3738343</wp:posOffset>
            </wp:positionV>
            <wp:extent cx="5731510" cy="2780665"/>
            <wp:effectExtent l="0" t="0" r="2540" b="63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2780665"/>
                    </a:xfrm>
                    <a:prstGeom prst="rect">
                      <a:avLst/>
                    </a:prstGeom>
                  </pic:spPr>
                </pic:pic>
              </a:graphicData>
            </a:graphic>
          </wp:anchor>
        </w:drawing>
      </w:r>
      <w:bookmarkEnd w:id="0"/>
      <w:proofErr w:type="spellStart"/>
      <w:r w:rsidR="003776B3" w:rsidRPr="003105B7">
        <w:rPr>
          <w:rFonts w:ascii="Times New Roman" w:hAnsi="Times New Roman" w:cs="Times New Roman"/>
          <w:sz w:val="24"/>
          <w:szCs w:val="24"/>
        </w:rPr>
        <w:t>Adolphs</w:t>
      </w:r>
      <w:proofErr w:type="spellEnd"/>
      <w:r w:rsidR="00DB7171">
        <w:rPr>
          <w:rFonts w:ascii="Times New Roman" w:hAnsi="Times New Roman" w:cs="Times New Roman"/>
          <w:sz w:val="24"/>
          <w:szCs w:val="24"/>
        </w:rPr>
        <w:t>,</w:t>
      </w:r>
      <w:r w:rsidR="00DB7171" w:rsidRPr="005C0141">
        <w:rPr>
          <w:rFonts w:ascii="Times New Roman" w:eastAsia="Times New Roman" w:hAnsi="Times New Roman" w:cs="Times New Roman"/>
          <w:sz w:val="24"/>
          <w:szCs w:val="24"/>
          <w:lang w:eastAsia="en-GB"/>
        </w:rPr>
        <w:t xml:space="preserve"> </w:t>
      </w:r>
      <w:proofErr w:type="spellStart"/>
      <w:r w:rsidR="00DB7171" w:rsidRPr="005C0141">
        <w:rPr>
          <w:rFonts w:ascii="Times New Roman" w:eastAsia="Times New Roman" w:hAnsi="Times New Roman" w:cs="Times New Roman"/>
          <w:sz w:val="24"/>
          <w:szCs w:val="24"/>
          <w:lang w:eastAsia="en-GB"/>
        </w:rPr>
        <w:t>Tranel</w:t>
      </w:r>
      <w:proofErr w:type="spellEnd"/>
      <w:r w:rsidR="00DB7171" w:rsidRPr="005C0141">
        <w:rPr>
          <w:rFonts w:ascii="Times New Roman" w:eastAsia="Times New Roman" w:hAnsi="Times New Roman" w:cs="Times New Roman"/>
          <w:sz w:val="24"/>
          <w:szCs w:val="24"/>
          <w:lang w:eastAsia="en-GB"/>
        </w:rPr>
        <w:t>, Damasio,</w:t>
      </w:r>
      <w:r w:rsidR="00DB7171">
        <w:rPr>
          <w:rFonts w:ascii="Times New Roman" w:eastAsia="Times New Roman" w:hAnsi="Times New Roman" w:cs="Times New Roman"/>
          <w:sz w:val="24"/>
          <w:szCs w:val="24"/>
          <w:lang w:eastAsia="en-GB"/>
        </w:rPr>
        <w:t xml:space="preserve"> H.,</w:t>
      </w:r>
      <w:r w:rsidR="00DB7171" w:rsidRPr="005C0141">
        <w:rPr>
          <w:rFonts w:ascii="Times New Roman" w:eastAsia="Times New Roman" w:hAnsi="Times New Roman" w:cs="Times New Roman"/>
          <w:sz w:val="24"/>
          <w:szCs w:val="24"/>
          <w:lang w:eastAsia="en-GB"/>
        </w:rPr>
        <w:t xml:space="preserve"> &amp; Damasio, A</w:t>
      </w:r>
      <w:r w:rsidR="00DB7171">
        <w:rPr>
          <w:rFonts w:ascii="Times New Roman" w:hAnsi="Times New Roman" w:cs="Times New Roman"/>
          <w:sz w:val="24"/>
          <w:szCs w:val="24"/>
        </w:rPr>
        <w:t xml:space="preserve"> </w:t>
      </w:r>
      <w:r w:rsidR="003776B3" w:rsidRPr="003105B7">
        <w:rPr>
          <w:rFonts w:ascii="Times New Roman" w:hAnsi="Times New Roman" w:cs="Times New Roman"/>
          <w:sz w:val="24"/>
          <w:szCs w:val="24"/>
        </w:rPr>
        <w:t xml:space="preserve">(1994) </w:t>
      </w:r>
      <w:r w:rsidR="0017192F" w:rsidRPr="00AD1277">
        <w:rPr>
          <w:rFonts w:ascii="Times New Roman" w:eastAsia="Times New Roman" w:hAnsi="Times New Roman" w:cs="Times New Roman"/>
          <w:noProof/>
          <w:sz w:val="24"/>
          <w:szCs w:val="24"/>
          <w:lang w:eastAsia="en-GB"/>
        </w:rPr>
        <w:t>investigate</w:t>
      </w:r>
      <w:r w:rsidR="0017192F" w:rsidRPr="003105B7">
        <w:rPr>
          <w:rFonts w:ascii="Times New Roman" w:eastAsia="Times New Roman" w:hAnsi="Times New Roman" w:cs="Times New Roman"/>
          <w:sz w:val="24"/>
          <w:szCs w:val="24"/>
          <w:lang w:eastAsia="en-GB"/>
        </w:rPr>
        <w:t xml:space="preserve"> a woman, S.M., who </w:t>
      </w:r>
      <w:r w:rsidR="0076060C" w:rsidRPr="003105B7">
        <w:rPr>
          <w:rFonts w:ascii="Times New Roman" w:eastAsia="Times New Roman" w:hAnsi="Times New Roman" w:cs="Times New Roman"/>
          <w:sz w:val="24"/>
          <w:szCs w:val="24"/>
          <w:lang w:eastAsia="en-GB"/>
        </w:rPr>
        <w:t xml:space="preserve">suffers from </w:t>
      </w:r>
      <w:proofErr w:type="spellStart"/>
      <w:r w:rsidR="0076060C" w:rsidRPr="003105B7">
        <w:rPr>
          <w:rFonts w:ascii="Times New Roman" w:eastAsia="Times New Roman" w:hAnsi="Times New Roman" w:cs="Times New Roman"/>
          <w:sz w:val="24"/>
          <w:szCs w:val="24"/>
          <w:lang w:eastAsia="en-GB"/>
        </w:rPr>
        <w:t>Urbach-Wiethe</w:t>
      </w:r>
      <w:proofErr w:type="spellEnd"/>
      <w:r w:rsidR="0076060C" w:rsidRPr="003105B7">
        <w:rPr>
          <w:rFonts w:ascii="Times New Roman" w:eastAsia="Times New Roman" w:hAnsi="Times New Roman" w:cs="Times New Roman"/>
          <w:sz w:val="24"/>
          <w:szCs w:val="24"/>
          <w:lang w:eastAsia="en-GB"/>
        </w:rPr>
        <w:t xml:space="preserve"> </w:t>
      </w:r>
      <w:r w:rsidR="0010786E" w:rsidRPr="003105B7">
        <w:rPr>
          <w:rFonts w:ascii="Times New Roman" w:eastAsia="Times New Roman" w:hAnsi="Times New Roman" w:cs="Times New Roman"/>
          <w:sz w:val="24"/>
          <w:szCs w:val="24"/>
          <w:lang w:eastAsia="en-GB"/>
        </w:rPr>
        <w:t xml:space="preserve">which caused </w:t>
      </w:r>
      <w:r w:rsidR="00AD1277">
        <w:rPr>
          <w:rFonts w:ascii="Times New Roman" w:eastAsia="Times New Roman" w:hAnsi="Times New Roman" w:cs="Times New Roman"/>
          <w:sz w:val="24"/>
          <w:szCs w:val="24"/>
          <w:lang w:eastAsia="en-GB"/>
        </w:rPr>
        <w:t xml:space="preserve">the </w:t>
      </w:r>
      <w:r w:rsidR="0010786E" w:rsidRPr="00AD1277">
        <w:rPr>
          <w:rFonts w:ascii="Times New Roman" w:eastAsia="Times New Roman" w:hAnsi="Times New Roman" w:cs="Times New Roman"/>
          <w:noProof/>
          <w:sz w:val="24"/>
          <w:szCs w:val="24"/>
          <w:lang w:eastAsia="en-GB"/>
        </w:rPr>
        <w:t>almost</w:t>
      </w:r>
      <w:r w:rsidR="0010786E" w:rsidRPr="003105B7">
        <w:rPr>
          <w:rFonts w:ascii="Times New Roman" w:eastAsia="Times New Roman" w:hAnsi="Times New Roman" w:cs="Times New Roman"/>
          <w:sz w:val="24"/>
          <w:szCs w:val="24"/>
          <w:lang w:eastAsia="en-GB"/>
        </w:rPr>
        <w:t xml:space="preserve"> complete destruction of her </w:t>
      </w:r>
      <w:r w:rsidR="00ED581C" w:rsidRPr="003105B7">
        <w:rPr>
          <w:rFonts w:ascii="Times New Roman" w:eastAsia="Times New Roman" w:hAnsi="Times New Roman" w:cs="Times New Roman"/>
          <w:sz w:val="24"/>
          <w:szCs w:val="24"/>
          <w:lang w:eastAsia="en-GB"/>
        </w:rPr>
        <w:t>a</w:t>
      </w:r>
      <w:r w:rsidR="0010786E" w:rsidRPr="003105B7">
        <w:rPr>
          <w:rFonts w:ascii="Times New Roman" w:eastAsia="Times New Roman" w:hAnsi="Times New Roman" w:cs="Times New Roman"/>
          <w:sz w:val="24"/>
          <w:szCs w:val="24"/>
          <w:lang w:eastAsia="en-GB"/>
        </w:rPr>
        <w:t>mygdala.</w:t>
      </w:r>
      <w:r w:rsidR="009534F4" w:rsidRPr="003105B7">
        <w:rPr>
          <w:rFonts w:ascii="Times New Roman" w:eastAsia="Times New Roman" w:hAnsi="Times New Roman" w:cs="Times New Roman"/>
          <w:sz w:val="24"/>
          <w:szCs w:val="24"/>
          <w:lang w:eastAsia="en-GB"/>
        </w:rPr>
        <w:t xml:space="preserve"> </w:t>
      </w:r>
      <w:r w:rsidR="000125DC" w:rsidRPr="003105B7">
        <w:rPr>
          <w:rFonts w:ascii="Times New Roman" w:eastAsia="Times New Roman" w:hAnsi="Times New Roman" w:cs="Times New Roman"/>
          <w:sz w:val="24"/>
          <w:szCs w:val="24"/>
          <w:lang w:eastAsia="en-GB"/>
        </w:rPr>
        <w:t>S.M.</w:t>
      </w:r>
      <w:r w:rsidR="006E523E" w:rsidRPr="003105B7">
        <w:rPr>
          <w:rFonts w:ascii="Times New Roman" w:eastAsia="Times New Roman" w:hAnsi="Times New Roman" w:cs="Times New Roman"/>
          <w:sz w:val="24"/>
          <w:szCs w:val="24"/>
          <w:lang w:eastAsia="en-GB"/>
        </w:rPr>
        <w:t xml:space="preserve"> had no difficulty </w:t>
      </w:r>
      <w:r w:rsidR="00005E7E" w:rsidRPr="003105B7">
        <w:rPr>
          <w:rFonts w:ascii="Times New Roman" w:eastAsia="Times New Roman" w:hAnsi="Times New Roman" w:cs="Times New Roman"/>
          <w:sz w:val="24"/>
          <w:szCs w:val="24"/>
          <w:lang w:eastAsia="en-GB"/>
        </w:rPr>
        <w:t>with identity, correctly recognising 19</w:t>
      </w:r>
      <w:r w:rsidR="006E523E" w:rsidRPr="003105B7">
        <w:rPr>
          <w:rFonts w:ascii="Times New Roman" w:eastAsia="Times New Roman" w:hAnsi="Times New Roman" w:cs="Times New Roman"/>
          <w:sz w:val="24"/>
          <w:szCs w:val="24"/>
          <w:lang w:eastAsia="en-GB"/>
        </w:rPr>
        <w:t xml:space="preserve"> familiar faces, some of which she had not seen in year</w:t>
      </w:r>
      <w:r w:rsidR="00005E7E" w:rsidRPr="003105B7">
        <w:rPr>
          <w:rFonts w:ascii="Times New Roman" w:eastAsia="Times New Roman" w:hAnsi="Times New Roman" w:cs="Times New Roman"/>
          <w:sz w:val="24"/>
          <w:szCs w:val="24"/>
          <w:lang w:eastAsia="en-GB"/>
        </w:rPr>
        <w:t>s</w:t>
      </w:r>
      <w:r w:rsidR="006E523E" w:rsidRPr="003105B7">
        <w:rPr>
          <w:rFonts w:ascii="Times New Roman" w:eastAsia="Times New Roman" w:hAnsi="Times New Roman" w:cs="Times New Roman"/>
          <w:sz w:val="24"/>
          <w:szCs w:val="24"/>
          <w:lang w:eastAsia="en-GB"/>
        </w:rPr>
        <w:t>.</w:t>
      </w:r>
      <w:r w:rsidR="000F0B4B" w:rsidRPr="003105B7">
        <w:rPr>
          <w:rFonts w:ascii="Times New Roman" w:eastAsia="Times New Roman" w:hAnsi="Times New Roman" w:cs="Times New Roman"/>
          <w:sz w:val="24"/>
          <w:szCs w:val="24"/>
          <w:lang w:eastAsia="en-GB"/>
        </w:rPr>
        <w:t xml:space="preserve"> The </w:t>
      </w:r>
      <w:r w:rsidR="00E61957" w:rsidRPr="003105B7">
        <w:rPr>
          <w:rFonts w:ascii="Times New Roman" w:eastAsia="Times New Roman" w:hAnsi="Times New Roman" w:cs="Times New Roman"/>
          <w:sz w:val="24"/>
          <w:szCs w:val="24"/>
          <w:lang w:eastAsia="en-GB"/>
        </w:rPr>
        <w:t>experiment</w:t>
      </w:r>
      <w:r w:rsidR="000255F3">
        <w:rPr>
          <w:rFonts w:ascii="Times New Roman" w:eastAsia="Times New Roman" w:hAnsi="Times New Roman" w:cs="Times New Roman"/>
          <w:sz w:val="24"/>
          <w:szCs w:val="24"/>
          <w:lang w:eastAsia="en-GB"/>
        </w:rPr>
        <w:t xml:space="preserve"> was</w:t>
      </w:r>
      <w:r w:rsidR="00E61957" w:rsidRPr="003105B7">
        <w:rPr>
          <w:rFonts w:ascii="Times New Roman" w:eastAsia="Times New Roman" w:hAnsi="Times New Roman" w:cs="Times New Roman"/>
          <w:sz w:val="24"/>
          <w:szCs w:val="24"/>
          <w:lang w:eastAsia="en-GB"/>
        </w:rPr>
        <w:t xml:space="preserve"> conducted with</w:t>
      </w:r>
      <w:r w:rsidR="00207501">
        <w:rPr>
          <w:rFonts w:ascii="Times New Roman" w:eastAsia="Times New Roman" w:hAnsi="Times New Roman" w:cs="Times New Roman"/>
          <w:sz w:val="24"/>
          <w:szCs w:val="24"/>
          <w:lang w:eastAsia="en-GB"/>
        </w:rPr>
        <w:t xml:space="preserve"> S.M. and</w:t>
      </w:r>
      <w:r w:rsidR="00E61957" w:rsidRPr="003105B7">
        <w:rPr>
          <w:rFonts w:ascii="Times New Roman" w:eastAsia="Times New Roman" w:hAnsi="Times New Roman" w:cs="Times New Roman"/>
          <w:sz w:val="24"/>
          <w:szCs w:val="24"/>
          <w:lang w:eastAsia="en-GB"/>
        </w:rPr>
        <w:t xml:space="preserve"> 12 brain-damaged controls</w:t>
      </w:r>
      <w:r w:rsidR="00207501">
        <w:rPr>
          <w:rFonts w:ascii="Times New Roman" w:eastAsia="Times New Roman" w:hAnsi="Times New Roman" w:cs="Times New Roman"/>
          <w:sz w:val="24"/>
          <w:szCs w:val="24"/>
          <w:lang w:eastAsia="en-GB"/>
        </w:rPr>
        <w:t>;</w:t>
      </w:r>
      <w:r w:rsidR="00E76418" w:rsidRPr="003105B7">
        <w:rPr>
          <w:rFonts w:ascii="Times New Roman" w:eastAsia="Times New Roman" w:hAnsi="Times New Roman" w:cs="Times New Roman"/>
          <w:sz w:val="24"/>
          <w:szCs w:val="24"/>
          <w:lang w:eastAsia="en-GB"/>
        </w:rPr>
        <w:t xml:space="preserve"> the group</w:t>
      </w:r>
      <w:r w:rsidR="007B17BA">
        <w:rPr>
          <w:rFonts w:ascii="Times New Roman" w:eastAsia="Times New Roman" w:hAnsi="Times New Roman" w:cs="Times New Roman"/>
          <w:sz w:val="24"/>
          <w:szCs w:val="24"/>
          <w:lang w:eastAsia="en-GB"/>
        </w:rPr>
        <w:t xml:space="preserve"> were</w:t>
      </w:r>
      <w:r w:rsidR="00E76418" w:rsidRPr="003105B7">
        <w:rPr>
          <w:rFonts w:ascii="Times New Roman" w:eastAsia="Times New Roman" w:hAnsi="Times New Roman" w:cs="Times New Roman"/>
          <w:sz w:val="24"/>
          <w:szCs w:val="24"/>
          <w:lang w:eastAsia="en-GB"/>
        </w:rPr>
        <w:t xml:space="preserve"> shown expressions of six basic emotions</w:t>
      </w:r>
      <w:r w:rsidR="003266D1" w:rsidRPr="003105B7">
        <w:rPr>
          <w:rFonts w:ascii="Times New Roman" w:eastAsia="Times New Roman" w:hAnsi="Times New Roman" w:cs="Times New Roman"/>
          <w:sz w:val="24"/>
          <w:szCs w:val="24"/>
          <w:lang w:eastAsia="en-GB"/>
        </w:rPr>
        <w:t xml:space="preserve"> as well as neutral faces. The participants were asked to rate </w:t>
      </w:r>
      <w:r w:rsidR="000A021E" w:rsidRPr="003105B7">
        <w:rPr>
          <w:rFonts w:ascii="Times New Roman" w:eastAsia="Times New Roman" w:hAnsi="Times New Roman" w:cs="Times New Roman"/>
          <w:sz w:val="24"/>
          <w:szCs w:val="24"/>
          <w:lang w:eastAsia="en-GB"/>
        </w:rPr>
        <w:t>each image according to different emotion</w:t>
      </w:r>
      <w:r w:rsidR="000125DC" w:rsidRPr="003105B7">
        <w:rPr>
          <w:rFonts w:ascii="Times New Roman" w:eastAsia="Times New Roman" w:hAnsi="Times New Roman" w:cs="Times New Roman"/>
          <w:sz w:val="24"/>
          <w:szCs w:val="24"/>
          <w:lang w:eastAsia="en-GB"/>
        </w:rPr>
        <w:t>al</w:t>
      </w:r>
      <w:r w:rsidR="000A021E" w:rsidRPr="003105B7">
        <w:rPr>
          <w:rFonts w:ascii="Times New Roman" w:eastAsia="Times New Roman" w:hAnsi="Times New Roman" w:cs="Times New Roman"/>
          <w:sz w:val="24"/>
          <w:szCs w:val="24"/>
          <w:lang w:eastAsia="en-GB"/>
        </w:rPr>
        <w:t xml:space="preserve"> adjectives. </w:t>
      </w:r>
      <w:r w:rsidR="00227041" w:rsidRPr="003105B7">
        <w:rPr>
          <w:rFonts w:ascii="Times New Roman" w:eastAsia="Times New Roman" w:hAnsi="Times New Roman" w:cs="Times New Roman"/>
          <w:sz w:val="24"/>
          <w:szCs w:val="24"/>
          <w:lang w:eastAsia="en-GB"/>
        </w:rPr>
        <w:t xml:space="preserve">During this </w:t>
      </w:r>
      <w:r w:rsidR="00227041" w:rsidRPr="00AD1277">
        <w:rPr>
          <w:rFonts w:ascii="Times New Roman" w:eastAsia="Times New Roman" w:hAnsi="Times New Roman" w:cs="Times New Roman"/>
          <w:noProof/>
          <w:sz w:val="24"/>
          <w:szCs w:val="24"/>
          <w:lang w:eastAsia="en-GB"/>
        </w:rPr>
        <w:t>experiment</w:t>
      </w:r>
      <w:r w:rsidR="00AD1277">
        <w:rPr>
          <w:rFonts w:ascii="Times New Roman" w:eastAsia="Times New Roman" w:hAnsi="Times New Roman" w:cs="Times New Roman"/>
          <w:noProof/>
          <w:sz w:val="24"/>
          <w:szCs w:val="24"/>
          <w:lang w:eastAsia="en-GB"/>
        </w:rPr>
        <w:t>,</w:t>
      </w:r>
      <w:r w:rsidR="00227041" w:rsidRPr="003105B7">
        <w:rPr>
          <w:rFonts w:ascii="Times New Roman" w:eastAsia="Times New Roman" w:hAnsi="Times New Roman" w:cs="Times New Roman"/>
          <w:sz w:val="24"/>
          <w:szCs w:val="24"/>
          <w:lang w:eastAsia="en-GB"/>
        </w:rPr>
        <w:t xml:space="preserve"> S.M. rated fear, anger and surprise less intensely than the controls. </w:t>
      </w:r>
      <w:r w:rsidR="002310CE" w:rsidRPr="003105B7">
        <w:rPr>
          <w:rFonts w:ascii="Times New Roman" w:eastAsia="Times New Roman" w:hAnsi="Times New Roman" w:cs="Times New Roman"/>
          <w:sz w:val="24"/>
          <w:szCs w:val="24"/>
          <w:lang w:eastAsia="en-GB"/>
        </w:rPr>
        <w:t>When the results were compared to</w:t>
      </w:r>
      <w:r w:rsidR="005C7F21" w:rsidRPr="003105B7">
        <w:rPr>
          <w:rFonts w:ascii="Times New Roman" w:eastAsia="Times New Roman" w:hAnsi="Times New Roman" w:cs="Times New Roman"/>
          <w:sz w:val="24"/>
          <w:szCs w:val="24"/>
          <w:lang w:eastAsia="en-GB"/>
        </w:rPr>
        <w:t xml:space="preserve"> controls</w:t>
      </w:r>
      <w:r w:rsidR="002310CE" w:rsidRPr="003105B7">
        <w:rPr>
          <w:rFonts w:ascii="Times New Roman" w:eastAsia="Times New Roman" w:hAnsi="Times New Roman" w:cs="Times New Roman"/>
          <w:sz w:val="24"/>
          <w:szCs w:val="24"/>
          <w:lang w:eastAsia="en-GB"/>
        </w:rPr>
        <w:t xml:space="preserve"> with no history of brain-damage </w:t>
      </w:r>
      <w:r w:rsidR="00C17D14" w:rsidRPr="003105B7">
        <w:rPr>
          <w:rFonts w:ascii="Times New Roman" w:eastAsia="Times New Roman" w:hAnsi="Times New Roman" w:cs="Times New Roman"/>
          <w:sz w:val="24"/>
          <w:szCs w:val="24"/>
          <w:lang w:eastAsia="en-GB"/>
        </w:rPr>
        <w:t xml:space="preserve">it showed that S.M. had severe impairment when recognising </w:t>
      </w:r>
      <w:r w:rsidR="00ED2CC2" w:rsidRPr="003105B7">
        <w:rPr>
          <w:rFonts w:ascii="Times New Roman" w:eastAsia="Times New Roman" w:hAnsi="Times New Roman" w:cs="Times New Roman"/>
          <w:sz w:val="24"/>
          <w:szCs w:val="24"/>
          <w:lang w:eastAsia="en-GB"/>
        </w:rPr>
        <w:t>fear</w:t>
      </w:r>
      <w:r w:rsidR="006E523E" w:rsidRPr="003105B7">
        <w:rPr>
          <w:rFonts w:ascii="Times New Roman" w:eastAsia="Times New Roman" w:hAnsi="Times New Roman" w:cs="Times New Roman"/>
          <w:sz w:val="24"/>
          <w:szCs w:val="24"/>
          <w:lang w:eastAsia="en-GB"/>
        </w:rPr>
        <w:t>.</w:t>
      </w:r>
      <w:r w:rsidR="00C17D14" w:rsidRPr="003105B7">
        <w:rPr>
          <w:rFonts w:ascii="Times New Roman" w:eastAsia="Times New Roman" w:hAnsi="Times New Roman" w:cs="Times New Roman"/>
          <w:sz w:val="24"/>
          <w:szCs w:val="24"/>
          <w:lang w:eastAsia="en-GB"/>
        </w:rPr>
        <w:t xml:space="preserve"> </w:t>
      </w:r>
      <w:r w:rsidR="009F4EA8" w:rsidRPr="003105B7">
        <w:rPr>
          <w:rFonts w:ascii="Times New Roman" w:eastAsia="Times New Roman" w:hAnsi="Times New Roman" w:cs="Times New Roman"/>
          <w:sz w:val="24"/>
          <w:szCs w:val="24"/>
          <w:lang w:eastAsia="en-GB"/>
        </w:rPr>
        <w:t xml:space="preserve">These results suggest, when concerning singular emotions, that the amygdala is specific to recognising fear. </w:t>
      </w:r>
      <w:r w:rsidR="001E7C42" w:rsidRPr="003105B7">
        <w:rPr>
          <w:rFonts w:ascii="Times New Roman" w:eastAsia="Times New Roman" w:hAnsi="Times New Roman" w:cs="Times New Roman"/>
          <w:sz w:val="24"/>
          <w:szCs w:val="24"/>
          <w:lang w:eastAsia="en-GB"/>
        </w:rPr>
        <w:t>S.M. was next</w:t>
      </w:r>
      <w:r w:rsidR="001E7C42" w:rsidRPr="00BF2A0D">
        <w:rPr>
          <w:rFonts w:ascii="Times New Roman" w:eastAsia="Times New Roman" w:hAnsi="Times New Roman" w:cs="Times New Roman"/>
          <w:lang w:eastAsia="en-GB"/>
        </w:rPr>
        <w:t xml:space="preserve"> </w:t>
      </w:r>
      <w:r w:rsidR="001E7C42" w:rsidRPr="003105B7">
        <w:rPr>
          <w:rFonts w:ascii="Times New Roman" w:eastAsia="Times New Roman" w:hAnsi="Times New Roman" w:cs="Times New Roman"/>
          <w:sz w:val="24"/>
          <w:lang w:eastAsia="en-GB"/>
        </w:rPr>
        <w:t xml:space="preserve">tested on her ability to find similarity </w:t>
      </w:r>
      <w:r w:rsidR="007400F9" w:rsidRPr="003105B7">
        <w:rPr>
          <w:rFonts w:ascii="Times New Roman" w:eastAsia="Times New Roman" w:hAnsi="Times New Roman" w:cs="Times New Roman"/>
          <w:sz w:val="24"/>
          <w:lang w:eastAsia="en-GB"/>
        </w:rPr>
        <w:t>with different expressions</w:t>
      </w:r>
      <w:r w:rsidR="0070561C" w:rsidRPr="003105B7">
        <w:rPr>
          <w:rFonts w:ascii="Times New Roman" w:eastAsia="Times New Roman" w:hAnsi="Times New Roman" w:cs="Times New Roman"/>
          <w:sz w:val="24"/>
          <w:lang w:eastAsia="en-GB"/>
        </w:rPr>
        <w:t xml:space="preserve"> (see below)</w:t>
      </w:r>
      <w:r w:rsidR="002777C1" w:rsidRPr="003105B7">
        <w:rPr>
          <w:rFonts w:ascii="Times New Roman" w:eastAsia="Times New Roman" w:hAnsi="Times New Roman" w:cs="Times New Roman"/>
          <w:sz w:val="24"/>
          <w:lang w:eastAsia="en-GB"/>
        </w:rPr>
        <w:t xml:space="preserve">. </w:t>
      </w:r>
      <w:r w:rsidR="0087525F" w:rsidRPr="003105B7">
        <w:rPr>
          <w:rFonts w:ascii="Times New Roman" w:eastAsia="Times New Roman" w:hAnsi="Times New Roman" w:cs="Times New Roman"/>
          <w:sz w:val="24"/>
          <w:lang w:eastAsia="en-GB"/>
        </w:rPr>
        <w:t xml:space="preserve">S.M. </w:t>
      </w:r>
      <w:r w:rsidR="00386306" w:rsidRPr="003105B7">
        <w:rPr>
          <w:rFonts w:ascii="Times New Roman" w:hAnsi="Times New Roman" w:cs="Times New Roman"/>
          <w:sz w:val="24"/>
        </w:rPr>
        <w:t>grouped emotions much</w:t>
      </w:r>
      <w:r w:rsidR="00D37765" w:rsidRPr="003105B7">
        <w:rPr>
          <w:rFonts w:ascii="Times New Roman" w:hAnsi="Times New Roman" w:cs="Times New Roman"/>
          <w:sz w:val="24"/>
        </w:rPr>
        <w:t xml:space="preserve"> more discretely </w:t>
      </w:r>
      <w:r w:rsidR="005C7F21" w:rsidRPr="003105B7">
        <w:rPr>
          <w:rFonts w:ascii="Times New Roman" w:hAnsi="Times New Roman" w:cs="Times New Roman"/>
          <w:sz w:val="24"/>
        </w:rPr>
        <w:t>regardless of whether fear was included</w:t>
      </w:r>
      <w:r w:rsidR="00D37765" w:rsidRPr="003105B7">
        <w:rPr>
          <w:rFonts w:ascii="Times New Roman" w:hAnsi="Times New Roman" w:cs="Times New Roman"/>
          <w:sz w:val="24"/>
        </w:rPr>
        <w:t xml:space="preserve"> in the test</w:t>
      </w:r>
      <w:r w:rsidR="008C2A3B" w:rsidRPr="003105B7">
        <w:rPr>
          <w:rFonts w:ascii="Times New Roman" w:hAnsi="Times New Roman" w:cs="Times New Roman"/>
          <w:sz w:val="24"/>
        </w:rPr>
        <w:t xml:space="preserve"> and </w:t>
      </w:r>
      <w:r w:rsidR="005C7F21" w:rsidRPr="003105B7">
        <w:rPr>
          <w:rFonts w:ascii="Times New Roman" w:hAnsi="Times New Roman" w:cs="Times New Roman"/>
          <w:sz w:val="24"/>
        </w:rPr>
        <w:t>her results were</w:t>
      </w:r>
      <w:r w:rsidR="008C2A3B" w:rsidRPr="003105B7">
        <w:rPr>
          <w:rFonts w:ascii="Times New Roman" w:hAnsi="Times New Roman" w:cs="Times New Roman"/>
          <w:sz w:val="24"/>
        </w:rPr>
        <w:t xml:space="preserve"> quite a contrast to the other control</w:t>
      </w:r>
      <w:r w:rsidR="00171BF2" w:rsidRPr="003105B7">
        <w:rPr>
          <w:rFonts w:ascii="Times New Roman" w:hAnsi="Times New Roman" w:cs="Times New Roman"/>
          <w:sz w:val="24"/>
        </w:rPr>
        <w:t>s</w:t>
      </w:r>
      <w:r w:rsidR="00182444" w:rsidRPr="003105B7">
        <w:rPr>
          <w:rFonts w:ascii="Times New Roman" w:hAnsi="Times New Roman" w:cs="Times New Roman"/>
          <w:sz w:val="24"/>
        </w:rPr>
        <w:t>’</w:t>
      </w:r>
      <w:r w:rsidR="00DB3C5B">
        <w:rPr>
          <w:rFonts w:ascii="Times New Roman" w:hAnsi="Times New Roman" w:cs="Times New Roman"/>
          <w:sz w:val="24"/>
        </w:rPr>
        <w:t>. O</w:t>
      </w:r>
      <w:r w:rsidR="00B504BE" w:rsidRPr="003105B7">
        <w:rPr>
          <w:rFonts w:ascii="Times New Roman" w:hAnsi="Times New Roman" w:cs="Times New Roman"/>
          <w:sz w:val="24"/>
        </w:rPr>
        <w:t xml:space="preserve">btaining the same results </w:t>
      </w:r>
      <w:r w:rsidR="00DB3C5B">
        <w:rPr>
          <w:rFonts w:ascii="Times New Roman" w:hAnsi="Times New Roman" w:cs="Times New Roman"/>
          <w:sz w:val="24"/>
        </w:rPr>
        <w:t>in tests where fear was absent</w:t>
      </w:r>
      <w:r w:rsidR="00171BF2" w:rsidRPr="003105B7">
        <w:rPr>
          <w:rFonts w:ascii="Times New Roman" w:hAnsi="Times New Roman" w:cs="Times New Roman"/>
          <w:sz w:val="24"/>
        </w:rPr>
        <w:t xml:space="preserve"> </w:t>
      </w:r>
      <w:r w:rsidR="00820DD2" w:rsidRPr="003105B7">
        <w:rPr>
          <w:rFonts w:ascii="Times New Roman" w:hAnsi="Times New Roman" w:cs="Times New Roman"/>
          <w:sz w:val="24"/>
        </w:rPr>
        <w:t xml:space="preserve">indicates that her </w:t>
      </w:r>
      <w:r w:rsidR="00DD6DA7" w:rsidRPr="003105B7">
        <w:rPr>
          <w:rFonts w:ascii="Times New Roman" w:hAnsi="Times New Roman" w:cs="Times New Roman"/>
          <w:sz w:val="24"/>
        </w:rPr>
        <w:t>inability</w:t>
      </w:r>
      <w:r w:rsidR="00820DD2" w:rsidRPr="003105B7">
        <w:rPr>
          <w:rFonts w:ascii="Times New Roman" w:hAnsi="Times New Roman" w:cs="Times New Roman"/>
          <w:sz w:val="24"/>
        </w:rPr>
        <w:t xml:space="preserve"> in determining similarity in emotions is independent </w:t>
      </w:r>
      <w:r w:rsidR="00DD6DA7" w:rsidRPr="003105B7">
        <w:rPr>
          <w:rFonts w:ascii="Times New Roman" w:hAnsi="Times New Roman" w:cs="Times New Roman"/>
          <w:sz w:val="24"/>
        </w:rPr>
        <w:t>of her impairment in recognising fear.</w:t>
      </w:r>
      <w:r w:rsidR="000A3AFB" w:rsidRPr="003105B7">
        <w:rPr>
          <w:rFonts w:ascii="Times New Roman" w:hAnsi="Times New Roman" w:cs="Times New Roman"/>
          <w:sz w:val="24"/>
        </w:rPr>
        <w:t xml:space="preserve"> </w:t>
      </w:r>
      <w:r w:rsidR="00182444" w:rsidRPr="003105B7">
        <w:rPr>
          <w:rFonts w:ascii="Times New Roman" w:hAnsi="Times New Roman" w:cs="Times New Roman"/>
          <w:sz w:val="24"/>
        </w:rPr>
        <w:t>S.M. was finally tested on her ability to recognise multiple emotions in a single facial expression.</w:t>
      </w:r>
      <w:r w:rsidR="007C3397" w:rsidRPr="003105B7">
        <w:rPr>
          <w:rFonts w:ascii="Times New Roman" w:hAnsi="Times New Roman" w:cs="Times New Roman"/>
          <w:sz w:val="24"/>
        </w:rPr>
        <w:t xml:space="preserve"> The results showed she could only recognise the main </w:t>
      </w:r>
      <w:r w:rsidR="00B633F4" w:rsidRPr="003105B7">
        <w:rPr>
          <w:rFonts w:ascii="Times New Roman" w:hAnsi="Times New Roman" w:cs="Times New Roman"/>
          <w:sz w:val="24"/>
        </w:rPr>
        <w:t xml:space="preserve">emotion being displayed. S.M. </w:t>
      </w:r>
      <w:r w:rsidR="00B633F4" w:rsidRPr="003072AB">
        <w:rPr>
          <w:rFonts w:ascii="Times New Roman" w:hAnsi="Times New Roman" w:cs="Times New Roman"/>
          <w:sz w:val="24"/>
          <w:szCs w:val="24"/>
        </w:rPr>
        <w:t xml:space="preserve">was able to relate expressions of the same emotion but failed </w:t>
      </w:r>
      <w:r w:rsidR="00B633F4" w:rsidRPr="003072AB">
        <w:rPr>
          <w:rFonts w:ascii="Times New Roman" w:hAnsi="Times New Roman" w:cs="Times New Roman"/>
          <w:sz w:val="24"/>
          <w:szCs w:val="24"/>
        </w:rPr>
        <w:lastRenderedPageBreak/>
        <w:t>with those of displaying similar emotions.</w:t>
      </w:r>
      <w:r w:rsidR="00A524A8" w:rsidRPr="003072AB">
        <w:rPr>
          <w:rFonts w:ascii="Times New Roman" w:hAnsi="Times New Roman" w:cs="Times New Roman"/>
          <w:sz w:val="24"/>
          <w:szCs w:val="24"/>
        </w:rPr>
        <w:t xml:space="preserve"> These results quite confidently show that the amygdala is key in recognising fear and </w:t>
      </w:r>
      <w:r w:rsidR="00331B89" w:rsidRPr="003072AB">
        <w:rPr>
          <w:rFonts w:ascii="Times New Roman" w:hAnsi="Times New Roman" w:cs="Times New Roman"/>
          <w:sz w:val="24"/>
          <w:szCs w:val="24"/>
        </w:rPr>
        <w:t>combinations of multiple emotions but is not utilised when it comes to facial recognition.</w:t>
      </w:r>
    </w:p>
    <w:p w14:paraId="4C0C42D6" w14:textId="3BD925F5" w:rsidR="001C25AE" w:rsidRDefault="001C25AE">
      <w:pPr>
        <w:rPr>
          <w:rFonts w:ascii="Times New Roman" w:hAnsi="Times New Roman" w:cs="Times New Roman"/>
          <w:sz w:val="24"/>
          <w:szCs w:val="24"/>
        </w:rPr>
      </w:pPr>
      <w:r>
        <w:rPr>
          <w:rFonts w:ascii="Times New Roman" w:hAnsi="Times New Roman" w:cs="Times New Roman"/>
          <w:sz w:val="24"/>
          <w:szCs w:val="24"/>
        </w:rPr>
        <w:br w:type="page"/>
      </w:r>
    </w:p>
    <w:p w14:paraId="14920A76" w14:textId="1332AFFE" w:rsidR="001C25AE" w:rsidRPr="0025342E" w:rsidRDefault="0025342E" w:rsidP="0025342E">
      <w:pPr>
        <w:keepNext/>
        <w:spacing w:line="480" w:lineRule="auto"/>
        <w:ind w:firstLine="720"/>
        <w:jc w:val="center"/>
        <w:rPr>
          <w:rFonts w:ascii="Times New Roman" w:hAnsi="Times New Roman" w:cs="Times New Roman"/>
          <w:b/>
          <w:sz w:val="24"/>
          <w:szCs w:val="24"/>
        </w:rPr>
      </w:pPr>
      <w:r>
        <w:rPr>
          <w:rFonts w:ascii="Times New Roman" w:hAnsi="Times New Roman" w:cs="Times New Roman"/>
          <w:b/>
          <w:sz w:val="24"/>
          <w:szCs w:val="24"/>
        </w:rPr>
        <w:lastRenderedPageBreak/>
        <w:t>Conclusions</w:t>
      </w:r>
    </w:p>
    <w:p w14:paraId="2533760A" w14:textId="74984EDA" w:rsidR="00015C20" w:rsidRPr="003072AB" w:rsidRDefault="00514846" w:rsidP="005C7F21">
      <w:pPr>
        <w:keepNext/>
        <w:spacing w:line="480" w:lineRule="auto"/>
        <w:ind w:firstLine="720"/>
        <w:rPr>
          <w:rFonts w:ascii="Times New Roman" w:hAnsi="Times New Roman" w:cs="Times New Roman"/>
          <w:sz w:val="24"/>
          <w:szCs w:val="24"/>
        </w:rPr>
      </w:pPr>
      <w:r w:rsidRPr="003072AB">
        <w:rPr>
          <w:rFonts w:ascii="Times New Roman" w:hAnsi="Times New Roman" w:cs="Times New Roman"/>
          <w:sz w:val="24"/>
          <w:szCs w:val="24"/>
        </w:rPr>
        <w:t>The initial</w:t>
      </w:r>
      <w:r w:rsidR="006F4360" w:rsidRPr="003072AB">
        <w:rPr>
          <w:rFonts w:ascii="Times New Roman" w:hAnsi="Times New Roman" w:cs="Times New Roman"/>
          <w:sz w:val="24"/>
          <w:szCs w:val="24"/>
        </w:rPr>
        <w:t xml:space="preserve"> findings of Bruce &amp; Young seem to still be, for the most part, </w:t>
      </w:r>
      <w:r w:rsidR="00F406D2" w:rsidRPr="003072AB">
        <w:rPr>
          <w:rFonts w:ascii="Times New Roman" w:hAnsi="Times New Roman" w:cs="Times New Roman"/>
          <w:sz w:val="24"/>
          <w:szCs w:val="24"/>
        </w:rPr>
        <w:t>relevant</w:t>
      </w:r>
      <w:r w:rsidR="006F4360" w:rsidRPr="003072AB">
        <w:rPr>
          <w:rFonts w:ascii="Times New Roman" w:hAnsi="Times New Roman" w:cs="Times New Roman"/>
          <w:sz w:val="24"/>
          <w:szCs w:val="24"/>
        </w:rPr>
        <w:t xml:space="preserve"> to this day with few disputing arguments available. </w:t>
      </w:r>
      <w:r w:rsidR="00461CCA" w:rsidRPr="003072AB">
        <w:rPr>
          <w:rFonts w:ascii="Times New Roman" w:hAnsi="Times New Roman" w:cs="Times New Roman"/>
          <w:sz w:val="24"/>
          <w:szCs w:val="24"/>
        </w:rPr>
        <w:t xml:space="preserve">Facial identity and facial expression do, for the most part, appear to be separate cognitive systems but, as Pell &amp; Richards have found, there are </w:t>
      </w:r>
      <w:r w:rsidR="00A85189">
        <w:rPr>
          <w:rFonts w:ascii="Times New Roman" w:hAnsi="Times New Roman" w:cs="Times New Roman"/>
          <w:sz w:val="24"/>
          <w:szCs w:val="24"/>
        </w:rPr>
        <w:t>certain</w:t>
      </w:r>
      <w:r w:rsidR="00461CCA" w:rsidRPr="003072AB">
        <w:rPr>
          <w:rFonts w:ascii="Times New Roman" w:hAnsi="Times New Roman" w:cs="Times New Roman"/>
          <w:sz w:val="24"/>
          <w:szCs w:val="24"/>
        </w:rPr>
        <w:t xml:space="preserve"> amounts of </w:t>
      </w:r>
      <w:r w:rsidR="00461CCA" w:rsidRPr="00AD1277">
        <w:rPr>
          <w:rFonts w:ascii="Times New Roman" w:hAnsi="Times New Roman" w:cs="Times New Roman"/>
          <w:noProof/>
          <w:sz w:val="24"/>
          <w:szCs w:val="24"/>
        </w:rPr>
        <w:t>crossover</w:t>
      </w:r>
      <w:r w:rsidR="00461CCA" w:rsidRPr="003072AB">
        <w:rPr>
          <w:rFonts w:ascii="Times New Roman" w:hAnsi="Times New Roman" w:cs="Times New Roman"/>
          <w:sz w:val="24"/>
          <w:szCs w:val="24"/>
        </w:rPr>
        <w:t xml:space="preserve"> in </w:t>
      </w:r>
      <w:r w:rsidR="00A85189">
        <w:rPr>
          <w:rFonts w:ascii="Times New Roman" w:hAnsi="Times New Roman" w:cs="Times New Roman"/>
          <w:sz w:val="24"/>
          <w:szCs w:val="24"/>
        </w:rPr>
        <w:t>some</w:t>
      </w:r>
      <w:r w:rsidR="00461CCA" w:rsidRPr="003072AB">
        <w:rPr>
          <w:rFonts w:ascii="Times New Roman" w:hAnsi="Times New Roman" w:cs="Times New Roman"/>
          <w:sz w:val="24"/>
          <w:szCs w:val="24"/>
        </w:rPr>
        <w:t xml:space="preserve"> areas </w:t>
      </w:r>
      <w:r w:rsidR="00405BF1" w:rsidRPr="003072AB">
        <w:rPr>
          <w:rFonts w:ascii="Times New Roman" w:hAnsi="Times New Roman" w:cs="Times New Roman"/>
          <w:sz w:val="24"/>
          <w:szCs w:val="24"/>
        </w:rPr>
        <w:t>of processing</w:t>
      </w:r>
      <w:r w:rsidR="00DE771D" w:rsidRPr="003072AB">
        <w:rPr>
          <w:rFonts w:ascii="Times New Roman" w:hAnsi="Times New Roman" w:cs="Times New Roman"/>
          <w:sz w:val="24"/>
          <w:szCs w:val="24"/>
        </w:rPr>
        <w:t>, although</w:t>
      </w:r>
      <w:r w:rsidR="00496EBD">
        <w:rPr>
          <w:rFonts w:ascii="Times New Roman" w:hAnsi="Times New Roman" w:cs="Times New Roman"/>
          <w:sz w:val="24"/>
          <w:szCs w:val="24"/>
        </w:rPr>
        <w:t>,</w:t>
      </w:r>
      <w:r w:rsidR="00DE771D" w:rsidRPr="003072AB">
        <w:rPr>
          <w:rFonts w:ascii="Times New Roman" w:hAnsi="Times New Roman" w:cs="Times New Roman"/>
          <w:sz w:val="24"/>
          <w:szCs w:val="24"/>
        </w:rPr>
        <w:t xml:space="preserve"> </w:t>
      </w:r>
      <w:r w:rsidR="00DE771D" w:rsidRPr="00496EBD">
        <w:rPr>
          <w:rFonts w:ascii="Times New Roman" w:hAnsi="Times New Roman" w:cs="Times New Roman"/>
          <w:noProof/>
          <w:sz w:val="24"/>
          <w:szCs w:val="24"/>
        </w:rPr>
        <w:t>in</w:t>
      </w:r>
      <w:r w:rsidR="00DE771D" w:rsidRPr="003072AB">
        <w:rPr>
          <w:rFonts w:ascii="Times New Roman" w:hAnsi="Times New Roman" w:cs="Times New Roman"/>
          <w:sz w:val="24"/>
          <w:szCs w:val="24"/>
        </w:rPr>
        <w:t xml:space="preserve"> others, shown by </w:t>
      </w:r>
      <w:proofErr w:type="spellStart"/>
      <w:r w:rsidR="00DE771D" w:rsidRPr="003072AB">
        <w:rPr>
          <w:rFonts w:ascii="Times New Roman" w:hAnsi="Times New Roman" w:cs="Times New Roman"/>
          <w:sz w:val="24"/>
          <w:szCs w:val="24"/>
        </w:rPr>
        <w:t>Adolphs</w:t>
      </w:r>
      <w:proofErr w:type="spellEnd"/>
      <w:r w:rsidR="00DE771D" w:rsidRPr="003072AB">
        <w:rPr>
          <w:rFonts w:ascii="Times New Roman" w:hAnsi="Times New Roman" w:cs="Times New Roman"/>
          <w:sz w:val="24"/>
          <w:szCs w:val="24"/>
        </w:rPr>
        <w:t xml:space="preserve"> et al., </w:t>
      </w:r>
      <w:r w:rsidR="00537DB5">
        <w:rPr>
          <w:rFonts w:ascii="Times New Roman" w:hAnsi="Times New Roman" w:cs="Times New Roman"/>
          <w:sz w:val="24"/>
          <w:szCs w:val="24"/>
        </w:rPr>
        <w:t>they are completely independent</w:t>
      </w:r>
      <w:r w:rsidR="00A45A43" w:rsidRPr="003072AB">
        <w:rPr>
          <w:rFonts w:ascii="Times New Roman" w:hAnsi="Times New Roman" w:cs="Times New Roman"/>
          <w:sz w:val="24"/>
          <w:szCs w:val="24"/>
        </w:rPr>
        <w:t>.</w:t>
      </w:r>
      <w:r w:rsidR="009F1D8E" w:rsidRPr="003072AB">
        <w:rPr>
          <w:rFonts w:ascii="Times New Roman" w:hAnsi="Times New Roman" w:cs="Times New Roman"/>
          <w:sz w:val="24"/>
          <w:szCs w:val="24"/>
        </w:rPr>
        <w:t xml:space="preserve"> Plenty of studies have shown some crossover in facial identity recognition and expression analysis but </w:t>
      </w:r>
      <w:r w:rsidR="00D00745" w:rsidRPr="003072AB">
        <w:rPr>
          <w:rFonts w:ascii="Times New Roman" w:hAnsi="Times New Roman" w:cs="Times New Roman"/>
          <w:sz w:val="24"/>
          <w:szCs w:val="24"/>
        </w:rPr>
        <w:t xml:space="preserve">a sound model is yet to be established for these two aspects of the cognitive system. </w:t>
      </w:r>
      <w:r w:rsidR="00E35AAB" w:rsidRPr="003072AB">
        <w:rPr>
          <w:rFonts w:ascii="Times New Roman" w:hAnsi="Times New Roman" w:cs="Times New Roman"/>
          <w:sz w:val="24"/>
          <w:szCs w:val="24"/>
        </w:rPr>
        <w:t xml:space="preserve">Despite many examples of these crossovers more research should be done to conclude the exact situations where the two systems are reliant on each other. </w:t>
      </w:r>
      <w:r w:rsidR="00111FBB" w:rsidRPr="003072AB">
        <w:rPr>
          <w:rFonts w:ascii="Times New Roman" w:hAnsi="Times New Roman" w:cs="Times New Roman"/>
          <w:sz w:val="24"/>
          <w:szCs w:val="24"/>
        </w:rPr>
        <w:t xml:space="preserve">Through my research on different </w:t>
      </w:r>
      <w:r w:rsidR="00111FBB" w:rsidRPr="003C401C">
        <w:rPr>
          <w:rFonts w:ascii="Times New Roman" w:hAnsi="Times New Roman" w:cs="Times New Roman"/>
          <w:noProof/>
          <w:sz w:val="24"/>
          <w:szCs w:val="24"/>
        </w:rPr>
        <w:t>papers</w:t>
      </w:r>
      <w:r w:rsidR="003C401C">
        <w:rPr>
          <w:rFonts w:ascii="Times New Roman" w:hAnsi="Times New Roman" w:cs="Times New Roman"/>
          <w:noProof/>
          <w:sz w:val="24"/>
          <w:szCs w:val="24"/>
        </w:rPr>
        <w:t>,</w:t>
      </w:r>
      <w:r w:rsidR="00111FBB" w:rsidRPr="003072AB">
        <w:rPr>
          <w:rFonts w:ascii="Times New Roman" w:hAnsi="Times New Roman" w:cs="Times New Roman"/>
          <w:sz w:val="24"/>
          <w:szCs w:val="24"/>
        </w:rPr>
        <w:t xml:space="preserve"> I have found plenty of examples of research carried out on how humans process facial expression and interpret emotions but there has been little research</w:t>
      </w:r>
      <w:r w:rsidR="00D139E5">
        <w:rPr>
          <w:rFonts w:ascii="Times New Roman" w:hAnsi="Times New Roman" w:cs="Times New Roman"/>
          <w:sz w:val="24"/>
          <w:szCs w:val="24"/>
        </w:rPr>
        <w:t>,</w:t>
      </w:r>
      <w:r w:rsidR="00111FBB" w:rsidRPr="003072AB">
        <w:rPr>
          <w:rFonts w:ascii="Times New Roman" w:hAnsi="Times New Roman" w:cs="Times New Roman"/>
          <w:sz w:val="24"/>
          <w:szCs w:val="24"/>
        </w:rPr>
        <w:t xml:space="preserve"> in comparison</w:t>
      </w:r>
      <w:r w:rsidR="00D139E5">
        <w:rPr>
          <w:rFonts w:ascii="Times New Roman" w:hAnsi="Times New Roman" w:cs="Times New Roman"/>
          <w:sz w:val="24"/>
          <w:szCs w:val="24"/>
        </w:rPr>
        <w:t>,</w:t>
      </w:r>
      <w:r w:rsidR="00111FBB" w:rsidRPr="003072AB">
        <w:rPr>
          <w:rFonts w:ascii="Times New Roman" w:hAnsi="Times New Roman" w:cs="Times New Roman"/>
          <w:sz w:val="24"/>
          <w:szCs w:val="24"/>
        </w:rPr>
        <w:t xml:space="preserve"> </w:t>
      </w:r>
      <w:r w:rsidR="003505B0" w:rsidRPr="003072AB">
        <w:rPr>
          <w:rFonts w:ascii="Times New Roman" w:hAnsi="Times New Roman" w:cs="Times New Roman"/>
          <w:sz w:val="24"/>
          <w:szCs w:val="24"/>
        </w:rPr>
        <w:t>in</w:t>
      </w:r>
      <w:r w:rsidR="00111FBB" w:rsidRPr="003072AB">
        <w:rPr>
          <w:rFonts w:ascii="Times New Roman" w:hAnsi="Times New Roman" w:cs="Times New Roman"/>
          <w:sz w:val="24"/>
          <w:szCs w:val="24"/>
        </w:rPr>
        <w:t xml:space="preserve"> facial recognition. </w:t>
      </w:r>
      <w:r w:rsidR="003505B0" w:rsidRPr="003072AB">
        <w:rPr>
          <w:rFonts w:ascii="Times New Roman" w:hAnsi="Times New Roman" w:cs="Times New Roman"/>
          <w:sz w:val="24"/>
          <w:szCs w:val="24"/>
        </w:rPr>
        <w:t>Diving deeper into this area of the cognitive system could yield greater insights into how closely related the two systems are</w:t>
      </w:r>
      <w:r w:rsidR="00B67517" w:rsidRPr="003072AB">
        <w:rPr>
          <w:rFonts w:ascii="Times New Roman" w:hAnsi="Times New Roman" w:cs="Times New Roman"/>
          <w:sz w:val="24"/>
          <w:szCs w:val="24"/>
        </w:rPr>
        <w:t xml:space="preserve"> and could help lead towards a more reliable model than that of Bruce &amp; Young</w:t>
      </w:r>
      <w:r w:rsidR="00D139E5">
        <w:rPr>
          <w:rFonts w:ascii="Times New Roman" w:hAnsi="Times New Roman" w:cs="Times New Roman"/>
          <w:sz w:val="24"/>
          <w:szCs w:val="24"/>
        </w:rPr>
        <w:t xml:space="preserve">, accelerating our progress into developing </w:t>
      </w:r>
      <w:r w:rsidR="00D40F5D">
        <w:rPr>
          <w:rFonts w:ascii="Times New Roman" w:hAnsi="Times New Roman" w:cs="Times New Roman"/>
          <w:sz w:val="24"/>
          <w:szCs w:val="24"/>
        </w:rPr>
        <w:t>computer systems to carry out the same tasks.</w:t>
      </w:r>
    </w:p>
    <w:p w14:paraId="20BEC319" w14:textId="77777777" w:rsidR="002D5218" w:rsidRPr="003072AB" w:rsidRDefault="002D5218">
      <w:pPr>
        <w:rPr>
          <w:rFonts w:ascii="Times New Roman" w:hAnsi="Times New Roman" w:cs="Times New Roman"/>
          <w:sz w:val="24"/>
          <w:szCs w:val="24"/>
        </w:rPr>
      </w:pPr>
      <w:r w:rsidRPr="003072AB">
        <w:rPr>
          <w:rFonts w:ascii="Times New Roman" w:hAnsi="Times New Roman" w:cs="Times New Roman"/>
          <w:sz w:val="24"/>
          <w:szCs w:val="24"/>
        </w:rPr>
        <w:br w:type="page"/>
      </w:r>
    </w:p>
    <w:p w14:paraId="295DCEEF" w14:textId="1E0996E0" w:rsidR="00386306" w:rsidRPr="005C0141" w:rsidRDefault="00FD4834" w:rsidP="00FD4834">
      <w:pPr>
        <w:jc w:val="center"/>
        <w:rPr>
          <w:rFonts w:ascii="Times New Roman" w:hAnsi="Times New Roman" w:cs="Times New Roman"/>
          <w:sz w:val="24"/>
          <w:szCs w:val="24"/>
          <w:lang w:eastAsia="en-GB"/>
        </w:rPr>
      </w:pPr>
      <w:r w:rsidRPr="005C0141">
        <w:rPr>
          <w:rFonts w:ascii="Times New Roman" w:hAnsi="Times New Roman" w:cs="Times New Roman"/>
          <w:sz w:val="24"/>
          <w:szCs w:val="24"/>
          <w:lang w:eastAsia="en-GB"/>
        </w:rPr>
        <w:lastRenderedPageBreak/>
        <w:t>References</w:t>
      </w:r>
    </w:p>
    <w:p w14:paraId="30067BF0" w14:textId="6E4F1E11" w:rsidR="00895D89" w:rsidRPr="005C0141" w:rsidRDefault="00895D89" w:rsidP="00207458">
      <w:pPr>
        <w:spacing w:line="480" w:lineRule="auto"/>
        <w:ind w:left="567" w:hanging="567"/>
        <w:rPr>
          <w:rFonts w:ascii="Times New Roman" w:eastAsia="Times New Roman" w:hAnsi="Times New Roman" w:cs="Times New Roman"/>
          <w:sz w:val="24"/>
          <w:szCs w:val="24"/>
          <w:lang w:eastAsia="en-GB"/>
        </w:rPr>
      </w:pPr>
      <w:proofErr w:type="spellStart"/>
      <w:r w:rsidRPr="005C0141">
        <w:rPr>
          <w:rFonts w:ascii="Times New Roman" w:eastAsia="Times New Roman" w:hAnsi="Times New Roman" w:cs="Times New Roman"/>
          <w:sz w:val="24"/>
          <w:szCs w:val="24"/>
          <w:lang w:eastAsia="en-GB"/>
        </w:rPr>
        <w:t>Adolphs</w:t>
      </w:r>
      <w:proofErr w:type="spellEnd"/>
      <w:r w:rsidRPr="005C0141">
        <w:rPr>
          <w:rFonts w:ascii="Times New Roman" w:eastAsia="Times New Roman" w:hAnsi="Times New Roman" w:cs="Times New Roman"/>
          <w:sz w:val="24"/>
          <w:szCs w:val="24"/>
          <w:lang w:eastAsia="en-GB"/>
        </w:rPr>
        <w:t xml:space="preserve">, R., </w:t>
      </w:r>
      <w:proofErr w:type="spellStart"/>
      <w:r w:rsidRPr="005C0141">
        <w:rPr>
          <w:rFonts w:ascii="Times New Roman" w:eastAsia="Times New Roman" w:hAnsi="Times New Roman" w:cs="Times New Roman"/>
          <w:sz w:val="24"/>
          <w:szCs w:val="24"/>
          <w:lang w:eastAsia="en-GB"/>
        </w:rPr>
        <w:t>Tranel</w:t>
      </w:r>
      <w:proofErr w:type="spellEnd"/>
      <w:r w:rsidRPr="005C0141">
        <w:rPr>
          <w:rFonts w:ascii="Times New Roman" w:eastAsia="Times New Roman" w:hAnsi="Times New Roman" w:cs="Times New Roman"/>
          <w:sz w:val="24"/>
          <w:szCs w:val="24"/>
          <w:lang w:eastAsia="en-GB"/>
        </w:rPr>
        <w:t xml:space="preserve">, D., Damasio, H., &amp; Damasio, A. (1994). Impaired recognition </w:t>
      </w:r>
      <w:r w:rsidR="00616E5A">
        <w:rPr>
          <w:rFonts w:ascii="Times New Roman" w:eastAsia="Times New Roman" w:hAnsi="Times New Roman" w:cs="Times New Roman"/>
          <w:sz w:val="24"/>
          <w:szCs w:val="24"/>
          <w:lang w:eastAsia="en-GB"/>
        </w:rPr>
        <w:t xml:space="preserve">of </w:t>
      </w:r>
      <w:r w:rsidRPr="005C0141">
        <w:rPr>
          <w:rFonts w:ascii="Times New Roman" w:eastAsia="Times New Roman" w:hAnsi="Times New Roman" w:cs="Times New Roman"/>
          <w:sz w:val="24"/>
          <w:szCs w:val="24"/>
          <w:lang w:eastAsia="en-GB"/>
        </w:rPr>
        <w:t xml:space="preserve">emotion in facial expressions following bilateral damage to the human amygdala. </w:t>
      </w:r>
      <w:r w:rsidRPr="005C0141">
        <w:rPr>
          <w:rFonts w:ascii="Times New Roman" w:eastAsia="Times New Roman" w:hAnsi="Times New Roman" w:cs="Times New Roman"/>
          <w:i/>
          <w:iCs/>
          <w:sz w:val="24"/>
          <w:szCs w:val="24"/>
          <w:lang w:eastAsia="en-GB"/>
        </w:rPr>
        <w:t>Nature</w:t>
      </w:r>
      <w:r w:rsidRPr="005C0141">
        <w:rPr>
          <w:rFonts w:ascii="Times New Roman" w:eastAsia="Times New Roman" w:hAnsi="Times New Roman" w:cs="Times New Roman"/>
          <w:sz w:val="24"/>
          <w:szCs w:val="24"/>
          <w:lang w:eastAsia="en-GB"/>
        </w:rPr>
        <w:t xml:space="preserve">, </w:t>
      </w:r>
      <w:r w:rsidRPr="005C0141">
        <w:rPr>
          <w:rFonts w:ascii="Times New Roman" w:eastAsia="Times New Roman" w:hAnsi="Times New Roman" w:cs="Times New Roman"/>
          <w:i/>
          <w:iCs/>
          <w:sz w:val="24"/>
          <w:szCs w:val="24"/>
          <w:lang w:eastAsia="en-GB"/>
        </w:rPr>
        <w:t>372</w:t>
      </w:r>
      <w:r w:rsidRPr="005C0141">
        <w:rPr>
          <w:rFonts w:ascii="Times New Roman" w:eastAsia="Times New Roman" w:hAnsi="Times New Roman" w:cs="Times New Roman"/>
          <w:sz w:val="24"/>
          <w:szCs w:val="24"/>
          <w:lang w:eastAsia="en-GB"/>
        </w:rPr>
        <w:t>(6507), 669.</w:t>
      </w:r>
    </w:p>
    <w:p w14:paraId="487EED29" w14:textId="3E100176" w:rsidR="00FD4834" w:rsidRPr="005C0141" w:rsidRDefault="00FD4834" w:rsidP="00207458">
      <w:pPr>
        <w:spacing w:line="480" w:lineRule="auto"/>
        <w:ind w:left="567" w:hanging="567"/>
        <w:rPr>
          <w:rFonts w:ascii="Times New Roman" w:hAnsi="Times New Roman" w:cs="Times New Roman"/>
          <w:sz w:val="24"/>
          <w:szCs w:val="24"/>
        </w:rPr>
      </w:pPr>
      <w:r w:rsidRPr="005C0141">
        <w:rPr>
          <w:rFonts w:ascii="Times New Roman" w:hAnsi="Times New Roman" w:cs="Times New Roman"/>
          <w:sz w:val="24"/>
          <w:szCs w:val="24"/>
        </w:rPr>
        <w:t xml:space="preserve">Bruce, V., &amp; Young, A. (1986). Understanding face recognition. </w:t>
      </w:r>
      <w:r w:rsidRPr="005C0141">
        <w:rPr>
          <w:rFonts w:ascii="Times New Roman" w:hAnsi="Times New Roman" w:cs="Times New Roman"/>
          <w:i/>
          <w:iCs/>
          <w:sz w:val="24"/>
          <w:szCs w:val="24"/>
        </w:rPr>
        <w:t>British journal of psychology</w:t>
      </w:r>
      <w:r w:rsidRPr="005C0141">
        <w:rPr>
          <w:rFonts w:ascii="Times New Roman" w:hAnsi="Times New Roman" w:cs="Times New Roman"/>
          <w:sz w:val="24"/>
          <w:szCs w:val="24"/>
        </w:rPr>
        <w:t xml:space="preserve">, </w:t>
      </w:r>
      <w:r w:rsidRPr="005C0141">
        <w:rPr>
          <w:rFonts w:ascii="Times New Roman" w:hAnsi="Times New Roman" w:cs="Times New Roman"/>
          <w:i/>
          <w:iCs/>
          <w:sz w:val="24"/>
          <w:szCs w:val="24"/>
        </w:rPr>
        <w:t>77</w:t>
      </w:r>
      <w:r w:rsidRPr="005C0141">
        <w:rPr>
          <w:rFonts w:ascii="Times New Roman" w:hAnsi="Times New Roman" w:cs="Times New Roman"/>
          <w:sz w:val="24"/>
          <w:szCs w:val="24"/>
        </w:rPr>
        <w:t>(3), 305-327</w:t>
      </w:r>
      <w:r w:rsidR="00411985" w:rsidRPr="005C0141">
        <w:rPr>
          <w:rFonts w:ascii="Times New Roman" w:hAnsi="Times New Roman" w:cs="Times New Roman"/>
          <w:sz w:val="24"/>
          <w:szCs w:val="24"/>
        </w:rPr>
        <w:t>.</w:t>
      </w:r>
    </w:p>
    <w:p w14:paraId="1B810972" w14:textId="0714E08A" w:rsidR="00FD4834" w:rsidRPr="005C0141" w:rsidRDefault="00FD4834" w:rsidP="00207458">
      <w:pPr>
        <w:spacing w:line="480" w:lineRule="auto"/>
        <w:ind w:left="567" w:hanging="567"/>
        <w:rPr>
          <w:rFonts w:ascii="Times New Roman" w:hAnsi="Times New Roman" w:cs="Times New Roman"/>
          <w:sz w:val="24"/>
          <w:szCs w:val="24"/>
        </w:rPr>
      </w:pPr>
      <w:r w:rsidRPr="005C0141">
        <w:rPr>
          <w:rFonts w:ascii="Times New Roman" w:hAnsi="Times New Roman" w:cs="Times New Roman"/>
          <w:sz w:val="24"/>
          <w:szCs w:val="24"/>
        </w:rPr>
        <w:t xml:space="preserve">Pell, P. J., &amp; Richards, A. (2013). Overlapping facial expression representations are identity-dependent. </w:t>
      </w:r>
      <w:r w:rsidRPr="005C0141">
        <w:rPr>
          <w:rFonts w:ascii="Times New Roman" w:hAnsi="Times New Roman" w:cs="Times New Roman"/>
          <w:i/>
          <w:iCs/>
          <w:sz w:val="24"/>
          <w:szCs w:val="24"/>
        </w:rPr>
        <w:t xml:space="preserve">Vision </w:t>
      </w:r>
      <w:r w:rsidRPr="003C401C">
        <w:rPr>
          <w:rFonts w:ascii="Times New Roman" w:hAnsi="Times New Roman" w:cs="Times New Roman"/>
          <w:i/>
          <w:iCs/>
          <w:noProof/>
          <w:sz w:val="24"/>
          <w:szCs w:val="24"/>
        </w:rPr>
        <w:t>research</w:t>
      </w:r>
      <w:r w:rsidRPr="005C0141">
        <w:rPr>
          <w:rFonts w:ascii="Times New Roman" w:hAnsi="Times New Roman" w:cs="Times New Roman"/>
          <w:sz w:val="24"/>
          <w:szCs w:val="24"/>
        </w:rPr>
        <w:t xml:space="preserve">, </w:t>
      </w:r>
      <w:r w:rsidRPr="005C0141">
        <w:rPr>
          <w:rFonts w:ascii="Times New Roman" w:hAnsi="Times New Roman" w:cs="Times New Roman"/>
          <w:i/>
          <w:iCs/>
          <w:sz w:val="24"/>
          <w:szCs w:val="24"/>
        </w:rPr>
        <w:t>79</w:t>
      </w:r>
      <w:r w:rsidRPr="005C0141">
        <w:rPr>
          <w:rFonts w:ascii="Times New Roman" w:hAnsi="Times New Roman" w:cs="Times New Roman"/>
          <w:sz w:val="24"/>
          <w:szCs w:val="24"/>
        </w:rPr>
        <w:t>, 1-7</w:t>
      </w:r>
      <w:r w:rsidR="00411985" w:rsidRPr="005C0141">
        <w:rPr>
          <w:rFonts w:ascii="Times New Roman" w:hAnsi="Times New Roman" w:cs="Times New Roman"/>
          <w:sz w:val="24"/>
          <w:szCs w:val="24"/>
        </w:rPr>
        <w:t>.</w:t>
      </w:r>
    </w:p>
    <w:p w14:paraId="5D7B840D" w14:textId="29723936" w:rsidR="00142921" w:rsidRPr="005C0141" w:rsidRDefault="00142921" w:rsidP="00207458">
      <w:pPr>
        <w:spacing w:line="480" w:lineRule="auto"/>
        <w:ind w:left="567" w:hanging="567"/>
        <w:rPr>
          <w:rFonts w:ascii="Times New Roman" w:hAnsi="Times New Roman" w:cs="Times New Roman"/>
          <w:sz w:val="24"/>
          <w:szCs w:val="24"/>
          <w:lang w:eastAsia="en-GB"/>
        </w:rPr>
      </w:pPr>
      <w:r w:rsidRPr="005C0141">
        <w:rPr>
          <w:rFonts w:ascii="Times New Roman" w:hAnsi="Times New Roman" w:cs="Times New Roman"/>
          <w:sz w:val="24"/>
          <w:szCs w:val="24"/>
        </w:rPr>
        <w:t xml:space="preserve">Sinha, P., </w:t>
      </w:r>
      <w:proofErr w:type="spellStart"/>
      <w:r w:rsidRPr="005C0141">
        <w:rPr>
          <w:rFonts w:ascii="Times New Roman" w:hAnsi="Times New Roman" w:cs="Times New Roman"/>
          <w:sz w:val="24"/>
          <w:szCs w:val="24"/>
        </w:rPr>
        <w:t>Balas</w:t>
      </w:r>
      <w:proofErr w:type="spellEnd"/>
      <w:r w:rsidRPr="005C0141">
        <w:rPr>
          <w:rFonts w:ascii="Times New Roman" w:hAnsi="Times New Roman" w:cs="Times New Roman"/>
          <w:sz w:val="24"/>
          <w:szCs w:val="24"/>
        </w:rPr>
        <w:t xml:space="preserve">, B., </w:t>
      </w:r>
      <w:proofErr w:type="spellStart"/>
      <w:r w:rsidRPr="005C0141">
        <w:rPr>
          <w:rFonts w:ascii="Times New Roman" w:hAnsi="Times New Roman" w:cs="Times New Roman"/>
          <w:sz w:val="24"/>
          <w:szCs w:val="24"/>
        </w:rPr>
        <w:t>Ostrovsky</w:t>
      </w:r>
      <w:proofErr w:type="spellEnd"/>
      <w:r w:rsidRPr="005C0141">
        <w:rPr>
          <w:rFonts w:ascii="Times New Roman" w:hAnsi="Times New Roman" w:cs="Times New Roman"/>
          <w:sz w:val="24"/>
          <w:szCs w:val="24"/>
        </w:rPr>
        <w:t xml:space="preserve">, Y., &amp; Russell, R. (2006). Face recognition by humans: Nineteen results all computer vision researchers should know about. </w:t>
      </w:r>
      <w:r w:rsidRPr="005C0141">
        <w:rPr>
          <w:rFonts w:ascii="Times New Roman" w:hAnsi="Times New Roman" w:cs="Times New Roman"/>
          <w:i/>
          <w:iCs/>
          <w:sz w:val="24"/>
          <w:szCs w:val="24"/>
        </w:rPr>
        <w:t>Proceedings of the IEEE</w:t>
      </w:r>
      <w:r w:rsidRPr="005C0141">
        <w:rPr>
          <w:rFonts w:ascii="Times New Roman" w:hAnsi="Times New Roman" w:cs="Times New Roman"/>
          <w:sz w:val="24"/>
          <w:szCs w:val="24"/>
        </w:rPr>
        <w:t xml:space="preserve">, </w:t>
      </w:r>
      <w:r w:rsidRPr="005C0141">
        <w:rPr>
          <w:rFonts w:ascii="Times New Roman" w:hAnsi="Times New Roman" w:cs="Times New Roman"/>
          <w:i/>
          <w:iCs/>
          <w:sz w:val="24"/>
          <w:szCs w:val="24"/>
        </w:rPr>
        <w:t>94</w:t>
      </w:r>
      <w:r w:rsidRPr="005C0141">
        <w:rPr>
          <w:rFonts w:ascii="Times New Roman" w:hAnsi="Times New Roman" w:cs="Times New Roman"/>
          <w:sz w:val="24"/>
          <w:szCs w:val="24"/>
        </w:rPr>
        <w:t>(11), 1948-1962.</w:t>
      </w:r>
    </w:p>
    <w:sectPr w:rsidR="00142921" w:rsidRPr="005C0141" w:rsidSect="007816BA">
      <w:headerReference w:type="default" r:id="rId7"/>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F0DA12" w14:textId="77777777" w:rsidR="00982688" w:rsidRDefault="00982688" w:rsidP="00BA3B6D">
      <w:pPr>
        <w:spacing w:after="0" w:line="240" w:lineRule="auto"/>
      </w:pPr>
      <w:r>
        <w:separator/>
      </w:r>
    </w:p>
  </w:endnote>
  <w:endnote w:type="continuationSeparator" w:id="0">
    <w:p w14:paraId="30FB5368" w14:textId="77777777" w:rsidR="00982688" w:rsidRDefault="00982688" w:rsidP="00BA3B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1810E8" w14:textId="77777777" w:rsidR="00982688" w:rsidRDefault="00982688" w:rsidP="00BA3B6D">
      <w:pPr>
        <w:spacing w:after="0" w:line="240" w:lineRule="auto"/>
      </w:pPr>
      <w:r>
        <w:separator/>
      </w:r>
    </w:p>
  </w:footnote>
  <w:footnote w:type="continuationSeparator" w:id="0">
    <w:p w14:paraId="1149362D" w14:textId="77777777" w:rsidR="00982688" w:rsidRDefault="00982688" w:rsidP="00BA3B6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FA9F6D" w14:textId="692B22D8" w:rsidR="00BA3B6D" w:rsidRPr="00DB406F" w:rsidRDefault="00454169">
    <w:pPr>
      <w:pStyle w:val="Header"/>
      <w:rPr>
        <w:rFonts w:ascii="Times New Roman" w:hAnsi="Times New Roman" w:cs="Times New Roman"/>
        <w:color w:val="000000" w:themeColor="text1"/>
        <w:sz w:val="24"/>
      </w:rPr>
    </w:pPr>
    <w:r w:rsidRPr="00DB406F">
      <w:rPr>
        <w:rFonts w:ascii="Times New Roman" w:hAnsi="Times New Roman" w:cs="Times New Roman"/>
        <w:color w:val="000000" w:themeColor="text1"/>
        <w:sz w:val="24"/>
      </w:rPr>
      <w:t>RELATIONSHIP BETWEEN FACIAL IDENTITY AND EXPRESSION</w:t>
    </w:r>
    <w:r w:rsidR="007F54D2" w:rsidRPr="00DB406F">
      <w:rPr>
        <w:rFonts w:ascii="Times New Roman" w:hAnsi="Times New Roman" w:cs="Times New Roman"/>
        <w:color w:val="000000" w:themeColor="text1"/>
        <w:sz w:val="24"/>
      </w:rPr>
      <w:tab/>
    </w:r>
    <w:r w:rsidR="00DB6E30" w:rsidRPr="00DB406F">
      <w:rPr>
        <w:rFonts w:ascii="Times New Roman" w:hAnsi="Times New Roman" w:cs="Times New Roman"/>
        <w:color w:val="000000" w:themeColor="text1"/>
        <w:sz w:val="24"/>
      </w:rPr>
      <w:fldChar w:fldCharType="begin"/>
    </w:r>
    <w:r w:rsidR="00DB6E30" w:rsidRPr="00DB406F">
      <w:rPr>
        <w:rFonts w:ascii="Times New Roman" w:hAnsi="Times New Roman" w:cs="Times New Roman"/>
        <w:color w:val="000000" w:themeColor="text1"/>
        <w:sz w:val="24"/>
      </w:rPr>
      <w:instrText xml:space="preserve"> PAGE   \* MERGEFORMAT </w:instrText>
    </w:r>
    <w:r w:rsidR="00DB6E30" w:rsidRPr="00DB406F">
      <w:rPr>
        <w:rFonts w:ascii="Times New Roman" w:hAnsi="Times New Roman" w:cs="Times New Roman"/>
        <w:color w:val="000000" w:themeColor="text1"/>
        <w:sz w:val="24"/>
      </w:rPr>
      <w:fldChar w:fldCharType="separate"/>
    </w:r>
    <w:r w:rsidR="00DB6E30" w:rsidRPr="00DB406F">
      <w:rPr>
        <w:rFonts w:ascii="Times New Roman" w:hAnsi="Times New Roman" w:cs="Times New Roman"/>
        <w:noProof/>
        <w:color w:val="000000" w:themeColor="text1"/>
        <w:sz w:val="24"/>
      </w:rPr>
      <w:t>1</w:t>
    </w:r>
    <w:r w:rsidR="00DB6E30" w:rsidRPr="00DB406F">
      <w:rPr>
        <w:rFonts w:ascii="Times New Roman" w:hAnsi="Times New Roman" w:cs="Times New Roman"/>
        <w:noProof/>
        <w:color w:val="000000" w:themeColor="text1"/>
        <w:sz w:val="24"/>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MzcxszQxMzc0M7AwMTRU0lEKTi0uzszPAykwrgUAYPJW2CwAAAA="/>
  </w:docVars>
  <w:rsids>
    <w:rsidRoot w:val="007B5E13"/>
    <w:rsid w:val="00001CDA"/>
    <w:rsid w:val="00005E7E"/>
    <w:rsid w:val="000125DC"/>
    <w:rsid w:val="00015C20"/>
    <w:rsid w:val="000255F3"/>
    <w:rsid w:val="000A021E"/>
    <w:rsid w:val="000A3AFB"/>
    <w:rsid w:val="000B2F94"/>
    <w:rsid w:val="000C2CAA"/>
    <w:rsid w:val="000C7EAF"/>
    <w:rsid w:val="000E2D46"/>
    <w:rsid w:val="000F0B4B"/>
    <w:rsid w:val="0010786E"/>
    <w:rsid w:val="00111FBB"/>
    <w:rsid w:val="00117151"/>
    <w:rsid w:val="00142921"/>
    <w:rsid w:val="0017192F"/>
    <w:rsid w:val="00171BF2"/>
    <w:rsid w:val="00182444"/>
    <w:rsid w:val="00183AD5"/>
    <w:rsid w:val="001C25AE"/>
    <w:rsid w:val="001D2389"/>
    <w:rsid w:val="001E2DEC"/>
    <w:rsid w:val="001E7C42"/>
    <w:rsid w:val="00207458"/>
    <w:rsid w:val="00207501"/>
    <w:rsid w:val="00227041"/>
    <w:rsid w:val="002310CE"/>
    <w:rsid w:val="0025342E"/>
    <w:rsid w:val="002777C1"/>
    <w:rsid w:val="002C2348"/>
    <w:rsid w:val="002D5218"/>
    <w:rsid w:val="002E5D04"/>
    <w:rsid w:val="003057E2"/>
    <w:rsid w:val="003072AB"/>
    <w:rsid w:val="003105B7"/>
    <w:rsid w:val="00313CA7"/>
    <w:rsid w:val="003266D1"/>
    <w:rsid w:val="0032770E"/>
    <w:rsid w:val="00331B89"/>
    <w:rsid w:val="003505B0"/>
    <w:rsid w:val="003776B3"/>
    <w:rsid w:val="00386306"/>
    <w:rsid w:val="003A6066"/>
    <w:rsid w:val="003C0B5E"/>
    <w:rsid w:val="003C401C"/>
    <w:rsid w:val="00405BF1"/>
    <w:rsid w:val="00411985"/>
    <w:rsid w:val="00452B31"/>
    <w:rsid w:val="00454169"/>
    <w:rsid w:val="00461CCA"/>
    <w:rsid w:val="00496EBD"/>
    <w:rsid w:val="004D1FA7"/>
    <w:rsid w:val="004D21F3"/>
    <w:rsid w:val="004D4B3F"/>
    <w:rsid w:val="00514846"/>
    <w:rsid w:val="00533C8D"/>
    <w:rsid w:val="005340F2"/>
    <w:rsid w:val="00537DB5"/>
    <w:rsid w:val="00566AA6"/>
    <w:rsid w:val="005760DB"/>
    <w:rsid w:val="005C0141"/>
    <w:rsid w:val="005C7F21"/>
    <w:rsid w:val="00616E5A"/>
    <w:rsid w:val="00623AD3"/>
    <w:rsid w:val="00630F56"/>
    <w:rsid w:val="00641DA7"/>
    <w:rsid w:val="006531DD"/>
    <w:rsid w:val="006E523E"/>
    <w:rsid w:val="006F2CE2"/>
    <w:rsid w:val="006F4360"/>
    <w:rsid w:val="0070561C"/>
    <w:rsid w:val="00712B0A"/>
    <w:rsid w:val="0071595B"/>
    <w:rsid w:val="007400F9"/>
    <w:rsid w:val="00757974"/>
    <w:rsid w:val="0076060C"/>
    <w:rsid w:val="007656A9"/>
    <w:rsid w:val="007816BA"/>
    <w:rsid w:val="00791701"/>
    <w:rsid w:val="007B17BA"/>
    <w:rsid w:val="007B5E13"/>
    <w:rsid w:val="007C3397"/>
    <w:rsid w:val="007F54D2"/>
    <w:rsid w:val="007F720E"/>
    <w:rsid w:val="00817FB4"/>
    <w:rsid w:val="00820DD2"/>
    <w:rsid w:val="00861ECD"/>
    <w:rsid w:val="00872F1E"/>
    <w:rsid w:val="0087525F"/>
    <w:rsid w:val="00895D89"/>
    <w:rsid w:val="008C2A3B"/>
    <w:rsid w:val="008D4306"/>
    <w:rsid w:val="0090660B"/>
    <w:rsid w:val="009534F4"/>
    <w:rsid w:val="00982688"/>
    <w:rsid w:val="00993BF7"/>
    <w:rsid w:val="009B7D57"/>
    <w:rsid w:val="009C3656"/>
    <w:rsid w:val="009F1D8E"/>
    <w:rsid w:val="009F4EA8"/>
    <w:rsid w:val="00A16354"/>
    <w:rsid w:val="00A36AEC"/>
    <w:rsid w:val="00A45A43"/>
    <w:rsid w:val="00A524A8"/>
    <w:rsid w:val="00A85189"/>
    <w:rsid w:val="00AD1277"/>
    <w:rsid w:val="00AF3BC4"/>
    <w:rsid w:val="00B04D0D"/>
    <w:rsid w:val="00B2133B"/>
    <w:rsid w:val="00B46986"/>
    <w:rsid w:val="00B504BE"/>
    <w:rsid w:val="00B633F4"/>
    <w:rsid w:val="00B67517"/>
    <w:rsid w:val="00B86375"/>
    <w:rsid w:val="00BA3B6D"/>
    <w:rsid w:val="00BC0442"/>
    <w:rsid w:val="00BC0F23"/>
    <w:rsid w:val="00BF2A0D"/>
    <w:rsid w:val="00C17D14"/>
    <w:rsid w:val="00C2422A"/>
    <w:rsid w:val="00C304CA"/>
    <w:rsid w:val="00C92BD0"/>
    <w:rsid w:val="00CC4A09"/>
    <w:rsid w:val="00CD14A9"/>
    <w:rsid w:val="00CE4BAD"/>
    <w:rsid w:val="00CF55FD"/>
    <w:rsid w:val="00D00745"/>
    <w:rsid w:val="00D139E5"/>
    <w:rsid w:val="00D14952"/>
    <w:rsid w:val="00D37765"/>
    <w:rsid w:val="00D40F5D"/>
    <w:rsid w:val="00D84DA2"/>
    <w:rsid w:val="00D9648A"/>
    <w:rsid w:val="00DA3DF1"/>
    <w:rsid w:val="00DB3C5B"/>
    <w:rsid w:val="00DB406F"/>
    <w:rsid w:val="00DB6E30"/>
    <w:rsid w:val="00DB7171"/>
    <w:rsid w:val="00DD6DA7"/>
    <w:rsid w:val="00DE771D"/>
    <w:rsid w:val="00E0293D"/>
    <w:rsid w:val="00E10338"/>
    <w:rsid w:val="00E35AAB"/>
    <w:rsid w:val="00E61957"/>
    <w:rsid w:val="00E66B1E"/>
    <w:rsid w:val="00E76418"/>
    <w:rsid w:val="00E92D62"/>
    <w:rsid w:val="00EB6C2E"/>
    <w:rsid w:val="00ED2CC2"/>
    <w:rsid w:val="00ED581C"/>
    <w:rsid w:val="00EF4338"/>
    <w:rsid w:val="00F05E28"/>
    <w:rsid w:val="00F106C5"/>
    <w:rsid w:val="00F33DB8"/>
    <w:rsid w:val="00F406D2"/>
    <w:rsid w:val="00F66C50"/>
    <w:rsid w:val="00F71BE5"/>
    <w:rsid w:val="00F922EC"/>
    <w:rsid w:val="00FD483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BC2500"/>
  <w15:chartTrackingRefBased/>
  <w15:docId w15:val="{4266CEE4-5C5B-4E7B-8E3F-36B23A60E2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D483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817FB4"/>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FD4834"/>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AD127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D1277"/>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BA3B6D"/>
    <w:pPr>
      <w:tabs>
        <w:tab w:val="center" w:pos="4513"/>
        <w:tab w:val="right" w:pos="9026"/>
      </w:tabs>
      <w:spacing w:after="0" w:line="240" w:lineRule="auto"/>
    </w:pPr>
  </w:style>
  <w:style w:type="character" w:customStyle="1" w:styleId="HeaderChar">
    <w:name w:val="Header Char"/>
    <w:basedOn w:val="DefaultParagraphFont"/>
    <w:link w:val="Header"/>
    <w:uiPriority w:val="99"/>
    <w:rsid w:val="00BA3B6D"/>
  </w:style>
  <w:style w:type="paragraph" w:styleId="Footer">
    <w:name w:val="footer"/>
    <w:basedOn w:val="Normal"/>
    <w:link w:val="FooterChar"/>
    <w:uiPriority w:val="99"/>
    <w:unhideWhenUsed/>
    <w:rsid w:val="00BA3B6D"/>
    <w:pPr>
      <w:tabs>
        <w:tab w:val="center" w:pos="4513"/>
        <w:tab w:val="right" w:pos="9026"/>
      </w:tabs>
      <w:spacing w:after="0" w:line="240" w:lineRule="auto"/>
    </w:pPr>
  </w:style>
  <w:style w:type="character" w:customStyle="1" w:styleId="FooterChar">
    <w:name w:val="Footer Char"/>
    <w:basedOn w:val="DefaultParagraphFont"/>
    <w:link w:val="Footer"/>
    <w:uiPriority w:val="99"/>
    <w:rsid w:val="00BA3B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5160410">
      <w:bodyDiv w:val="1"/>
      <w:marLeft w:val="0"/>
      <w:marRight w:val="0"/>
      <w:marTop w:val="0"/>
      <w:marBottom w:val="0"/>
      <w:divBdr>
        <w:top w:val="none" w:sz="0" w:space="0" w:color="auto"/>
        <w:left w:val="none" w:sz="0" w:space="0" w:color="auto"/>
        <w:bottom w:val="none" w:sz="0" w:space="0" w:color="auto"/>
        <w:right w:val="none" w:sz="0" w:space="0" w:color="auto"/>
      </w:divBdr>
      <w:divsChild>
        <w:div w:id="1295797477">
          <w:marLeft w:val="0"/>
          <w:marRight w:val="0"/>
          <w:marTop w:val="0"/>
          <w:marBottom w:val="0"/>
          <w:divBdr>
            <w:top w:val="none" w:sz="0" w:space="0" w:color="auto"/>
            <w:left w:val="none" w:sz="0" w:space="0" w:color="auto"/>
            <w:bottom w:val="none" w:sz="0" w:space="0" w:color="auto"/>
            <w:right w:val="none" w:sz="0" w:space="0" w:color="auto"/>
          </w:divBdr>
        </w:div>
      </w:divsChild>
    </w:div>
    <w:div w:id="1083794912">
      <w:bodyDiv w:val="1"/>
      <w:marLeft w:val="0"/>
      <w:marRight w:val="0"/>
      <w:marTop w:val="0"/>
      <w:marBottom w:val="0"/>
      <w:divBdr>
        <w:top w:val="none" w:sz="0" w:space="0" w:color="auto"/>
        <w:left w:val="none" w:sz="0" w:space="0" w:color="auto"/>
        <w:bottom w:val="none" w:sz="0" w:space="0" w:color="auto"/>
        <w:right w:val="none" w:sz="0" w:space="0" w:color="auto"/>
      </w:divBdr>
      <w:divsChild>
        <w:div w:id="1123381611">
          <w:marLeft w:val="0"/>
          <w:marRight w:val="0"/>
          <w:marTop w:val="0"/>
          <w:marBottom w:val="0"/>
          <w:divBdr>
            <w:top w:val="none" w:sz="0" w:space="0" w:color="auto"/>
            <w:left w:val="none" w:sz="0" w:space="0" w:color="auto"/>
            <w:bottom w:val="none" w:sz="0" w:space="0" w:color="auto"/>
            <w:right w:val="none" w:sz="0" w:space="0" w:color="auto"/>
          </w:divBdr>
        </w:div>
      </w:divsChild>
    </w:div>
    <w:div w:id="1093668403">
      <w:bodyDiv w:val="1"/>
      <w:marLeft w:val="0"/>
      <w:marRight w:val="0"/>
      <w:marTop w:val="0"/>
      <w:marBottom w:val="0"/>
      <w:divBdr>
        <w:top w:val="none" w:sz="0" w:space="0" w:color="auto"/>
        <w:left w:val="none" w:sz="0" w:space="0" w:color="auto"/>
        <w:bottom w:val="none" w:sz="0" w:space="0" w:color="auto"/>
        <w:right w:val="none" w:sz="0" w:space="0" w:color="auto"/>
      </w:divBdr>
      <w:divsChild>
        <w:div w:id="91273753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2037</TotalTime>
  <Pages>7</Pages>
  <Words>1248</Words>
  <Characters>7114</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Timothy Murphy</dc:creator>
  <cp:keywords/>
  <dc:description/>
  <cp:lastModifiedBy>Timothy Murphy</cp:lastModifiedBy>
  <cp:revision>140</cp:revision>
  <cp:lastPrinted>2018-04-06T07:07:00Z</cp:lastPrinted>
  <dcterms:created xsi:type="dcterms:W3CDTF">2018-04-04T15:59:00Z</dcterms:created>
  <dcterms:modified xsi:type="dcterms:W3CDTF">2018-04-06T07:11:00Z</dcterms:modified>
</cp:coreProperties>
</file>