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75D4E" w14:textId="1C40E8EB" w:rsidR="00EA7828" w:rsidRDefault="000D4F8D">
      <w:r>
        <w:t>Name: _________________________</w:t>
      </w:r>
      <w:r>
        <w:br/>
      </w:r>
    </w:p>
    <w:p w14:paraId="6A8BBE0C" w14:textId="43CEB23D" w:rsidR="00DB3043" w:rsidRDefault="00DB3043" w:rsidP="00DB3043">
      <w:pPr>
        <w:jc w:val="both"/>
      </w:pPr>
      <w:r>
        <w:tab/>
      </w:r>
      <w:r>
        <w:tab/>
      </w:r>
    </w:p>
    <w:p w14:paraId="53E98A73" w14:textId="237C79BA" w:rsidR="00EB6642" w:rsidRDefault="00EB6642" w:rsidP="00DB304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Project </w:t>
      </w:r>
      <w:r w:rsidR="000919E3">
        <w:rPr>
          <w:rFonts w:ascii="Arial" w:hAnsi="Arial" w:cs="Arial"/>
          <w:sz w:val="28"/>
          <w:szCs w:val="28"/>
        </w:rPr>
        <w:t>4</w:t>
      </w:r>
      <w:r w:rsidR="00DC73FF">
        <w:rPr>
          <w:rFonts w:ascii="Arial" w:hAnsi="Arial" w:cs="Arial"/>
          <w:sz w:val="28"/>
          <w:szCs w:val="28"/>
        </w:rPr>
        <w:t xml:space="preserve"> </w:t>
      </w:r>
      <w:r w:rsidR="00524EAC">
        <w:rPr>
          <w:rFonts w:ascii="Arial" w:hAnsi="Arial" w:cs="Arial"/>
          <w:sz w:val="28"/>
          <w:szCs w:val="28"/>
        </w:rPr>
        <w:t>–</w:t>
      </w:r>
      <w:r w:rsidR="00DC73FF">
        <w:rPr>
          <w:rFonts w:ascii="Arial" w:hAnsi="Arial" w:cs="Arial"/>
          <w:sz w:val="28"/>
          <w:szCs w:val="28"/>
        </w:rPr>
        <w:t xml:space="preserve"> </w:t>
      </w:r>
      <w:r w:rsidR="00524EAC">
        <w:rPr>
          <w:rFonts w:ascii="Arial" w:hAnsi="Arial" w:cs="Arial"/>
          <w:sz w:val="32"/>
          <w:szCs w:val="32"/>
        </w:rPr>
        <w:t>Client / Server</w:t>
      </w:r>
      <w:r w:rsidR="0017070A">
        <w:rPr>
          <w:rFonts w:ascii="Arial" w:hAnsi="Arial" w:cs="Arial"/>
          <w:sz w:val="32"/>
          <w:szCs w:val="32"/>
        </w:rPr>
        <w:t xml:space="preserve"> </w:t>
      </w:r>
      <w:r w:rsidR="003E5884">
        <w:rPr>
          <w:rFonts w:ascii="Arial" w:hAnsi="Arial" w:cs="Arial"/>
          <w:sz w:val="32"/>
          <w:szCs w:val="32"/>
        </w:rPr>
        <w:t>Chat</w:t>
      </w:r>
    </w:p>
    <w:p w14:paraId="65FC31A0" w14:textId="77777777" w:rsidR="00EB6642" w:rsidRDefault="00EB6642" w:rsidP="00EB6642">
      <w:pPr>
        <w:pBdr>
          <w:bottom w:val="single" w:sz="6" w:space="1" w:color="auto"/>
        </w:pBdr>
      </w:pPr>
    </w:p>
    <w:p w14:paraId="3329CF23" w14:textId="00D6E128" w:rsidR="00EB6642" w:rsidRPr="00E97306" w:rsidRDefault="00E97306" w:rsidP="00DB3043">
      <w:pPr>
        <w:rPr>
          <w:rFonts w:ascii="Arial" w:hAnsi="Arial" w:cs="Arial"/>
          <w:color w:val="FF0000"/>
        </w:rPr>
      </w:pPr>
      <w:r w:rsidRPr="00E97306">
        <w:rPr>
          <w:rFonts w:ascii="Arial" w:hAnsi="Arial" w:cs="Arial"/>
          <w:color w:val="FF0000"/>
        </w:rPr>
        <w:t>Introduction</w:t>
      </w:r>
    </w:p>
    <w:p w14:paraId="4E88736D" w14:textId="77777777" w:rsidR="00E97306" w:rsidRDefault="00E97306" w:rsidP="00DB3043">
      <w:pPr>
        <w:rPr>
          <w:rFonts w:ascii="Arial" w:hAnsi="Arial" w:cs="Arial"/>
          <w:sz w:val="32"/>
          <w:szCs w:val="32"/>
        </w:rPr>
      </w:pPr>
    </w:p>
    <w:p w14:paraId="4870407C" w14:textId="67C19CBD" w:rsidR="003E5884" w:rsidRDefault="00524EAC" w:rsidP="00E97306">
      <w:pPr>
        <w:pBdr>
          <w:bottom w:val="single" w:sz="6" w:space="1" w:color="auto"/>
        </w:pBdr>
      </w:pPr>
      <w:r>
        <w:t xml:space="preserve">In this coding project you will write a simple client-server program using python sockets. Your program will emulate a simple chat client. </w:t>
      </w:r>
      <w:r w:rsidR="003E5884">
        <w:t xml:space="preserve">For extra-credit (points </w:t>
      </w:r>
      <w:proofErr w:type="spellStart"/>
      <w:r w:rsidR="003E5884">
        <w:t>tbd</w:t>
      </w:r>
      <w:proofErr w:type="spellEnd"/>
      <w:r w:rsidR="003E5884">
        <w:t>), turn your chat program into a simple ascii multiplayer game (see below for spec).</w:t>
      </w:r>
    </w:p>
    <w:p w14:paraId="2A561020" w14:textId="77777777" w:rsidR="0052261F" w:rsidRDefault="0052261F" w:rsidP="00E97306">
      <w:pPr>
        <w:pBdr>
          <w:bottom w:val="single" w:sz="6" w:space="1" w:color="auto"/>
        </w:pBdr>
      </w:pPr>
    </w:p>
    <w:p w14:paraId="2263D030" w14:textId="69120C34" w:rsidR="00E97306" w:rsidRDefault="00524EAC" w:rsidP="00E97306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Writing </w:t>
      </w:r>
      <w:r w:rsidR="008B6935">
        <w:rPr>
          <w:rFonts w:ascii="Arial" w:hAnsi="Arial" w:cs="Arial"/>
          <w:color w:val="FF0000"/>
        </w:rPr>
        <w:t>a</w:t>
      </w:r>
      <w:r>
        <w:rPr>
          <w:rFonts w:ascii="Arial" w:hAnsi="Arial" w:cs="Arial"/>
          <w:color w:val="FF0000"/>
        </w:rPr>
        <w:t xml:space="preserve"> </w:t>
      </w:r>
      <w:r w:rsidR="008B6935">
        <w:rPr>
          <w:rFonts w:ascii="Arial" w:hAnsi="Arial" w:cs="Arial"/>
          <w:color w:val="FF0000"/>
        </w:rPr>
        <w:t>client-</w:t>
      </w:r>
      <w:r>
        <w:rPr>
          <w:rFonts w:ascii="Arial" w:hAnsi="Arial" w:cs="Arial"/>
          <w:color w:val="FF0000"/>
        </w:rPr>
        <w:t>server</w:t>
      </w:r>
      <w:r w:rsidR="008B6935">
        <w:rPr>
          <w:rFonts w:ascii="Arial" w:hAnsi="Arial" w:cs="Arial"/>
          <w:color w:val="FF0000"/>
        </w:rPr>
        <w:t xml:space="preserve"> socket program</w:t>
      </w:r>
    </w:p>
    <w:p w14:paraId="46E23EA9" w14:textId="4151B86B" w:rsidR="00E97306" w:rsidRDefault="00E97306" w:rsidP="00E97306">
      <w:pPr>
        <w:rPr>
          <w:rFonts w:ascii="Arial" w:hAnsi="Arial" w:cs="Arial"/>
          <w:color w:val="FF0000"/>
        </w:rPr>
      </w:pPr>
    </w:p>
    <w:p w14:paraId="30D00E4B" w14:textId="25637AAE" w:rsidR="00A70F39" w:rsidRDefault="008B6935" w:rsidP="00A70F39">
      <w:pPr>
        <w:rPr>
          <w:rFonts w:ascii="Arial" w:hAnsi="Arial" w:cs="Arial"/>
          <w:color w:val="353744"/>
          <w:sz w:val="22"/>
          <w:szCs w:val="22"/>
        </w:rPr>
      </w:pPr>
      <w:r>
        <w:t xml:space="preserve">This chat client-server is fairly simple in design. The server doesn’t handle multiple clients, and there is only one socket connection made. </w:t>
      </w:r>
      <w:r w:rsidR="00A70F39">
        <w:t xml:space="preserve">You will reuse this socket for the life of the program. The one issue with reusing sockets is that </w:t>
      </w:r>
      <w:r w:rsidR="00A70F39">
        <w:rPr>
          <w:rFonts w:ascii="Arial" w:hAnsi="Arial" w:cs="Arial"/>
          <w:color w:val="353744"/>
          <w:kern w:val="36"/>
          <w:sz w:val="22"/>
          <w:szCs w:val="22"/>
        </w:rPr>
        <w:t>there is no easy way to tell when you’ve received a complete communication</w:t>
      </w:r>
      <w:r w:rsidR="00A70F39">
        <w:rPr>
          <w:rFonts w:ascii="Arial" w:hAnsi="Arial" w:cs="Arial"/>
          <w:color w:val="353744"/>
          <w:sz w:val="22"/>
          <w:szCs w:val="22"/>
        </w:rPr>
        <w:t>:</w:t>
      </w:r>
    </w:p>
    <w:p w14:paraId="38C11269" w14:textId="77777777" w:rsidR="00A70F39" w:rsidRDefault="00A70F39" w:rsidP="00A70F39">
      <w:pPr>
        <w:rPr>
          <w:rFonts w:ascii="Arial" w:hAnsi="Arial" w:cs="Arial"/>
          <w:color w:val="353744"/>
          <w:sz w:val="22"/>
          <w:szCs w:val="22"/>
        </w:rPr>
      </w:pPr>
    </w:p>
    <w:p w14:paraId="61EC24B4" w14:textId="77777777" w:rsidR="00A70F39" w:rsidRPr="007F7DA3" w:rsidRDefault="00A70F39" w:rsidP="00A70F39">
      <w:pPr>
        <w:rPr>
          <w:rFonts w:ascii="Arial" w:hAnsi="Arial" w:cs="Arial"/>
          <w:color w:val="353744"/>
          <w:sz w:val="22"/>
          <w:szCs w:val="22"/>
        </w:rPr>
      </w:pPr>
      <w:r w:rsidRPr="007F7DA3">
        <w:rPr>
          <w:rFonts w:ascii="Lucida Grande" w:hAnsi="Lucida Grande" w:cs="Lucida Grande"/>
          <w:color w:val="222222"/>
          <w:sz w:val="20"/>
          <w:szCs w:val="20"/>
        </w:rPr>
        <w:t>“… if you plan to reuse your socket for further transfers, you need to realize that </w:t>
      </w:r>
      <w:r w:rsidRPr="007F7DA3">
        <w:rPr>
          <w:rStyle w:val="Emphasis"/>
          <w:rFonts w:ascii="Lucida Grande" w:hAnsi="Lucida Grande" w:cs="Lucida Grande"/>
          <w:color w:val="222222"/>
          <w:sz w:val="20"/>
          <w:szCs w:val="20"/>
        </w:rPr>
        <w:t>there is no</w:t>
      </w:r>
      <w:r w:rsidRPr="007F7DA3">
        <w:rPr>
          <w:rFonts w:ascii="Lucida Grande" w:hAnsi="Lucida Grande" w:cs="Lucida Grande"/>
          <w:color w:val="222222"/>
          <w:sz w:val="20"/>
          <w:szCs w:val="20"/>
        </w:rPr>
        <w:t> EOT </w:t>
      </w:r>
      <w:r>
        <w:rPr>
          <w:rFonts w:ascii="Lucida Grande" w:hAnsi="Lucida Grande" w:cs="Lucida Grande"/>
          <w:color w:val="222222"/>
          <w:sz w:val="20"/>
          <w:szCs w:val="20"/>
        </w:rPr>
        <w:t xml:space="preserve">(end of transmission) </w:t>
      </w:r>
      <w:r w:rsidRPr="007F7DA3">
        <w:rPr>
          <w:rStyle w:val="Emphasis"/>
          <w:rFonts w:ascii="Lucida Grande" w:hAnsi="Lucida Grande" w:cs="Lucida Grande"/>
          <w:color w:val="222222"/>
          <w:sz w:val="20"/>
          <w:szCs w:val="20"/>
        </w:rPr>
        <w:t>on a socket.</w:t>
      </w:r>
      <w:r w:rsidRPr="007F7DA3">
        <w:rPr>
          <w:rFonts w:ascii="Lucida Grande" w:hAnsi="Lucida Grande" w:cs="Lucida Grande"/>
          <w:color w:val="222222"/>
          <w:sz w:val="20"/>
          <w:szCs w:val="20"/>
        </w:rPr>
        <w:t> I repeat: if a socket </w:t>
      </w:r>
      <w:r w:rsidRPr="007F7DA3">
        <w:rPr>
          <w:rStyle w:val="pre"/>
          <w:rFonts w:ascii="Courier New" w:hAnsi="Courier New" w:cs="Courier New"/>
          <w:color w:val="222222"/>
          <w:sz w:val="20"/>
          <w:szCs w:val="20"/>
          <w:shd w:val="clear" w:color="auto" w:fill="ECF0F3"/>
        </w:rPr>
        <w:t>send</w:t>
      </w:r>
      <w:r w:rsidRPr="007F7DA3">
        <w:rPr>
          <w:rFonts w:ascii="Lucida Grande" w:hAnsi="Lucida Grande" w:cs="Lucida Grande"/>
          <w:color w:val="222222"/>
          <w:sz w:val="20"/>
          <w:szCs w:val="20"/>
        </w:rPr>
        <w:t> or </w:t>
      </w:r>
      <w:proofErr w:type="spellStart"/>
      <w:r w:rsidRPr="007F7DA3">
        <w:rPr>
          <w:rStyle w:val="pre"/>
          <w:rFonts w:ascii="Courier New" w:hAnsi="Courier New" w:cs="Courier New"/>
          <w:color w:val="222222"/>
          <w:sz w:val="20"/>
          <w:szCs w:val="20"/>
          <w:shd w:val="clear" w:color="auto" w:fill="ECF0F3"/>
        </w:rPr>
        <w:t>recv</w:t>
      </w:r>
      <w:proofErr w:type="spellEnd"/>
      <w:r w:rsidRPr="007F7DA3">
        <w:rPr>
          <w:rFonts w:ascii="Lucida Grande" w:hAnsi="Lucida Grande" w:cs="Lucida Grande"/>
          <w:color w:val="222222"/>
          <w:sz w:val="20"/>
          <w:szCs w:val="20"/>
        </w:rPr>
        <w:t> returns after handling 0 bytes, the connection has been broken. If the connection has </w:t>
      </w:r>
      <w:r w:rsidRPr="007F7DA3">
        <w:rPr>
          <w:rStyle w:val="Emphasis"/>
          <w:rFonts w:ascii="Lucida Grande" w:hAnsi="Lucida Grande" w:cs="Lucida Grande"/>
          <w:color w:val="222222"/>
          <w:sz w:val="20"/>
          <w:szCs w:val="20"/>
        </w:rPr>
        <w:t>not</w:t>
      </w:r>
      <w:r w:rsidRPr="007F7DA3">
        <w:rPr>
          <w:rFonts w:ascii="Lucida Grande" w:hAnsi="Lucida Grande" w:cs="Lucida Grande"/>
          <w:color w:val="222222"/>
          <w:sz w:val="20"/>
          <w:szCs w:val="20"/>
        </w:rPr>
        <w:t> been broken, you may wait on a </w:t>
      </w:r>
      <w:proofErr w:type="spellStart"/>
      <w:r w:rsidRPr="007F7DA3">
        <w:rPr>
          <w:rStyle w:val="pre"/>
          <w:rFonts w:ascii="Courier New" w:hAnsi="Courier New" w:cs="Courier New"/>
          <w:color w:val="222222"/>
          <w:sz w:val="20"/>
          <w:szCs w:val="20"/>
          <w:shd w:val="clear" w:color="auto" w:fill="ECF0F3"/>
        </w:rPr>
        <w:t>recv</w:t>
      </w:r>
      <w:proofErr w:type="spellEnd"/>
      <w:r w:rsidRPr="007F7DA3">
        <w:rPr>
          <w:rFonts w:ascii="Lucida Grande" w:hAnsi="Lucida Grande" w:cs="Lucida Grande"/>
          <w:color w:val="222222"/>
          <w:sz w:val="20"/>
          <w:szCs w:val="20"/>
        </w:rPr>
        <w:t> forever, because the socket will </w:t>
      </w:r>
      <w:r w:rsidRPr="007F7DA3">
        <w:rPr>
          <w:rStyle w:val="Emphasis"/>
          <w:rFonts w:ascii="Lucida Grande" w:hAnsi="Lucida Grande" w:cs="Lucida Grande"/>
          <w:color w:val="222222"/>
          <w:sz w:val="20"/>
          <w:szCs w:val="20"/>
        </w:rPr>
        <w:t>not</w:t>
      </w:r>
      <w:r w:rsidRPr="007F7DA3">
        <w:rPr>
          <w:rFonts w:ascii="Lucida Grande" w:hAnsi="Lucida Grande" w:cs="Lucida Grande"/>
          <w:color w:val="222222"/>
          <w:sz w:val="20"/>
          <w:szCs w:val="20"/>
        </w:rPr>
        <w:t> tell you that there’s nothing more to read (for now). Now if you think about that a bit, you’ll come to realize a fundamental truth of sockets: </w:t>
      </w:r>
      <w:r w:rsidRPr="007F7DA3">
        <w:rPr>
          <w:rStyle w:val="Emphasis"/>
          <w:rFonts w:ascii="Lucida Grande" w:hAnsi="Lucida Grande" w:cs="Lucida Grande"/>
          <w:color w:val="222222"/>
          <w:sz w:val="20"/>
          <w:szCs w:val="20"/>
        </w:rPr>
        <w:t>messages must either be fixed length</w:t>
      </w:r>
      <w:r w:rsidRPr="007F7DA3">
        <w:rPr>
          <w:rFonts w:ascii="Lucida Grande" w:hAnsi="Lucida Grande" w:cs="Lucida Grande"/>
          <w:color w:val="222222"/>
          <w:sz w:val="20"/>
          <w:szCs w:val="20"/>
        </w:rPr>
        <w:t> (yuck), </w:t>
      </w:r>
      <w:r w:rsidRPr="007F7DA3">
        <w:rPr>
          <w:rStyle w:val="Emphasis"/>
          <w:rFonts w:ascii="Lucida Grande" w:hAnsi="Lucida Grande" w:cs="Lucida Grande"/>
          <w:color w:val="222222"/>
          <w:sz w:val="20"/>
          <w:szCs w:val="20"/>
        </w:rPr>
        <w:t>or be delimited</w:t>
      </w:r>
      <w:r w:rsidRPr="007F7DA3">
        <w:rPr>
          <w:rFonts w:ascii="Lucida Grande" w:hAnsi="Lucida Grande" w:cs="Lucida Grande"/>
          <w:color w:val="222222"/>
          <w:sz w:val="20"/>
          <w:szCs w:val="20"/>
        </w:rPr>
        <w:t> (shrug), </w:t>
      </w:r>
      <w:r w:rsidRPr="007F7DA3">
        <w:rPr>
          <w:rStyle w:val="Emphasis"/>
          <w:rFonts w:ascii="Lucida Grande" w:hAnsi="Lucida Grande" w:cs="Lucida Grande"/>
          <w:color w:val="222222"/>
          <w:sz w:val="20"/>
          <w:szCs w:val="20"/>
        </w:rPr>
        <w:t>or indicate how long they are</w:t>
      </w:r>
      <w:r w:rsidRPr="007F7DA3">
        <w:rPr>
          <w:rFonts w:ascii="Lucida Grande" w:hAnsi="Lucida Grande" w:cs="Lucida Grande"/>
          <w:color w:val="222222"/>
          <w:sz w:val="20"/>
          <w:szCs w:val="20"/>
        </w:rPr>
        <w:t> (much better), </w:t>
      </w:r>
      <w:r w:rsidRPr="007F7DA3">
        <w:rPr>
          <w:rStyle w:val="Emphasis"/>
          <w:rFonts w:ascii="Lucida Grande" w:hAnsi="Lucida Grande" w:cs="Lucida Grande"/>
          <w:color w:val="222222"/>
          <w:sz w:val="20"/>
          <w:szCs w:val="20"/>
        </w:rPr>
        <w:t>or end by shutting down the connection</w:t>
      </w:r>
      <w:r w:rsidRPr="007F7DA3">
        <w:rPr>
          <w:rFonts w:ascii="Lucida Grande" w:hAnsi="Lucida Grande" w:cs="Lucida Grande"/>
          <w:color w:val="222222"/>
          <w:sz w:val="20"/>
          <w:szCs w:val="20"/>
        </w:rPr>
        <w:t xml:space="preserve">. The choice is entirely yours, (but some ways are </w:t>
      </w:r>
      <w:proofErr w:type="spellStart"/>
      <w:r w:rsidRPr="007F7DA3">
        <w:rPr>
          <w:rFonts w:ascii="Lucida Grande" w:hAnsi="Lucida Grande" w:cs="Lucida Grande"/>
          <w:color w:val="222222"/>
          <w:sz w:val="20"/>
          <w:szCs w:val="20"/>
        </w:rPr>
        <w:t>righter</w:t>
      </w:r>
      <w:proofErr w:type="spellEnd"/>
      <w:r w:rsidRPr="007F7DA3">
        <w:rPr>
          <w:rFonts w:ascii="Lucida Grande" w:hAnsi="Lucida Grande" w:cs="Lucida Grande"/>
          <w:color w:val="222222"/>
          <w:sz w:val="20"/>
          <w:szCs w:val="20"/>
        </w:rPr>
        <w:t xml:space="preserve"> than others).”</w:t>
      </w:r>
    </w:p>
    <w:p w14:paraId="3B48F012" w14:textId="77777777" w:rsidR="00A70F39" w:rsidRDefault="00A70F39" w:rsidP="00A70F39">
      <w:pPr>
        <w:rPr>
          <w:i/>
          <w:iCs/>
          <w:sz w:val="20"/>
          <w:szCs w:val="20"/>
        </w:rPr>
      </w:pPr>
      <w:r w:rsidRPr="00F7358C">
        <w:rPr>
          <w:rFonts w:ascii="Arial" w:hAnsi="Arial" w:cs="Arial"/>
          <w:i/>
          <w:iCs/>
          <w:color w:val="353744"/>
          <w:sz w:val="20"/>
          <w:szCs w:val="20"/>
        </w:rPr>
        <w:t xml:space="preserve">Source:  </w:t>
      </w:r>
      <w:hyperlink r:id="rId7" w:history="1">
        <w:r w:rsidRPr="00F7358C">
          <w:rPr>
            <w:i/>
            <w:iCs/>
            <w:color w:val="0000FF"/>
            <w:sz w:val="20"/>
            <w:szCs w:val="20"/>
            <w:u w:val="single"/>
          </w:rPr>
          <w:t>https://docs.python.org/3.4/howto/sockets.html</w:t>
        </w:r>
      </w:hyperlink>
    </w:p>
    <w:p w14:paraId="6AB2DC31" w14:textId="2095E071" w:rsidR="00F14C55" w:rsidRDefault="00F14C55" w:rsidP="008B6935">
      <w:pPr>
        <w:pBdr>
          <w:bottom w:val="single" w:sz="6" w:space="1" w:color="auto"/>
        </w:pBdr>
      </w:pPr>
    </w:p>
    <w:p w14:paraId="6B64A2AA" w14:textId="77777777" w:rsidR="00F14C55" w:rsidRDefault="00F14C55" w:rsidP="008B6935">
      <w:pPr>
        <w:pBdr>
          <w:bottom w:val="single" w:sz="6" w:space="1" w:color="auto"/>
        </w:pBdr>
      </w:pPr>
    </w:p>
    <w:p w14:paraId="33C89DD7" w14:textId="6BE6F869" w:rsidR="00F14C55" w:rsidRPr="00F14C55" w:rsidRDefault="00380FFD" w:rsidP="00F14C55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bCs w:val="0"/>
          <w:kern w:val="0"/>
          <w:sz w:val="24"/>
          <w:szCs w:val="24"/>
        </w:rPr>
      </w:pPr>
      <w:r w:rsidRPr="00F14C55">
        <w:rPr>
          <w:b w:val="0"/>
          <w:bCs w:val="0"/>
          <w:kern w:val="0"/>
          <w:sz w:val="24"/>
          <w:szCs w:val="24"/>
        </w:rPr>
        <w:t xml:space="preserve">Note that in the process of testing, you can “hang” a port. </w:t>
      </w:r>
      <w:r w:rsidR="00F14C55" w:rsidRPr="00F14C55">
        <w:rPr>
          <w:b w:val="0"/>
          <w:bCs w:val="0"/>
          <w:kern w:val="0"/>
          <w:sz w:val="24"/>
          <w:szCs w:val="24"/>
        </w:rPr>
        <w:t xml:space="preserve">This will give an error when you start the server: </w:t>
      </w:r>
      <w:hyperlink r:id="rId8" w:history="1">
        <w:r w:rsidR="00F14C55" w:rsidRPr="00F14C55">
          <w:rPr>
            <w:b w:val="0"/>
            <w:bCs w:val="0"/>
            <w:kern w:val="0"/>
            <w:sz w:val="24"/>
            <w:szCs w:val="24"/>
          </w:rPr>
          <w:t>[</w:t>
        </w:r>
        <w:proofErr w:type="spellStart"/>
        <w:r w:rsidR="00F14C55" w:rsidRPr="00F14C55">
          <w:rPr>
            <w:b w:val="0"/>
            <w:bCs w:val="0"/>
            <w:kern w:val="0"/>
            <w:sz w:val="24"/>
            <w:szCs w:val="24"/>
          </w:rPr>
          <w:t>Errno</w:t>
        </w:r>
        <w:proofErr w:type="spellEnd"/>
        <w:r w:rsidR="00F14C55" w:rsidRPr="00F14C55">
          <w:rPr>
            <w:b w:val="0"/>
            <w:bCs w:val="0"/>
            <w:kern w:val="0"/>
            <w:sz w:val="24"/>
            <w:szCs w:val="24"/>
          </w:rPr>
          <w:t xml:space="preserve"> 48] Address already in use</w:t>
        </w:r>
      </w:hyperlink>
      <w:r w:rsidR="00F14C55">
        <w:rPr>
          <w:b w:val="0"/>
          <w:bCs w:val="0"/>
          <w:kern w:val="0"/>
          <w:sz w:val="24"/>
          <w:szCs w:val="24"/>
        </w:rPr>
        <w:t xml:space="preserve">. </w:t>
      </w:r>
      <w:r w:rsidR="00F14C55" w:rsidRPr="00F14C55">
        <w:rPr>
          <w:b w:val="0"/>
          <w:bCs w:val="0"/>
          <w:kern w:val="0"/>
          <w:sz w:val="24"/>
          <w:szCs w:val="24"/>
        </w:rPr>
        <w:t>Don’t worry, the ports will recycle eventually.</w:t>
      </w:r>
    </w:p>
    <w:p w14:paraId="2885844A" w14:textId="264865D0" w:rsidR="00F14C55" w:rsidRDefault="00F14C55" w:rsidP="008B6935">
      <w:pPr>
        <w:pBdr>
          <w:bottom w:val="single" w:sz="6" w:space="1" w:color="auto"/>
        </w:pBdr>
      </w:pPr>
      <w:r>
        <w:t>There are several ways around this, including simply specifying a different port</w:t>
      </w:r>
      <w:r w:rsidR="00A70F39">
        <w:t xml:space="preserve"> every time you run</w:t>
      </w:r>
      <w:r>
        <w:t>. A</w:t>
      </w:r>
      <w:r w:rsidR="00A70F39">
        <w:t xml:space="preserve"> good</w:t>
      </w:r>
      <w:r>
        <w:t xml:space="preserve"> alternative, </w:t>
      </w:r>
      <w:r w:rsidR="00A70F39">
        <w:t xml:space="preserve">that mostly works, </w:t>
      </w:r>
      <w:r>
        <w:t xml:space="preserve">is to set a </w:t>
      </w:r>
      <w:r w:rsidR="00A70F39">
        <w:t xml:space="preserve">socket </w:t>
      </w:r>
      <w:r>
        <w:t xml:space="preserve">reuse option before the bind command on the server:  </w:t>
      </w:r>
      <w:proofErr w:type="spellStart"/>
      <w:r w:rsidRPr="00F14C55">
        <w:rPr>
          <w:sz w:val="20"/>
          <w:szCs w:val="20"/>
        </w:rPr>
        <w:t>s.setsockopt</w:t>
      </w:r>
      <w:proofErr w:type="spellEnd"/>
      <w:r w:rsidRPr="00F14C55">
        <w:rPr>
          <w:sz w:val="20"/>
          <w:szCs w:val="20"/>
        </w:rPr>
        <w:t>(</w:t>
      </w:r>
      <w:proofErr w:type="spellStart"/>
      <w:r w:rsidRPr="00F14C55">
        <w:rPr>
          <w:sz w:val="20"/>
          <w:szCs w:val="20"/>
        </w:rPr>
        <w:t>socket.SOL_SOCKET</w:t>
      </w:r>
      <w:proofErr w:type="spellEnd"/>
      <w:r w:rsidRPr="00F14C55">
        <w:rPr>
          <w:sz w:val="20"/>
          <w:szCs w:val="20"/>
        </w:rPr>
        <w:t xml:space="preserve">, </w:t>
      </w:r>
      <w:proofErr w:type="spellStart"/>
      <w:r w:rsidRPr="00F14C55">
        <w:rPr>
          <w:sz w:val="20"/>
          <w:szCs w:val="20"/>
        </w:rPr>
        <w:t>socket.SO_REUSEADDR</w:t>
      </w:r>
      <w:proofErr w:type="spellEnd"/>
      <w:r w:rsidRPr="00F14C55">
        <w:rPr>
          <w:sz w:val="20"/>
          <w:szCs w:val="20"/>
        </w:rPr>
        <w:t>, 1)</w:t>
      </w:r>
    </w:p>
    <w:p w14:paraId="5A5CBD15" w14:textId="77777777" w:rsidR="00F14C55" w:rsidRDefault="00F14C55" w:rsidP="008B6935">
      <w:pPr>
        <w:pBdr>
          <w:bottom w:val="single" w:sz="6" w:space="1" w:color="auto"/>
        </w:pBdr>
      </w:pPr>
    </w:p>
    <w:p w14:paraId="28C4BCC5" w14:textId="77777777" w:rsidR="00380FFD" w:rsidRDefault="00380FFD" w:rsidP="008B6935">
      <w:pPr>
        <w:pBdr>
          <w:bottom w:val="single" w:sz="6" w:space="1" w:color="auto"/>
        </w:pBdr>
      </w:pPr>
    </w:p>
    <w:p w14:paraId="45378016" w14:textId="77777777" w:rsidR="00A70F39" w:rsidRDefault="00A70F39" w:rsidP="00A70F39">
      <w:pPr>
        <w:pBdr>
          <w:bottom w:val="single" w:sz="6" w:space="1" w:color="auto"/>
        </w:pBdr>
      </w:pPr>
    </w:p>
    <w:p w14:paraId="7D399B90" w14:textId="74A51ED8" w:rsidR="00A70F39" w:rsidRDefault="00A70F39" w:rsidP="00A70F39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Specification</w:t>
      </w:r>
    </w:p>
    <w:p w14:paraId="77393035" w14:textId="67FB60EE" w:rsidR="008B6935" w:rsidRDefault="008B6935" w:rsidP="008B6935">
      <w:pPr>
        <w:pBdr>
          <w:bottom w:val="single" w:sz="6" w:space="1" w:color="auto"/>
        </w:pBdr>
      </w:pPr>
    </w:p>
    <w:p w14:paraId="31C27815" w14:textId="4F807E6C" w:rsidR="008B6935" w:rsidRDefault="008B6935" w:rsidP="008B6935">
      <w:pPr>
        <w:pBdr>
          <w:bottom w:val="single" w:sz="6" w:space="1" w:color="auto"/>
        </w:pBdr>
      </w:pPr>
      <w:r>
        <w:t>Server</w:t>
      </w:r>
    </w:p>
    <w:p w14:paraId="0F7ECB7B" w14:textId="706070F8" w:rsidR="008B6935" w:rsidRDefault="008B6935" w:rsidP="008B6935">
      <w:pPr>
        <w:numPr>
          <w:ilvl w:val="0"/>
          <w:numId w:val="24"/>
        </w:numPr>
        <w:pBdr>
          <w:bottom w:val="single" w:sz="6" w:space="1" w:color="auto"/>
        </w:pBdr>
      </w:pPr>
      <w:r>
        <w:t xml:space="preserve">The server creates a socket and binds to ‘localhost’ and port </w:t>
      </w:r>
      <w:proofErr w:type="spellStart"/>
      <w:r>
        <w:t>xxxx</w:t>
      </w:r>
      <w:proofErr w:type="spellEnd"/>
    </w:p>
    <w:p w14:paraId="3EDAC026" w14:textId="3D05EB97" w:rsidR="008B6935" w:rsidRDefault="008B6935" w:rsidP="008B6935">
      <w:pPr>
        <w:numPr>
          <w:ilvl w:val="0"/>
          <w:numId w:val="24"/>
        </w:numPr>
        <w:pBdr>
          <w:bottom w:val="single" w:sz="6" w:space="1" w:color="auto"/>
        </w:pBdr>
      </w:pPr>
      <w:r>
        <w:t>The server then listens for a connection</w:t>
      </w:r>
    </w:p>
    <w:p w14:paraId="272BDC2B" w14:textId="252E96D0" w:rsidR="008B6935" w:rsidRDefault="008B6935" w:rsidP="008B6935">
      <w:pPr>
        <w:numPr>
          <w:ilvl w:val="0"/>
          <w:numId w:val="24"/>
        </w:numPr>
        <w:pBdr>
          <w:bottom w:val="single" w:sz="6" w:space="1" w:color="auto"/>
        </w:pBdr>
      </w:pPr>
      <w:r>
        <w:t xml:space="preserve">When connected, the server calls </w:t>
      </w:r>
      <w:proofErr w:type="spellStart"/>
      <w:r>
        <w:t>recv</w:t>
      </w:r>
      <w:proofErr w:type="spellEnd"/>
      <w:r>
        <w:t xml:space="preserve"> to receive data</w:t>
      </w:r>
    </w:p>
    <w:p w14:paraId="075C6090" w14:textId="6A20277B" w:rsidR="008B6935" w:rsidRDefault="008B6935" w:rsidP="008B6935">
      <w:pPr>
        <w:numPr>
          <w:ilvl w:val="0"/>
          <w:numId w:val="24"/>
        </w:numPr>
        <w:pBdr>
          <w:bottom w:val="single" w:sz="6" w:space="1" w:color="auto"/>
        </w:pBdr>
      </w:pPr>
      <w:r>
        <w:t>The server prints the data, then prompts for a reply</w:t>
      </w:r>
    </w:p>
    <w:p w14:paraId="6E978BCC" w14:textId="0BD0C30E" w:rsidR="008B6935" w:rsidRDefault="008B6935" w:rsidP="008B6935">
      <w:pPr>
        <w:numPr>
          <w:ilvl w:val="0"/>
          <w:numId w:val="24"/>
        </w:numPr>
        <w:pBdr>
          <w:bottom w:val="single" w:sz="6" w:space="1" w:color="auto"/>
        </w:pBdr>
      </w:pPr>
      <w:r>
        <w:lastRenderedPageBreak/>
        <w:t>If the reply is /q, the server quits</w:t>
      </w:r>
    </w:p>
    <w:p w14:paraId="7867B0FA" w14:textId="6694EB3F" w:rsidR="008B6935" w:rsidRDefault="008B6935" w:rsidP="008B6935">
      <w:pPr>
        <w:numPr>
          <w:ilvl w:val="0"/>
          <w:numId w:val="24"/>
        </w:numPr>
        <w:pBdr>
          <w:bottom w:val="single" w:sz="6" w:space="1" w:color="auto"/>
        </w:pBdr>
      </w:pPr>
      <w:r>
        <w:t>Otherwise, the server sends the reply</w:t>
      </w:r>
    </w:p>
    <w:p w14:paraId="7A11C239" w14:textId="7906541E" w:rsidR="008B6935" w:rsidRDefault="008B6935" w:rsidP="008B6935">
      <w:pPr>
        <w:numPr>
          <w:ilvl w:val="0"/>
          <w:numId w:val="24"/>
        </w:numPr>
        <w:pBdr>
          <w:bottom w:val="single" w:sz="6" w:space="1" w:color="auto"/>
        </w:pBdr>
      </w:pPr>
      <w:r>
        <w:t>Back to step 3</w:t>
      </w:r>
    </w:p>
    <w:p w14:paraId="02D5EE5A" w14:textId="31D45F4F" w:rsidR="00380FFD" w:rsidRDefault="00380FFD" w:rsidP="008B6935">
      <w:pPr>
        <w:numPr>
          <w:ilvl w:val="0"/>
          <w:numId w:val="24"/>
        </w:numPr>
        <w:pBdr>
          <w:bottom w:val="single" w:sz="6" w:space="1" w:color="auto"/>
        </w:pBdr>
      </w:pPr>
      <w:r>
        <w:t>Sockets are closed (</w:t>
      </w:r>
      <w:r w:rsidR="00A70F39">
        <w:t xml:space="preserve">can use </w:t>
      </w:r>
      <w:proofErr w:type="spellStart"/>
      <w:r w:rsidR="00A70F39" w:rsidRPr="00380FFD">
        <w:rPr>
          <w:i/>
          <w:iCs/>
        </w:rPr>
        <w:t>with</w:t>
      </w:r>
      <w:r w:rsidR="00A70F39">
        <w:t xml:space="preserve"> </w:t>
      </w:r>
      <w:r>
        <w:t>in</w:t>
      </w:r>
      <w:proofErr w:type="spellEnd"/>
      <w:r>
        <w:t xml:space="preserve"> python3)</w:t>
      </w:r>
    </w:p>
    <w:p w14:paraId="13027131" w14:textId="462CCB35" w:rsidR="0052261F" w:rsidRDefault="0052261F" w:rsidP="00D4702C">
      <w:pPr>
        <w:pBdr>
          <w:bottom w:val="single" w:sz="6" w:space="1" w:color="auto"/>
        </w:pBdr>
      </w:pPr>
    </w:p>
    <w:p w14:paraId="7D0C2361" w14:textId="19D94A9E" w:rsidR="008B6935" w:rsidRDefault="008B6935" w:rsidP="008B6935">
      <w:pPr>
        <w:pBdr>
          <w:bottom w:val="single" w:sz="6" w:space="1" w:color="auto"/>
        </w:pBdr>
      </w:pPr>
      <w:r>
        <w:t>Client</w:t>
      </w:r>
    </w:p>
    <w:p w14:paraId="55B63533" w14:textId="6F5E8A72" w:rsidR="008B6935" w:rsidRDefault="008B6935" w:rsidP="008B6935">
      <w:pPr>
        <w:numPr>
          <w:ilvl w:val="0"/>
          <w:numId w:val="25"/>
        </w:numPr>
        <w:pBdr>
          <w:bottom w:val="single" w:sz="6" w:space="1" w:color="auto"/>
        </w:pBdr>
      </w:pPr>
      <w:r>
        <w:t xml:space="preserve">The client creates a socket and connects to ‘localhost’ and port </w:t>
      </w:r>
      <w:proofErr w:type="spellStart"/>
      <w:r>
        <w:t>xxxx</w:t>
      </w:r>
      <w:proofErr w:type="spellEnd"/>
    </w:p>
    <w:p w14:paraId="2462E835" w14:textId="4E59EE77" w:rsidR="008B6935" w:rsidRDefault="008B6935" w:rsidP="008B6935">
      <w:pPr>
        <w:numPr>
          <w:ilvl w:val="0"/>
          <w:numId w:val="25"/>
        </w:numPr>
        <w:pBdr>
          <w:bottom w:val="single" w:sz="6" w:space="1" w:color="auto"/>
        </w:pBdr>
      </w:pPr>
      <w:r>
        <w:t>When connected, the client prompts for a message to send</w:t>
      </w:r>
    </w:p>
    <w:p w14:paraId="0173078F" w14:textId="24D56A5C" w:rsidR="008B6935" w:rsidRDefault="008B6935" w:rsidP="008B6935">
      <w:pPr>
        <w:numPr>
          <w:ilvl w:val="0"/>
          <w:numId w:val="25"/>
        </w:numPr>
        <w:pBdr>
          <w:bottom w:val="single" w:sz="6" w:space="1" w:color="auto"/>
        </w:pBdr>
      </w:pPr>
      <w:r>
        <w:t>If the message is /q, the client quits</w:t>
      </w:r>
    </w:p>
    <w:p w14:paraId="34F5A54F" w14:textId="6C4C3EB5" w:rsidR="008B6935" w:rsidRDefault="008B6935" w:rsidP="008B6935">
      <w:pPr>
        <w:numPr>
          <w:ilvl w:val="0"/>
          <w:numId w:val="25"/>
        </w:numPr>
        <w:pBdr>
          <w:bottom w:val="single" w:sz="6" w:space="1" w:color="auto"/>
        </w:pBdr>
      </w:pPr>
      <w:r>
        <w:t>Otherwise, the client sends the message</w:t>
      </w:r>
    </w:p>
    <w:p w14:paraId="7EDF5252" w14:textId="0EC4781B" w:rsidR="008B6935" w:rsidRDefault="008B6935" w:rsidP="008B6935">
      <w:pPr>
        <w:numPr>
          <w:ilvl w:val="0"/>
          <w:numId w:val="25"/>
        </w:numPr>
        <w:pBdr>
          <w:bottom w:val="single" w:sz="6" w:space="1" w:color="auto"/>
        </w:pBdr>
      </w:pPr>
      <w:r>
        <w:t xml:space="preserve">The client calls </w:t>
      </w:r>
      <w:proofErr w:type="spellStart"/>
      <w:r>
        <w:t>recv</w:t>
      </w:r>
      <w:proofErr w:type="spellEnd"/>
      <w:r>
        <w:t xml:space="preserve"> to receive data</w:t>
      </w:r>
    </w:p>
    <w:p w14:paraId="440E97B8" w14:textId="4406CD42" w:rsidR="008B6935" w:rsidRDefault="008B6935" w:rsidP="008B6935">
      <w:pPr>
        <w:numPr>
          <w:ilvl w:val="0"/>
          <w:numId w:val="25"/>
        </w:numPr>
        <w:pBdr>
          <w:bottom w:val="single" w:sz="6" w:space="1" w:color="auto"/>
        </w:pBdr>
      </w:pPr>
      <w:r>
        <w:t>The client prints the data</w:t>
      </w:r>
    </w:p>
    <w:p w14:paraId="4ED38F8E" w14:textId="1C28AF64" w:rsidR="008B6935" w:rsidRDefault="008B6935" w:rsidP="008B6935">
      <w:pPr>
        <w:numPr>
          <w:ilvl w:val="0"/>
          <w:numId w:val="25"/>
        </w:numPr>
        <w:pBdr>
          <w:bottom w:val="single" w:sz="6" w:space="1" w:color="auto"/>
        </w:pBdr>
      </w:pPr>
      <w:r>
        <w:t xml:space="preserve">Back to step </w:t>
      </w:r>
      <w:r w:rsidR="00380FFD">
        <w:t>2</w:t>
      </w:r>
    </w:p>
    <w:p w14:paraId="18F21A8C" w14:textId="63617F9F" w:rsidR="008B6935" w:rsidRDefault="00380FFD" w:rsidP="008B6935">
      <w:pPr>
        <w:numPr>
          <w:ilvl w:val="0"/>
          <w:numId w:val="25"/>
        </w:numPr>
        <w:pBdr>
          <w:bottom w:val="single" w:sz="6" w:space="1" w:color="auto"/>
        </w:pBdr>
      </w:pPr>
      <w:r>
        <w:t>Sockets are closed (</w:t>
      </w:r>
      <w:r w:rsidR="00A70F39">
        <w:t xml:space="preserve">can use </w:t>
      </w:r>
      <w:proofErr w:type="spellStart"/>
      <w:r w:rsidR="00A70F39" w:rsidRPr="00380FFD">
        <w:rPr>
          <w:i/>
          <w:iCs/>
        </w:rPr>
        <w:t>with</w:t>
      </w:r>
      <w:r w:rsidR="00A70F39">
        <w:t xml:space="preserve"> </w:t>
      </w:r>
      <w:r>
        <w:t>in</w:t>
      </w:r>
      <w:proofErr w:type="spellEnd"/>
      <w:r>
        <w:t xml:space="preserve"> python3)</w:t>
      </w:r>
    </w:p>
    <w:p w14:paraId="3F7C842D" w14:textId="77777777" w:rsidR="0052261F" w:rsidRDefault="0052261F" w:rsidP="00D4702C">
      <w:pPr>
        <w:pBdr>
          <w:bottom w:val="single" w:sz="6" w:space="1" w:color="auto"/>
        </w:pBdr>
      </w:pPr>
    </w:p>
    <w:p w14:paraId="08B7134F" w14:textId="0A35E50F" w:rsidR="00380FFD" w:rsidRDefault="00380FFD" w:rsidP="00380FFD">
      <w:pPr>
        <w:pBdr>
          <w:bottom w:val="single" w:sz="6" w:space="1" w:color="auto"/>
        </w:pBdr>
      </w:pPr>
      <w:r>
        <w:t>A better spec might just be to show example screenshots:</w:t>
      </w:r>
    </w:p>
    <w:p w14:paraId="19C20B35" w14:textId="763C74BA" w:rsidR="00380FFD" w:rsidRDefault="00340F4A" w:rsidP="00380FFD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pict w14:anchorId="4CEE8A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i1025" type="#_x0000_t75" alt="" style="width:375pt;height:95.25pt;visibility:visible;mso-wrap-style:square;mso-width-percent:0;mso-height-percent:0;mso-width-percent:0;mso-height-percent:0">
            <v:imagedata r:id="rId9" o:title=""/>
          </v:shape>
        </w:pict>
      </w:r>
    </w:p>
    <w:p w14:paraId="59847720" w14:textId="77777777" w:rsidR="00380FFD" w:rsidRDefault="00380FFD" w:rsidP="00380FFD">
      <w:pPr>
        <w:rPr>
          <w:rFonts w:ascii="Arial" w:hAnsi="Arial" w:cs="Arial"/>
          <w:color w:val="FF0000"/>
        </w:rPr>
      </w:pPr>
    </w:p>
    <w:p w14:paraId="7BE30B73" w14:textId="5E33BF39" w:rsidR="00380FFD" w:rsidRDefault="00340F4A" w:rsidP="00380FFD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pict w14:anchorId="07A84A36">
          <v:shape id="Picture 7" o:spid="_x0000_i1026" type="#_x0000_t75" alt="" style="width:373.5pt;height:99.75pt;visibility:visible;mso-wrap-style:square;mso-width-percent:0;mso-height-percent:0;mso-width-percent:0;mso-height-percent:0">
            <v:imagedata r:id="rId10" o:title=""/>
          </v:shape>
        </w:pict>
      </w:r>
    </w:p>
    <w:p w14:paraId="16BA8450" w14:textId="77777777" w:rsidR="00B6555F" w:rsidRDefault="00B6555F" w:rsidP="00B6555F">
      <w:pPr>
        <w:pBdr>
          <w:bottom w:val="single" w:sz="6" w:space="1" w:color="auto"/>
        </w:pBdr>
      </w:pPr>
    </w:p>
    <w:p w14:paraId="0C72A524" w14:textId="186D3F43" w:rsidR="00B6555F" w:rsidRDefault="00B6555F" w:rsidP="00B6555F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What to turn in</w:t>
      </w:r>
    </w:p>
    <w:p w14:paraId="1D8E2634" w14:textId="77777777" w:rsidR="00B6555F" w:rsidRDefault="00B6555F" w:rsidP="00B6555F"/>
    <w:p w14:paraId="701291E8" w14:textId="77777777" w:rsidR="00A70F39" w:rsidRPr="00F24472" w:rsidRDefault="00A70F39" w:rsidP="00A70F39">
      <w:pPr>
        <w:numPr>
          <w:ilvl w:val="0"/>
          <w:numId w:val="23"/>
        </w:numPr>
        <w:rPr>
          <w:rFonts w:ascii="Arial" w:hAnsi="Arial" w:cs="Arial"/>
          <w:color w:val="353744"/>
          <w:sz w:val="22"/>
          <w:szCs w:val="22"/>
        </w:rPr>
      </w:pPr>
      <w:r w:rsidRPr="00F24472">
        <w:rPr>
          <w:rFonts w:ascii="Arial" w:hAnsi="Arial" w:cs="Arial"/>
          <w:color w:val="353744"/>
          <w:sz w:val="22"/>
          <w:szCs w:val="22"/>
        </w:rPr>
        <w:t>In the Word doc:</w:t>
      </w:r>
    </w:p>
    <w:p w14:paraId="13746C51" w14:textId="77777777" w:rsidR="00A70F39" w:rsidRPr="00F24472" w:rsidRDefault="00A70F39" w:rsidP="00A70F39">
      <w:pPr>
        <w:numPr>
          <w:ilvl w:val="1"/>
          <w:numId w:val="23"/>
        </w:numPr>
        <w:rPr>
          <w:rFonts w:ascii="Arial" w:hAnsi="Arial" w:cs="Arial"/>
          <w:b/>
          <w:bCs/>
          <w:color w:val="353744"/>
          <w:sz w:val="22"/>
          <w:szCs w:val="22"/>
        </w:rPr>
      </w:pPr>
      <w:r w:rsidRPr="00F24472">
        <w:rPr>
          <w:rFonts w:ascii="Arial" w:hAnsi="Arial" w:cs="Arial"/>
          <w:color w:val="353744"/>
          <w:sz w:val="22"/>
          <w:szCs w:val="22"/>
        </w:rPr>
        <w:t xml:space="preserve">Include instructions on how to run your programs. Are they python3? </w:t>
      </w:r>
    </w:p>
    <w:p w14:paraId="746C1CCA" w14:textId="77777777" w:rsidR="00A70F39" w:rsidRPr="00F24472" w:rsidRDefault="00A70F39" w:rsidP="00A70F39">
      <w:pPr>
        <w:numPr>
          <w:ilvl w:val="1"/>
          <w:numId w:val="23"/>
        </w:numPr>
        <w:rPr>
          <w:rFonts w:ascii="Arial" w:hAnsi="Arial" w:cs="Arial"/>
          <w:color w:val="353744"/>
          <w:sz w:val="22"/>
          <w:szCs w:val="22"/>
        </w:rPr>
      </w:pPr>
      <w:r w:rsidRPr="00F24472">
        <w:rPr>
          <w:rFonts w:ascii="Arial" w:hAnsi="Arial" w:cs="Arial"/>
          <w:color w:val="353744"/>
          <w:sz w:val="22"/>
          <w:szCs w:val="22"/>
        </w:rPr>
        <w:t>Include screenshots of your running code.</w:t>
      </w:r>
    </w:p>
    <w:p w14:paraId="72996884" w14:textId="77777777" w:rsidR="00A70F39" w:rsidRPr="00F24472" w:rsidRDefault="00A70F39" w:rsidP="00A70F39">
      <w:pPr>
        <w:numPr>
          <w:ilvl w:val="1"/>
          <w:numId w:val="23"/>
        </w:numPr>
        <w:rPr>
          <w:rFonts w:ascii="Arial" w:hAnsi="Arial" w:cs="Arial"/>
          <w:color w:val="353744"/>
          <w:sz w:val="22"/>
          <w:szCs w:val="22"/>
        </w:rPr>
      </w:pPr>
      <w:r w:rsidRPr="00F24472">
        <w:rPr>
          <w:rFonts w:ascii="Arial" w:hAnsi="Arial" w:cs="Arial"/>
          <w:color w:val="353744"/>
          <w:sz w:val="22"/>
          <w:szCs w:val="22"/>
        </w:rPr>
        <w:t>Include comments / questions (optional)</w:t>
      </w:r>
    </w:p>
    <w:p w14:paraId="024B88F7" w14:textId="77777777" w:rsidR="00A70F39" w:rsidRPr="00F24472" w:rsidRDefault="00A70F39" w:rsidP="00A70F39">
      <w:pPr>
        <w:numPr>
          <w:ilvl w:val="0"/>
          <w:numId w:val="23"/>
        </w:numPr>
        <w:rPr>
          <w:rFonts w:ascii="Arial" w:hAnsi="Arial" w:cs="Arial"/>
          <w:color w:val="353744"/>
          <w:sz w:val="22"/>
          <w:szCs w:val="22"/>
        </w:rPr>
      </w:pPr>
      <w:r w:rsidRPr="00F24472">
        <w:rPr>
          <w:rFonts w:ascii="Arial" w:hAnsi="Arial" w:cs="Arial"/>
          <w:color w:val="353744"/>
          <w:sz w:val="22"/>
          <w:szCs w:val="22"/>
        </w:rPr>
        <w:t>In your code listings:</w:t>
      </w:r>
    </w:p>
    <w:p w14:paraId="26D22CB2" w14:textId="77777777" w:rsidR="00A70F39" w:rsidRPr="00F24472" w:rsidRDefault="00A70F39" w:rsidP="00A70F39">
      <w:pPr>
        <w:numPr>
          <w:ilvl w:val="1"/>
          <w:numId w:val="23"/>
        </w:numPr>
        <w:rPr>
          <w:rFonts w:ascii="Arial" w:hAnsi="Arial" w:cs="Arial"/>
          <w:color w:val="353744"/>
          <w:sz w:val="22"/>
          <w:szCs w:val="22"/>
        </w:rPr>
      </w:pPr>
      <w:r w:rsidRPr="00F24472">
        <w:rPr>
          <w:rFonts w:ascii="Arial" w:hAnsi="Arial" w:cs="Arial"/>
          <w:color w:val="353744"/>
          <w:sz w:val="22"/>
          <w:szCs w:val="22"/>
        </w:rPr>
        <w:t xml:space="preserve">Include sources you used (web pages, tutorials, books, </w:t>
      </w:r>
      <w:proofErr w:type="spellStart"/>
      <w:r w:rsidRPr="00F24472">
        <w:rPr>
          <w:rFonts w:ascii="Arial" w:hAnsi="Arial" w:cs="Arial"/>
          <w:color w:val="353744"/>
          <w:sz w:val="22"/>
          <w:szCs w:val="22"/>
        </w:rPr>
        <w:t>etc</w:t>
      </w:r>
      <w:proofErr w:type="spellEnd"/>
      <w:r w:rsidRPr="00F24472">
        <w:rPr>
          <w:rFonts w:ascii="Arial" w:hAnsi="Arial" w:cs="Arial"/>
          <w:color w:val="353744"/>
          <w:sz w:val="22"/>
          <w:szCs w:val="22"/>
        </w:rPr>
        <w:t>)</w:t>
      </w:r>
    </w:p>
    <w:p w14:paraId="13B7F603" w14:textId="44275978" w:rsidR="008A30D1" w:rsidRDefault="00A70F39" w:rsidP="00A70F39">
      <w:pPr>
        <w:numPr>
          <w:ilvl w:val="1"/>
          <w:numId w:val="23"/>
        </w:numPr>
        <w:rPr>
          <w:rFonts w:ascii="Arial" w:hAnsi="Arial" w:cs="Arial"/>
          <w:color w:val="353744"/>
          <w:sz w:val="22"/>
          <w:szCs w:val="22"/>
        </w:rPr>
      </w:pPr>
      <w:r w:rsidRPr="00F24472">
        <w:rPr>
          <w:rFonts w:ascii="Arial" w:hAnsi="Arial" w:cs="Arial"/>
          <w:color w:val="353744"/>
          <w:sz w:val="22"/>
          <w:szCs w:val="22"/>
        </w:rPr>
        <w:t>Comment your code</w:t>
      </w:r>
    </w:p>
    <w:p w14:paraId="7DE7E8BF" w14:textId="77777777" w:rsidR="003E5884" w:rsidRDefault="003E5884" w:rsidP="003E5884">
      <w:pPr>
        <w:pBdr>
          <w:bottom w:val="single" w:sz="6" w:space="1" w:color="auto"/>
        </w:pBdr>
      </w:pPr>
    </w:p>
    <w:p w14:paraId="44D8D6E1" w14:textId="4D53BDB7" w:rsidR="003E5884" w:rsidRDefault="003E5884" w:rsidP="003E5884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Extra Credit</w:t>
      </w:r>
    </w:p>
    <w:p w14:paraId="34A01F92" w14:textId="018ED5A2" w:rsidR="003E5884" w:rsidRDefault="003E5884" w:rsidP="003E5884">
      <w:pPr>
        <w:rPr>
          <w:rFonts w:ascii="Arial" w:hAnsi="Arial" w:cs="Arial"/>
          <w:color w:val="353744"/>
          <w:sz w:val="22"/>
          <w:szCs w:val="22"/>
        </w:rPr>
      </w:pPr>
    </w:p>
    <w:p w14:paraId="5FA66943" w14:textId="5A8D9535" w:rsidR="003E5884" w:rsidRDefault="003E5884" w:rsidP="003E5884">
      <w:r>
        <w:t xml:space="preserve">Turn your client-server into a multiplayer ascii game. Tic-tac-toe? Hangman? The choice is up to you. Points awarded subjectively based on effort. </w:t>
      </w:r>
      <w:r w:rsidR="00340F4A">
        <w:t>5 extra</w:t>
      </w:r>
      <w:r>
        <w:t xml:space="preserve"> points possible.</w:t>
      </w:r>
    </w:p>
    <w:p w14:paraId="5A884BB7" w14:textId="77777777" w:rsidR="003E5884" w:rsidRDefault="003E5884" w:rsidP="003E5884">
      <w:pPr>
        <w:pBdr>
          <w:bottom w:val="single" w:sz="6" w:space="1" w:color="auto"/>
        </w:pBdr>
      </w:pPr>
    </w:p>
    <w:p w14:paraId="39CD83BF" w14:textId="77777777" w:rsidR="003E5884" w:rsidRPr="00E97306" w:rsidRDefault="003E5884" w:rsidP="003E5884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Resources</w:t>
      </w:r>
    </w:p>
    <w:p w14:paraId="1C440F2E" w14:textId="77777777" w:rsidR="003E5884" w:rsidRDefault="00201FAD" w:rsidP="003E5884">
      <w:hyperlink r:id="rId11" w:history="1">
        <w:r w:rsidR="003E5884">
          <w:rPr>
            <w:rStyle w:val="Hyperlink"/>
          </w:rPr>
          <w:t>https://docs.python.org/3.4/howto/sockets.html</w:t>
        </w:r>
      </w:hyperlink>
    </w:p>
    <w:p w14:paraId="7A07148D" w14:textId="77777777" w:rsidR="003E5884" w:rsidRDefault="00201FAD" w:rsidP="003E5884">
      <w:hyperlink r:id="rId12" w:history="1">
        <w:r w:rsidR="003E5884">
          <w:rPr>
            <w:rStyle w:val="Hyperlink"/>
          </w:rPr>
          <w:t>https://realpython.com/python-sockets/</w:t>
        </w:r>
      </w:hyperlink>
    </w:p>
    <w:p w14:paraId="7CAC51F1" w14:textId="77777777" w:rsidR="003E5884" w:rsidRDefault="003E5884" w:rsidP="003E5884">
      <w:pPr>
        <w:pBdr>
          <w:bottom w:val="single" w:sz="6" w:space="1" w:color="auto"/>
        </w:pBdr>
      </w:pPr>
    </w:p>
    <w:p w14:paraId="1EBD2D87" w14:textId="77777777" w:rsidR="003E5884" w:rsidRPr="00F24472" w:rsidRDefault="003E5884" w:rsidP="003E5884">
      <w:pPr>
        <w:rPr>
          <w:rFonts w:ascii="Arial" w:hAnsi="Arial" w:cs="Arial"/>
          <w:color w:val="353744"/>
          <w:sz w:val="22"/>
          <w:szCs w:val="22"/>
        </w:rPr>
      </w:pPr>
    </w:p>
    <w:sectPr w:rsidR="003E5884" w:rsidRPr="00F244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07394" w14:textId="77777777" w:rsidR="00201FAD" w:rsidRDefault="00201FAD">
      <w:r>
        <w:separator/>
      </w:r>
    </w:p>
  </w:endnote>
  <w:endnote w:type="continuationSeparator" w:id="0">
    <w:p w14:paraId="7A4C33D3" w14:textId="77777777" w:rsidR="00201FAD" w:rsidRDefault="00201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90E04" w14:textId="77777777" w:rsidR="00201FAD" w:rsidRDefault="00201FAD">
      <w:r>
        <w:separator/>
      </w:r>
    </w:p>
  </w:footnote>
  <w:footnote w:type="continuationSeparator" w:id="0">
    <w:p w14:paraId="31025FEE" w14:textId="77777777" w:rsidR="00201FAD" w:rsidRDefault="00201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A1A05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D4C10"/>
    <w:multiLevelType w:val="hybridMultilevel"/>
    <w:tmpl w:val="9D4AC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1063F"/>
    <w:multiLevelType w:val="hybridMultilevel"/>
    <w:tmpl w:val="1E02AE76"/>
    <w:lvl w:ilvl="0" w:tplc="DC6A4F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537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96EEE"/>
    <w:multiLevelType w:val="hybridMultilevel"/>
    <w:tmpl w:val="1E02AE76"/>
    <w:lvl w:ilvl="0" w:tplc="DC6A4F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537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A4305"/>
    <w:multiLevelType w:val="hybridMultilevel"/>
    <w:tmpl w:val="E0FCD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5F790C"/>
    <w:multiLevelType w:val="hybridMultilevel"/>
    <w:tmpl w:val="7DB0276A"/>
    <w:lvl w:ilvl="0" w:tplc="DC6A4F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537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B4040"/>
    <w:multiLevelType w:val="hybridMultilevel"/>
    <w:tmpl w:val="206E91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030EC"/>
    <w:multiLevelType w:val="hybridMultilevel"/>
    <w:tmpl w:val="1E02AE76"/>
    <w:lvl w:ilvl="0" w:tplc="DC6A4F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537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1CE"/>
    <w:multiLevelType w:val="hybridMultilevel"/>
    <w:tmpl w:val="9286AD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715AA6"/>
    <w:multiLevelType w:val="hybridMultilevel"/>
    <w:tmpl w:val="1E02AE76"/>
    <w:lvl w:ilvl="0" w:tplc="DC6A4F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5374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509E1"/>
    <w:multiLevelType w:val="hybridMultilevel"/>
    <w:tmpl w:val="6F605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C488E"/>
    <w:multiLevelType w:val="hybridMultilevel"/>
    <w:tmpl w:val="8894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84216"/>
    <w:multiLevelType w:val="hybridMultilevel"/>
    <w:tmpl w:val="32B226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35B8F"/>
    <w:multiLevelType w:val="hybridMultilevel"/>
    <w:tmpl w:val="A7F86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10BE7"/>
    <w:multiLevelType w:val="hybridMultilevel"/>
    <w:tmpl w:val="FA38E65A"/>
    <w:lvl w:ilvl="0" w:tplc="DC6A4F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537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05C6E"/>
    <w:multiLevelType w:val="hybridMultilevel"/>
    <w:tmpl w:val="7FAC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684566"/>
    <w:multiLevelType w:val="hybridMultilevel"/>
    <w:tmpl w:val="27B25DB6"/>
    <w:lvl w:ilvl="0" w:tplc="DC6A4F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537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76C40"/>
    <w:multiLevelType w:val="hybridMultilevel"/>
    <w:tmpl w:val="0A7CB5D8"/>
    <w:lvl w:ilvl="0" w:tplc="DC6A4F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537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A2480"/>
    <w:multiLevelType w:val="hybridMultilevel"/>
    <w:tmpl w:val="3580F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A4531B"/>
    <w:multiLevelType w:val="hybridMultilevel"/>
    <w:tmpl w:val="D236E0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544A5"/>
    <w:multiLevelType w:val="hybridMultilevel"/>
    <w:tmpl w:val="85046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41148"/>
    <w:multiLevelType w:val="hybridMultilevel"/>
    <w:tmpl w:val="911A08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C75244"/>
    <w:multiLevelType w:val="hybridMultilevel"/>
    <w:tmpl w:val="FA38E65A"/>
    <w:lvl w:ilvl="0" w:tplc="DC6A4F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537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93733"/>
    <w:multiLevelType w:val="hybridMultilevel"/>
    <w:tmpl w:val="89A062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504055"/>
    <w:multiLevelType w:val="hybridMultilevel"/>
    <w:tmpl w:val="61BCD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11"/>
  </w:num>
  <w:num w:numId="4">
    <w:abstractNumId w:val="20"/>
  </w:num>
  <w:num w:numId="5">
    <w:abstractNumId w:val="1"/>
  </w:num>
  <w:num w:numId="6">
    <w:abstractNumId w:val="23"/>
  </w:num>
  <w:num w:numId="7">
    <w:abstractNumId w:val="10"/>
  </w:num>
  <w:num w:numId="8">
    <w:abstractNumId w:val="18"/>
  </w:num>
  <w:num w:numId="9">
    <w:abstractNumId w:val="12"/>
  </w:num>
  <w:num w:numId="10">
    <w:abstractNumId w:val="6"/>
  </w:num>
  <w:num w:numId="11">
    <w:abstractNumId w:val="0"/>
  </w:num>
  <w:num w:numId="12">
    <w:abstractNumId w:val="4"/>
  </w:num>
  <w:num w:numId="13">
    <w:abstractNumId w:val="8"/>
  </w:num>
  <w:num w:numId="14">
    <w:abstractNumId w:val="21"/>
  </w:num>
  <w:num w:numId="15">
    <w:abstractNumId w:val="2"/>
  </w:num>
  <w:num w:numId="16">
    <w:abstractNumId w:val="17"/>
  </w:num>
  <w:num w:numId="17">
    <w:abstractNumId w:val="16"/>
  </w:num>
  <w:num w:numId="18">
    <w:abstractNumId w:val="22"/>
  </w:num>
  <w:num w:numId="19">
    <w:abstractNumId w:val="14"/>
  </w:num>
  <w:num w:numId="20">
    <w:abstractNumId w:val="5"/>
  </w:num>
  <w:num w:numId="21">
    <w:abstractNumId w:val="3"/>
  </w:num>
  <w:num w:numId="22">
    <w:abstractNumId w:val="7"/>
  </w:num>
  <w:num w:numId="23">
    <w:abstractNumId w:val="9"/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08FD"/>
    <w:rsid w:val="00080480"/>
    <w:rsid w:val="000919E3"/>
    <w:rsid w:val="000D3232"/>
    <w:rsid w:val="000D4A1B"/>
    <w:rsid w:val="000D4F8D"/>
    <w:rsid w:val="000D59D7"/>
    <w:rsid w:val="00110393"/>
    <w:rsid w:val="00123097"/>
    <w:rsid w:val="00123298"/>
    <w:rsid w:val="001235E6"/>
    <w:rsid w:val="0015003F"/>
    <w:rsid w:val="0015451E"/>
    <w:rsid w:val="0017070A"/>
    <w:rsid w:val="00195494"/>
    <w:rsid w:val="001B5F68"/>
    <w:rsid w:val="001C49E0"/>
    <w:rsid w:val="00201FAD"/>
    <w:rsid w:val="002102DC"/>
    <w:rsid w:val="00217F1B"/>
    <w:rsid w:val="002908FB"/>
    <w:rsid w:val="002B1D1B"/>
    <w:rsid w:val="00302D98"/>
    <w:rsid w:val="0031407E"/>
    <w:rsid w:val="00334245"/>
    <w:rsid w:val="00340F4A"/>
    <w:rsid w:val="00361000"/>
    <w:rsid w:val="00380FFD"/>
    <w:rsid w:val="003A47C0"/>
    <w:rsid w:val="003E5884"/>
    <w:rsid w:val="00422EFD"/>
    <w:rsid w:val="00433D66"/>
    <w:rsid w:val="00441EDC"/>
    <w:rsid w:val="00492B5C"/>
    <w:rsid w:val="004B4A6D"/>
    <w:rsid w:val="004C6364"/>
    <w:rsid w:val="004C6FC8"/>
    <w:rsid w:val="004D42C8"/>
    <w:rsid w:val="004E4C58"/>
    <w:rsid w:val="004E5124"/>
    <w:rsid w:val="0052261F"/>
    <w:rsid w:val="00523B8C"/>
    <w:rsid w:val="00524EAC"/>
    <w:rsid w:val="00536894"/>
    <w:rsid w:val="00595326"/>
    <w:rsid w:val="005B7149"/>
    <w:rsid w:val="005D1F36"/>
    <w:rsid w:val="005D306F"/>
    <w:rsid w:val="005E2472"/>
    <w:rsid w:val="00631A74"/>
    <w:rsid w:val="006329EE"/>
    <w:rsid w:val="0066291A"/>
    <w:rsid w:val="00662E5F"/>
    <w:rsid w:val="006A1D43"/>
    <w:rsid w:val="006E5868"/>
    <w:rsid w:val="00724364"/>
    <w:rsid w:val="00725D18"/>
    <w:rsid w:val="007369ED"/>
    <w:rsid w:val="00752432"/>
    <w:rsid w:val="00780776"/>
    <w:rsid w:val="0078137D"/>
    <w:rsid w:val="007B1A4A"/>
    <w:rsid w:val="007D05F9"/>
    <w:rsid w:val="007E5C77"/>
    <w:rsid w:val="007F7DA3"/>
    <w:rsid w:val="00861324"/>
    <w:rsid w:val="00876518"/>
    <w:rsid w:val="008A30D1"/>
    <w:rsid w:val="008A7449"/>
    <w:rsid w:val="008B6935"/>
    <w:rsid w:val="008F2721"/>
    <w:rsid w:val="00955648"/>
    <w:rsid w:val="00956E39"/>
    <w:rsid w:val="00957C0B"/>
    <w:rsid w:val="00964FD4"/>
    <w:rsid w:val="009808FD"/>
    <w:rsid w:val="00980D21"/>
    <w:rsid w:val="00992DB9"/>
    <w:rsid w:val="009E030E"/>
    <w:rsid w:val="00A043E8"/>
    <w:rsid w:val="00A235F0"/>
    <w:rsid w:val="00A57A4A"/>
    <w:rsid w:val="00A625CD"/>
    <w:rsid w:val="00A70F39"/>
    <w:rsid w:val="00AB2703"/>
    <w:rsid w:val="00AC7D97"/>
    <w:rsid w:val="00B23AE5"/>
    <w:rsid w:val="00B465A8"/>
    <w:rsid w:val="00B559DF"/>
    <w:rsid w:val="00B6555F"/>
    <w:rsid w:val="00B8610D"/>
    <w:rsid w:val="00BE673D"/>
    <w:rsid w:val="00BF61BC"/>
    <w:rsid w:val="00CA391C"/>
    <w:rsid w:val="00CC6714"/>
    <w:rsid w:val="00D2604A"/>
    <w:rsid w:val="00D365C8"/>
    <w:rsid w:val="00D4702C"/>
    <w:rsid w:val="00D54991"/>
    <w:rsid w:val="00DA4666"/>
    <w:rsid w:val="00DB00F8"/>
    <w:rsid w:val="00DB3043"/>
    <w:rsid w:val="00DC73FF"/>
    <w:rsid w:val="00E413B4"/>
    <w:rsid w:val="00E74FEE"/>
    <w:rsid w:val="00E97306"/>
    <w:rsid w:val="00EA2436"/>
    <w:rsid w:val="00EA7828"/>
    <w:rsid w:val="00EB6642"/>
    <w:rsid w:val="00EC3702"/>
    <w:rsid w:val="00EE452D"/>
    <w:rsid w:val="00F14C55"/>
    <w:rsid w:val="00F239D5"/>
    <w:rsid w:val="00F24472"/>
    <w:rsid w:val="00F7358C"/>
    <w:rsid w:val="00F92F8D"/>
    <w:rsid w:val="00F943BE"/>
    <w:rsid w:val="00FE70B3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4BD2398A"/>
  <w15:chartTrackingRefBased/>
  <w15:docId w15:val="{530D9056-E65A-49B8-933B-C521844D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4EAC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B30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24364"/>
    <w:pPr>
      <w:ind w:left="720"/>
    </w:pPr>
  </w:style>
  <w:style w:type="paragraph" w:styleId="ListParagraph">
    <w:name w:val="List Paragraph"/>
    <w:basedOn w:val="Normal"/>
    <w:uiPriority w:val="34"/>
    <w:qFormat/>
    <w:rsid w:val="004D42C8"/>
    <w:pPr>
      <w:ind w:left="720"/>
    </w:pPr>
  </w:style>
  <w:style w:type="character" w:customStyle="1" w:styleId="Heading1Char">
    <w:name w:val="Heading 1 Char"/>
    <w:link w:val="Heading1"/>
    <w:uiPriority w:val="9"/>
    <w:rsid w:val="00DB3043"/>
    <w:rPr>
      <w:b/>
      <w:bCs/>
      <w:kern w:val="36"/>
      <w:sz w:val="48"/>
      <w:szCs w:val="48"/>
    </w:rPr>
  </w:style>
  <w:style w:type="character" w:styleId="UnresolvedMention">
    <w:name w:val="Unresolved Mention"/>
    <w:uiPriority w:val="99"/>
    <w:semiHidden/>
    <w:unhideWhenUsed/>
    <w:rsid w:val="006329EE"/>
    <w:rPr>
      <w:color w:val="605E5C"/>
      <w:shd w:val="clear" w:color="auto" w:fill="E1DFDD"/>
    </w:rPr>
  </w:style>
  <w:style w:type="character" w:customStyle="1" w:styleId="pre">
    <w:name w:val="pre"/>
    <w:rsid w:val="00F7358C"/>
  </w:style>
  <w:style w:type="character" w:styleId="Emphasis">
    <w:name w:val="Emphasis"/>
    <w:uiPriority w:val="20"/>
    <w:qFormat/>
    <w:rsid w:val="00F735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9071512/socket-error-errno-48-address-already-in-u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.4/howto/sockets.html" TargetMode="External"/><Relationship Id="rId12" Type="http://schemas.openxmlformats.org/officeDocument/2006/relationships/hyperlink" Target="https://realpython.com/python-sock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.4/howto/sockets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0: Getting Started with Ethereal</vt:lpstr>
    </vt:vector>
  </TitlesOfParts>
  <Company>Networks - Dept of CmpSci</Company>
  <LinksUpToDate>false</LinksUpToDate>
  <CharactersWithSpaces>3549</CharactersWithSpaces>
  <SharedDoc>false</SharedDoc>
  <HLinks>
    <vt:vector size="54" baseType="variant">
      <vt:variant>
        <vt:i4>6422566</vt:i4>
      </vt:variant>
      <vt:variant>
        <vt:i4>24</vt:i4>
      </vt:variant>
      <vt:variant>
        <vt:i4>0</vt:i4>
      </vt:variant>
      <vt:variant>
        <vt:i4>5</vt:i4>
      </vt:variant>
      <vt:variant>
        <vt:lpwstr>http://gaia.cs.umass.edu/wireshark-labs/INTRO-wireshark-file1.html</vt:lpwstr>
      </vt:variant>
      <vt:variant>
        <vt:lpwstr/>
      </vt:variant>
      <vt:variant>
        <vt:i4>7798842</vt:i4>
      </vt:variant>
      <vt:variant>
        <vt:i4>18</vt:i4>
      </vt:variant>
      <vt:variant>
        <vt:i4>0</vt:i4>
      </vt:variant>
      <vt:variant>
        <vt:i4>5</vt:i4>
      </vt:variant>
      <vt:variant>
        <vt:lpwstr>http://www.wireshark.org/download.html</vt:lpwstr>
      </vt:variant>
      <vt:variant>
        <vt:lpwstr/>
      </vt:variant>
      <vt:variant>
        <vt:i4>7798842</vt:i4>
      </vt:variant>
      <vt:variant>
        <vt:i4>15</vt:i4>
      </vt:variant>
      <vt:variant>
        <vt:i4>0</vt:i4>
      </vt:variant>
      <vt:variant>
        <vt:i4>5</vt:i4>
      </vt:variant>
      <vt:variant>
        <vt:lpwstr>http://www.wireshark.org/download.html</vt:lpwstr>
      </vt:variant>
      <vt:variant>
        <vt:lpwstr/>
      </vt:variant>
      <vt:variant>
        <vt:i4>5046370</vt:i4>
      </vt:variant>
      <vt:variant>
        <vt:i4>12</vt:i4>
      </vt:variant>
      <vt:variant>
        <vt:i4>0</vt:i4>
      </vt:variant>
      <vt:variant>
        <vt:i4>5</vt:i4>
      </vt:variant>
      <vt:variant>
        <vt:lpwstr>http://www.wireshark.org/faq.html</vt:lpwstr>
      </vt:variant>
      <vt:variant>
        <vt:lpwstr/>
      </vt:variant>
      <vt:variant>
        <vt:i4>1048654</vt:i4>
      </vt:variant>
      <vt:variant>
        <vt:i4>9</vt:i4>
      </vt:variant>
      <vt:variant>
        <vt:i4>0</vt:i4>
      </vt:variant>
      <vt:variant>
        <vt:i4>5</vt:i4>
      </vt:variant>
      <vt:variant>
        <vt:lpwstr>http://www.wireshark.org/docs/man-pages/</vt:lpwstr>
      </vt:variant>
      <vt:variant>
        <vt:lpwstr/>
      </vt:variant>
      <vt:variant>
        <vt:i4>7667829</vt:i4>
      </vt:variant>
      <vt:variant>
        <vt:i4>6</vt:i4>
      </vt:variant>
      <vt:variant>
        <vt:i4>0</vt:i4>
      </vt:variant>
      <vt:variant>
        <vt:i4>5</vt:i4>
      </vt:variant>
      <vt:variant>
        <vt:lpwstr>http://www.wireshark.org/docs/wsug_html_chunked/</vt:lpwstr>
      </vt:variant>
      <vt:variant>
        <vt:lpwstr/>
      </vt:variant>
      <vt:variant>
        <vt:i4>6225973</vt:i4>
      </vt:variant>
      <vt:variant>
        <vt:i4>3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  <vt:variant>
        <vt:i4>196694</vt:i4>
      </vt:variant>
      <vt:variant>
        <vt:i4>2333</vt:i4>
      </vt:variant>
      <vt:variant>
        <vt:i4>1025</vt:i4>
      </vt:variant>
      <vt:variant>
        <vt:i4>1</vt:i4>
      </vt:variant>
      <vt:variant>
        <vt:lpwstr>kurose7e_cover_small</vt:lpwstr>
      </vt:variant>
      <vt:variant>
        <vt:lpwstr/>
      </vt:variant>
      <vt:variant>
        <vt:i4>3866649</vt:i4>
      </vt:variant>
      <vt:variant>
        <vt:i4>8970</vt:i4>
      </vt:variant>
      <vt:variant>
        <vt:i4>1027</vt:i4>
      </vt:variant>
      <vt:variant>
        <vt:i4>1</vt:i4>
      </vt:variant>
      <vt:variant>
        <vt:lpwstr>Screen Shot 2016-08-05 at 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0: Getting Started with Ethereal</dc:title>
  <dc:subject/>
  <dc:creator>Jim Kurose</dc:creator>
  <cp:keywords/>
  <cp:lastModifiedBy>Jess, Joseph I</cp:lastModifiedBy>
  <cp:revision>4</cp:revision>
  <cp:lastPrinted>2010-09-14T11:12:00Z</cp:lastPrinted>
  <dcterms:created xsi:type="dcterms:W3CDTF">2020-02-23T03:42:00Z</dcterms:created>
  <dcterms:modified xsi:type="dcterms:W3CDTF">2021-03-04T01:53:00Z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1548416330</vt:i4>
  </property>
  <property fmtid="{D5CDD505-2E9C-101B-9397-08002B2CF9AE}" pid="3" name="_EmailSubject">
    <vt:lpwstr>Ethereal Labs</vt:lpwstr>
  </property>
  <property fmtid="{D5CDD505-2E9C-101B-9397-08002B2CF9AE}" pid="4" name="_AuthorEmail">
    <vt:lpwstr>ross@poly.edu</vt:lpwstr>
  </property>
  <property fmtid="{D5CDD505-2E9C-101B-9397-08002B2CF9AE}" pid="5" name="_AuthorEmailDisplayName">
    <vt:lpwstr>Keith Ross</vt:lpwstr>
  </property>
  <property fmtid="{D5CDD505-2E9C-101B-9397-08002B2CF9AE}" pid="6" name="_ReviewingToolsShownOnce">
    <vt:lpwstr/>
  </property>
</Properties>
</file>