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EBA4" w14:textId="77777777" w:rsidR="002105F7" w:rsidRPr="008308BD" w:rsidRDefault="003538BC" w:rsidP="00783163">
      <w:pPr>
        <w:pStyle w:val="Name"/>
        <w:spacing w:after="0" w:line="240" w:lineRule="auto"/>
        <w:rPr>
          <w:color w:val="000000" w:themeColor="text1"/>
          <w:sz w:val="44"/>
          <w:szCs w:val="18"/>
        </w:rPr>
      </w:pPr>
      <w:r w:rsidRPr="008308BD">
        <w:rPr>
          <w:color w:val="000000" w:themeColor="text1"/>
          <w:sz w:val="44"/>
          <w:szCs w:val="18"/>
        </w:rPr>
        <w:t>Timothy S. Wang</w:t>
      </w:r>
    </w:p>
    <w:p w14:paraId="1DDF48FB" w14:textId="27C9BE42" w:rsidR="0064022C" w:rsidRDefault="00B92FFB" w:rsidP="00783163">
      <w:pPr>
        <w:spacing w:after="0" w:line="240" w:lineRule="auto"/>
        <w:rPr>
          <w:color w:val="000000" w:themeColor="text1"/>
          <w:sz w:val="15"/>
          <w:szCs w:val="21"/>
        </w:rPr>
      </w:pPr>
      <w:r w:rsidRPr="008308BD">
        <w:rPr>
          <w:color w:val="000000" w:themeColor="text1"/>
          <w:sz w:val="15"/>
          <w:szCs w:val="21"/>
        </w:rPr>
        <w:t>timothyswang99@gmail.com | 425.283.8838</w:t>
      </w:r>
      <w:r w:rsidR="00B30514" w:rsidRPr="008308BD">
        <w:rPr>
          <w:color w:val="000000" w:themeColor="text1"/>
          <w:sz w:val="15"/>
          <w:szCs w:val="21"/>
        </w:rPr>
        <w:t xml:space="preserve"> | </w:t>
      </w:r>
      <w:hyperlink r:id="rId8" w:history="1">
        <w:r w:rsidR="00FE486B" w:rsidRPr="008308BD">
          <w:rPr>
            <w:color w:val="000000" w:themeColor="text1"/>
            <w:sz w:val="15"/>
            <w:szCs w:val="21"/>
          </w:rPr>
          <w:t>https://www.linkedin.com/in/timothyswang99/</w:t>
        </w:r>
      </w:hyperlink>
    </w:p>
    <w:sdt>
      <w:sdtPr>
        <w:rPr>
          <w:color w:val="000000" w:themeColor="text1"/>
          <w:sz w:val="20"/>
        </w:rPr>
        <w:id w:val="720946933"/>
        <w:placeholder>
          <w:docPart w:val="9579463FD29CEE46A65323D9DE767325"/>
        </w:placeholder>
        <w:temporary/>
        <w:showingPlcHdr/>
        <w15:appearance w15:val="hidden"/>
      </w:sdtPr>
      <w:sdtContent>
        <w:p w14:paraId="6A8253B0" w14:textId="77777777" w:rsidR="009960C8" w:rsidRPr="008308BD" w:rsidRDefault="009960C8" w:rsidP="00783163">
          <w:pPr>
            <w:pStyle w:val="Heading1"/>
            <w:spacing w:before="60" w:after="0"/>
            <w:rPr>
              <w:color w:val="000000" w:themeColor="text1"/>
              <w:sz w:val="20"/>
            </w:rPr>
          </w:pPr>
          <w:r w:rsidRPr="008308BD">
            <w:rPr>
              <w:color w:val="000000" w:themeColor="text1"/>
              <w:sz w:val="20"/>
            </w:rPr>
            <w:t>Education</w:t>
          </w:r>
        </w:p>
      </w:sdtContent>
    </w:sdt>
    <w:p w14:paraId="492BDE19" w14:textId="372C4F32" w:rsidR="00F24B97" w:rsidRDefault="00F24B97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University of Utah | </w:t>
      </w:r>
      <w:proofErr w:type="spellStart"/>
      <w:r>
        <w:rPr>
          <w:b/>
          <w:color w:val="000000" w:themeColor="text1"/>
          <w:sz w:val="15"/>
        </w:rPr>
        <w:t>Kahlert</w:t>
      </w:r>
      <w:proofErr w:type="spellEnd"/>
      <w:r>
        <w:rPr>
          <w:b/>
          <w:color w:val="000000" w:themeColor="text1"/>
          <w:sz w:val="15"/>
        </w:rPr>
        <w:t xml:space="preserve"> School of Computing | Ph.D. Computer Science</w:t>
      </w:r>
      <w:r w:rsidR="00E97ABC">
        <w:rPr>
          <w:b/>
          <w:color w:val="000000" w:themeColor="text1"/>
          <w:sz w:val="15"/>
        </w:rPr>
        <w:t xml:space="preserve"> (current)</w:t>
      </w:r>
    </w:p>
    <w:p w14:paraId="3F45FDFB" w14:textId="5C2ED88F" w:rsidR="002636DE" w:rsidRDefault="00F24B97" w:rsidP="002636DE">
      <w:pPr>
        <w:pStyle w:val="ListParagraph"/>
        <w:numPr>
          <w:ilvl w:val="0"/>
          <w:numId w:val="32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Advisor: R. Michael Young</w:t>
      </w:r>
    </w:p>
    <w:p w14:paraId="5A99A6D1" w14:textId="60925D75" w:rsidR="00F24B97" w:rsidRPr="00F24B97" w:rsidRDefault="002636DE" w:rsidP="00F24B97">
      <w:pPr>
        <w:pStyle w:val="ListParagraph"/>
        <w:numPr>
          <w:ilvl w:val="0"/>
          <w:numId w:val="32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Relevant Courses: Introduction to Human-Computer Interaction</w:t>
      </w:r>
    </w:p>
    <w:p w14:paraId="4452D97D" w14:textId="66AE5626" w:rsidR="004F47CE" w:rsidRPr="008308BD" w:rsidRDefault="004F47CE" w:rsidP="00783163">
      <w:p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 xml:space="preserve">University of Southern California | Viterbi School of Engineering | </w:t>
      </w:r>
      <w:r w:rsidR="00FB0452">
        <w:rPr>
          <w:b/>
          <w:color w:val="000000" w:themeColor="text1"/>
          <w:sz w:val="15"/>
        </w:rPr>
        <w:t>MS</w:t>
      </w:r>
      <w:r w:rsidRPr="008308BD">
        <w:rPr>
          <w:b/>
          <w:color w:val="000000" w:themeColor="text1"/>
          <w:sz w:val="15"/>
        </w:rPr>
        <w:t xml:space="preserve"> Computer Science (</w:t>
      </w:r>
      <w:r>
        <w:rPr>
          <w:b/>
          <w:color w:val="000000" w:themeColor="text1"/>
          <w:sz w:val="15"/>
        </w:rPr>
        <w:t xml:space="preserve">Grad. </w:t>
      </w:r>
      <w:r w:rsidR="002C34EE">
        <w:rPr>
          <w:b/>
          <w:color w:val="000000" w:themeColor="text1"/>
          <w:sz w:val="15"/>
        </w:rPr>
        <w:t>Aug</w:t>
      </w:r>
      <w:r w:rsidR="00006752">
        <w:rPr>
          <w:b/>
          <w:color w:val="000000" w:themeColor="text1"/>
          <w:sz w:val="15"/>
        </w:rPr>
        <w:t>.</w:t>
      </w:r>
      <w:r>
        <w:rPr>
          <w:b/>
          <w:color w:val="000000" w:themeColor="text1"/>
          <w:sz w:val="15"/>
        </w:rPr>
        <w:t xml:space="preserve"> 2023</w:t>
      </w:r>
      <w:r w:rsidRPr="008308BD">
        <w:rPr>
          <w:b/>
          <w:color w:val="000000" w:themeColor="text1"/>
          <w:sz w:val="15"/>
        </w:rPr>
        <w:t>)</w:t>
      </w:r>
    </w:p>
    <w:p w14:paraId="6F38304B" w14:textId="7CB1F50F" w:rsidR="004F47CE" w:rsidRPr="008308BD" w:rsidRDefault="004F47CE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 w:rsidRPr="008308BD">
        <w:rPr>
          <w:b/>
          <w:bCs/>
          <w:color w:val="000000" w:themeColor="text1"/>
          <w:sz w:val="15"/>
        </w:rPr>
        <w:t xml:space="preserve">GPA: </w:t>
      </w:r>
      <w:r>
        <w:rPr>
          <w:b/>
          <w:bCs/>
          <w:color w:val="000000" w:themeColor="text1"/>
          <w:sz w:val="15"/>
        </w:rPr>
        <w:t>4.00</w:t>
      </w:r>
      <w:r w:rsidR="00FB7129">
        <w:rPr>
          <w:b/>
          <w:bCs/>
          <w:color w:val="000000" w:themeColor="text1"/>
          <w:sz w:val="15"/>
        </w:rPr>
        <w:t>/4.00</w:t>
      </w:r>
    </w:p>
    <w:p w14:paraId="59A1A428" w14:textId="3304A2EF" w:rsidR="004F47CE" w:rsidRPr="008308BD" w:rsidRDefault="004F47CE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 xml:space="preserve">Relevant Courses: </w:t>
      </w:r>
      <w:r w:rsidR="002636DE">
        <w:rPr>
          <w:color w:val="000000" w:themeColor="text1"/>
          <w:sz w:val="15"/>
        </w:rPr>
        <w:t xml:space="preserve">Machine Learning for Data Science, </w:t>
      </w:r>
      <w:r>
        <w:rPr>
          <w:color w:val="000000" w:themeColor="text1"/>
          <w:sz w:val="15"/>
        </w:rPr>
        <w:t>Analysis of Algorithms, Database Systems</w:t>
      </w:r>
      <w:r w:rsidR="00B8510E">
        <w:rPr>
          <w:color w:val="000000" w:themeColor="text1"/>
          <w:sz w:val="15"/>
        </w:rPr>
        <w:t xml:space="preserve">, </w:t>
      </w:r>
      <w:r w:rsidR="00C10EAC">
        <w:rPr>
          <w:color w:val="000000" w:themeColor="text1"/>
          <w:sz w:val="15"/>
        </w:rPr>
        <w:t xml:space="preserve">Affective Computing, </w:t>
      </w:r>
      <w:r w:rsidR="00790973">
        <w:rPr>
          <w:color w:val="000000" w:themeColor="text1"/>
          <w:sz w:val="15"/>
        </w:rPr>
        <w:t xml:space="preserve">Foundations of </w:t>
      </w:r>
      <w:r w:rsidR="00C10EAC">
        <w:rPr>
          <w:color w:val="000000" w:themeColor="text1"/>
          <w:sz w:val="15"/>
        </w:rPr>
        <w:t>Artificial Intelligence</w:t>
      </w:r>
    </w:p>
    <w:p w14:paraId="24D17B3A" w14:textId="143B4330" w:rsidR="009960C8" w:rsidRPr="008308BD" w:rsidRDefault="009960C8" w:rsidP="00783163">
      <w:p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University of Southern California</w:t>
      </w:r>
      <w:r w:rsidR="002C781C" w:rsidRPr="008308BD">
        <w:rPr>
          <w:b/>
          <w:color w:val="000000" w:themeColor="text1"/>
          <w:sz w:val="15"/>
        </w:rPr>
        <w:t xml:space="preserve"> | </w:t>
      </w:r>
      <w:r w:rsidRPr="008308BD">
        <w:rPr>
          <w:b/>
          <w:color w:val="000000" w:themeColor="text1"/>
          <w:sz w:val="15"/>
        </w:rPr>
        <w:t>Viterbi School of Engineering</w:t>
      </w:r>
      <w:r w:rsidR="002C781C" w:rsidRPr="008308BD">
        <w:rPr>
          <w:b/>
          <w:color w:val="000000" w:themeColor="text1"/>
          <w:sz w:val="15"/>
        </w:rPr>
        <w:t xml:space="preserve"> | BS Computer Science, Screenwriting Minor (</w:t>
      </w:r>
      <w:r w:rsidR="004F47CE">
        <w:rPr>
          <w:b/>
          <w:color w:val="000000" w:themeColor="text1"/>
          <w:sz w:val="15"/>
        </w:rPr>
        <w:t xml:space="preserve">Grad. </w:t>
      </w:r>
      <w:r w:rsidR="00BB4534">
        <w:rPr>
          <w:b/>
          <w:color w:val="000000" w:themeColor="text1"/>
          <w:sz w:val="15"/>
        </w:rPr>
        <w:t>Aug.</w:t>
      </w:r>
      <w:r w:rsidR="0064022C">
        <w:rPr>
          <w:b/>
          <w:color w:val="000000" w:themeColor="text1"/>
          <w:sz w:val="15"/>
        </w:rPr>
        <w:t xml:space="preserve"> </w:t>
      </w:r>
      <w:r w:rsidR="002C781C" w:rsidRPr="008308BD">
        <w:rPr>
          <w:b/>
          <w:color w:val="000000" w:themeColor="text1"/>
          <w:sz w:val="15"/>
        </w:rPr>
        <w:t>2022)</w:t>
      </w:r>
    </w:p>
    <w:p w14:paraId="3C4775BF" w14:textId="41298CAF" w:rsidR="00BB4534" w:rsidRDefault="00BB4534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>
        <w:rPr>
          <w:b/>
          <w:bCs/>
          <w:color w:val="000000" w:themeColor="text1"/>
          <w:sz w:val="15"/>
        </w:rPr>
        <w:t>Magna Cum Laude</w:t>
      </w:r>
    </w:p>
    <w:p w14:paraId="461F2F10" w14:textId="1FBF15A2" w:rsidR="009960C8" w:rsidRPr="008308BD" w:rsidRDefault="009960C8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 w:rsidRPr="008308BD">
        <w:rPr>
          <w:b/>
          <w:bCs/>
          <w:color w:val="000000" w:themeColor="text1"/>
          <w:sz w:val="15"/>
        </w:rPr>
        <w:t>GPA: 3</w:t>
      </w:r>
      <w:r w:rsidR="004C43EA">
        <w:rPr>
          <w:b/>
          <w:bCs/>
          <w:color w:val="000000" w:themeColor="text1"/>
          <w:sz w:val="15"/>
        </w:rPr>
        <w:t>.8</w:t>
      </w:r>
      <w:r w:rsidR="00211EE1">
        <w:rPr>
          <w:b/>
          <w:bCs/>
          <w:color w:val="000000" w:themeColor="text1"/>
          <w:sz w:val="15"/>
        </w:rPr>
        <w:t>4</w:t>
      </w:r>
      <w:r w:rsidR="00FB7129">
        <w:rPr>
          <w:b/>
          <w:bCs/>
          <w:color w:val="000000" w:themeColor="text1"/>
          <w:sz w:val="15"/>
        </w:rPr>
        <w:t>/4.00</w:t>
      </w:r>
    </w:p>
    <w:p w14:paraId="355D5B7E" w14:textId="5676D158" w:rsidR="009960C8" w:rsidRPr="008308BD" w:rsidRDefault="002B3C3C" w:rsidP="0078316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Relevant Courses</w:t>
      </w:r>
      <w:r w:rsidR="009960C8" w:rsidRPr="008308BD">
        <w:rPr>
          <w:color w:val="000000" w:themeColor="text1"/>
          <w:sz w:val="15"/>
        </w:rPr>
        <w:t xml:space="preserve">: </w:t>
      </w:r>
      <w:r w:rsidR="00211EE1">
        <w:rPr>
          <w:color w:val="000000" w:themeColor="text1"/>
          <w:sz w:val="15"/>
        </w:rPr>
        <w:t xml:space="preserve">Full Stack Web Development, </w:t>
      </w:r>
      <w:r w:rsidR="004D588A">
        <w:rPr>
          <w:color w:val="000000" w:themeColor="text1"/>
          <w:sz w:val="15"/>
        </w:rPr>
        <w:t xml:space="preserve">Theory of Computation, </w:t>
      </w:r>
      <w:r w:rsidR="00EC6B57">
        <w:rPr>
          <w:color w:val="000000" w:themeColor="text1"/>
          <w:sz w:val="15"/>
        </w:rPr>
        <w:t xml:space="preserve">Introduction to Algorithms and the Theory of Computing, </w:t>
      </w:r>
      <w:r w:rsidR="004C43EA">
        <w:rPr>
          <w:color w:val="000000" w:themeColor="text1"/>
          <w:sz w:val="15"/>
        </w:rPr>
        <w:t>Introduction to Artificial Intelligence, Introduction to Software Engineering</w:t>
      </w:r>
      <w:r w:rsidR="00EC6B57">
        <w:rPr>
          <w:color w:val="000000" w:themeColor="text1"/>
          <w:sz w:val="15"/>
        </w:rPr>
        <w:t>,</w:t>
      </w:r>
      <w:r w:rsidR="004C43EA">
        <w:rPr>
          <w:color w:val="000000" w:themeColor="text1"/>
          <w:sz w:val="15"/>
        </w:rPr>
        <w:t xml:space="preserve"> </w:t>
      </w:r>
      <w:r w:rsidR="00561A0C">
        <w:rPr>
          <w:color w:val="000000" w:themeColor="text1"/>
          <w:sz w:val="15"/>
        </w:rPr>
        <w:t xml:space="preserve">Introduction to Computer Systems, </w:t>
      </w:r>
      <w:r w:rsidR="009960C8" w:rsidRPr="008308BD">
        <w:rPr>
          <w:color w:val="000000" w:themeColor="text1"/>
          <w:sz w:val="15"/>
        </w:rPr>
        <w:t xml:space="preserve">Data Structures and Object-Oriented Design, Discrete Methods in Computer Science, </w:t>
      </w:r>
      <w:r w:rsidR="00A6130D" w:rsidRPr="008308BD">
        <w:rPr>
          <w:color w:val="000000" w:themeColor="text1"/>
          <w:sz w:val="15"/>
        </w:rPr>
        <w:t xml:space="preserve">Introduction to Probability and Statistics, </w:t>
      </w:r>
      <w:r w:rsidR="004D588A">
        <w:rPr>
          <w:color w:val="000000" w:themeColor="text1"/>
          <w:sz w:val="15"/>
        </w:rPr>
        <w:t xml:space="preserve">Introduction </w:t>
      </w:r>
      <w:r w:rsidR="009960C8" w:rsidRPr="008308BD">
        <w:rPr>
          <w:color w:val="000000" w:themeColor="text1"/>
          <w:sz w:val="15"/>
        </w:rPr>
        <w:t>to Computer Science</w:t>
      </w:r>
      <w:r w:rsidR="00A10942">
        <w:rPr>
          <w:color w:val="000000" w:themeColor="text1"/>
          <w:sz w:val="15"/>
        </w:rPr>
        <w:t>, Introduction to Operating Systems</w:t>
      </w:r>
      <w:r w:rsidR="004D34C2">
        <w:rPr>
          <w:color w:val="000000" w:themeColor="text1"/>
          <w:sz w:val="15"/>
        </w:rPr>
        <w:t>, Professional C++</w:t>
      </w:r>
    </w:p>
    <w:p w14:paraId="2B3AE816" w14:textId="2D0ECB14" w:rsidR="00DC6726" w:rsidRPr="008308BD" w:rsidRDefault="004C43EA" w:rsidP="00783163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Research and employment experience</w:t>
      </w:r>
    </w:p>
    <w:p w14:paraId="55B45969" w14:textId="37272307" w:rsidR="00FA7F3E" w:rsidRDefault="00FA7F3E" w:rsidP="00E232A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Utah’s Liquid Narrative Research Group – Ph.D. Student | Aug. 2024 – Present</w:t>
      </w:r>
    </w:p>
    <w:p w14:paraId="27CE4327" w14:textId="1B5B5281" w:rsidR="00FA7F3E" w:rsidRDefault="00F73137" w:rsidP="00FA7F3E">
      <w:pPr>
        <w:pStyle w:val="ListParagraph"/>
        <w:numPr>
          <w:ilvl w:val="0"/>
          <w:numId w:val="33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Faculty: R. Michael Young</w:t>
      </w:r>
    </w:p>
    <w:p w14:paraId="71278A77" w14:textId="3E0C9E63" w:rsidR="00F73137" w:rsidRDefault="00F73137" w:rsidP="00FA7F3E">
      <w:pPr>
        <w:pStyle w:val="ListParagraph"/>
        <w:numPr>
          <w:ilvl w:val="0"/>
          <w:numId w:val="33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Researching how to create a more nuanced and fluent computational model for narratives</w:t>
      </w:r>
    </w:p>
    <w:p w14:paraId="75AFD52C" w14:textId="7DA98A25" w:rsidR="00F73137" w:rsidRPr="00FA7F3E" w:rsidRDefault="00F73137" w:rsidP="00FA7F3E">
      <w:pPr>
        <w:pStyle w:val="ListParagraph"/>
        <w:numPr>
          <w:ilvl w:val="0"/>
          <w:numId w:val="33"/>
        </w:numPr>
        <w:spacing w:before="60"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 xml:space="preserve">Exploring how </w:t>
      </w:r>
      <w:r w:rsidR="00AF1EC2">
        <w:rPr>
          <w:bCs/>
          <w:color w:val="000000" w:themeColor="text1"/>
          <w:sz w:val="15"/>
        </w:rPr>
        <w:t>complex narrative ideas such as character arcs and story structure can be added to AI planning models</w:t>
      </w:r>
      <w:r w:rsidR="008A5546">
        <w:rPr>
          <w:bCs/>
          <w:color w:val="000000" w:themeColor="text1"/>
          <w:sz w:val="15"/>
        </w:rPr>
        <w:t xml:space="preserve"> to generate richer stories</w:t>
      </w:r>
    </w:p>
    <w:p w14:paraId="08259D41" w14:textId="0BDDC3FC" w:rsidR="00E232A3" w:rsidRDefault="00E232A3" w:rsidP="00E232A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USC’s Institute for Creative Technologies Narrative Research Group – Student Researcher | Jun. 2023 – Sep. 2023</w:t>
      </w:r>
    </w:p>
    <w:p w14:paraId="260E74FF" w14:textId="77777777" w:rsidR="00E232A3" w:rsidRPr="00E232A3" w:rsidRDefault="00E232A3" w:rsidP="00E232A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Cs/>
          <w:color w:val="000000" w:themeColor="text1"/>
          <w:sz w:val="15"/>
        </w:rPr>
        <w:t xml:space="preserve">Faculty: </w:t>
      </w:r>
      <w:r>
        <w:rPr>
          <w:bCs/>
          <w:color w:val="000000" w:themeColor="text1"/>
          <w:sz w:val="15"/>
        </w:rPr>
        <w:t>Andrew Gordon</w:t>
      </w:r>
    </w:p>
    <w:p w14:paraId="4D95BE84" w14:textId="7958AF44" w:rsidR="00E232A3" w:rsidRPr="00F72AB1" w:rsidRDefault="00F72AB1" w:rsidP="00E232A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Tested the narrative generation and narrative evaluation capabilities of GPT-3.5</w:t>
      </w:r>
    </w:p>
    <w:p w14:paraId="574C26EE" w14:textId="43B6F62F" w:rsidR="00714193" w:rsidRPr="00714193" w:rsidRDefault="00F72AB1" w:rsidP="0071419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Created a web application where human users can play a storytelling game against GPT-3.5 and evaluate GPT-3.5’s performance</w:t>
      </w:r>
    </w:p>
    <w:p w14:paraId="35653EC3" w14:textId="2B5EFE51" w:rsidR="00E232A3" w:rsidRPr="00E232A3" w:rsidRDefault="00E232A3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Served as first author on a</w:t>
      </w:r>
      <w:r w:rsidR="00452377">
        <w:rPr>
          <w:bCs/>
          <w:color w:val="000000" w:themeColor="text1"/>
          <w:sz w:val="15"/>
        </w:rPr>
        <w:t xml:space="preserve"> published</w:t>
      </w:r>
      <w:r>
        <w:rPr>
          <w:bCs/>
          <w:color w:val="000000" w:themeColor="text1"/>
          <w:sz w:val="15"/>
        </w:rPr>
        <w:t xml:space="preserve"> paper on our results for the 2023 International Conference on Interactive Digital Storytelling</w:t>
      </w:r>
    </w:p>
    <w:p w14:paraId="72881361" w14:textId="16FE508F" w:rsidR="002B44F1" w:rsidRDefault="002B44F1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USC’s Information Sciences Institute – Student Researcher | May 2022 – </w:t>
      </w:r>
      <w:r w:rsidR="00667319">
        <w:rPr>
          <w:b/>
          <w:color w:val="000000" w:themeColor="text1"/>
          <w:sz w:val="15"/>
        </w:rPr>
        <w:t>May 2023</w:t>
      </w:r>
    </w:p>
    <w:p w14:paraId="01E4C3FD" w14:textId="77777777" w:rsidR="00FF7A51" w:rsidRPr="004D34C2" w:rsidRDefault="00FF7A51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Faculty: Jonathan May</w:t>
      </w:r>
    </w:p>
    <w:p w14:paraId="403F7C07" w14:textId="10B42BEA" w:rsidR="00FF7A51" w:rsidRPr="006A678E" w:rsidRDefault="00A95A57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Helped</w:t>
      </w:r>
      <w:r w:rsidR="00FF7A51">
        <w:rPr>
          <w:bCs/>
          <w:color w:val="000000" w:themeColor="text1"/>
          <w:sz w:val="15"/>
        </w:rPr>
        <w:t xml:space="preserve"> to develop a Reddit moderation system to tackle toxic user </w:t>
      </w:r>
      <w:r w:rsidR="00E40B32">
        <w:rPr>
          <w:bCs/>
          <w:color w:val="000000" w:themeColor="text1"/>
          <w:sz w:val="15"/>
        </w:rPr>
        <w:t>behavior</w:t>
      </w:r>
      <w:r w:rsidR="00FF7A51">
        <w:rPr>
          <w:bCs/>
          <w:color w:val="000000" w:themeColor="text1"/>
          <w:sz w:val="15"/>
        </w:rPr>
        <w:t>; test</w:t>
      </w:r>
      <w:r w:rsidR="007C2A37">
        <w:rPr>
          <w:bCs/>
          <w:color w:val="000000" w:themeColor="text1"/>
          <w:sz w:val="15"/>
        </w:rPr>
        <w:t>ed</w:t>
      </w:r>
      <w:r w:rsidR="00FF7A51">
        <w:rPr>
          <w:bCs/>
          <w:color w:val="000000" w:themeColor="text1"/>
          <w:sz w:val="15"/>
        </w:rPr>
        <w:t xml:space="preserve"> on Amazon’s Mechanical Turk</w:t>
      </w:r>
    </w:p>
    <w:p w14:paraId="5E85FE72" w14:textId="15341E4C" w:rsidR="00FF7A51" w:rsidRPr="00682BC1" w:rsidRDefault="007C2A37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Tested</w:t>
      </w:r>
      <w:r w:rsidR="00FF7A51">
        <w:rPr>
          <w:bCs/>
          <w:color w:val="000000" w:themeColor="text1"/>
          <w:sz w:val="15"/>
        </w:rPr>
        <w:t xml:space="preserve"> OpenAI’s GPT-3 as the basis for the moderation system</w:t>
      </w:r>
    </w:p>
    <w:p w14:paraId="4F3584F8" w14:textId="299BD8E6" w:rsidR="00682BC1" w:rsidRPr="002B44F1" w:rsidRDefault="00682BC1" w:rsidP="00FF7A51">
      <w:pPr>
        <w:pStyle w:val="ListParagraph"/>
        <w:numPr>
          <w:ilvl w:val="0"/>
          <w:numId w:val="29"/>
        </w:numPr>
        <w:spacing w:before="60" w:after="6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Presented updates at weekly meetings</w:t>
      </w:r>
    </w:p>
    <w:p w14:paraId="0510CF4E" w14:textId="4E329D2D" w:rsidR="000A4826" w:rsidRDefault="000A4826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USC’s Information Sciences Institute JAUNTS Lab – Student Researcher | Aug. 2021 – </w:t>
      </w:r>
      <w:r w:rsidR="002B44F1">
        <w:rPr>
          <w:b/>
          <w:color w:val="000000" w:themeColor="text1"/>
          <w:sz w:val="15"/>
        </w:rPr>
        <w:t>May 2022</w:t>
      </w:r>
    </w:p>
    <w:p w14:paraId="01756532" w14:textId="25FC6587" w:rsidR="000A4826" w:rsidRPr="004D34C2" w:rsidRDefault="000A4826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Faculty: Jay Pujara</w:t>
      </w:r>
    </w:p>
    <w:p w14:paraId="5ECFAFDA" w14:textId="224F6DA1" w:rsidR="004D34C2" w:rsidRPr="000A4826" w:rsidRDefault="00DF1B8B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Analyzed</w:t>
      </w:r>
      <w:r w:rsidR="004D34C2">
        <w:rPr>
          <w:bCs/>
          <w:color w:val="000000" w:themeColor="text1"/>
          <w:sz w:val="15"/>
        </w:rPr>
        <w:t xml:space="preserve"> how current conversational AIs respond to an emotional user input</w:t>
      </w:r>
    </w:p>
    <w:p w14:paraId="21911618" w14:textId="1CB317F3" w:rsidR="000A4826" w:rsidRPr="000A4826" w:rsidRDefault="00DF1B8B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Created</w:t>
      </w:r>
      <w:r w:rsidR="000A4826">
        <w:rPr>
          <w:bCs/>
          <w:color w:val="000000" w:themeColor="text1"/>
          <w:sz w:val="15"/>
        </w:rPr>
        <w:t xml:space="preserve"> processes to allow a conversational AI to be more emotionally empathetic</w:t>
      </w:r>
    </w:p>
    <w:p w14:paraId="040053F3" w14:textId="13032422" w:rsidR="000A4826" w:rsidRPr="000A4826" w:rsidRDefault="000A4826" w:rsidP="00783163">
      <w:pPr>
        <w:pStyle w:val="ListParagraph"/>
        <w:numPr>
          <w:ilvl w:val="0"/>
          <w:numId w:val="29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Research through USC’s Center for Undergraduate Research in Viterbi Engineering (CURVE) Fellowship</w:t>
      </w:r>
    </w:p>
    <w:p w14:paraId="63A5BA40" w14:textId="0A3E7CBA" w:rsidR="00A5526F" w:rsidRDefault="004C43EA" w:rsidP="00783163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USC’s Institute for Creative Technologies Narrative Research Group</w:t>
      </w:r>
      <w:r w:rsidR="00A5526F">
        <w:rPr>
          <w:b/>
          <w:color w:val="000000" w:themeColor="text1"/>
          <w:sz w:val="15"/>
        </w:rPr>
        <w:t xml:space="preserve"> – Student Researcher | </w:t>
      </w:r>
      <w:r w:rsidR="00AB0E4D">
        <w:rPr>
          <w:b/>
          <w:color w:val="000000" w:themeColor="text1"/>
          <w:sz w:val="15"/>
        </w:rPr>
        <w:t>May</w:t>
      </w:r>
      <w:r>
        <w:rPr>
          <w:b/>
          <w:color w:val="000000" w:themeColor="text1"/>
          <w:sz w:val="15"/>
        </w:rPr>
        <w:t xml:space="preserve"> 2021 </w:t>
      </w:r>
      <w:r w:rsidR="007C7BED">
        <w:rPr>
          <w:b/>
          <w:color w:val="000000" w:themeColor="text1"/>
          <w:sz w:val="15"/>
        </w:rPr>
        <w:t>–</w:t>
      </w:r>
      <w:r>
        <w:rPr>
          <w:b/>
          <w:color w:val="000000" w:themeColor="text1"/>
          <w:sz w:val="15"/>
        </w:rPr>
        <w:t xml:space="preserve"> </w:t>
      </w:r>
      <w:r w:rsidR="007C7BED">
        <w:rPr>
          <w:b/>
          <w:color w:val="000000" w:themeColor="text1"/>
          <w:sz w:val="15"/>
        </w:rPr>
        <w:t>Aug. 2021</w:t>
      </w:r>
    </w:p>
    <w:p w14:paraId="192F77EE" w14:textId="26913E9D" w:rsidR="00A5526F" w:rsidRPr="008308BD" w:rsidRDefault="00A5526F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 w:rsidRPr="008308BD">
        <w:rPr>
          <w:bCs/>
          <w:color w:val="000000" w:themeColor="text1"/>
          <w:sz w:val="15"/>
        </w:rPr>
        <w:t xml:space="preserve">Faculty: </w:t>
      </w:r>
      <w:r w:rsidR="004C43EA">
        <w:rPr>
          <w:bCs/>
          <w:color w:val="000000" w:themeColor="text1"/>
          <w:sz w:val="15"/>
        </w:rPr>
        <w:t>Andrew Gordon</w:t>
      </w:r>
    </w:p>
    <w:p w14:paraId="69D3CF97" w14:textId="28CC8CD0" w:rsidR="00A5526F" w:rsidRPr="007C7BED" w:rsidRDefault="007C7BED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Helped</w:t>
      </w:r>
      <w:r w:rsidR="004C43EA">
        <w:rPr>
          <w:bCs/>
          <w:color w:val="000000" w:themeColor="text1"/>
          <w:sz w:val="15"/>
        </w:rPr>
        <w:t xml:space="preserve"> to create an algorithm for converting </w:t>
      </w:r>
      <w:r w:rsidR="00752876">
        <w:rPr>
          <w:bCs/>
          <w:color w:val="000000" w:themeColor="text1"/>
          <w:sz w:val="15"/>
        </w:rPr>
        <w:t xml:space="preserve">from </w:t>
      </w:r>
      <w:r w:rsidR="00452377">
        <w:rPr>
          <w:bCs/>
          <w:color w:val="000000" w:themeColor="text1"/>
          <w:sz w:val="15"/>
        </w:rPr>
        <w:t>a story graph</w:t>
      </w:r>
      <w:r w:rsidR="004C43EA">
        <w:rPr>
          <w:bCs/>
          <w:color w:val="000000" w:themeColor="text1"/>
          <w:sz w:val="15"/>
        </w:rPr>
        <w:t xml:space="preserve"> into a human-readable story using </w:t>
      </w:r>
      <w:r w:rsidR="00452377">
        <w:rPr>
          <w:bCs/>
          <w:color w:val="000000" w:themeColor="text1"/>
          <w:sz w:val="15"/>
        </w:rPr>
        <w:t>full</w:t>
      </w:r>
      <w:r w:rsidR="009304A5">
        <w:rPr>
          <w:bCs/>
          <w:color w:val="000000" w:themeColor="text1"/>
          <w:sz w:val="15"/>
        </w:rPr>
        <w:t>-</w:t>
      </w:r>
      <w:r w:rsidR="00452377">
        <w:rPr>
          <w:bCs/>
          <w:color w:val="000000" w:themeColor="text1"/>
          <w:sz w:val="15"/>
        </w:rPr>
        <w:t>sentence templates and narrative axioms</w:t>
      </w:r>
    </w:p>
    <w:p w14:paraId="147F9C34" w14:textId="58BE8903" w:rsidR="007C7BED" w:rsidRPr="00DC6615" w:rsidRDefault="007C7BED" w:rsidP="00783163">
      <w:pPr>
        <w:pStyle w:val="ListParagraph"/>
        <w:numPr>
          <w:ilvl w:val="0"/>
          <w:numId w:val="28"/>
        </w:numPr>
        <w:spacing w:before="60" w:after="0" w:line="240" w:lineRule="auto"/>
        <w:rPr>
          <w:b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Published a paper on our results for the 2021 International Conference on Interactive Digital Storytelling</w:t>
      </w:r>
    </w:p>
    <w:p w14:paraId="5B3AADE3" w14:textId="1EF13B0B" w:rsidR="00DC6615" w:rsidRDefault="00DC6615" w:rsidP="00DC6615">
      <w:pPr>
        <w:spacing w:before="60" w:after="0" w:line="240" w:lineRule="auto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USC’s Interaction Lab – </w:t>
      </w:r>
      <w:r w:rsidRPr="00DC6615">
        <w:rPr>
          <w:b/>
          <w:bCs/>
          <w:color w:val="000000" w:themeColor="text1"/>
          <w:sz w:val="15"/>
        </w:rPr>
        <w:t>Data Visualization Researcher</w:t>
      </w:r>
      <w:r>
        <w:rPr>
          <w:b/>
          <w:bCs/>
          <w:color w:val="000000" w:themeColor="text1"/>
          <w:sz w:val="15"/>
        </w:rPr>
        <w:t xml:space="preserve"> </w:t>
      </w:r>
      <w:r>
        <w:rPr>
          <w:b/>
          <w:color w:val="000000" w:themeColor="text1"/>
          <w:sz w:val="15"/>
        </w:rPr>
        <w:t>| Jun. 2020 – Aug. 2020</w:t>
      </w:r>
    </w:p>
    <w:p w14:paraId="47CB7538" w14:textId="635CC9AC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 xml:space="preserve">Lead Professor: Dr. Maja </w:t>
      </w:r>
      <w:proofErr w:type="spellStart"/>
      <w:r w:rsidRPr="00DC6615">
        <w:rPr>
          <w:bCs/>
          <w:color w:val="000000" w:themeColor="text1"/>
          <w:sz w:val="15"/>
        </w:rPr>
        <w:t>Matarić</w:t>
      </w:r>
      <w:proofErr w:type="spellEnd"/>
    </w:p>
    <w:p w14:paraId="5DC4784F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Postdoctoral Researcher: Matthew Rueben</w:t>
      </w:r>
    </w:p>
    <w:p w14:paraId="7F33ABF8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Earned paid position through USC Viterbi Summer Research for Undergraduates (SURE) Program</w:t>
      </w:r>
    </w:p>
    <w:p w14:paraId="57647F8F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Visualized speech, movement, and cue data from human-robot interaction studies using D3.js</w:t>
      </w:r>
    </w:p>
    <w:p w14:paraId="08E4F876" w14:textId="77777777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Rectified differences in annotated video data</w:t>
      </w:r>
    </w:p>
    <w:p w14:paraId="47D77330" w14:textId="020EB290" w:rsidR="00DC6615" w:rsidRDefault="00DC6615" w:rsidP="00DC6615">
      <w:pPr>
        <w:pStyle w:val="ListParagraph"/>
        <w:numPr>
          <w:ilvl w:val="0"/>
          <w:numId w:val="34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Led group meetings with other student researchers</w:t>
      </w:r>
    </w:p>
    <w:p w14:paraId="1170C64C" w14:textId="1580E38A" w:rsidR="00DC6615" w:rsidRDefault="00DC6615" w:rsidP="00DC6615">
      <w:pPr>
        <w:spacing w:before="60" w:after="0" w:line="240" w:lineRule="auto"/>
        <w:rPr>
          <w:b/>
          <w:color w:val="000000" w:themeColor="text1"/>
          <w:sz w:val="15"/>
        </w:rPr>
      </w:pPr>
      <w:proofErr w:type="spellStart"/>
      <w:r>
        <w:rPr>
          <w:b/>
          <w:color w:val="000000" w:themeColor="text1"/>
          <w:sz w:val="15"/>
        </w:rPr>
        <w:t>DFNet</w:t>
      </w:r>
      <w:proofErr w:type="spellEnd"/>
      <w:r>
        <w:rPr>
          <w:b/>
          <w:color w:val="000000" w:themeColor="text1"/>
          <w:sz w:val="15"/>
        </w:rPr>
        <w:t xml:space="preserve"> Research – </w:t>
      </w:r>
      <w:r>
        <w:rPr>
          <w:b/>
          <w:bCs/>
          <w:color w:val="000000" w:themeColor="text1"/>
          <w:sz w:val="15"/>
        </w:rPr>
        <w:t xml:space="preserve">IT and Finance Intern </w:t>
      </w:r>
      <w:r>
        <w:rPr>
          <w:b/>
          <w:color w:val="000000" w:themeColor="text1"/>
          <w:sz w:val="15"/>
        </w:rPr>
        <w:t>| May 2019 – Jul. 2019</w:t>
      </w:r>
    </w:p>
    <w:p w14:paraId="5382D0B1" w14:textId="77777777" w:rsid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 xml:space="preserve">DF/Net Research partners with a wide variety of client companies and organizations to provide data management and data analytical solutions. DF/Net Research also develops </w:t>
      </w:r>
      <w:proofErr w:type="spellStart"/>
      <w:r w:rsidRPr="00DC6615">
        <w:rPr>
          <w:bCs/>
          <w:color w:val="000000" w:themeColor="text1"/>
          <w:sz w:val="15"/>
        </w:rPr>
        <w:t>dfDiscover</w:t>
      </w:r>
      <w:proofErr w:type="spellEnd"/>
      <w:r w:rsidRPr="00DC6615">
        <w:rPr>
          <w:bCs/>
          <w:color w:val="000000" w:themeColor="text1"/>
          <w:sz w:val="15"/>
        </w:rPr>
        <w:t>, a data management software.</w:t>
      </w:r>
    </w:p>
    <w:p w14:paraId="09C4BAA8" w14:textId="77777777" w:rsid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 xml:space="preserve">Programmed an implementation of an array, a string encryption program, and a sorting program within company’s </w:t>
      </w:r>
      <w:proofErr w:type="spellStart"/>
      <w:r w:rsidRPr="00DC6615">
        <w:rPr>
          <w:bCs/>
          <w:color w:val="000000" w:themeColor="text1"/>
          <w:sz w:val="15"/>
        </w:rPr>
        <w:t>dfDiscover</w:t>
      </w:r>
      <w:proofErr w:type="spellEnd"/>
      <w:r w:rsidRPr="00DC6615">
        <w:rPr>
          <w:bCs/>
          <w:color w:val="000000" w:themeColor="text1"/>
          <w:sz w:val="15"/>
        </w:rPr>
        <w:t xml:space="preserve"> edit checking programming language</w:t>
      </w:r>
    </w:p>
    <w:p w14:paraId="3372381D" w14:textId="77777777" w:rsid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Updated existing library of edit checking programs for company's data managers</w:t>
      </w:r>
    </w:p>
    <w:p w14:paraId="0BAABE48" w14:textId="10554CDB" w:rsidR="00DC6615" w:rsidRPr="00DC6615" w:rsidRDefault="00DC6615" w:rsidP="00DC6615">
      <w:pPr>
        <w:pStyle w:val="ListParagraph"/>
        <w:numPr>
          <w:ilvl w:val="0"/>
          <w:numId w:val="35"/>
        </w:numPr>
        <w:spacing w:before="60" w:after="0" w:line="240" w:lineRule="auto"/>
        <w:rPr>
          <w:bCs/>
          <w:color w:val="000000" w:themeColor="text1"/>
          <w:sz w:val="15"/>
        </w:rPr>
      </w:pPr>
      <w:r w:rsidRPr="00DC6615">
        <w:rPr>
          <w:bCs/>
          <w:color w:val="000000" w:themeColor="text1"/>
          <w:sz w:val="15"/>
        </w:rPr>
        <w:t>Implemented a financial model to explore how much money DF/Net is spending for each client every month</w:t>
      </w:r>
    </w:p>
    <w:p w14:paraId="00D0BB7F" w14:textId="4407DBA4" w:rsidR="00E232A3" w:rsidRPr="008308BD" w:rsidRDefault="00E232A3" w:rsidP="00E232A3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Publications</w:t>
      </w:r>
    </w:p>
    <w:p w14:paraId="28757AFC" w14:textId="3321ED59" w:rsidR="000A3A2C" w:rsidRDefault="000A3A2C" w:rsidP="00975BB1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0A3A2C">
        <w:rPr>
          <w:color w:val="000000" w:themeColor="text1"/>
          <w:sz w:val="15"/>
        </w:rPr>
        <w:t>Wang, T.S., Gordon, A.S. (2023). Playing Story Creation Games with Large Language Models: Experiments with GPT-3.5. In: Holloway-Attaway, L., Murray, J.T. (eds) Interactive Storytelling. ICIDS 2023. Lecture Notes in Computer Science, vol 14384. Springer, Cham. https://doi.org/10.1007/978-3-031-47658-7_28</w:t>
      </w:r>
    </w:p>
    <w:p w14:paraId="5575A3B1" w14:textId="5189A46B" w:rsidR="00975BB1" w:rsidRDefault="00975BB1" w:rsidP="00975BB1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975BB1">
        <w:rPr>
          <w:color w:val="000000" w:themeColor="text1"/>
          <w:sz w:val="15"/>
        </w:rPr>
        <w:lastRenderedPageBreak/>
        <w:t xml:space="preserve">Gordon, A.S., Wang, T.S. (2021). Narrative Text Generation from Abductive Interpretations Using Axiom-Specific Templates. In: Mitchell, A., </w:t>
      </w:r>
      <w:proofErr w:type="spellStart"/>
      <w:r w:rsidRPr="00975BB1">
        <w:rPr>
          <w:color w:val="000000" w:themeColor="text1"/>
          <w:sz w:val="15"/>
        </w:rPr>
        <w:t>Vosmeer</w:t>
      </w:r>
      <w:proofErr w:type="spellEnd"/>
      <w:r w:rsidRPr="00975BB1">
        <w:rPr>
          <w:color w:val="000000" w:themeColor="text1"/>
          <w:sz w:val="15"/>
        </w:rPr>
        <w:t xml:space="preserve">, M. (eds) Interactive Storytelling. ICIDS 2021. Lecture Notes in Computer </w:t>
      </w:r>
      <w:proofErr w:type="gramStart"/>
      <w:r w:rsidRPr="00975BB1">
        <w:rPr>
          <w:color w:val="000000" w:themeColor="text1"/>
          <w:sz w:val="15"/>
        </w:rPr>
        <w:t>Science(</w:t>
      </w:r>
      <w:proofErr w:type="gramEnd"/>
      <w:r w:rsidRPr="00975BB1">
        <w:rPr>
          <w:color w:val="000000" w:themeColor="text1"/>
          <w:sz w:val="15"/>
        </w:rPr>
        <w:t>), vol 13138. Springer, Cham. https://doi.org/10.1007/978-3-030-92300-6_7</w:t>
      </w:r>
    </w:p>
    <w:p w14:paraId="16F43276" w14:textId="04F210A8" w:rsidR="00E232A3" w:rsidRPr="00975BB1" w:rsidRDefault="00714193" w:rsidP="00975BB1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714193">
        <w:rPr>
          <w:color w:val="000000" w:themeColor="text1"/>
          <w:sz w:val="15"/>
        </w:rPr>
        <w:t xml:space="preserve">Rueben, M., Syed, M., London, E., Camarena, M., Shin, E., Zhang, Y., ... &amp; </w:t>
      </w:r>
      <w:proofErr w:type="spellStart"/>
      <w:r w:rsidRPr="00714193">
        <w:rPr>
          <w:color w:val="000000" w:themeColor="text1"/>
          <w:sz w:val="15"/>
        </w:rPr>
        <w:t>Matarić</w:t>
      </w:r>
      <w:proofErr w:type="spellEnd"/>
      <w:r w:rsidRPr="00714193">
        <w:rPr>
          <w:color w:val="000000" w:themeColor="text1"/>
          <w:sz w:val="15"/>
        </w:rPr>
        <w:t>, M. J.</w:t>
      </w:r>
      <w:r w:rsidR="00975BB1">
        <w:rPr>
          <w:color w:val="000000" w:themeColor="text1"/>
          <w:sz w:val="15"/>
        </w:rPr>
        <w:t xml:space="preserve"> (Including Timothy S. Wang)</w:t>
      </w:r>
      <w:r w:rsidRPr="00714193">
        <w:rPr>
          <w:color w:val="000000" w:themeColor="text1"/>
          <w:sz w:val="15"/>
        </w:rPr>
        <w:t xml:space="preserve"> (2021, October). Long-term, in-the-wild study of feedback about speech intelligibility for k-12 students attending class via a telepresence robot. In Proceedings of the 2021 International Conference on Multimodal Interaction (pp. 567-576).</w:t>
      </w:r>
    </w:p>
    <w:p w14:paraId="466CA95F" w14:textId="77777777" w:rsidR="008B7C18" w:rsidRPr="008308BD" w:rsidRDefault="008B7C18" w:rsidP="00783163">
      <w:pPr>
        <w:pStyle w:val="Heading1"/>
        <w:spacing w:before="60" w:after="0"/>
        <w:rPr>
          <w:color w:val="000000" w:themeColor="text1"/>
          <w:sz w:val="20"/>
        </w:rPr>
      </w:pPr>
      <w:r w:rsidRPr="008308BD">
        <w:rPr>
          <w:color w:val="000000" w:themeColor="text1"/>
          <w:sz w:val="20"/>
        </w:rPr>
        <w:t>Skills</w:t>
      </w:r>
    </w:p>
    <w:p w14:paraId="154837D2" w14:textId="7E4DDB2A" w:rsidR="002636DE" w:rsidRPr="002636DE" w:rsidRDefault="002636DE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bCs/>
          <w:color w:val="000000" w:themeColor="text1"/>
          <w:sz w:val="15"/>
        </w:rPr>
        <w:t>Machine Learning:</w:t>
      </w:r>
      <w:r w:rsidR="00FA7F3E">
        <w:rPr>
          <w:b/>
          <w:bCs/>
          <w:color w:val="000000" w:themeColor="text1"/>
          <w:sz w:val="15"/>
        </w:rPr>
        <w:t xml:space="preserve"> </w:t>
      </w:r>
      <w:r w:rsidR="00FA7F3E">
        <w:rPr>
          <w:color w:val="000000" w:themeColor="text1"/>
          <w:sz w:val="15"/>
        </w:rPr>
        <w:t>Scikit-Learn (Linear regression, classification, SVMs, decision trees, unsupervised/semi-supervised learning)</w:t>
      </w:r>
    </w:p>
    <w:p w14:paraId="62299BA7" w14:textId="45778578" w:rsidR="0018096E" w:rsidRPr="008308BD" w:rsidRDefault="008B7C18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C++:</w:t>
      </w:r>
      <w:r w:rsidRPr="008308BD">
        <w:rPr>
          <w:color w:val="000000" w:themeColor="text1"/>
          <w:sz w:val="15"/>
        </w:rPr>
        <w:t xml:space="preserve"> Object</w:t>
      </w:r>
      <w:r w:rsidR="00DB59AD" w:rsidRPr="008308BD">
        <w:rPr>
          <w:color w:val="000000" w:themeColor="text1"/>
          <w:sz w:val="15"/>
        </w:rPr>
        <w:t>-</w:t>
      </w:r>
      <w:r w:rsidRPr="008308BD">
        <w:rPr>
          <w:color w:val="000000" w:themeColor="text1"/>
          <w:sz w:val="15"/>
        </w:rPr>
        <w:t>oriented programming and data structures including strings, vectors, linked lists, graphs, trees</w:t>
      </w:r>
    </w:p>
    <w:p w14:paraId="360ACD36" w14:textId="6E249E81" w:rsidR="0018096E" w:rsidRDefault="00706EAB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Java:</w:t>
      </w:r>
      <w:r w:rsidRPr="008308BD">
        <w:rPr>
          <w:color w:val="000000" w:themeColor="text1"/>
          <w:sz w:val="15"/>
        </w:rPr>
        <w:t xml:space="preserve"> Object</w:t>
      </w:r>
      <w:r w:rsidR="00DB59AD" w:rsidRPr="008308BD">
        <w:rPr>
          <w:color w:val="000000" w:themeColor="text1"/>
          <w:sz w:val="15"/>
        </w:rPr>
        <w:t>-</w:t>
      </w:r>
      <w:r w:rsidRPr="008308BD">
        <w:rPr>
          <w:color w:val="000000" w:themeColor="text1"/>
          <w:sz w:val="15"/>
        </w:rPr>
        <w:t>oriented programming</w:t>
      </w:r>
      <w:r w:rsidR="002D7F14" w:rsidRPr="008308BD">
        <w:rPr>
          <w:color w:val="000000" w:themeColor="text1"/>
          <w:sz w:val="15"/>
        </w:rPr>
        <w:t>, multi-threaded code</w:t>
      </w:r>
    </w:p>
    <w:p w14:paraId="0DE19A7A" w14:textId="04802945" w:rsidR="00E314F9" w:rsidRPr="008308BD" w:rsidRDefault="00E314F9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Python</w:t>
      </w:r>
      <w:r w:rsidR="00466F23">
        <w:rPr>
          <w:b/>
          <w:color w:val="000000" w:themeColor="text1"/>
          <w:sz w:val="15"/>
        </w:rPr>
        <w:t xml:space="preserve">: </w:t>
      </w:r>
      <w:r w:rsidR="00466F23">
        <w:rPr>
          <w:bCs/>
          <w:color w:val="000000" w:themeColor="text1"/>
          <w:sz w:val="15"/>
        </w:rPr>
        <w:t>Artificial Intelligence</w:t>
      </w:r>
      <w:r w:rsidR="007E13BD">
        <w:rPr>
          <w:bCs/>
          <w:color w:val="000000" w:themeColor="text1"/>
          <w:sz w:val="15"/>
        </w:rPr>
        <w:t>, Natural Language Processing (</w:t>
      </w:r>
      <w:proofErr w:type="spellStart"/>
      <w:r w:rsidR="007E13BD">
        <w:rPr>
          <w:bCs/>
          <w:color w:val="000000" w:themeColor="text1"/>
          <w:sz w:val="15"/>
        </w:rPr>
        <w:t>HuggingFace</w:t>
      </w:r>
      <w:proofErr w:type="spellEnd"/>
      <w:r w:rsidR="007E13BD">
        <w:rPr>
          <w:bCs/>
          <w:color w:val="000000" w:themeColor="text1"/>
          <w:sz w:val="15"/>
        </w:rPr>
        <w:t>)</w:t>
      </w:r>
      <w:r w:rsidR="00790973">
        <w:rPr>
          <w:bCs/>
          <w:color w:val="000000" w:themeColor="text1"/>
          <w:sz w:val="15"/>
        </w:rPr>
        <w:t xml:space="preserve">, </w:t>
      </w:r>
      <w:r w:rsidR="00A95A57">
        <w:rPr>
          <w:bCs/>
          <w:color w:val="000000" w:themeColor="text1"/>
          <w:sz w:val="15"/>
        </w:rPr>
        <w:t>Data Visualization</w:t>
      </w:r>
      <w:r w:rsidR="00FA7F3E">
        <w:rPr>
          <w:bCs/>
          <w:color w:val="000000" w:themeColor="text1"/>
          <w:sz w:val="15"/>
        </w:rPr>
        <w:t>, NumPy, Pandas</w:t>
      </w:r>
    </w:p>
    <w:p w14:paraId="7F059400" w14:textId="1DCA2E5F" w:rsidR="0018096E" w:rsidRPr="008308BD" w:rsidRDefault="00CB622B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HTML</w:t>
      </w:r>
      <w:r w:rsidR="00714193">
        <w:rPr>
          <w:b/>
          <w:color w:val="000000" w:themeColor="text1"/>
          <w:sz w:val="15"/>
        </w:rPr>
        <w:t xml:space="preserve">, </w:t>
      </w:r>
      <w:r w:rsidRPr="008308BD">
        <w:rPr>
          <w:b/>
          <w:color w:val="000000" w:themeColor="text1"/>
          <w:sz w:val="15"/>
        </w:rPr>
        <w:t>CSS</w:t>
      </w:r>
      <w:r w:rsidR="00714193">
        <w:rPr>
          <w:b/>
          <w:color w:val="000000" w:themeColor="text1"/>
          <w:sz w:val="15"/>
        </w:rPr>
        <w:t>, and Other Web</w:t>
      </w:r>
      <w:r w:rsidR="00002EE8" w:rsidRPr="008308BD">
        <w:rPr>
          <w:b/>
          <w:color w:val="000000" w:themeColor="text1"/>
          <w:sz w:val="15"/>
        </w:rPr>
        <w:t xml:space="preserve">: </w:t>
      </w:r>
      <w:r w:rsidR="00002EE8" w:rsidRPr="008308BD">
        <w:rPr>
          <w:bCs/>
          <w:color w:val="000000" w:themeColor="text1"/>
          <w:sz w:val="15"/>
        </w:rPr>
        <w:t>Website design</w:t>
      </w:r>
      <w:r w:rsidR="00A10D04">
        <w:rPr>
          <w:bCs/>
          <w:color w:val="000000" w:themeColor="text1"/>
          <w:sz w:val="15"/>
        </w:rPr>
        <w:t xml:space="preserve">, </w:t>
      </w:r>
      <w:r w:rsidR="0037382E">
        <w:rPr>
          <w:bCs/>
          <w:color w:val="000000" w:themeColor="text1"/>
          <w:sz w:val="15"/>
        </w:rPr>
        <w:t>Digital Ocean Platform</w:t>
      </w:r>
    </w:p>
    <w:p w14:paraId="42D958E3" w14:textId="342AAB09" w:rsidR="00E40B32" w:rsidRPr="00E40B32" w:rsidRDefault="004F47CE" w:rsidP="00E40B32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Amazon’s </w:t>
      </w:r>
      <w:r w:rsidR="00E40B32">
        <w:rPr>
          <w:b/>
          <w:color w:val="000000" w:themeColor="text1"/>
          <w:sz w:val="15"/>
        </w:rPr>
        <w:t>Mechanical Turk</w:t>
      </w:r>
    </w:p>
    <w:p w14:paraId="39B10205" w14:textId="26ED3B44" w:rsidR="00A6130D" w:rsidRPr="008308BD" w:rsidRDefault="00790973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Large Language Models: </w:t>
      </w:r>
      <w:r>
        <w:rPr>
          <w:bCs/>
          <w:color w:val="000000" w:themeColor="text1"/>
          <w:sz w:val="15"/>
        </w:rPr>
        <w:t>OpenAI’s GPT</w:t>
      </w:r>
    </w:p>
    <w:p w14:paraId="1234556D" w14:textId="1F803694" w:rsidR="008B7C18" w:rsidRDefault="008B7C18" w:rsidP="00783163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>Microsoft Office:</w:t>
      </w:r>
      <w:r w:rsidRPr="008308BD">
        <w:rPr>
          <w:color w:val="000000" w:themeColor="text1"/>
          <w:sz w:val="15"/>
        </w:rPr>
        <w:t xml:space="preserve"> Proficient in Word, Excel, PowerPoint</w:t>
      </w:r>
    </w:p>
    <w:p w14:paraId="5A4B8FFC" w14:textId="67DBFCFB" w:rsidR="00714193" w:rsidRDefault="00576713" w:rsidP="00EE33DC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Data Management:</w:t>
      </w:r>
      <w:r>
        <w:rPr>
          <w:color w:val="000000" w:themeColor="text1"/>
          <w:sz w:val="15"/>
        </w:rPr>
        <w:t xml:space="preserve"> SQL, Google Cloud Platform</w:t>
      </w:r>
      <w:r w:rsidR="00535524">
        <w:rPr>
          <w:color w:val="000000" w:themeColor="text1"/>
          <w:sz w:val="15"/>
        </w:rPr>
        <w:t>, MongoDB</w:t>
      </w:r>
    </w:p>
    <w:p w14:paraId="1C4EC0A3" w14:textId="5D05B6FC" w:rsidR="00A10D04" w:rsidRPr="00F434DF" w:rsidRDefault="00A10D04" w:rsidP="00EE33DC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LaTeX</w:t>
      </w:r>
    </w:p>
    <w:p w14:paraId="20D835BB" w14:textId="64A27037" w:rsidR="00F434DF" w:rsidRPr="00EE33DC" w:rsidRDefault="00F434DF" w:rsidP="00EE33DC">
      <w:pPr>
        <w:pStyle w:val="ListBullet"/>
        <w:numPr>
          <w:ilvl w:val="0"/>
          <w:numId w:val="26"/>
        </w:numPr>
        <w:spacing w:after="0" w:line="240" w:lineRule="auto"/>
        <w:ind w:left="720"/>
        <w:rPr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>Unreal Game Engine</w:t>
      </w:r>
    </w:p>
    <w:p w14:paraId="57EA697F" w14:textId="5A8DC5E7" w:rsidR="00E232A3" w:rsidRPr="008308BD" w:rsidRDefault="00E232A3" w:rsidP="00E232A3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Awards</w:t>
      </w:r>
    </w:p>
    <w:p w14:paraId="7A7E27BE" w14:textId="404AF12D" w:rsidR="00CF68B0" w:rsidRDefault="00CF68B0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 xml:space="preserve">University of Utah </w:t>
      </w:r>
      <w:proofErr w:type="spellStart"/>
      <w:r>
        <w:rPr>
          <w:color w:val="000000" w:themeColor="text1"/>
          <w:sz w:val="15"/>
        </w:rPr>
        <w:t>Kahlert</w:t>
      </w:r>
      <w:proofErr w:type="spellEnd"/>
      <w:r>
        <w:rPr>
          <w:color w:val="000000" w:themeColor="text1"/>
          <w:sz w:val="15"/>
        </w:rPr>
        <w:t xml:space="preserve"> Fellowship</w:t>
      </w:r>
    </w:p>
    <w:p w14:paraId="2666F2F3" w14:textId="669B9A5F" w:rsidR="00E25C62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USC Presidential Scholar (5.8% of USC students)</w:t>
      </w:r>
    </w:p>
    <w:p w14:paraId="2FCB47A5" w14:textId="77777777" w:rsidR="00E25C62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USC Discovery Scholar</w:t>
      </w:r>
    </w:p>
    <w:p w14:paraId="612F7A3A" w14:textId="74CB29BB" w:rsidR="00E232A3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USC Renaissance Scholar</w:t>
      </w:r>
    </w:p>
    <w:p w14:paraId="7570DF74" w14:textId="77777777" w:rsidR="00E232A3" w:rsidRPr="008308BD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Tau Beta Pi Member (Top 1/8 of junior class, or top 1/5 of senior class)</w:t>
      </w:r>
    </w:p>
    <w:p w14:paraId="063963EC" w14:textId="77777777" w:rsidR="00E232A3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National Merit Scholar Finalist</w:t>
      </w:r>
    </w:p>
    <w:p w14:paraId="10CFC542" w14:textId="44C1D016" w:rsidR="00E232A3" w:rsidRDefault="00E232A3" w:rsidP="00E232A3">
      <w:pPr>
        <w:pStyle w:val="ListParagraph"/>
        <w:numPr>
          <w:ilvl w:val="0"/>
          <w:numId w:val="14"/>
        </w:numPr>
        <w:spacing w:before="60" w:after="0" w:line="240" w:lineRule="auto"/>
        <w:rPr>
          <w:color w:val="000000" w:themeColor="text1"/>
          <w:sz w:val="15"/>
        </w:rPr>
      </w:pPr>
      <w:r>
        <w:rPr>
          <w:color w:val="000000" w:themeColor="text1"/>
          <w:sz w:val="15"/>
        </w:rPr>
        <w:t>USC Mortar Board Member</w:t>
      </w:r>
    </w:p>
    <w:p w14:paraId="2DB61F35" w14:textId="1E269284" w:rsidR="00EE33DC" w:rsidRPr="008308BD" w:rsidRDefault="00EE33DC" w:rsidP="00EE33DC">
      <w:pPr>
        <w:pStyle w:val="Heading1"/>
        <w:spacing w:before="60" w:after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Conferences attended</w:t>
      </w:r>
    </w:p>
    <w:p w14:paraId="75A90E21" w14:textId="534EA30E" w:rsidR="00EE33DC" w:rsidRDefault="00EE33DC" w:rsidP="00A10D04">
      <w:pPr>
        <w:spacing w:before="60" w:after="0" w:line="240" w:lineRule="auto"/>
        <w:rPr>
          <w:b/>
          <w:bCs/>
          <w:color w:val="000000" w:themeColor="text1"/>
          <w:sz w:val="15"/>
        </w:rPr>
      </w:pPr>
      <w:r w:rsidRPr="00A10D04">
        <w:rPr>
          <w:b/>
          <w:bCs/>
          <w:color w:val="000000" w:themeColor="text1"/>
          <w:sz w:val="15"/>
        </w:rPr>
        <w:t xml:space="preserve">2023 </w:t>
      </w:r>
      <w:r w:rsidR="00A10D04" w:rsidRPr="00A10D04">
        <w:rPr>
          <w:b/>
          <w:bCs/>
          <w:color w:val="000000" w:themeColor="text1"/>
          <w:sz w:val="15"/>
        </w:rPr>
        <w:t>International Conference on Interactive Digital Storytelling</w:t>
      </w:r>
      <w:r w:rsidR="00A10D04">
        <w:rPr>
          <w:b/>
          <w:bCs/>
          <w:color w:val="000000" w:themeColor="text1"/>
          <w:sz w:val="15"/>
        </w:rPr>
        <w:t xml:space="preserve"> | Nov. 2023 | Kobe, Japan</w:t>
      </w:r>
    </w:p>
    <w:p w14:paraId="0CD71D6C" w14:textId="0B6386AC" w:rsidR="00A10D04" w:rsidRPr="00A10D04" w:rsidRDefault="00E371C9" w:rsidP="00A10D04">
      <w:pPr>
        <w:pStyle w:val="ListParagraph"/>
        <w:numPr>
          <w:ilvl w:val="0"/>
          <w:numId w:val="31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>
        <w:rPr>
          <w:color w:val="000000" w:themeColor="text1"/>
          <w:sz w:val="15"/>
        </w:rPr>
        <w:t xml:space="preserve">Presented </w:t>
      </w:r>
      <w:r w:rsidR="00A10D04">
        <w:rPr>
          <w:color w:val="000000" w:themeColor="text1"/>
          <w:sz w:val="15"/>
        </w:rPr>
        <w:t>a presentation of “</w:t>
      </w:r>
      <w:r w:rsidR="00A10D04" w:rsidRPr="00975BB1">
        <w:rPr>
          <w:color w:val="000000" w:themeColor="text1"/>
          <w:sz w:val="15"/>
        </w:rPr>
        <w:t>Playing Story Creation Games With Large Language Models: Experiments With GPT-3.5</w:t>
      </w:r>
      <w:r w:rsidR="00A10D04">
        <w:rPr>
          <w:color w:val="000000" w:themeColor="text1"/>
          <w:sz w:val="15"/>
        </w:rPr>
        <w:t>”</w:t>
      </w:r>
    </w:p>
    <w:p w14:paraId="3C73F133" w14:textId="11005BCF" w:rsidR="00A10D04" w:rsidRDefault="00A10D04" w:rsidP="00A10D04">
      <w:pPr>
        <w:spacing w:before="60" w:after="0" w:line="240" w:lineRule="auto"/>
        <w:rPr>
          <w:b/>
          <w:bCs/>
          <w:color w:val="000000" w:themeColor="text1"/>
          <w:sz w:val="15"/>
        </w:rPr>
      </w:pPr>
      <w:r w:rsidRPr="00A10D04">
        <w:rPr>
          <w:b/>
          <w:bCs/>
          <w:color w:val="000000" w:themeColor="text1"/>
          <w:sz w:val="15"/>
        </w:rPr>
        <w:t>202</w:t>
      </w:r>
      <w:r>
        <w:rPr>
          <w:b/>
          <w:bCs/>
          <w:color w:val="000000" w:themeColor="text1"/>
          <w:sz w:val="15"/>
        </w:rPr>
        <w:t>1</w:t>
      </w:r>
      <w:r w:rsidRPr="00A10D04">
        <w:rPr>
          <w:b/>
          <w:bCs/>
          <w:color w:val="000000" w:themeColor="text1"/>
          <w:sz w:val="15"/>
        </w:rPr>
        <w:t xml:space="preserve"> International Conference on Interactive Digital Storytelling</w:t>
      </w:r>
      <w:r>
        <w:rPr>
          <w:b/>
          <w:bCs/>
          <w:color w:val="000000" w:themeColor="text1"/>
          <w:sz w:val="15"/>
        </w:rPr>
        <w:t xml:space="preserve"> | Dec. 2021 | Tallinn, Estonia (Virtual)</w:t>
      </w:r>
    </w:p>
    <w:p w14:paraId="7AF130F2" w14:textId="43A83EA1" w:rsidR="00A10D04" w:rsidRPr="00A10D04" w:rsidRDefault="00A10D04" w:rsidP="00A10D04">
      <w:pPr>
        <w:pStyle w:val="ListParagraph"/>
        <w:numPr>
          <w:ilvl w:val="0"/>
          <w:numId w:val="30"/>
        </w:numPr>
        <w:spacing w:before="60" w:after="0" w:line="240" w:lineRule="auto"/>
        <w:rPr>
          <w:b/>
          <w:bCs/>
          <w:color w:val="000000" w:themeColor="text1"/>
          <w:sz w:val="15"/>
        </w:rPr>
      </w:pPr>
      <w:r>
        <w:rPr>
          <w:color w:val="000000" w:themeColor="text1"/>
          <w:sz w:val="15"/>
        </w:rPr>
        <w:t>Gave a</w:t>
      </w:r>
      <w:r w:rsidR="00B32DD2">
        <w:rPr>
          <w:color w:val="000000" w:themeColor="text1"/>
          <w:sz w:val="15"/>
        </w:rPr>
        <w:t xml:space="preserve"> virtual,</w:t>
      </w:r>
      <w:r>
        <w:rPr>
          <w:color w:val="000000" w:themeColor="text1"/>
          <w:sz w:val="15"/>
        </w:rPr>
        <w:t xml:space="preserve"> oral presentation of “</w:t>
      </w:r>
      <w:r w:rsidRPr="00975BB1">
        <w:rPr>
          <w:color w:val="000000" w:themeColor="text1"/>
          <w:sz w:val="15"/>
        </w:rPr>
        <w:t>Narrative Text Generation from Abductive Interpretations Using Axiom-Specific Templates</w:t>
      </w:r>
      <w:r>
        <w:rPr>
          <w:color w:val="000000" w:themeColor="text1"/>
          <w:sz w:val="15"/>
        </w:rPr>
        <w:t>”</w:t>
      </w:r>
    </w:p>
    <w:p w14:paraId="7CBDE8DF" w14:textId="2FAF5E28" w:rsidR="002105F7" w:rsidRPr="008308BD" w:rsidRDefault="008B7C18" w:rsidP="00783163">
      <w:pPr>
        <w:pStyle w:val="Heading1"/>
        <w:spacing w:before="60" w:after="0"/>
        <w:rPr>
          <w:color w:val="000000" w:themeColor="text1"/>
          <w:sz w:val="20"/>
        </w:rPr>
      </w:pPr>
      <w:r w:rsidRPr="008308BD">
        <w:rPr>
          <w:color w:val="000000" w:themeColor="text1"/>
          <w:sz w:val="20"/>
        </w:rPr>
        <w:t>Extracurricular activities</w:t>
      </w:r>
    </w:p>
    <w:p w14:paraId="03328EB2" w14:textId="4336A2A4" w:rsidR="00E25C62" w:rsidRDefault="00E25C62" w:rsidP="00783163">
      <w:pPr>
        <w:pStyle w:val="ListBullet"/>
        <w:spacing w:after="0" w:line="240" w:lineRule="auto"/>
        <w:ind w:left="216" w:hanging="216"/>
        <w:rPr>
          <w:b/>
          <w:color w:val="000000" w:themeColor="text1"/>
          <w:sz w:val="15"/>
        </w:rPr>
      </w:pPr>
      <w:r>
        <w:rPr>
          <w:b/>
          <w:color w:val="000000" w:themeColor="text1"/>
          <w:sz w:val="15"/>
        </w:rPr>
        <w:t xml:space="preserve">USC Viterbi’s </w:t>
      </w:r>
      <w:proofErr w:type="spellStart"/>
      <w:r>
        <w:rPr>
          <w:b/>
          <w:color w:val="000000" w:themeColor="text1"/>
          <w:sz w:val="15"/>
        </w:rPr>
        <w:t>Illumin</w:t>
      </w:r>
      <w:proofErr w:type="spellEnd"/>
      <w:r>
        <w:rPr>
          <w:b/>
          <w:color w:val="000000" w:themeColor="text1"/>
          <w:sz w:val="15"/>
        </w:rPr>
        <w:t xml:space="preserve"> Magazine – Editor | </w:t>
      </w:r>
      <w:r w:rsidR="00AB0E4D">
        <w:rPr>
          <w:b/>
          <w:color w:val="000000" w:themeColor="text1"/>
          <w:sz w:val="15"/>
        </w:rPr>
        <w:t>Aug</w:t>
      </w:r>
      <w:r w:rsidR="00303CBF">
        <w:rPr>
          <w:b/>
          <w:color w:val="000000" w:themeColor="text1"/>
          <w:sz w:val="15"/>
        </w:rPr>
        <w:t>. 202</w:t>
      </w:r>
      <w:r w:rsidR="002E2C45">
        <w:rPr>
          <w:b/>
          <w:color w:val="000000" w:themeColor="text1"/>
          <w:sz w:val="15"/>
        </w:rPr>
        <w:t>1</w:t>
      </w:r>
      <w:r w:rsidR="00303CBF">
        <w:rPr>
          <w:b/>
          <w:color w:val="000000" w:themeColor="text1"/>
          <w:sz w:val="15"/>
        </w:rPr>
        <w:t xml:space="preserve"> – May 2023</w:t>
      </w:r>
    </w:p>
    <w:p w14:paraId="29C69C93" w14:textId="117C57CE" w:rsidR="00303CBF" w:rsidRDefault="00303CBF" w:rsidP="00303CBF">
      <w:pPr>
        <w:pStyle w:val="ListBullet"/>
        <w:numPr>
          <w:ilvl w:val="0"/>
          <w:numId w:val="30"/>
        </w:numPr>
        <w:spacing w:after="0" w:line="240" w:lineRule="auto"/>
        <w:rPr>
          <w:bCs/>
          <w:color w:val="000000" w:themeColor="text1"/>
          <w:sz w:val="15"/>
        </w:rPr>
      </w:pPr>
      <w:proofErr w:type="spellStart"/>
      <w:r>
        <w:rPr>
          <w:bCs/>
          <w:color w:val="000000" w:themeColor="text1"/>
          <w:sz w:val="15"/>
        </w:rPr>
        <w:t>Illumin</w:t>
      </w:r>
      <w:proofErr w:type="spellEnd"/>
      <w:r>
        <w:rPr>
          <w:bCs/>
          <w:color w:val="000000" w:themeColor="text1"/>
          <w:sz w:val="15"/>
        </w:rPr>
        <w:t xml:space="preserve"> Magazine</w:t>
      </w:r>
      <w:r w:rsidR="00A72F6D">
        <w:rPr>
          <w:bCs/>
          <w:color w:val="000000" w:themeColor="text1"/>
          <w:sz w:val="15"/>
        </w:rPr>
        <w:t xml:space="preserve">: </w:t>
      </w:r>
      <w:r>
        <w:rPr>
          <w:bCs/>
          <w:color w:val="000000" w:themeColor="text1"/>
          <w:sz w:val="15"/>
        </w:rPr>
        <w:t>A student led and published STEM magazine</w:t>
      </w:r>
    </w:p>
    <w:p w14:paraId="6C31300B" w14:textId="0A718702" w:rsidR="00303CBF" w:rsidRPr="00303CBF" w:rsidRDefault="00303CBF" w:rsidP="00303CBF">
      <w:pPr>
        <w:pStyle w:val="ListBullet"/>
        <w:numPr>
          <w:ilvl w:val="0"/>
          <w:numId w:val="30"/>
        </w:numPr>
        <w:spacing w:after="0" w:line="240" w:lineRule="auto"/>
        <w:rPr>
          <w:bCs/>
          <w:color w:val="000000" w:themeColor="text1"/>
          <w:sz w:val="15"/>
        </w:rPr>
      </w:pPr>
      <w:r>
        <w:rPr>
          <w:bCs/>
          <w:color w:val="000000" w:themeColor="text1"/>
          <w:sz w:val="15"/>
        </w:rPr>
        <w:t>Served as editor for the magazine, collaborating with other editors on selecting</w:t>
      </w:r>
      <w:r w:rsidR="00BE7BB3">
        <w:rPr>
          <w:bCs/>
          <w:color w:val="000000" w:themeColor="text1"/>
          <w:sz w:val="15"/>
        </w:rPr>
        <w:t xml:space="preserve"> and presenting</w:t>
      </w:r>
      <w:r>
        <w:rPr>
          <w:bCs/>
          <w:color w:val="000000" w:themeColor="text1"/>
          <w:sz w:val="15"/>
        </w:rPr>
        <w:t xml:space="preserve"> incredible student written articles on exciting STEM topics</w:t>
      </w:r>
    </w:p>
    <w:p w14:paraId="1C9BAEA5" w14:textId="537D2649" w:rsidR="008B7C18" w:rsidRPr="008308BD" w:rsidRDefault="005C5E6F" w:rsidP="00783163">
      <w:pPr>
        <w:pStyle w:val="ListBullet"/>
        <w:spacing w:after="0" w:line="240" w:lineRule="auto"/>
        <w:ind w:left="216" w:hanging="216"/>
        <w:rPr>
          <w:b/>
          <w:color w:val="000000" w:themeColor="text1"/>
          <w:sz w:val="15"/>
        </w:rPr>
      </w:pPr>
      <w:r w:rsidRPr="008308BD">
        <w:rPr>
          <w:b/>
          <w:color w:val="000000" w:themeColor="text1"/>
          <w:sz w:val="15"/>
        </w:rPr>
        <w:t xml:space="preserve">Queers in Engineering, </w:t>
      </w:r>
      <w:r w:rsidR="002275CC" w:rsidRPr="008308BD">
        <w:rPr>
          <w:b/>
          <w:color w:val="000000" w:themeColor="text1"/>
          <w:sz w:val="15"/>
        </w:rPr>
        <w:t>Science</w:t>
      </w:r>
      <w:r w:rsidRPr="008308BD">
        <w:rPr>
          <w:b/>
          <w:color w:val="000000" w:themeColor="text1"/>
          <w:sz w:val="15"/>
        </w:rPr>
        <w:t>, and Technology (</w:t>
      </w:r>
      <w:proofErr w:type="spellStart"/>
      <w:r w:rsidR="008B7C18" w:rsidRPr="008308BD">
        <w:rPr>
          <w:b/>
          <w:color w:val="000000" w:themeColor="text1"/>
          <w:sz w:val="15"/>
        </w:rPr>
        <w:t>QuEST</w:t>
      </w:r>
      <w:proofErr w:type="spellEnd"/>
      <w:r w:rsidRPr="008308BD">
        <w:rPr>
          <w:b/>
          <w:color w:val="000000" w:themeColor="text1"/>
          <w:sz w:val="15"/>
        </w:rPr>
        <w:t>)</w:t>
      </w:r>
      <w:r w:rsidR="002B5713" w:rsidRPr="008308BD">
        <w:rPr>
          <w:b/>
          <w:color w:val="000000" w:themeColor="text1"/>
          <w:sz w:val="15"/>
        </w:rPr>
        <w:t xml:space="preserve"> – Treasurer</w:t>
      </w:r>
      <w:r w:rsidR="008B7C18" w:rsidRPr="008308BD">
        <w:rPr>
          <w:b/>
          <w:color w:val="000000" w:themeColor="text1"/>
          <w:sz w:val="15"/>
        </w:rPr>
        <w:t xml:space="preserve"> | Sept. 2018 – </w:t>
      </w:r>
      <w:r w:rsidR="00A32469">
        <w:rPr>
          <w:b/>
          <w:color w:val="000000" w:themeColor="text1"/>
          <w:sz w:val="15"/>
        </w:rPr>
        <w:t>May 2022</w:t>
      </w:r>
    </w:p>
    <w:p w14:paraId="1B87BEB2" w14:textId="2F0970B1" w:rsidR="00254950" w:rsidRPr="008308BD" w:rsidRDefault="00C106A3" w:rsidP="00783163">
      <w:pPr>
        <w:pStyle w:val="ListBullet"/>
        <w:numPr>
          <w:ilvl w:val="0"/>
          <w:numId w:val="17"/>
        </w:numPr>
        <w:spacing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Organize</w:t>
      </w:r>
      <w:r w:rsidR="007C56FF">
        <w:rPr>
          <w:color w:val="000000" w:themeColor="text1"/>
          <w:sz w:val="15"/>
        </w:rPr>
        <w:t>d</w:t>
      </w:r>
      <w:r w:rsidR="00062BC9" w:rsidRPr="008308BD">
        <w:rPr>
          <w:color w:val="000000" w:themeColor="text1"/>
          <w:sz w:val="15"/>
        </w:rPr>
        <w:t xml:space="preserve"> </w:t>
      </w:r>
      <w:r w:rsidR="004E0BE7">
        <w:rPr>
          <w:color w:val="000000" w:themeColor="text1"/>
          <w:sz w:val="15"/>
        </w:rPr>
        <w:t xml:space="preserve">professional and </w:t>
      </w:r>
      <w:r w:rsidR="00062BC9" w:rsidRPr="008308BD">
        <w:rPr>
          <w:color w:val="000000" w:themeColor="text1"/>
          <w:sz w:val="15"/>
        </w:rPr>
        <w:t>social events to build solidarity amongst LGBTQ+ STEM students</w:t>
      </w:r>
    </w:p>
    <w:p w14:paraId="63286B71" w14:textId="29B2B144" w:rsidR="004E0BE7" w:rsidRPr="004E0BE7" w:rsidRDefault="002B5713" w:rsidP="004E0BE7">
      <w:pPr>
        <w:pStyle w:val="ListBullet"/>
        <w:numPr>
          <w:ilvl w:val="0"/>
          <w:numId w:val="17"/>
        </w:numPr>
        <w:spacing w:after="0" w:line="240" w:lineRule="auto"/>
        <w:rPr>
          <w:color w:val="000000" w:themeColor="text1"/>
          <w:sz w:val="15"/>
        </w:rPr>
      </w:pPr>
      <w:r w:rsidRPr="008308BD">
        <w:rPr>
          <w:color w:val="000000" w:themeColor="text1"/>
          <w:sz w:val="15"/>
        </w:rPr>
        <w:t>Procure</w:t>
      </w:r>
      <w:r w:rsidR="007C56FF">
        <w:rPr>
          <w:color w:val="000000" w:themeColor="text1"/>
          <w:sz w:val="15"/>
        </w:rPr>
        <w:t>d</w:t>
      </w:r>
      <w:r w:rsidR="00254950" w:rsidRPr="008308BD">
        <w:rPr>
          <w:color w:val="000000" w:themeColor="text1"/>
          <w:sz w:val="15"/>
        </w:rPr>
        <w:t xml:space="preserve"> funding and reimbursements for events</w:t>
      </w:r>
      <w:r w:rsidR="004E0BE7">
        <w:rPr>
          <w:color w:val="000000" w:themeColor="text1"/>
          <w:sz w:val="15"/>
        </w:rPr>
        <w:t xml:space="preserve"> and helped to lead donation campaigns for LGBTQ+ organizations</w:t>
      </w:r>
    </w:p>
    <w:sectPr w:rsidR="004E0BE7" w:rsidRPr="004E0BE7" w:rsidSect="0096231C">
      <w:footerReference w:type="default" r:id="rId9"/>
      <w:pgSz w:w="12240" w:h="15840" w:code="1"/>
      <w:pgMar w:top="378" w:right="1368" w:bottom="1440" w:left="1368" w:header="432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0E44D" w14:textId="77777777" w:rsidR="009E712B" w:rsidRDefault="009E712B">
      <w:r>
        <w:separator/>
      </w:r>
    </w:p>
  </w:endnote>
  <w:endnote w:type="continuationSeparator" w:id="0">
    <w:p w14:paraId="3FE0B1C5" w14:textId="77777777" w:rsidR="009E712B" w:rsidRDefault="009E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93C41" w14:textId="77777777" w:rsidR="002105F7" w:rsidRDefault="00BF16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3623D" w14:textId="77777777" w:rsidR="009E712B" w:rsidRDefault="009E712B">
      <w:r>
        <w:separator/>
      </w:r>
    </w:p>
  </w:footnote>
  <w:footnote w:type="continuationSeparator" w:id="0">
    <w:p w14:paraId="06E81634" w14:textId="77777777" w:rsidR="009E712B" w:rsidRDefault="009E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878F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81F7C"/>
    <w:multiLevelType w:val="hybridMultilevel"/>
    <w:tmpl w:val="1832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96D9F"/>
    <w:multiLevelType w:val="hybridMultilevel"/>
    <w:tmpl w:val="5D4E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D926B6"/>
    <w:multiLevelType w:val="hybridMultilevel"/>
    <w:tmpl w:val="84BA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91314"/>
    <w:multiLevelType w:val="hybridMultilevel"/>
    <w:tmpl w:val="287C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746FF"/>
    <w:multiLevelType w:val="hybridMultilevel"/>
    <w:tmpl w:val="DDA8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56A32"/>
    <w:multiLevelType w:val="hybridMultilevel"/>
    <w:tmpl w:val="95AE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858ED"/>
    <w:multiLevelType w:val="hybridMultilevel"/>
    <w:tmpl w:val="6558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175F1"/>
    <w:multiLevelType w:val="hybridMultilevel"/>
    <w:tmpl w:val="F51C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C1A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 w15:restartNumberingAfterBreak="0">
    <w:nsid w:val="45853832"/>
    <w:multiLevelType w:val="hybridMultilevel"/>
    <w:tmpl w:val="07EA076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1" w15:restartNumberingAfterBreak="0">
    <w:nsid w:val="458D6FB4"/>
    <w:multiLevelType w:val="hybridMultilevel"/>
    <w:tmpl w:val="3310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4097F"/>
    <w:multiLevelType w:val="hybridMultilevel"/>
    <w:tmpl w:val="071AAD5E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3" w15:restartNumberingAfterBreak="0">
    <w:nsid w:val="48176179"/>
    <w:multiLevelType w:val="hybridMultilevel"/>
    <w:tmpl w:val="85C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64D5A"/>
    <w:multiLevelType w:val="hybridMultilevel"/>
    <w:tmpl w:val="5838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1199E"/>
    <w:multiLevelType w:val="hybridMultilevel"/>
    <w:tmpl w:val="142E861A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6" w15:restartNumberingAfterBreak="0">
    <w:nsid w:val="4E724262"/>
    <w:multiLevelType w:val="hybridMultilevel"/>
    <w:tmpl w:val="C22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6644E"/>
    <w:multiLevelType w:val="hybridMultilevel"/>
    <w:tmpl w:val="7B36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D0E04"/>
    <w:multiLevelType w:val="hybridMultilevel"/>
    <w:tmpl w:val="A7D2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A0F76"/>
    <w:multiLevelType w:val="hybridMultilevel"/>
    <w:tmpl w:val="BEA4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0280D"/>
    <w:multiLevelType w:val="hybridMultilevel"/>
    <w:tmpl w:val="8E7C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006CE"/>
    <w:multiLevelType w:val="hybridMultilevel"/>
    <w:tmpl w:val="5CD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379DE"/>
    <w:multiLevelType w:val="hybridMultilevel"/>
    <w:tmpl w:val="3EA21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C45C26"/>
    <w:multiLevelType w:val="hybridMultilevel"/>
    <w:tmpl w:val="B124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6718">
    <w:abstractNumId w:val="9"/>
  </w:num>
  <w:num w:numId="2" w16cid:durableId="583298395">
    <w:abstractNumId w:val="19"/>
  </w:num>
  <w:num w:numId="3" w16cid:durableId="754664630">
    <w:abstractNumId w:val="12"/>
  </w:num>
  <w:num w:numId="4" w16cid:durableId="1260287235">
    <w:abstractNumId w:val="7"/>
  </w:num>
  <w:num w:numId="5" w16cid:durableId="1534656534">
    <w:abstractNumId w:val="6"/>
  </w:num>
  <w:num w:numId="6" w16cid:durableId="588196925">
    <w:abstractNumId w:val="5"/>
  </w:num>
  <w:num w:numId="7" w16cid:durableId="1633095094">
    <w:abstractNumId w:val="4"/>
  </w:num>
  <w:num w:numId="8" w16cid:durableId="229118099">
    <w:abstractNumId w:val="8"/>
  </w:num>
  <w:num w:numId="9" w16cid:durableId="867139099">
    <w:abstractNumId w:val="3"/>
  </w:num>
  <w:num w:numId="10" w16cid:durableId="1254362010">
    <w:abstractNumId w:val="2"/>
  </w:num>
  <w:num w:numId="11" w16cid:durableId="1336031691">
    <w:abstractNumId w:val="1"/>
  </w:num>
  <w:num w:numId="12" w16cid:durableId="398867584">
    <w:abstractNumId w:val="0"/>
  </w:num>
  <w:num w:numId="13" w16cid:durableId="1979991803">
    <w:abstractNumId w:val="29"/>
  </w:num>
  <w:num w:numId="14" w16cid:durableId="1643342919">
    <w:abstractNumId w:val="20"/>
  </w:num>
  <w:num w:numId="15" w16cid:durableId="1438521786">
    <w:abstractNumId w:val="23"/>
  </w:num>
  <w:num w:numId="16" w16cid:durableId="1345326021">
    <w:abstractNumId w:val="25"/>
  </w:num>
  <w:num w:numId="17" w16cid:durableId="1382560536">
    <w:abstractNumId w:val="11"/>
  </w:num>
  <w:num w:numId="18" w16cid:durableId="305478568">
    <w:abstractNumId w:val="34"/>
  </w:num>
  <w:num w:numId="19" w16cid:durableId="1130979769">
    <w:abstractNumId w:val="18"/>
  </w:num>
  <w:num w:numId="20" w16cid:durableId="1340893498">
    <w:abstractNumId w:val="22"/>
  </w:num>
  <w:num w:numId="21" w16cid:durableId="1714039585">
    <w:abstractNumId w:val="21"/>
  </w:num>
  <w:num w:numId="22" w16cid:durableId="978655022">
    <w:abstractNumId w:val="30"/>
  </w:num>
  <w:num w:numId="23" w16cid:durableId="189223320">
    <w:abstractNumId w:val="16"/>
  </w:num>
  <w:num w:numId="24" w16cid:durableId="1169298010">
    <w:abstractNumId w:val="17"/>
  </w:num>
  <w:num w:numId="25" w16cid:durableId="1956063158">
    <w:abstractNumId w:val="27"/>
  </w:num>
  <w:num w:numId="26" w16cid:durableId="1181823466">
    <w:abstractNumId w:val="33"/>
  </w:num>
  <w:num w:numId="27" w16cid:durableId="2012180341">
    <w:abstractNumId w:val="32"/>
  </w:num>
  <w:num w:numId="28" w16cid:durableId="1490899005">
    <w:abstractNumId w:val="13"/>
  </w:num>
  <w:num w:numId="29" w16cid:durableId="536814793">
    <w:abstractNumId w:val="26"/>
  </w:num>
  <w:num w:numId="30" w16cid:durableId="1134327659">
    <w:abstractNumId w:val="10"/>
  </w:num>
  <w:num w:numId="31" w16cid:durableId="1620910877">
    <w:abstractNumId w:val="24"/>
  </w:num>
  <w:num w:numId="32" w16cid:durableId="1612936971">
    <w:abstractNumId w:val="15"/>
  </w:num>
  <w:num w:numId="33" w16cid:durableId="375206460">
    <w:abstractNumId w:val="28"/>
  </w:num>
  <w:num w:numId="34" w16cid:durableId="1220751845">
    <w:abstractNumId w:val="31"/>
  </w:num>
  <w:num w:numId="35" w16cid:durableId="9434614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8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4"/>
    <w:rsid w:val="000015E4"/>
    <w:rsid w:val="00002EE8"/>
    <w:rsid w:val="00004750"/>
    <w:rsid w:val="00006752"/>
    <w:rsid w:val="000363D5"/>
    <w:rsid w:val="00062308"/>
    <w:rsid w:val="00062BC9"/>
    <w:rsid w:val="00071151"/>
    <w:rsid w:val="00074CBA"/>
    <w:rsid w:val="00075165"/>
    <w:rsid w:val="000A3A2C"/>
    <w:rsid w:val="000A4826"/>
    <w:rsid w:val="000A5575"/>
    <w:rsid w:val="000B7AD7"/>
    <w:rsid w:val="00120B48"/>
    <w:rsid w:val="00151E6C"/>
    <w:rsid w:val="00164AC0"/>
    <w:rsid w:val="0018096E"/>
    <w:rsid w:val="0018452C"/>
    <w:rsid w:val="00195643"/>
    <w:rsid w:val="001B1836"/>
    <w:rsid w:val="001C3A96"/>
    <w:rsid w:val="001E0753"/>
    <w:rsid w:val="001F0611"/>
    <w:rsid w:val="001F5B95"/>
    <w:rsid w:val="00201968"/>
    <w:rsid w:val="00205486"/>
    <w:rsid w:val="002105F7"/>
    <w:rsid w:val="002107AE"/>
    <w:rsid w:val="00211EE1"/>
    <w:rsid w:val="002275CC"/>
    <w:rsid w:val="002333C9"/>
    <w:rsid w:val="0024072C"/>
    <w:rsid w:val="00254950"/>
    <w:rsid w:val="002636DE"/>
    <w:rsid w:val="002645E6"/>
    <w:rsid w:val="00277962"/>
    <w:rsid w:val="00277FE4"/>
    <w:rsid w:val="002B3C3C"/>
    <w:rsid w:val="002B44F1"/>
    <w:rsid w:val="002B5713"/>
    <w:rsid w:val="002C34EE"/>
    <w:rsid w:val="002C6DAB"/>
    <w:rsid w:val="002C781C"/>
    <w:rsid w:val="002D7F14"/>
    <w:rsid w:val="002E2C45"/>
    <w:rsid w:val="003025B9"/>
    <w:rsid w:val="00303CBF"/>
    <w:rsid w:val="003044BB"/>
    <w:rsid w:val="00310398"/>
    <w:rsid w:val="00325562"/>
    <w:rsid w:val="00346B4E"/>
    <w:rsid w:val="003538BC"/>
    <w:rsid w:val="00357C46"/>
    <w:rsid w:val="00362C12"/>
    <w:rsid w:val="0037382E"/>
    <w:rsid w:val="0037705F"/>
    <w:rsid w:val="003B7FA6"/>
    <w:rsid w:val="003C58F0"/>
    <w:rsid w:val="003D4E6A"/>
    <w:rsid w:val="003F4A3A"/>
    <w:rsid w:val="004400E1"/>
    <w:rsid w:val="00446C72"/>
    <w:rsid w:val="00452377"/>
    <w:rsid w:val="0045638A"/>
    <w:rsid w:val="00466F23"/>
    <w:rsid w:val="0047288C"/>
    <w:rsid w:val="00492DEE"/>
    <w:rsid w:val="00493361"/>
    <w:rsid w:val="004B0055"/>
    <w:rsid w:val="004C2D63"/>
    <w:rsid w:val="004C43EA"/>
    <w:rsid w:val="004C699D"/>
    <w:rsid w:val="004C7CDA"/>
    <w:rsid w:val="004D34C2"/>
    <w:rsid w:val="004D588A"/>
    <w:rsid w:val="004D77F9"/>
    <w:rsid w:val="004E0BE7"/>
    <w:rsid w:val="004F15F2"/>
    <w:rsid w:val="004F1748"/>
    <w:rsid w:val="004F47CE"/>
    <w:rsid w:val="005007A6"/>
    <w:rsid w:val="005025FF"/>
    <w:rsid w:val="00535524"/>
    <w:rsid w:val="00553352"/>
    <w:rsid w:val="00561A0C"/>
    <w:rsid w:val="00576713"/>
    <w:rsid w:val="00591319"/>
    <w:rsid w:val="005C417A"/>
    <w:rsid w:val="005C5E6F"/>
    <w:rsid w:val="005F0B40"/>
    <w:rsid w:val="006058A3"/>
    <w:rsid w:val="00606769"/>
    <w:rsid w:val="006106F7"/>
    <w:rsid w:val="006148BD"/>
    <w:rsid w:val="00622443"/>
    <w:rsid w:val="0062448F"/>
    <w:rsid w:val="006306DF"/>
    <w:rsid w:val="006379B8"/>
    <w:rsid w:val="0064022C"/>
    <w:rsid w:val="00654008"/>
    <w:rsid w:val="00656C5F"/>
    <w:rsid w:val="00667319"/>
    <w:rsid w:val="00671C39"/>
    <w:rsid w:val="00682BC1"/>
    <w:rsid w:val="00687124"/>
    <w:rsid w:val="00706EAB"/>
    <w:rsid w:val="00710158"/>
    <w:rsid w:val="00714193"/>
    <w:rsid w:val="00717BC4"/>
    <w:rsid w:val="00723AD5"/>
    <w:rsid w:val="00752876"/>
    <w:rsid w:val="0078033C"/>
    <w:rsid w:val="00783026"/>
    <w:rsid w:val="00783163"/>
    <w:rsid w:val="00786026"/>
    <w:rsid w:val="00790973"/>
    <w:rsid w:val="007C2A37"/>
    <w:rsid w:val="007C56FF"/>
    <w:rsid w:val="007C7BED"/>
    <w:rsid w:val="007D2735"/>
    <w:rsid w:val="007E13BD"/>
    <w:rsid w:val="00827565"/>
    <w:rsid w:val="008308BD"/>
    <w:rsid w:val="00837805"/>
    <w:rsid w:val="00844D10"/>
    <w:rsid w:val="008612C5"/>
    <w:rsid w:val="00866D08"/>
    <w:rsid w:val="00896611"/>
    <w:rsid w:val="008A5546"/>
    <w:rsid w:val="008B7C18"/>
    <w:rsid w:val="008C4787"/>
    <w:rsid w:val="009058D0"/>
    <w:rsid w:val="009304A5"/>
    <w:rsid w:val="0096231C"/>
    <w:rsid w:val="00975BB1"/>
    <w:rsid w:val="00977E30"/>
    <w:rsid w:val="00980F44"/>
    <w:rsid w:val="00992CC9"/>
    <w:rsid w:val="009960C8"/>
    <w:rsid w:val="009A3110"/>
    <w:rsid w:val="009A5CB6"/>
    <w:rsid w:val="009B123E"/>
    <w:rsid w:val="009B1306"/>
    <w:rsid w:val="009C2823"/>
    <w:rsid w:val="009E0589"/>
    <w:rsid w:val="009E3FDC"/>
    <w:rsid w:val="009E712B"/>
    <w:rsid w:val="009E7F3E"/>
    <w:rsid w:val="009F626A"/>
    <w:rsid w:val="00A07191"/>
    <w:rsid w:val="00A10942"/>
    <w:rsid w:val="00A10D04"/>
    <w:rsid w:val="00A32469"/>
    <w:rsid w:val="00A5526F"/>
    <w:rsid w:val="00A6130D"/>
    <w:rsid w:val="00A63726"/>
    <w:rsid w:val="00A72F6D"/>
    <w:rsid w:val="00A74CF2"/>
    <w:rsid w:val="00A82FFA"/>
    <w:rsid w:val="00A85D1A"/>
    <w:rsid w:val="00A95A57"/>
    <w:rsid w:val="00AA0018"/>
    <w:rsid w:val="00AA4843"/>
    <w:rsid w:val="00AA67E1"/>
    <w:rsid w:val="00AB0E4D"/>
    <w:rsid w:val="00AB1495"/>
    <w:rsid w:val="00AE2412"/>
    <w:rsid w:val="00AF1EC2"/>
    <w:rsid w:val="00B0390A"/>
    <w:rsid w:val="00B251A2"/>
    <w:rsid w:val="00B262E2"/>
    <w:rsid w:val="00B30514"/>
    <w:rsid w:val="00B30F7F"/>
    <w:rsid w:val="00B32DD2"/>
    <w:rsid w:val="00B3729B"/>
    <w:rsid w:val="00B660D8"/>
    <w:rsid w:val="00B8510E"/>
    <w:rsid w:val="00B92FFB"/>
    <w:rsid w:val="00B94183"/>
    <w:rsid w:val="00BA2322"/>
    <w:rsid w:val="00BA65DA"/>
    <w:rsid w:val="00BB4534"/>
    <w:rsid w:val="00BC6A48"/>
    <w:rsid w:val="00BD0689"/>
    <w:rsid w:val="00BD77AE"/>
    <w:rsid w:val="00BE7BB3"/>
    <w:rsid w:val="00BF1653"/>
    <w:rsid w:val="00C106A3"/>
    <w:rsid w:val="00C10C70"/>
    <w:rsid w:val="00C10EAC"/>
    <w:rsid w:val="00C35F10"/>
    <w:rsid w:val="00C80EA6"/>
    <w:rsid w:val="00C95A74"/>
    <w:rsid w:val="00CA78FE"/>
    <w:rsid w:val="00CB622B"/>
    <w:rsid w:val="00CF5DB7"/>
    <w:rsid w:val="00CF68B0"/>
    <w:rsid w:val="00D05222"/>
    <w:rsid w:val="00D145FA"/>
    <w:rsid w:val="00D30856"/>
    <w:rsid w:val="00D42A3B"/>
    <w:rsid w:val="00D815C5"/>
    <w:rsid w:val="00D87B1B"/>
    <w:rsid w:val="00D950B0"/>
    <w:rsid w:val="00DB0E34"/>
    <w:rsid w:val="00DB59AD"/>
    <w:rsid w:val="00DB758F"/>
    <w:rsid w:val="00DC6615"/>
    <w:rsid w:val="00DC6726"/>
    <w:rsid w:val="00DD7334"/>
    <w:rsid w:val="00DF1B8B"/>
    <w:rsid w:val="00DF5210"/>
    <w:rsid w:val="00DF6814"/>
    <w:rsid w:val="00E1782F"/>
    <w:rsid w:val="00E232A3"/>
    <w:rsid w:val="00E25C62"/>
    <w:rsid w:val="00E27F68"/>
    <w:rsid w:val="00E314F9"/>
    <w:rsid w:val="00E3693E"/>
    <w:rsid w:val="00E371C9"/>
    <w:rsid w:val="00E40B32"/>
    <w:rsid w:val="00E74A70"/>
    <w:rsid w:val="00E95614"/>
    <w:rsid w:val="00E97ABC"/>
    <w:rsid w:val="00EB6D3A"/>
    <w:rsid w:val="00EC6B57"/>
    <w:rsid w:val="00ED4962"/>
    <w:rsid w:val="00EE33DC"/>
    <w:rsid w:val="00F06EBA"/>
    <w:rsid w:val="00F24B97"/>
    <w:rsid w:val="00F41BFF"/>
    <w:rsid w:val="00F434DF"/>
    <w:rsid w:val="00F56755"/>
    <w:rsid w:val="00F64D61"/>
    <w:rsid w:val="00F665C5"/>
    <w:rsid w:val="00F72AB1"/>
    <w:rsid w:val="00F73137"/>
    <w:rsid w:val="00F83060"/>
    <w:rsid w:val="00FA7F3E"/>
    <w:rsid w:val="00FB0452"/>
    <w:rsid w:val="00FB5852"/>
    <w:rsid w:val="00FB7129"/>
    <w:rsid w:val="00FC5706"/>
    <w:rsid w:val="00FE486B"/>
    <w:rsid w:val="00FE567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5B1B3"/>
  <w15:chartTrackingRefBased/>
  <w15:docId w15:val="{34C711DE-9E3C-7845-AA8B-9E5154E9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710158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FFB"/>
    <w:rPr>
      <w:color w:val="846B8E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4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mothyswang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mothyswang/Library/Containers/com.microsoft.Word/Data/Library/Application%20Support/Microsoft/Office/16.0/DTS/Search/%7bB8F91069-96A6-DB48-9738-FBA43F1F72A1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79463FD29CEE46A65323D9DE76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DBF0-2673-8B4B-9DD9-2FF594AA1AF0}"/>
      </w:docPartPr>
      <w:docPartBody>
        <w:p w:rsidR="00521B30" w:rsidRDefault="008537BE" w:rsidP="008537BE">
          <w:pPr>
            <w:pStyle w:val="9579463FD29CEE46A65323D9DE7673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0350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8"/>
    <w:rsid w:val="0007480B"/>
    <w:rsid w:val="000B175F"/>
    <w:rsid w:val="000D6858"/>
    <w:rsid w:val="00191E73"/>
    <w:rsid w:val="00194588"/>
    <w:rsid w:val="001A6195"/>
    <w:rsid w:val="001C63DD"/>
    <w:rsid w:val="002E1105"/>
    <w:rsid w:val="0034388B"/>
    <w:rsid w:val="0039194E"/>
    <w:rsid w:val="00425E36"/>
    <w:rsid w:val="0042663B"/>
    <w:rsid w:val="00521B30"/>
    <w:rsid w:val="0055051A"/>
    <w:rsid w:val="00584C30"/>
    <w:rsid w:val="005F0805"/>
    <w:rsid w:val="006877FE"/>
    <w:rsid w:val="006A0D97"/>
    <w:rsid w:val="00707F86"/>
    <w:rsid w:val="007C1B29"/>
    <w:rsid w:val="007C38F7"/>
    <w:rsid w:val="008537BE"/>
    <w:rsid w:val="008C1825"/>
    <w:rsid w:val="009A4314"/>
    <w:rsid w:val="00A21D8C"/>
    <w:rsid w:val="00A37175"/>
    <w:rsid w:val="00A85108"/>
    <w:rsid w:val="00B270A1"/>
    <w:rsid w:val="00B94AF0"/>
    <w:rsid w:val="00B94F49"/>
    <w:rsid w:val="00C159FB"/>
    <w:rsid w:val="00C71801"/>
    <w:rsid w:val="00C80EA6"/>
    <w:rsid w:val="00D00B6D"/>
    <w:rsid w:val="00D33EF9"/>
    <w:rsid w:val="00D50947"/>
    <w:rsid w:val="00D924CE"/>
    <w:rsid w:val="00DB224D"/>
    <w:rsid w:val="00E202B7"/>
    <w:rsid w:val="00E21F5B"/>
    <w:rsid w:val="00E62634"/>
    <w:rsid w:val="00FA638A"/>
    <w:rsid w:val="00FB1508"/>
    <w:rsid w:val="00FC709D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194588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579463FD29CEE46A65323D9DE767325">
    <w:name w:val="9579463FD29CEE46A65323D9DE767325"/>
    <w:rsid w:val="00853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4944-15FC-9D4F-AF41-A093279A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{B8F91069-96A6-DB48-9738-FBA43F1F72A1}tf10002074.dotx</Template>
  <TotalTime>5</TotalTime>
  <Pages>2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Wang</cp:lastModifiedBy>
  <cp:revision>37</cp:revision>
  <cp:lastPrinted>2024-12-04T03:14:00Z</cp:lastPrinted>
  <dcterms:created xsi:type="dcterms:W3CDTF">2024-12-04T06:25:00Z</dcterms:created>
  <dcterms:modified xsi:type="dcterms:W3CDTF">2024-12-04T06:39:00Z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