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3.png" ContentType="image/png"/>
  <Override PartName="/word/media/rId45.png" ContentType="image/png"/>
  <Override PartName="/word/media/rId4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Homework</w:t>
      </w:r>
      <w:r>
        <w:t xml:space="preserve"> </w:t>
      </w:r>
      <w:r>
        <w:t xml:space="preserve">1</w:t>
      </w:r>
    </w:p>
    <w:p>
      <w:pPr>
        <w:pStyle w:val="Author"/>
      </w:pPr>
      <w:r>
        <w:t xml:space="preserve">Tim</w:t>
      </w:r>
      <w:r>
        <w:t xml:space="preserve"> </w:t>
      </w:r>
      <w:r>
        <w:t xml:space="preserve">Vigers</w:t>
      </w:r>
    </w:p>
    <w:p>
      <w:pPr>
        <w:pStyle w:val="Date"/>
      </w:pPr>
      <w:r>
        <w:t xml:space="preserve">12</w:t>
      </w:r>
      <w:r>
        <w:t xml:space="preserve"> </w:t>
      </w:r>
      <w:r>
        <w:t xml:space="preserve">September</w:t>
      </w:r>
      <w:r>
        <w:t xml:space="preserve"> </w:t>
      </w:r>
      <w:r>
        <w:t xml:space="preserve">2019</w:t>
      </w:r>
    </w:p>
    <w:p>
      <w:pPr>
        <w:pStyle w:val="Heading1"/>
      </w:pPr>
      <w:bookmarkStart w:id="20" w:name="the-simplest-longitudinal-analysis"/>
      <w:r>
        <w:t xml:space="preserve">1. The simplest longitudinal analysis</w:t>
      </w:r>
      <w:bookmarkEnd w:id="20"/>
    </w:p>
    <w:p>
      <w:pPr>
        <w:pStyle w:val="Heading2"/>
      </w:pPr>
      <w:bookmarkStart w:id="21" w:name="a.-change-score-model"/>
      <w:r>
        <w:t xml:space="preserve">a. Change-score model</w:t>
      </w:r>
      <w:bookmarkEnd w:id="21"/>
    </w:p>
    <w:p>
      <w:pPr>
        <w:pStyle w:val="SourceCode"/>
      </w:pPr>
      <w:r>
        <w:rPr>
          <w:rStyle w:val="CommentTok"/>
        </w:rPr>
        <w:t xml:space="preserve"># Calculate change</w:t>
      </w:r>
      <w:r>
        <w:br w:type="textWrapping"/>
      </w:r>
      <w:r>
        <w:rPr>
          <w:rStyle w:val="NormalTok"/>
        </w:rPr>
        <w:t xml:space="preserve">chol</w:t>
      </w:r>
      <w:r>
        <w:rPr>
          <w:rStyle w:val="OperatorTok"/>
        </w:rPr>
        <w:t xml:space="preserve">$</w:t>
      </w:r>
      <w:r>
        <w:rPr>
          <w:rStyle w:val="NormalTok"/>
        </w:rPr>
        <w:t xml:space="preserve">change &lt;-</w:t>
      </w:r>
      <w:r>
        <w:rPr>
          <w:rStyle w:val="StringTok"/>
        </w:rPr>
        <w:t xml:space="preserve"> </w:t>
      </w:r>
      <w:r>
        <w:rPr>
          <w:rStyle w:val="NormalTok"/>
        </w:rPr>
        <w:t xml:space="preserve">chol</w:t>
      </w:r>
      <w:r>
        <w:rPr>
          <w:rStyle w:val="OperatorTok"/>
        </w:rPr>
        <w:t xml:space="preserve">$</w:t>
      </w:r>
      <w:r>
        <w:rPr>
          <w:rStyle w:val="NormalTok"/>
        </w:rPr>
        <w:t xml:space="preserve">after </w:t>
      </w:r>
      <w:r>
        <w:rPr>
          <w:rStyle w:val="OperatorTok"/>
        </w:rPr>
        <w:t xml:space="preserve">-</w:t>
      </w:r>
      <w:r>
        <w:rPr>
          <w:rStyle w:val="StringTok"/>
        </w:rPr>
        <w:t xml:space="preserve"> </w:t>
      </w:r>
      <w:r>
        <w:rPr>
          <w:rStyle w:val="NormalTok"/>
        </w:rPr>
        <w:t xml:space="preserve">chol</w:t>
      </w:r>
      <w:r>
        <w:rPr>
          <w:rStyle w:val="OperatorTok"/>
        </w:rPr>
        <w:t xml:space="preserve">$</w:t>
      </w:r>
      <w:r>
        <w:rPr>
          <w:rStyle w:val="NormalTok"/>
        </w:rPr>
        <w:t xml:space="preserve">before</w:t>
      </w:r>
      <w:r>
        <w:br w:type="textWrapping"/>
      </w:r>
      <w:r>
        <w:rPr>
          <w:rStyle w:val="CommentTok"/>
        </w:rPr>
        <w:t xml:space="preserve"># Model</w:t>
      </w:r>
      <w:r>
        <w:br w:type="textWrapping"/>
      </w:r>
      <w:r>
        <w:rPr>
          <w:rStyle w:val="NormalTok"/>
        </w:rPr>
        <w:t xml:space="preserve">change_mod &lt;-</w:t>
      </w:r>
      <w:r>
        <w:rPr>
          <w:rStyle w:val="StringTok"/>
        </w:rPr>
        <w:t xml:space="preserve"> </w:t>
      </w:r>
      <w:r>
        <w:rPr>
          <w:rStyle w:val="KeywordTok"/>
        </w:rPr>
        <w:t xml:space="preserve">lm</w:t>
      </w:r>
      <w:r>
        <w:rPr>
          <w:rStyle w:val="NormalTok"/>
        </w:rPr>
        <w:t xml:space="preserve">(change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chol)</w:t>
      </w:r>
    </w:p>
    <w:p>
      <w:pPr>
        <w:pStyle w:val="Heading3"/>
      </w:pPr>
      <w:bookmarkStart w:id="22" w:name="results"/>
      <w:r>
        <w:t xml:space="preserve">Results</w:t>
      </w:r>
      <w:bookmarkEnd w:id="22"/>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-19.54167</w:t>
            </w:r>
          </w:p>
        </w:tc>
        <w:tc>
          <w:p>
            <w:pPr>
              <w:pStyle w:val="Compact"/>
              <w:jc w:val="right"/>
            </w:pPr>
            <w:r>
              <w:t xml:space="preserve">3.430458</w:t>
            </w:r>
          </w:p>
        </w:tc>
        <w:tc>
          <w:p>
            <w:pPr>
              <w:pStyle w:val="Compact"/>
              <w:jc w:val="right"/>
            </w:pPr>
            <w:r>
              <w:t xml:space="preserve">-5.696519</w:t>
            </w:r>
          </w:p>
        </w:tc>
        <w:tc>
          <w:p>
            <w:pPr>
              <w:pStyle w:val="Compact"/>
              <w:jc w:val="right"/>
            </w:pPr>
            <w:r>
              <w:t xml:space="preserve">8.4e-06</w:t>
            </w:r>
          </w:p>
        </w:tc>
      </w:tr>
    </w:tbl>
    <w:p>
      <w:pPr>
        <w:pStyle w:val="BodyText"/>
      </w:pPr>
      <w:r>
        <w:t xml:space="preserve">Regressing on the intercept essentially just calculates the average change score and tests whether or not this value is equal to 0.</w:t>
      </w:r>
    </w:p>
    <w:p>
      <w:pPr>
        <w:pStyle w:val="Heading2"/>
      </w:pPr>
      <w:bookmarkStart w:id="23" w:name="b.-simple-test"/>
      <w:r>
        <w:t xml:space="preserve">b. Simple test</w:t>
      </w:r>
      <w:bookmarkEnd w:id="23"/>
    </w:p>
    <w:p>
      <w:pPr>
        <w:pStyle w:val="FirstParagraph"/>
      </w:pPr>
      <w:r>
        <w:t xml:space="preserve">The test on the intercept is the same as a simple one-sample t test on the change scores, or a paired t test on the before and after values.</w:t>
      </w:r>
    </w:p>
    <w:p>
      <w:pPr>
        <w:pStyle w:val="SourceCode"/>
      </w:pPr>
      <w:r>
        <w:rPr>
          <w:rStyle w:val="KeywordTok"/>
        </w:rPr>
        <w:t xml:space="preserve">t.test</w:t>
      </w:r>
      <w:r>
        <w:rPr>
          <w:rStyle w:val="NormalTok"/>
        </w:rPr>
        <w:t xml:space="preserve">(chol</w:t>
      </w:r>
      <w:r>
        <w:rPr>
          <w:rStyle w:val="OperatorTok"/>
        </w:rPr>
        <w:t xml:space="preserve">$</w:t>
      </w:r>
      <w:r>
        <w:rPr>
          <w:rStyle w:val="NormalTok"/>
        </w:rPr>
        <w:t xml:space="preserve">change)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chol$change</w:t>
      </w:r>
      <w:r>
        <w:br w:type="textWrapping"/>
      </w:r>
      <w:r>
        <w:rPr>
          <w:rStyle w:val="VerbatimChar"/>
        </w:rPr>
        <w:t xml:space="preserve">## t = -5.6965, df = 23, p-value = 8.435e-06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-26.63811 -12.44522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-19.54167</w:t>
      </w:r>
    </w:p>
    <w:p>
      <w:pPr>
        <w:pStyle w:val="SourceCode"/>
      </w:pPr>
      <w:r>
        <w:rPr>
          <w:rStyle w:val="KeywordTok"/>
        </w:rPr>
        <w:t xml:space="preserve">t.test</w:t>
      </w:r>
      <w:r>
        <w:rPr>
          <w:rStyle w:val="NormalTok"/>
        </w:rPr>
        <w:t xml:space="preserve">(chol</w:t>
      </w:r>
      <w:r>
        <w:rPr>
          <w:rStyle w:val="OperatorTok"/>
        </w:rPr>
        <w:t xml:space="preserve">$</w:t>
      </w:r>
      <w:r>
        <w:rPr>
          <w:rStyle w:val="NormalTok"/>
        </w:rPr>
        <w:t xml:space="preserve">after,chol</w:t>
      </w:r>
      <w:r>
        <w:rPr>
          <w:rStyle w:val="OperatorTok"/>
        </w:rPr>
        <w:t xml:space="preserve">$</w:t>
      </w:r>
      <w:r>
        <w:rPr>
          <w:rStyle w:val="NormalTok"/>
        </w:rPr>
        <w:t xml:space="preserve">before,</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chol$after and chol$before</w:t>
      </w:r>
      <w:r>
        <w:br w:type="textWrapping"/>
      </w:r>
      <w:r>
        <w:rPr>
          <w:rStyle w:val="VerbatimChar"/>
        </w:rPr>
        <w:t xml:space="preserve">## t = -5.6965, df = 23, p-value = 8.435e-06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-26.63811 -12.44522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-19.54167</w:t>
      </w:r>
    </w:p>
    <w:p>
      <w:pPr>
        <w:pStyle w:val="Heading2"/>
      </w:pPr>
      <w:bookmarkStart w:id="24" w:name="c.-baseline-as-covariate-model"/>
      <w:r>
        <w:t xml:space="preserve">c. Baseline-as-covariate model</w:t>
      </w:r>
      <w:bookmarkEnd w:id="24"/>
    </w:p>
    <w:p>
      <w:pPr>
        <w:pStyle w:val="SourceCode"/>
      </w:pPr>
      <w:r>
        <w:rPr>
          <w:rStyle w:val="NormalTok"/>
        </w:rPr>
        <w:t xml:space="preserve">baseline_mod &lt;-</w:t>
      </w:r>
      <w:r>
        <w:rPr>
          <w:rStyle w:val="StringTok"/>
        </w:rPr>
        <w:t xml:space="preserve"> </w:t>
      </w:r>
      <w:r>
        <w:rPr>
          <w:rStyle w:val="KeywordTok"/>
        </w:rPr>
        <w:t xml:space="preserve">lm</w:t>
      </w:r>
      <w:r>
        <w:rPr>
          <w:rStyle w:val="NormalTok"/>
        </w:rPr>
        <w:t xml:space="preserve">(after </w:t>
      </w:r>
      <w:r>
        <w:rPr>
          <w:rStyle w:val="OperatorTok"/>
        </w:rPr>
        <w:t xml:space="preserve">~</w:t>
      </w:r>
      <w:r>
        <w:rPr>
          <w:rStyle w:val="StringTok"/>
        </w:rPr>
        <w:t xml:space="preserve"> </w:t>
      </w:r>
      <w:r>
        <w:rPr>
          <w:rStyle w:val="NormalTok"/>
        </w:rPr>
        <w:t xml:space="preserve">before, </w:t>
      </w:r>
      <w:r>
        <w:rPr>
          <w:rStyle w:val="DataTypeTok"/>
        </w:rPr>
        <w:t xml:space="preserve">data =</w:t>
      </w:r>
      <w:r>
        <w:rPr>
          <w:rStyle w:val="NormalTok"/>
        </w:rPr>
        <w:t xml:space="preserve"> chol)</w:t>
      </w:r>
    </w:p>
    <w:p>
      <w:pPr>
        <w:pStyle w:val="Heading3"/>
      </w:pPr>
      <w:bookmarkStart w:id="25" w:name="results-1"/>
      <w:r>
        <w:t xml:space="preserve">Results</w:t>
      </w:r>
      <w:bookmarkEnd w:id="25"/>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37.1576120</w:t>
            </w:r>
          </w:p>
        </w:tc>
        <w:tc>
          <w:p>
            <w:pPr>
              <w:pStyle w:val="Compact"/>
              <w:jc w:val="right"/>
            </w:pPr>
            <w:r>
              <w:t xml:space="preserve">16.5393736</w:t>
            </w:r>
          </w:p>
        </w:tc>
        <w:tc>
          <w:p>
            <w:pPr>
              <w:pStyle w:val="Compact"/>
              <w:jc w:val="right"/>
            </w:pPr>
            <w:r>
              <w:t xml:space="preserve">2.246615</w:t>
            </w:r>
          </w:p>
        </w:tc>
        <w:tc>
          <w:p>
            <w:pPr>
              <w:pStyle w:val="Compact"/>
              <w:jc w:val="right"/>
            </w:pPr>
            <w:r>
              <w:t xml:space="preserve">0.0350309</w:t>
            </w:r>
          </w:p>
        </w:tc>
      </w:tr>
      <w:tr>
        <w:tc>
          <w:p>
            <w:pPr>
              <w:pStyle w:val="Compact"/>
              <w:jc w:val="left"/>
            </w:pPr>
            <w:r>
              <w:t xml:space="preserve">before</w:t>
            </w:r>
          </w:p>
        </w:tc>
        <w:tc>
          <w:p>
            <w:pPr>
              <w:pStyle w:val="Compact"/>
              <w:jc w:val="right"/>
            </w:pPr>
            <w:r>
              <w:t xml:space="preserve">0.6980735</w:t>
            </w:r>
          </w:p>
        </w:tc>
        <w:tc>
          <w:p>
            <w:pPr>
              <w:pStyle w:val="Compact"/>
              <w:jc w:val="right"/>
            </w:pPr>
            <w:r>
              <w:t xml:space="preserve">0.0867859</w:t>
            </w:r>
          </w:p>
        </w:tc>
        <w:tc>
          <w:p>
            <w:pPr>
              <w:pStyle w:val="Compact"/>
              <w:jc w:val="right"/>
            </w:pPr>
            <w:r>
              <w:t xml:space="preserve">8.043624</w:t>
            </w:r>
          </w:p>
        </w:tc>
        <w:tc>
          <w:p>
            <w:pPr>
              <w:pStyle w:val="Compact"/>
              <w:jc w:val="right"/>
            </w:pPr>
            <w:r>
              <w:t xml:space="preserve">0.0000001</w:t>
            </w:r>
          </w:p>
        </w:tc>
      </w:tr>
    </w:tbl>
    <w:p>
      <w:pPr>
        <w:pStyle w:val="BodyText"/>
      </w:pPr>
      <w:r>
        <w:t xml:space="preserve">The results of this model indicate that for a theoretical starting cholesterol value of 0 mcg/dL, the average after value is 37.16 mcg/dL.For every one unit increase in the starting value, the after value increases by 0.70 (95% CI: 0.52 - 0.88, p &lt; 0.001). Th intercept doesn’t make much sense to interpret here, but because the slope for</w:t>
      </w:r>
      <w:r>
        <w:t xml:space="preserve"> </w:t>
      </w:r>
      <m:oMath>
        <m:sSub>
          <m:e>
            <m:r>
              <m:t>β</m:t>
            </m:r>
          </m:e>
          <m:sub>
            <m:r>
              <m:t>1</m:t>
            </m:r>
          </m:sub>
        </m:sSub>
      </m:oMath>
      <w:r>
        <w:t xml:space="preserve"> </w:t>
      </w:r>
      <w:r>
        <w:t xml:space="preserve">is less than 1 we can conclude that the vegetarian diet significantly lowered cholesterol (i.e. after was lower on average than before).</w:t>
      </w:r>
    </w:p>
    <w:p>
      <w:pPr>
        <w:pStyle w:val="BodyText"/>
      </w:pPr>
      <w:r>
        <w:drawing>
          <wp:inline>
            <wp:extent cx="5334000" cy="4267200"/>
            <wp:effectExtent b="0" l="0" r="0" t="0"/>
            <wp:docPr descr="" title="" id="1" name="Picture"/>
            <a:graphic>
              <a:graphicData uri="http://schemas.openxmlformats.org/drawingml/2006/picture">
                <pic:pic>
                  <pic:nvPicPr>
                    <pic:cNvPr descr="Homework-1_files/figure-docx/BAC%20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compare-cs-and-bac"/>
      <w:r>
        <w:t xml:space="preserve">d. Compare CS and BAC</w:t>
      </w:r>
      <w:bookmarkEnd w:id="27"/>
    </w:p>
    <w:p>
      <w:pPr>
        <w:pStyle w:val="Heading3"/>
      </w:pPr>
      <w:bookmarkStart w:id="28" w:name="plot-the-residuals"/>
      <w:r>
        <w:t xml:space="preserve">Plot the residuals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1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biggest advantage of the CS model is that the results are easy to interpret and explain, while the BAC model is a little bit trickier (for example if you only look at the intercept you might falsely conclude that cholesterol was higher after the diet). However, in the residual plot for the CS model you can clearly see that there’s an association between the residuals and the starting cholesterol value. The BAC model takes care of this association by adjusting for the baseline value, which makes it the preferable model overall (provided you feel comfortable interpreting it).</w:t>
      </w:r>
    </w:p>
    <w:p>
      <w:pPr>
        <w:pStyle w:val="BodyText"/>
      </w:pPr>
      <w:r>
        <w:t xml:space="preserve">The CS model forces the baseline value to have a slope of 1, which is avoided in the BAC model:</w:t>
      </w:r>
    </w:p>
    <w:p>
      <w:pPr>
        <w:pStyle w:val="BodyText"/>
      </w:pPr>
      <w:r>
        <w:t xml:space="preserve">$$
\text{Change score model:}\\
Y_{i2}-Y_{i1} = \beta_0 +\epsilon_i\\
Y_{i2} =Y_{i1}+ \beta_0 +\epsilon_i\\
\text{Baseline-as-covariate model:}\\
Y_{i2} = \beta_0 + \beta_1Y_{i1}+\epsilon_i\\
\text{In the BAC model, }Y_{i1}\text{ gets its own } \beta \text{ value.}
$$</w:t>
      </w:r>
    </w:p>
    <w:p>
      <w:pPr>
        <w:pStyle w:val="Heading2"/>
      </w:pPr>
      <w:bookmarkStart w:id="31" w:name="hybrid-model"/>
      <w:r>
        <w:t xml:space="preserve">Hybrid model</w:t>
      </w:r>
      <w:bookmarkEnd w:id="31"/>
    </w:p>
    <w:p>
      <w:pPr>
        <w:pStyle w:val="Heading3"/>
      </w:pPr>
      <w:bookmarkStart w:id="32" w:name="i.-beta-coefficients-and-model-fit"/>
      <w:r>
        <w:t xml:space="preserve">i. Beta coefficients and model fit</w:t>
      </w:r>
      <w:bookmarkEnd w:id="32"/>
    </w:p>
    <w:p>
      <w:pPr>
        <w:pStyle w:val="FirstParagraph"/>
      </w:pPr>
      <w:r>
        <w:t xml:space="preserve">$$
Y_{i2}-Y_{i1} =\beta_0 + \beta_1'Y_{i1}+\epsilon_i\\
Y_{i2} =Y_{i1} + \beta_0 + \beta_1'Y_{i1}+\epsilon_i\\
Y_{i2} =\beta_0 + Y_{i1}(\beta_1' + 1)+\epsilon_i\\
\beta_1=\beta_1'+1\\
\beta_1'=\beta_1-1
$$</w:t>
      </w:r>
    </w:p>
    <w:p>
      <w:pPr>
        <w:pStyle w:val="FirstParagraph"/>
      </w:pPr>
      <w:r>
        <w:t xml:space="preserve">Based on this, it’s clear that the hybrid model with have the same</w:t>
      </w:r>
      <w:r>
        <w:t xml:space="preserve"> </w:t>
      </w:r>
      <m:oMath>
        <m:sSub>
          <m:e>
            <m:r>
              <m:t>β</m:t>
            </m:r>
          </m:e>
          <m:sub>
            <m:r>
              <m:t>0</m:t>
            </m:r>
          </m:sub>
        </m:sSub>
      </m:oMath>
      <w:r>
        <w:t xml:space="preserve"> </w:t>
      </w:r>
      <w:r>
        <w:t xml:space="preserve">, and that the slope of</w:t>
      </w:r>
      <w:r>
        <w:t xml:space="preserve"> </w:t>
      </w:r>
      <m:oMath>
        <m:sSub>
          <m:e>
            <m:r>
              <m:t>Y</m:t>
            </m:r>
          </m:e>
          <m:sub>
            <m:r>
              <m:t>i</m:t>
            </m:r>
            <m:r>
              <m:t>1</m:t>
            </m:r>
          </m:sub>
        </m:sSub>
      </m:oMath>
      <w:r>
        <w:t xml:space="preserve"> </w:t>
      </w:r>
      <w:r>
        <w:t xml:space="preserve">in the hybrid model is</w:t>
      </w:r>
      <w:r>
        <w:t xml:space="preserve"> </w:t>
      </w:r>
      <m:oMath>
        <m:sSub>
          <m:e>
            <m:r>
              <m:t>β</m:t>
            </m:r>
          </m:e>
          <m:sub>
            <m:r>
              <m:t>1</m:t>
            </m:r>
          </m:sub>
        </m:sSub>
        <m:r>
          <m:t>−</m:t>
        </m:r>
        <m:r>
          <m:t>1</m:t>
        </m:r>
      </m:oMath>
      <w:r>
        <w:t xml:space="preserve"> </w:t>
      </w:r>
      <w:r>
        <w:t xml:space="preserve">from the BAC model. You can confirm this using the model output.</w:t>
      </w:r>
    </w:p>
    <w:p>
      <w:pPr>
        <w:pStyle w:val="TableCaption"/>
      </w:pPr>
      <w:r>
        <w:t xml:space="preserve">BAC model results</w:t>
      </w:r>
    </w:p>
    <w:tbl>
      <w:tblPr>
        <w:tblStyle w:val="Table"/>
        <w:tblW w:type="pct" w:w="0.0"/>
        <w:tblLook w:firstRow="1"/>
        <w:tblCaption w:val="BAC model resul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37.1576120</w:t>
            </w:r>
          </w:p>
        </w:tc>
        <w:tc>
          <w:p>
            <w:pPr>
              <w:pStyle w:val="Compact"/>
              <w:jc w:val="right"/>
            </w:pPr>
            <w:r>
              <w:t xml:space="preserve">16.5393736</w:t>
            </w:r>
          </w:p>
        </w:tc>
        <w:tc>
          <w:p>
            <w:pPr>
              <w:pStyle w:val="Compact"/>
              <w:jc w:val="right"/>
            </w:pPr>
            <w:r>
              <w:t xml:space="preserve">2.246615</w:t>
            </w:r>
          </w:p>
        </w:tc>
        <w:tc>
          <w:p>
            <w:pPr>
              <w:pStyle w:val="Compact"/>
              <w:jc w:val="right"/>
            </w:pPr>
            <w:r>
              <w:t xml:space="preserve">0.0350309</w:t>
            </w:r>
          </w:p>
        </w:tc>
      </w:tr>
      <w:tr>
        <w:tc>
          <w:p>
            <w:pPr>
              <w:pStyle w:val="Compact"/>
              <w:jc w:val="left"/>
            </w:pPr>
            <w:r>
              <w:t xml:space="preserve">before</w:t>
            </w:r>
          </w:p>
        </w:tc>
        <w:tc>
          <w:p>
            <w:pPr>
              <w:pStyle w:val="Compact"/>
              <w:jc w:val="right"/>
            </w:pPr>
            <w:r>
              <w:t xml:space="preserve">0.6980735</w:t>
            </w:r>
          </w:p>
        </w:tc>
        <w:tc>
          <w:p>
            <w:pPr>
              <w:pStyle w:val="Compact"/>
              <w:jc w:val="right"/>
            </w:pPr>
            <w:r>
              <w:t xml:space="preserve">0.0867859</w:t>
            </w:r>
          </w:p>
        </w:tc>
        <w:tc>
          <w:p>
            <w:pPr>
              <w:pStyle w:val="Compact"/>
              <w:jc w:val="right"/>
            </w:pPr>
            <w:r>
              <w:t xml:space="preserve">8.043624</w:t>
            </w:r>
          </w:p>
        </w:tc>
        <w:tc>
          <w:p>
            <w:pPr>
              <w:pStyle w:val="Compact"/>
              <w:jc w:val="right"/>
            </w:pPr>
            <w:r>
              <w:t xml:space="preserve">0.0000001</w:t>
            </w:r>
          </w:p>
        </w:tc>
      </w:tr>
    </w:tbl>
    <w:p>
      <w:pPr>
        <w:pStyle w:val="TableCaption"/>
      </w:pPr>
      <w:r>
        <w:t xml:space="preserve">Hybrid model results</w:t>
      </w:r>
    </w:p>
    <w:tbl>
      <w:tblPr>
        <w:tblStyle w:val="Table"/>
        <w:tblW w:type="pct" w:w="0.0"/>
        <w:tblLook w:firstRow="1"/>
        <w:tblCaption w:val="Hybrid model resul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37.1576120</w:t>
            </w:r>
          </w:p>
        </w:tc>
        <w:tc>
          <w:p>
            <w:pPr>
              <w:pStyle w:val="Compact"/>
              <w:jc w:val="right"/>
            </w:pPr>
            <w:r>
              <w:t xml:space="preserve">16.5393736</w:t>
            </w:r>
          </w:p>
        </w:tc>
        <w:tc>
          <w:p>
            <w:pPr>
              <w:pStyle w:val="Compact"/>
              <w:jc w:val="right"/>
            </w:pPr>
            <w:r>
              <w:t xml:space="preserve">2.246615</w:t>
            </w:r>
          </w:p>
        </w:tc>
        <w:tc>
          <w:p>
            <w:pPr>
              <w:pStyle w:val="Compact"/>
              <w:jc w:val="right"/>
            </w:pPr>
            <w:r>
              <w:t xml:space="preserve">0.0350309</w:t>
            </w:r>
          </w:p>
        </w:tc>
      </w:tr>
      <w:tr>
        <w:tc>
          <w:p>
            <w:pPr>
              <w:pStyle w:val="Compact"/>
              <w:jc w:val="left"/>
            </w:pPr>
            <w:r>
              <w:t xml:space="preserve">before</w:t>
            </w:r>
          </w:p>
        </w:tc>
        <w:tc>
          <w:p>
            <w:pPr>
              <w:pStyle w:val="Compact"/>
              <w:jc w:val="right"/>
            </w:pPr>
            <w:r>
              <w:t xml:space="preserve">-0.3019265</w:t>
            </w:r>
          </w:p>
        </w:tc>
        <w:tc>
          <w:p>
            <w:pPr>
              <w:pStyle w:val="Compact"/>
              <w:jc w:val="right"/>
            </w:pPr>
            <w:r>
              <w:t xml:space="preserve">0.0867859</w:t>
            </w:r>
          </w:p>
        </w:tc>
        <w:tc>
          <w:p>
            <w:pPr>
              <w:pStyle w:val="Compact"/>
              <w:jc w:val="right"/>
            </w:pPr>
            <w:r>
              <w:t xml:space="preserve">-3.478979</w:t>
            </w:r>
          </w:p>
        </w:tc>
        <w:tc>
          <w:p>
            <w:pPr>
              <w:pStyle w:val="Compact"/>
              <w:jc w:val="right"/>
            </w:pPr>
            <w:r>
              <w:t xml:space="preserve">0.0021287</w:t>
            </w:r>
          </w:p>
        </w:tc>
      </w:tr>
    </w:tbl>
    <w:p>
      <w:pPr>
        <w:pStyle w:val="Heading3"/>
      </w:pPr>
      <w:bookmarkStart w:id="33" w:name="ii.-hypotheses"/>
      <w:r>
        <w:t xml:space="preserve">ii. Hypotheses</w:t>
      </w:r>
      <w:bookmarkEnd w:id="33"/>
    </w:p>
    <w:p>
      <w:pPr>
        <w:pStyle w:val="FirstParagraph"/>
      </w:pPr>
      <w:r>
        <w:t xml:space="preserve">The null hypothesis for the test of the</w:t>
      </w:r>
      <w:r>
        <w:t xml:space="preserve"> </w:t>
      </w:r>
      <w:r>
        <w:t xml:space="preserve">“</w:t>
      </w:r>
      <w:r>
        <w:t xml:space="preserve">before</w:t>
      </w:r>
      <w:r>
        <w:t xml:space="preserve">”</w:t>
      </w:r>
      <w:r>
        <w:t xml:space="preserve"> </w:t>
      </w:r>
      <w:r>
        <w:t xml:space="preserve">variable is:</w:t>
      </w:r>
    </w:p>
    <w:p>
      <w:pPr>
        <w:pStyle w:val="BodyText"/>
      </w:pPr>
      <m:oMathPara>
        <m:oMathParaPr>
          <m:jc m:val="center"/>
        </m:oMathParaPr>
        <m:oMath>
          <m:sSub>
            <m:e>
              <m:r>
                <m:t>H</m:t>
              </m:r>
            </m:e>
            <m:sub>
              <m:r>
                <m:t>0</m:t>
              </m:r>
            </m:sub>
          </m:sSub>
          <m:r>
            <m:rPr>
              <m:sty m:val="p"/>
            </m:rPr>
            <m:t>: </m:t>
          </m:r>
          <m:sSub>
            <m:e>
              <m:r>
                <m:t>β</m:t>
              </m:r>
            </m:e>
            <m:sub>
              <m:r>
                <m:t>1</m:t>
              </m:r>
            </m:sub>
          </m:sSub>
          <m:r>
            <m:t>′</m:t>
          </m:r>
          <m:r>
            <m:t>=</m:t>
          </m:r>
          <m:r>
            <m:t>(</m:t>
          </m:r>
          <m:sSub>
            <m:e>
              <m:r>
                <m:t>β</m:t>
              </m:r>
            </m:e>
            <m:sub>
              <m:r>
                <m:t>1</m:t>
              </m:r>
            </m:sub>
          </m:sSub>
          <m:r>
            <m:t>−</m:t>
          </m:r>
          <m:r>
            <m:t>1</m:t>
          </m:r>
          <m:r>
            <m:t>)</m:t>
          </m:r>
          <m:r>
            <m:t>=</m:t>
          </m:r>
          <m:r>
            <m:t>0</m:t>
          </m:r>
          <m:r>
            <m:rPr>
              <m:sty m:val="p"/>
            </m:rPr>
            <m:t> or </m:t>
          </m:r>
          <m:sSub>
            <m:e>
              <m:r>
                <m:t>β</m:t>
              </m:r>
            </m:e>
            <m:sub>
              <m:r>
                <m:t>1</m:t>
              </m:r>
            </m:sub>
          </m:sSub>
          <m:r>
            <m:t>=</m:t>
          </m:r>
          <m:r>
            <m:t>1</m:t>
          </m:r>
        </m:oMath>
      </m:oMathPara>
    </w:p>
    <w:p>
      <w:pPr>
        <w:pStyle w:val="Heading2"/>
      </w:pPr>
      <w:bookmarkStart w:id="34" w:name="f.-mixed-model"/>
      <w:r>
        <w:t xml:space="preserve">f. Mixed model</w:t>
      </w:r>
      <w:bookmarkEnd w:id="34"/>
    </w:p>
    <w:p>
      <w:pPr>
        <w:pStyle w:val="SourceCode"/>
      </w:pPr>
      <w:r>
        <w:rPr>
          <w:rStyle w:val="NormalTok"/>
        </w:rPr>
        <w:t xml:space="preserve">mixed_mod &lt;-</w:t>
      </w:r>
      <w:r>
        <w:rPr>
          <w:rStyle w:val="StringTok"/>
        </w:rPr>
        <w:t xml:space="preserve"> </w:t>
      </w:r>
      <w:r>
        <w:rPr>
          <w:rStyle w:val="KeywordTok"/>
        </w:rPr>
        <w:t xml:space="preserve">lme</w:t>
      </w:r>
      <w:r>
        <w:rPr>
          <w:rStyle w:val="NormalTok"/>
        </w:rPr>
        <w:t xml:space="preserve">(change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chol,</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id)</w:t>
      </w:r>
    </w:p>
    <w:p>
      <w:pPr>
        <w:pStyle w:val="Heading3"/>
      </w:pPr>
      <w:bookmarkStart w:id="35" w:name="results-2"/>
      <w:r>
        <w:t xml:space="preserve">Results</w:t>
      </w:r>
      <w:bookmarkEnd w:id="35"/>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-19.54167</w:t>
            </w:r>
          </w:p>
        </w:tc>
        <w:tc>
          <w:p>
            <w:pPr>
              <w:pStyle w:val="Compact"/>
              <w:jc w:val="right"/>
            </w:pPr>
            <w:r>
              <w:t xml:space="preserve">3.430458</w:t>
            </w:r>
          </w:p>
        </w:tc>
        <w:tc>
          <w:p>
            <w:pPr>
              <w:pStyle w:val="Compact"/>
              <w:jc w:val="right"/>
            </w:pPr>
            <w:r>
              <w:t xml:space="preserve">24</w:t>
            </w:r>
          </w:p>
        </w:tc>
        <w:tc>
          <w:p>
            <w:pPr>
              <w:pStyle w:val="Compact"/>
              <w:jc w:val="right"/>
            </w:pPr>
            <w:r>
              <w:t xml:space="preserve">-5.696519</w:t>
            </w:r>
          </w:p>
        </w:tc>
        <w:tc>
          <w:p>
            <w:pPr>
              <w:pStyle w:val="Compact"/>
              <w:jc w:val="right"/>
            </w:pPr>
            <w:r>
              <w:t xml:space="preserve">7.2e-06</w:t>
            </w:r>
          </w:p>
        </w:tc>
      </w:tr>
    </w:tbl>
    <w:p>
      <w:pPr>
        <w:pStyle w:val="BodyText"/>
      </w:pPr>
      <w:r>
        <w:t xml:space="preserve">The mixed model with unstructured variance is the exact same as the linear model (in this case I used the change score model as a comparison). This is because the mixed model is just a special case of the GLM.</w:t>
      </w:r>
    </w:p>
    <w:p>
      <w:pPr>
        <w:pStyle w:val="Heading1"/>
      </w:pPr>
      <w:bookmarkStart w:id="36" w:name="a-first-order-autoregressive-process"/>
      <w:r>
        <w:t xml:space="preserve">2. A first-order autoregressive process</w:t>
      </w:r>
      <w:bookmarkEnd w:id="36"/>
    </w:p>
    <w:p>
      <w:pPr>
        <w:pStyle w:val="Heading2"/>
      </w:pPr>
      <w:bookmarkStart w:id="37" w:name="a.-expected-value"/>
      <w:r>
        <w:t xml:space="preserve">a. Expected value</w:t>
      </w:r>
      <w:bookmarkEnd w:id="37"/>
    </w:p>
    <w:p>
      <w:pPr>
        <w:pStyle w:val="FirstParagraph"/>
      </w:pPr>
      <w:r>
        <w:t xml:space="preserve">First, expand the expected value:</w:t>
      </w:r>
    </w:p>
    <w:p>
      <w:pPr>
        <w:pStyle w:val="BodyText"/>
      </w:pPr>
      <m:oMathPara>
        <m:oMathParaPr>
          <m:jc m:val="center"/>
        </m:oMathParaPr>
        <m:oMath>
          <m:r>
            <m:t>E</m:t>
          </m:r>
          <m:r>
            <m:t>(</m:t>
          </m:r>
          <m:sSub>
            <m:e>
              <m:r>
                <m:t>ϵ</m:t>
              </m:r>
            </m:e>
            <m:sub>
              <m:r>
                <m:t>t</m:t>
              </m:r>
            </m:sub>
          </m:sSub>
          <m:r>
            <m:t>)</m:t>
          </m:r>
          <m:r>
            <m:t>=</m:t>
          </m:r>
          <m:r>
            <m:t>E</m:t>
          </m:r>
          <m:r>
            <m:t>(</m:t>
          </m:r>
          <m:sSub>
            <m:e>
              <m:r>
                <m:t>Z</m:t>
              </m:r>
            </m:e>
            <m:sub>
              <m:r>
                <m:t>t</m:t>
              </m:r>
            </m:sub>
          </m:sSub>
          <m:r>
            <m:t>+</m:t>
          </m:r>
          <m:r>
            <m:t>ϕ</m:t>
          </m:r>
          <m:sSub>
            <m:e>
              <m:r>
                <m:t>Z</m:t>
              </m:r>
            </m:e>
            <m:sub>
              <m:r>
                <m:t>t</m:t>
              </m:r>
              <m:r>
                <m:t>−</m:t>
              </m:r>
              <m:r>
                <m:t>1</m:t>
              </m:r>
            </m:sub>
          </m:sSub>
          <m:r>
            <m:t>+</m:t>
          </m:r>
          <m:sSup>
            <m:e>
              <m:r>
                <m:t>ϕ</m:t>
              </m:r>
            </m:e>
            <m:sup>
              <m:r>
                <m:t>2</m:t>
              </m:r>
            </m:sup>
          </m:sSup>
          <m:sSub>
            <m:e>
              <m:r>
                <m:t>Z</m:t>
              </m:r>
            </m:e>
            <m:sub>
              <m:r>
                <m:t>t</m:t>
              </m:r>
              <m:r>
                <m:t>−</m:t>
              </m:r>
              <m:r>
                <m:t>2</m:t>
              </m:r>
            </m:sub>
          </m:sSub>
          <m:r>
            <m:t>+</m:t>
          </m:r>
          <m:r>
            <m:t>.</m:t>
          </m:r>
          <m:r>
            <m:t>.</m:t>
          </m:r>
          <m:r>
            <m:t>.</m:t>
          </m:r>
          <m:r>
            <m:t>)</m:t>
          </m:r>
        </m:oMath>
      </m:oMathPara>
    </w:p>
    <w:p>
      <w:pPr>
        <w:pStyle w:val="FirstParagraph"/>
      </w:pPr>
      <w:r>
        <w:t xml:space="preserve">Because</w:t>
      </w:r>
      <w:r>
        <w:t xml:space="preserve"> </w:t>
      </w:r>
      <m:oMath>
        <m:r>
          <m:t>ϕ</m:t>
        </m:r>
      </m:oMath>
      <w:r>
        <w:t xml:space="preserve"> </w:t>
      </w:r>
      <w:r>
        <w:t xml:space="preserve">is a constant and we assume the Zs to be independent, this becomes:</w:t>
      </w:r>
    </w:p>
    <w:p>
      <w:pPr>
        <w:pStyle w:val="BodyText"/>
      </w:pPr>
      <m:oMathPara>
        <m:oMathParaPr>
          <m:jc m:val="center"/>
        </m:oMathParaPr>
        <m:oMath>
          <m:r>
            <m:t>E</m:t>
          </m:r>
          <m:r>
            <m:t>(</m:t>
          </m:r>
          <m:sSub>
            <m:e>
              <m:r>
                <m:t>ϵ</m:t>
              </m:r>
            </m:e>
            <m:sub>
              <m:r>
                <m:t>t</m:t>
              </m:r>
            </m:sub>
          </m:sSub>
          <m:r>
            <m:t>)</m:t>
          </m:r>
          <m:r>
            <m:t>=</m:t>
          </m:r>
          <m:r>
            <m:t>E</m:t>
          </m:r>
          <m:r>
            <m:t>(</m:t>
          </m:r>
          <m:sSub>
            <m:e>
              <m:r>
                <m:t>Z</m:t>
              </m:r>
            </m:e>
            <m:sub>
              <m:r>
                <m:t>t</m:t>
              </m:r>
            </m:sub>
          </m:sSub>
          <m:r>
            <m:t>)</m:t>
          </m:r>
          <m:r>
            <m:t>+</m:t>
          </m:r>
          <m:r>
            <m:t>ϕ</m:t>
          </m:r>
          <m:r>
            <m:t>E</m:t>
          </m:r>
          <m:r>
            <m:t>(</m:t>
          </m:r>
          <m:sSub>
            <m:e>
              <m:r>
                <m:t>Z</m:t>
              </m:r>
            </m:e>
            <m:sub>
              <m:r>
                <m:t>t</m:t>
              </m:r>
              <m:r>
                <m:t>−</m:t>
              </m:r>
              <m:r>
                <m:t>1</m:t>
              </m:r>
            </m:sub>
          </m:sSub>
          <m:r>
            <m:t>)</m:t>
          </m:r>
          <m:r>
            <m:t>+</m:t>
          </m:r>
          <m:sSup>
            <m:e>
              <m:r>
                <m:t>ϕ</m:t>
              </m:r>
            </m:e>
            <m:sup>
              <m:r>
                <m:t>2</m:t>
              </m:r>
            </m:sup>
          </m:sSup>
          <m:r>
            <m:t>E</m:t>
          </m:r>
          <m:r>
            <m:t>(</m:t>
          </m:r>
          <m:sSub>
            <m:e>
              <m:r>
                <m:t>Z</m:t>
              </m:r>
            </m:e>
            <m:sub>
              <m:r>
                <m:t>t</m:t>
              </m:r>
              <m:r>
                <m:t>−</m:t>
              </m:r>
              <m:r>
                <m:t>2</m:t>
              </m:r>
            </m:sub>
          </m:sSub>
          <m:r>
            <m:t>)</m:t>
          </m:r>
          <m:r>
            <m:t>+</m:t>
          </m:r>
          <m:r>
            <m:t>.</m:t>
          </m:r>
          <m:r>
            <m:t>.</m:t>
          </m:r>
          <m:r>
            <m:t>.</m:t>
          </m:r>
          <m:r>
            <m:t>)</m:t>
          </m:r>
          <m:r>
            <m:t>=</m:t>
          </m:r>
          <m:r>
            <m:t>0</m:t>
          </m:r>
          <m:r>
            <m:t>+</m:t>
          </m:r>
          <m:r>
            <m:t>0</m:t>
          </m:r>
          <m:r>
            <m:t>+</m:t>
          </m:r>
          <m:r>
            <m:t>.</m:t>
          </m:r>
          <m:r>
            <m:t>.</m:t>
          </m:r>
          <m:r>
            <m:t>.</m:t>
          </m:r>
          <m:r>
            <m:t>+</m:t>
          </m:r>
          <m:r>
            <m:t>0</m:t>
          </m:r>
        </m:oMath>
      </m:oMathPara>
    </w:p>
    <w:p>
      <w:pPr>
        <w:pStyle w:val="FirstParagraph"/>
      </w:pPr>
      <w:r>
        <w:t xml:space="preserve">An infinite sum of zeroes is zero, so</w:t>
      </w:r>
      <w:r>
        <w:t xml:space="preserve"> </w:t>
      </w:r>
      <m:oMath>
        <m:r>
          <m:t>E</m:t>
        </m:r>
        <m:r>
          <m:t>(</m:t>
        </m:r>
        <m:sSub>
          <m:e>
            <m:r>
              <m:t>ϵ</m:t>
            </m:r>
          </m:e>
          <m:sub>
            <m:r>
              <m:t>t</m:t>
            </m:r>
          </m:sub>
        </m:sSub>
        <m:r>
          <m:t>)</m:t>
        </m:r>
        <m:r>
          <m:t>=</m:t>
        </m:r>
        <m:r>
          <m:t>0</m:t>
        </m:r>
      </m:oMath>
    </w:p>
    <w:p>
      <w:pPr>
        <w:pStyle w:val="Heading2"/>
      </w:pPr>
      <w:bookmarkStart w:id="38" w:name="b.-covariance"/>
      <w:r>
        <w:t xml:space="preserve">b. Covariance</w:t>
      </w:r>
      <w:bookmarkEnd w:id="38"/>
    </w:p>
    <w:p>
      <w:pPr>
        <w:pStyle w:val="FirstParagraph"/>
      </w:pPr>
      <w:r>
        <w:t xml:space="preserve">$$
Cov(\epsilon_t,\epsilon_{t+h}) = E(\epsilon_t\epsilon_{t+h}) - E(\epsilon_{t})E(\epsilon_{t+h}) = E(\epsilon_t\epsilon_{t+h}) \\
E(\epsilon_t\epsilon_{t+h}) = E((Z_t + \phi Z_{t-1} + \phi^2 Z_{t-2} + ...)(Z_{t+h} + \phi Z_{t+h-1} + \phi^2 Z_{t+h-2} + ...)) \\
= E(Z_{t}Z_{t+h}+\phi Z_{t}Z_{t-1+h}+\phi^2 Z_{t}Z_{t-2+h}+...) 
$$</w:t>
      </w:r>
    </w:p>
    <w:p>
      <w:pPr>
        <w:pStyle w:val="FirstParagraph"/>
      </w:pPr>
      <w:r>
        <w:t xml:space="preserve">As long as the indices are different, the Z terms are independent, and the expected value of each Z is 0. So, using h = 1 you get:</w:t>
      </w:r>
    </w:p>
    <w:p>
      <w:pPr>
        <w:pStyle w:val="BodyText"/>
      </w:pPr>
      <m:oMathPara>
        <m:oMathParaPr>
          <m:jc m:val="center"/>
        </m:oMathParaPr>
        <m:oMath>
          <m:r>
            <m:t>E</m:t>
          </m:r>
          <m:r>
            <m:t>(</m:t>
          </m:r>
          <m:sSub>
            <m:e>
              <m:r>
                <m:t>ϵ</m:t>
              </m:r>
            </m:e>
            <m:sub>
              <m:r>
                <m:t>t</m:t>
              </m:r>
            </m:sub>
          </m:sSub>
          <m:sSub>
            <m:e>
              <m:r>
                <m:t>ϵ</m:t>
              </m:r>
            </m:e>
            <m:sub>
              <m:r>
                <m:t>t</m:t>
              </m:r>
              <m:r>
                <m:t>+</m:t>
              </m:r>
              <m:r>
                <m:t>1</m:t>
              </m:r>
            </m:sub>
          </m:sSub>
          <m:r>
            <m:t>)</m:t>
          </m:r>
          <m:r>
            <m:t>=</m:t>
          </m:r>
          <m:r>
            <m:t>E</m:t>
          </m:r>
          <m:r>
            <m:t>(</m:t>
          </m:r>
          <m:sSub>
            <m:e>
              <m:r>
                <m:t>Z</m:t>
              </m:r>
            </m:e>
            <m:sub>
              <m:r>
                <m:t>t</m:t>
              </m:r>
            </m:sub>
          </m:sSub>
          <m:sSub>
            <m:e>
              <m:r>
                <m:t>Z</m:t>
              </m:r>
            </m:e>
            <m:sub>
              <m:r>
                <m:t>t</m:t>
              </m:r>
              <m:r>
                <m:t>+</m:t>
              </m:r>
              <m:r>
                <m:t>1</m:t>
              </m:r>
            </m:sub>
          </m:sSub>
          <m:r>
            <m:t>+</m:t>
          </m:r>
          <m:r>
            <m:t>ϕ</m:t>
          </m:r>
          <m:sSub>
            <m:e>
              <m:r>
                <m:t>Z</m:t>
              </m:r>
            </m:e>
            <m:sub>
              <m:r>
                <m:t>t</m:t>
              </m:r>
            </m:sub>
          </m:sSub>
          <m:sSub>
            <m:e>
              <m:r>
                <m:t>Z</m:t>
              </m:r>
            </m:e>
            <m:sub>
              <m:r>
                <m:t>t</m:t>
              </m:r>
            </m:sub>
          </m:sSub>
          <m:r>
            <m:t>+</m:t>
          </m:r>
          <m:sSup>
            <m:e>
              <m:r>
                <m:t>ϕ</m:t>
              </m:r>
            </m:e>
            <m:sup>
              <m:r>
                <m:t>2</m:t>
              </m:r>
            </m:sup>
          </m:sSup>
          <m:sSub>
            <m:e>
              <m:r>
                <m:t>Z</m:t>
              </m:r>
            </m:e>
            <m:sub>
              <m:r>
                <m:t>t</m:t>
              </m:r>
            </m:sub>
          </m:sSub>
          <m:sSub>
            <m:e>
              <m:r>
                <m:t>Z</m:t>
              </m:r>
            </m:e>
            <m:sub>
              <m:r>
                <m:t>t</m:t>
              </m:r>
              <m:r>
                <m:t>−</m:t>
              </m:r>
              <m:r>
                <m:t>1</m:t>
              </m:r>
            </m:sub>
          </m:sSub>
          <m:r>
            <m:t>+</m:t>
          </m:r>
          <m:r>
            <m:t>ϕ</m:t>
          </m:r>
          <m:sSub>
            <m:e>
              <m:r>
                <m:t>Z</m:t>
              </m:r>
            </m:e>
            <m:sub>
              <m:r>
                <m:t>t</m:t>
              </m:r>
              <m:r>
                <m:t>−</m:t>
              </m:r>
              <m:r>
                <m:t>1</m:t>
              </m:r>
            </m:sub>
          </m:sSub>
          <m:sSub>
            <m:e>
              <m:r>
                <m:t>Z</m:t>
              </m:r>
            </m:e>
            <m:sub>
              <m:r>
                <m:t>t</m:t>
              </m:r>
              <m:r>
                <m:t>+</m:t>
              </m:r>
              <m:r>
                <m:t>h</m:t>
              </m:r>
            </m:sub>
          </m:sSub>
          <m:r>
            <m:t>+</m:t>
          </m:r>
          <m:r>
            <m:t>.</m:t>
          </m:r>
          <m:r>
            <m:t>.</m:t>
          </m:r>
          <m:r>
            <m:t>.</m:t>
          </m:r>
          <m:r>
            <m:t>)</m:t>
          </m:r>
          <m:r>
            <m:t>=</m:t>
          </m:r>
          <m:r>
            <m:t>ϕ</m:t>
          </m:r>
          <m:sSub>
            <m:e>
              <m:r>
                <m:t>Z</m:t>
              </m:r>
            </m:e>
            <m:sub>
              <m:r>
                <m:t>t</m:t>
              </m:r>
            </m:sub>
          </m:sSub>
          <m:sSub>
            <m:e>
              <m:r>
                <m:t>Z</m:t>
              </m:r>
            </m:e>
            <m:sub>
              <m:r>
                <m:t>t</m:t>
              </m:r>
            </m:sub>
          </m:sSub>
          <m:r>
            <m:t>+</m:t>
          </m:r>
          <m:sSup>
            <m:e>
              <m:r>
                <m:t>ϕ</m:t>
              </m:r>
            </m:e>
            <m:sup>
              <m:r>
                <m:t>3</m:t>
              </m:r>
            </m:sup>
          </m:sSup>
          <m:sSub>
            <m:e>
              <m:r>
                <m:t>Z</m:t>
              </m:r>
            </m:e>
            <m:sub>
              <m:r>
                <m:t>t</m:t>
              </m:r>
              <m:r>
                <m:t>−</m:t>
              </m:r>
              <m:r>
                <m:t>1</m:t>
              </m:r>
            </m:sub>
          </m:sSub>
          <m:sSub>
            <m:e>
              <m:r>
                <m:t>Z</m:t>
              </m:r>
            </m:e>
            <m:sub>
              <m:r>
                <m:t>t</m:t>
              </m:r>
              <m:r>
                <m:t>−</m:t>
              </m:r>
              <m:r>
                <m:t>1</m:t>
              </m:r>
            </m:sub>
          </m:sSub>
          <m:r>
            <m:t>+</m:t>
          </m:r>
          <m:r>
            <m:t>.</m:t>
          </m:r>
          <m:r>
            <m:t>.</m:t>
          </m:r>
          <m:r>
            <m:t>.</m:t>
          </m:r>
          <m:r>
            <m:t>=</m:t>
          </m:r>
          <m:r>
            <m:t>ϕ</m:t>
          </m:r>
          <m:nary>
            <m:naryPr>
              <m:chr m:val="∑"/>
              <m:limLoc m:val="undOvr"/>
              <m:subHide m:val="0"/>
              <m:supHide m:val="0"/>
            </m:naryPr>
            <m:sub>
              <m:r>
                <m:t>i</m:t>
              </m:r>
              <m:r>
                <m:t>=</m:t>
              </m:r>
              <m:r>
                <m:t>0</m:t>
              </m:r>
            </m:sub>
            <m:sup>
              <m:r>
                <m:t>∞</m:t>
              </m:r>
            </m:sup>
            <m:e>
              <m:r>
                <m:t>(</m:t>
              </m:r>
            </m:e>
          </m:nary>
          <m:sSup>
            <m:e>
              <m:r>
                <m:t>ϕ</m:t>
              </m:r>
            </m:e>
            <m:sup>
              <m:r>
                <m:t>2</m:t>
              </m:r>
            </m:sup>
          </m:sSup>
          <m:sSup>
            <m:e>
              <m:r>
                <m:t>)</m:t>
              </m:r>
            </m:e>
            <m:sup>
              <m:r>
                <m:t>i</m:t>
              </m:r>
            </m:sup>
          </m:sSup>
          <m:sSubSup>
            <m:e>
              <m:r>
                <m:t>Z</m:t>
              </m:r>
            </m:e>
            <m:sub>
              <m:r>
                <m:t>t</m:t>
              </m:r>
              <m:r>
                <m:t>−</m:t>
              </m:r>
              <m:r>
                <m:t>i</m:t>
              </m:r>
            </m:sub>
            <m:sup>
              <m:r>
                <m:t>2</m:t>
              </m:r>
            </m:sup>
          </m:sSubSup>
        </m:oMath>
      </m:oMathPara>
    </w:p>
    <w:p>
      <w:pPr>
        <w:pStyle w:val="FirstParagraph"/>
      </w:pPr>
      <w:r>
        <w:t xml:space="preserve">And h=2 gives you:</w:t>
      </w:r>
    </w:p>
    <w:p>
      <w:pPr>
        <w:pStyle w:val="BodyText"/>
      </w:pPr>
      <m:oMathPara>
        <m:oMathParaPr>
          <m:jc m:val="center"/>
        </m:oMathParaPr>
        <m:oMath>
          <m:r>
            <m:t>E</m:t>
          </m:r>
          <m:r>
            <m:t>(</m:t>
          </m:r>
          <m:sSub>
            <m:e>
              <m:r>
                <m:t>ϵ</m:t>
              </m:r>
            </m:e>
            <m:sub>
              <m:r>
                <m:t>t</m:t>
              </m:r>
            </m:sub>
          </m:sSub>
          <m:sSub>
            <m:e>
              <m:r>
                <m:t>ϵ</m:t>
              </m:r>
            </m:e>
            <m:sub>
              <m:r>
                <m:t>t</m:t>
              </m:r>
              <m:r>
                <m:t>+</m:t>
              </m:r>
              <m:r>
                <m:t>2</m:t>
              </m:r>
            </m:sub>
          </m:sSub>
          <m:r>
            <m:t>)</m:t>
          </m:r>
          <m:r>
            <m:t>=</m:t>
          </m:r>
          <m:sSup>
            <m:e>
              <m:r>
                <m:t>ϕ</m:t>
              </m:r>
            </m:e>
            <m:sup>
              <m:r>
                <m:t>2</m:t>
              </m:r>
            </m:sup>
          </m:sSup>
          <m:sSub>
            <m:e>
              <m:r>
                <m:t>Z</m:t>
              </m:r>
            </m:e>
            <m:sub>
              <m:r>
                <m:t>t</m:t>
              </m:r>
            </m:sub>
          </m:sSub>
          <m:sSub>
            <m:e>
              <m:r>
                <m:t>Z</m:t>
              </m:r>
            </m:e>
            <m:sub>
              <m:r>
                <m:t>t</m:t>
              </m:r>
            </m:sub>
          </m:sSub>
          <m:r>
            <m:t>+</m:t>
          </m:r>
          <m:sSup>
            <m:e>
              <m:r>
                <m:t>ϕ</m:t>
              </m:r>
            </m:e>
            <m:sup>
              <m:r>
                <m:t>4</m:t>
              </m:r>
            </m:sup>
          </m:sSup>
          <m:sSub>
            <m:e>
              <m:r>
                <m:t>Z</m:t>
              </m:r>
            </m:e>
            <m:sub>
              <m:r>
                <m:t>t</m:t>
              </m:r>
              <m:r>
                <m:t>−</m:t>
              </m:r>
              <m:r>
                <m:t>1</m:t>
              </m:r>
            </m:sub>
          </m:sSub>
          <m:sSub>
            <m:e>
              <m:r>
                <m:t>Z</m:t>
              </m:r>
            </m:e>
            <m:sub>
              <m:r>
                <m:t>t</m:t>
              </m:r>
              <m:r>
                <m:t>−</m:t>
              </m:r>
              <m:r>
                <m:t>1</m:t>
              </m:r>
            </m:sub>
          </m:sSub>
          <m:r>
            <m:t>+</m:t>
          </m:r>
          <m:r>
            <m:t>.</m:t>
          </m:r>
          <m:r>
            <m:t>.</m:t>
          </m:r>
          <m:r>
            <m:t>.</m:t>
          </m:r>
          <m:r>
            <m:t>=</m:t>
          </m:r>
          <m:sSup>
            <m:e>
              <m:r>
                <m:t>ϕ</m:t>
              </m:r>
            </m:e>
            <m:sup>
              <m:r>
                <m:t>2</m:t>
              </m:r>
            </m:sup>
          </m:sSup>
          <m:nary>
            <m:naryPr>
              <m:chr m:val="∑"/>
              <m:limLoc m:val="undOvr"/>
              <m:subHide m:val="0"/>
              <m:supHide m:val="0"/>
            </m:naryPr>
            <m:sub>
              <m:r>
                <m:t>i</m:t>
              </m:r>
              <m:r>
                <m:t>=</m:t>
              </m:r>
              <m:r>
                <m:t>0</m:t>
              </m:r>
            </m:sub>
            <m:sup>
              <m:r>
                <m:t>∞</m:t>
              </m:r>
            </m:sup>
            <m:e>
              <m:r>
                <m:t>(</m:t>
              </m:r>
            </m:e>
          </m:nary>
          <m:sSup>
            <m:e>
              <m:r>
                <m:t>ϕ</m:t>
              </m:r>
            </m:e>
            <m:sup>
              <m:r>
                <m:t>2</m:t>
              </m:r>
            </m:sup>
          </m:sSup>
          <m:sSup>
            <m:e>
              <m:r>
                <m:t>)</m:t>
              </m:r>
            </m:e>
            <m:sup>
              <m:r>
                <m:t>i</m:t>
              </m:r>
            </m:sup>
          </m:sSup>
          <m:sSubSup>
            <m:e>
              <m:r>
                <m:t>Z</m:t>
              </m:r>
            </m:e>
            <m:sub>
              <m:r>
                <m:t>t</m:t>
              </m:r>
              <m:r>
                <m:t>−</m:t>
              </m:r>
              <m:r>
                <m:t>i</m:t>
              </m:r>
            </m:sub>
            <m:sup>
              <m:r>
                <m:t>2</m:t>
              </m:r>
            </m:sup>
          </m:sSubSup>
        </m:oMath>
      </m:oMathPara>
    </w:p>
    <w:p>
      <w:pPr>
        <w:pStyle w:val="FirstParagraph"/>
      </w:pPr>
      <w:r>
        <w:t xml:space="preserve">And so on, giving you:</w:t>
      </w:r>
    </w:p>
    <w:p>
      <w:pPr>
        <w:pStyle w:val="BodyText"/>
      </w:pPr>
      <m:oMathPara>
        <m:oMathParaPr>
          <m:jc m:val="center"/>
        </m:oMathParaPr>
        <m:oMath>
          <m:sSup>
            <m:e>
              <m:r>
                <m:t>ϕ</m:t>
              </m:r>
            </m:e>
            <m:sup>
              <m:r>
                <m:t>h</m:t>
              </m:r>
            </m:sup>
          </m:sSup>
          <m:nary>
            <m:naryPr>
              <m:chr m:val="∑"/>
              <m:limLoc m:val="undOvr"/>
              <m:subHide m:val="0"/>
              <m:supHide m:val="0"/>
            </m:naryPr>
            <m:sub>
              <m:r>
                <m:t>i</m:t>
              </m:r>
              <m:r>
                <m:t>=</m:t>
              </m:r>
              <m:r>
                <m:t>0</m:t>
              </m:r>
            </m:sub>
            <m:sup>
              <m:r>
                <m:t>∞</m:t>
              </m:r>
            </m:sup>
            <m:e>
              <m:r>
                <m:t>(</m:t>
              </m:r>
            </m:e>
          </m:nary>
          <m:sSup>
            <m:e>
              <m:r>
                <m:t>ϕ</m:t>
              </m:r>
            </m:e>
            <m:sup>
              <m:r>
                <m:t>2</m:t>
              </m:r>
            </m:sup>
          </m:sSup>
          <m:sSup>
            <m:e>
              <m:r>
                <m:t>)</m:t>
              </m:r>
            </m:e>
            <m:sup>
              <m:r>
                <m:t>i</m:t>
              </m:r>
            </m:sup>
          </m:sSup>
          <m:sSubSup>
            <m:e>
              <m:r>
                <m:t>Z</m:t>
              </m:r>
            </m:e>
            <m:sub>
              <m:r>
                <m:t>t</m:t>
              </m:r>
              <m:r>
                <m:t>−</m:t>
              </m:r>
              <m:r>
                <m:t>i</m:t>
              </m:r>
            </m:sub>
            <m:sup>
              <m:r>
                <m:t>2</m:t>
              </m:r>
            </m:sup>
          </m:sSubSup>
        </m:oMath>
      </m:oMathPara>
    </w:p>
    <w:p>
      <w:pPr>
        <w:pStyle w:val="FirstParagraph"/>
      </w:pPr>
      <w:r>
        <w:t xml:space="preserve">The Zs are identically distributed, so we only need to calculate</w:t>
      </w:r>
      <w:r>
        <w:t xml:space="preserve"> </w:t>
      </w:r>
      <m:oMath>
        <m:r>
          <m:t>E</m:t>
        </m:r>
        <m:r>
          <m:t>(</m:t>
        </m:r>
        <m:sSubSup>
          <m:e>
            <m:r>
              <m:t>Z</m:t>
            </m:r>
          </m:e>
          <m:sub>
            <m:r>
              <m:t>t</m:t>
            </m:r>
          </m:sub>
          <m:sup>
            <m:r>
              <m:t>2</m:t>
            </m:r>
          </m:sup>
        </m:sSubSup>
        <m:r>
          <m:t>)</m:t>
        </m:r>
      </m:oMath>
      <w:r>
        <w:t xml:space="preserve"> </w:t>
      </w:r>
      <w:r>
        <w:t xml:space="preserve">and plug that value in:</w:t>
      </w:r>
    </w:p>
    <w:p>
      <w:pPr>
        <w:pStyle w:val="BodyText"/>
      </w:pPr>
      <w:r>
        <w:t xml:space="preserve">$$
Var(Z_t) = E(Z_t^2) - E(Z_t)^2\\
E(Z_t)^2 = 0\\
E(Z_t^2) = Var(Z_t) = \sigma^2
$$</w:t>
      </w:r>
    </w:p>
    <w:p>
      <w:pPr>
        <w:pStyle w:val="FirstParagraph"/>
      </w:pPr>
      <w:r>
        <w:t xml:space="preserve">So, using the geometric series:</w:t>
      </w:r>
    </w:p>
    <w:p>
      <w:pPr>
        <w:pStyle w:val="BodyText"/>
      </w:pPr>
      <m:oMathPara>
        <m:oMathParaPr>
          <m:jc m:val="center"/>
        </m:oMathParaPr>
        <m:oMath>
          <m:sSup>
            <m:e>
              <m:r>
                <m:t>ϕ</m:t>
              </m:r>
            </m:e>
            <m:sup>
              <m:r>
                <m:t>h</m:t>
              </m:r>
            </m:sup>
          </m:sSup>
          <m:nary>
            <m:naryPr>
              <m:chr m:val="∑"/>
              <m:limLoc m:val="undOvr"/>
              <m:subHide m:val="0"/>
              <m:supHide m:val="0"/>
            </m:naryPr>
            <m:sub>
              <m:r>
                <m:t>i</m:t>
              </m:r>
              <m:r>
                <m:t>=</m:t>
              </m:r>
              <m:r>
                <m:t>0</m:t>
              </m:r>
            </m:sub>
            <m:sup>
              <m:r>
                <m:t>∞</m:t>
              </m:r>
            </m:sup>
            <m:e>
              <m:r>
                <m:t>(</m:t>
              </m:r>
            </m:e>
          </m:nary>
          <m:sSup>
            <m:e>
              <m:r>
                <m:t>ϕ</m:t>
              </m:r>
            </m:e>
            <m:sup>
              <m:r>
                <m:t>2</m:t>
              </m:r>
            </m:sup>
          </m:sSup>
          <m:sSup>
            <m:e>
              <m:r>
                <m:t>)</m:t>
              </m:r>
            </m:e>
            <m:sup>
              <m:r>
                <m:t>i</m:t>
              </m:r>
            </m:sup>
          </m:sSup>
          <m:sSubSup>
            <m:e>
              <m:r>
                <m:t>Z</m:t>
              </m:r>
            </m:e>
            <m:sub>
              <m:r>
                <m:t>t</m:t>
              </m:r>
              <m:r>
                <m:t>−</m:t>
              </m:r>
              <m:r>
                <m:t>i</m:t>
              </m:r>
            </m:sub>
            <m:sup>
              <m:r>
                <m:t>2</m:t>
              </m:r>
            </m:sup>
          </m:sSubSup>
          <m:r>
            <m:t>=</m:t>
          </m:r>
          <m:f>
            <m:fPr>
              <m:type m:val="bar"/>
            </m:fPr>
            <m:num>
              <m:sSup>
                <m:e>
                  <m:r>
                    <m:t>ϕ</m:t>
                  </m:r>
                </m:e>
                <m:sup>
                  <m:r>
                    <m:t>h</m:t>
                  </m:r>
                </m:sup>
              </m:sSup>
              <m:sSup>
                <m:e>
                  <m:r>
                    <m:t>σ</m:t>
                  </m:r>
                </m:e>
                <m:sup>
                  <m:r>
                    <m:t>2</m:t>
                  </m:r>
                </m:sup>
              </m:sSup>
            </m:num>
            <m:den>
              <m:r>
                <m:t>1</m:t>
              </m:r>
              <m:r>
                <m:t>−</m:t>
              </m:r>
              <m:sSup>
                <m:e>
                  <m:r>
                    <m:t>ϕ</m:t>
                  </m:r>
                </m:e>
                <m:sup>
                  <m:r>
                    <m:t>2</m:t>
                  </m:r>
                </m:sup>
              </m:sSup>
            </m:den>
          </m:f>
        </m:oMath>
      </m:oMathPara>
    </w:p>
    <w:p>
      <w:pPr>
        <w:pStyle w:val="Heading2"/>
      </w:pPr>
      <w:bookmarkStart w:id="39" w:name="c.-correlation"/>
      <w:r>
        <w:t xml:space="preserve">c. Correlation</w:t>
      </w:r>
      <w:bookmarkEnd w:id="39"/>
    </w:p>
    <w:p>
      <w:pPr>
        <w:pStyle w:val="FirstParagraph"/>
      </w:pPr>
      <w:r>
        <w:t xml:space="preserve">$$
\rho(X,Y) = \frac{Cov(X,Y)}{\sqrt{Var(X)Var(Y)}}\\
\rho(\epsilon_t,\epsilon_{t+h}) = \frac{Cov(\epsilon_t,\epsilon_{t+h})}{\sqrt{Var(\epsilon)Var(\epsilon_{t+h})}} \\
Var(\epsilon_t) = E(\epsilon_t^2) - E(\epsilon_t)^2=E(\epsilon_t^2)\\
E(\epsilon_t^2) = E((Z_t+\phi Z_{t-1}+\phi^2 Z_{t-2}+...)(Z_t+\phi Z_{t-1}+\phi^2 Z_{t-2}+...))\\
= E(Z_t^2+\phi^2 Z_{t-1}^2+\phi^4 Z_{t-2}^2+...)= E(Z_t^2)+\phi^2 E(Z_{t-1}^2)+\phi^4 E(Z_{t-2}^2)+...\\
= \sum_{i=0}^\infty (\phi^2)^iE(Z_{t-i}^2)=\sum_{i=0}^\infty (\phi^2)^i\sigma^2=\frac{\sigma^2}{1-\phi^2}
$$</w:t>
      </w:r>
    </w:p>
    <w:p>
      <w:pPr>
        <w:pStyle w:val="FirstParagraph"/>
      </w:pPr>
      <m:oMath>
        <m:r>
          <m:t>V</m:t>
        </m:r>
        <m:r>
          <m:t>a</m:t>
        </m:r>
        <m:r>
          <m:t>r</m:t>
        </m:r>
        <m:r>
          <m:t>(</m:t>
        </m:r>
        <m:sSub>
          <m:e>
            <m:r>
              <m:t>ϵ</m:t>
            </m:r>
          </m:e>
          <m:sub>
            <m:r>
              <m:t>t</m:t>
            </m:r>
            <m:r>
              <m:t>+</m:t>
            </m:r>
            <m:r>
              <m:t>h</m:t>
            </m:r>
          </m:sub>
        </m:sSub>
        <m:r>
          <m:t>)</m:t>
        </m:r>
      </m:oMath>
      <w:r>
        <w:t xml:space="preserve"> </w:t>
      </w:r>
      <w:r>
        <w:t xml:space="preserve">will be the same, so</w:t>
      </w:r>
    </w:p>
    <w:p>
      <w:pPr>
        <w:pStyle w:val="BodyText"/>
      </w:pPr>
      <m:oMathPara>
        <m:oMathParaPr>
          <m:jc m:val="center"/>
        </m:oMathParaPr>
        <m:oMath>
          <m:rad>
            <m:radPr>
              <m:degHide m:val="1"/>
            </m:radPr>
            <m:deg/>
            <m:e>
              <m:r>
                <m:t>V</m:t>
              </m:r>
              <m:r>
                <m:t>a</m:t>
              </m:r>
              <m:r>
                <m:t>r</m:t>
              </m:r>
              <m:r>
                <m:t>(</m:t>
              </m:r>
              <m:r>
                <m:t>ϵ</m:t>
              </m:r>
              <m:r>
                <m:t>)</m:t>
              </m:r>
              <m:r>
                <m:t>V</m:t>
              </m:r>
              <m:r>
                <m:t>a</m:t>
              </m:r>
              <m:r>
                <m:t>r</m:t>
              </m:r>
              <m:r>
                <m:t>(</m:t>
              </m:r>
              <m:sSub>
                <m:e>
                  <m:r>
                    <m:t>ϵ</m:t>
                  </m:r>
                </m:e>
                <m:sub>
                  <m:r>
                    <m:t>t</m:t>
                  </m:r>
                  <m:r>
                    <m:t>+</m:t>
                  </m:r>
                  <m:r>
                    <m:t>h</m:t>
                  </m:r>
                </m:sub>
              </m:sSub>
              <m:r>
                <m:t>)</m:t>
              </m:r>
            </m:e>
          </m:rad>
          <m:r>
            <m:t>=</m:t>
          </m:r>
          <m:f>
            <m:fPr>
              <m:type m:val="bar"/>
            </m:fPr>
            <m:num>
              <m:sSup>
                <m:e>
                  <m:r>
                    <m:t>σ</m:t>
                  </m:r>
                </m:e>
                <m:sup>
                  <m:r>
                    <m:t>2</m:t>
                  </m:r>
                </m:sup>
              </m:sSup>
            </m:num>
            <m:den>
              <m:r>
                <m:t>1</m:t>
              </m:r>
              <m:r>
                <m:t>−</m:t>
              </m:r>
              <m:sSup>
                <m:e>
                  <m:r>
                    <m:t>ϕ</m:t>
                  </m:r>
                </m:e>
                <m:sup>
                  <m:r>
                    <m:t>2</m:t>
                  </m:r>
                </m:sup>
              </m:sSup>
            </m:den>
          </m:f>
        </m:oMath>
      </m:oMathPara>
    </w:p>
    <w:p>
      <w:pPr>
        <w:pStyle w:val="FirstParagraph"/>
      </w:pPr>
      <w:r>
        <w:t xml:space="preserve">.</w:t>
      </w:r>
    </w:p>
    <w:p>
      <w:pPr>
        <w:pStyle w:val="BodyText"/>
      </w:pPr>
      <w:r>
        <w:t xml:space="preserve">Therefore:</w:t>
      </w:r>
    </w:p>
    <w:p>
      <w:pPr>
        <w:pStyle w:val="BodyText"/>
      </w:pPr>
      <m:oMathPara>
        <m:oMathParaPr>
          <m:jc m:val="center"/>
        </m:oMathParaPr>
        <m:oMath>
          <m:r>
            <m:t>ρ</m:t>
          </m:r>
          <m:r>
            <m:t>(</m:t>
          </m:r>
          <m:sSub>
            <m:e>
              <m:r>
                <m:t>ϵ</m:t>
              </m:r>
            </m:e>
            <m:sub>
              <m:r>
                <m:t>t</m:t>
              </m:r>
            </m:sub>
          </m:sSub>
          <m:r>
            <m:t>,</m:t>
          </m:r>
          <m:sSub>
            <m:e>
              <m:r>
                <m:t>ϵ</m:t>
              </m:r>
            </m:e>
            <m:sub>
              <m:r>
                <m:t>t</m:t>
              </m:r>
              <m:r>
                <m:t>+</m:t>
              </m:r>
              <m:r>
                <m:t>h</m:t>
              </m:r>
            </m:sub>
          </m:sSub>
          <m:r>
            <m:t>)</m:t>
          </m:r>
          <m:r>
            <m:t>=</m:t>
          </m:r>
          <m:f>
            <m:fPr>
              <m:type m:val="bar"/>
            </m:fPr>
            <m:num>
              <m:sSup>
                <m:e>
                  <m:r>
                    <m:t>ϕ</m:t>
                  </m:r>
                </m:e>
                <m:sup>
                  <m:r>
                    <m:t>h</m:t>
                  </m:r>
                </m:sup>
              </m:sSup>
              <m:sSup>
                <m:e>
                  <m:r>
                    <m:t>σ</m:t>
                  </m:r>
                </m:e>
                <m:sup>
                  <m:r>
                    <m:t>2</m:t>
                  </m:r>
                </m:sup>
              </m:sSup>
            </m:num>
            <m:den>
              <m:r>
                <m:t>1</m:t>
              </m:r>
              <m:r>
                <m:t>−</m:t>
              </m:r>
              <m:sSup>
                <m:e>
                  <m:r>
                    <m:t>ϕ</m:t>
                  </m:r>
                </m:e>
                <m:sup>
                  <m:r>
                    <m:t>2</m:t>
                  </m:r>
                </m:sup>
              </m:sSup>
            </m:den>
          </m:f>
          <m:r>
            <m:t>*</m:t>
          </m:r>
          <m:f>
            <m:fPr>
              <m:type m:val="bar"/>
            </m:fPr>
            <m:num>
              <m:r>
                <m:t>1</m:t>
              </m:r>
              <m:r>
                <m:t>−</m:t>
              </m:r>
              <m:sSup>
                <m:e>
                  <m:r>
                    <m:t>ϕ</m:t>
                  </m:r>
                </m:e>
                <m:sup>
                  <m:r>
                    <m:t>2</m:t>
                  </m:r>
                </m:sup>
              </m:sSup>
            </m:num>
            <m:den>
              <m:sSup>
                <m:e>
                  <m:r>
                    <m:t>σ</m:t>
                  </m:r>
                </m:e>
                <m:sup>
                  <m:r>
                    <m:t>2</m:t>
                  </m:r>
                </m:sup>
              </m:sSup>
            </m:den>
          </m:f>
          <m:r>
            <m:t>=</m:t>
          </m:r>
          <m:sSup>
            <m:e>
              <m:r>
                <m:t>ϕ</m:t>
              </m:r>
            </m:e>
            <m:sup>
              <m:r>
                <m:t>h</m:t>
              </m:r>
            </m:sup>
          </m:sSup>
        </m:oMath>
      </m:oMathPara>
    </w:p>
    <w:p>
      <w:pPr>
        <w:pStyle w:val="Heading2"/>
      </w:pPr>
      <w:bookmarkStart w:id="40" w:name="d.-stationary-process"/>
      <w:r>
        <w:t xml:space="preserve">d. Stationary process</w:t>
      </w:r>
      <w:bookmarkEnd w:id="40"/>
    </w:p>
    <w:p>
      <w:pPr>
        <w:pStyle w:val="FirstParagraph"/>
      </w:pPr>
      <w:r>
        <w:t xml:space="preserve">{</w:t>
      </w:r>
      <m:oMath>
        <m:sSub>
          <m:e>
            <m:r>
              <m:t>ϵ</m:t>
            </m:r>
          </m:e>
          <m:sub>
            <m:r>
              <m:t>t</m:t>
            </m:r>
          </m:sub>
        </m:sSub>
      </m:oMath>
      <w:r>
        <w:t xml:space="preserve">} is not a stationary process, because if you say that h is time (e.g. number of time points in a longitudinal experiment) then the correlation between</w:t>
      </w:r>
      <w:r>
        <w:t xml:space="preserve"> </w:t>
      </w:r>
      <m:oMath>
        <m:sSub>
          <m:e>
            <m:r>
              <m:t>ϵ</m:t>
            </m:r>
          </m:e>
          <m:sub>
            <m:r>
              <m:t>t</m:t>
            </m:r>
          </m:sub>
        </m:sSub>
      </m:oMath>
      <w:r>
        <w:t xml:space="preserve"> </w:t>
      </w:r>
      <w:r>
        <w:t xml:space="preserve">and</w:t>
      </w:r>
      <w:r>
        <w:t xml:space="preserve"> </w:t>
      </w:r>
      <m:oMath>
        <m:sSub>
          <m:e>
            <m:r>
              <m:t>ϵ</m:t>
            </m:r>
          </m:e>
          <m:sub>
            <m:r>
              <m:t>t</m:t>
            </m:r>
            <m:r>
              <m:t>+</m:t>
            </m:r>
            <m:r>
              <m:t>h</m:t>
            </m:r>
          </m:sub>
        </m:sSub>
      </m:oMath>
      <w:r>
        <w:t xml:space="preserve"> </w:t>
      </w:r>
      <w:r>
        <w:t xml:space="preserve">decreases over time.</w:t>
      </w:r>
    </w:p>
    <w:p>
      <w:pPr>
        <w:pStyle w:val="Heading1"/>
      </w:pPr>
      <w:bookmarkStart w:id="41" w:name="time-series-data"/>
      <w:r>
        <w:t xml:space="preserve">3. Time series data</w:t>
      </w:r>
      <w:bookmarkEnd w:id="41"/>
    </w:p>
    <w:p>
      <w:pPr>
        <w:pStyle w:val="FirstParagraph"/>
      </w:pPr>
      <w:r>
        <w:t xml:space="preserve">The model:</w:t>
      </w:r>
    </w:p>
    <w:p>
      <w:pPr>
        <w:pStyle w:val="SourceCode"/>
      </w:pPr>
      <w:r>
        <w:rPr>
          <w:rStyle w:val="NormalTok"/>
        </w:rPr>
        <w:t xml:space="preserve">mod1 &lt;-</w:t>
      </w:r>
      <w:r>
        <w:rPr>
          <w:rStyle w:val="StringTok"/>
        </w:rPr>
        <w:t xml:space="preserve"> </w:t>
      </w:r>
      <w:r>
        <w:rPr>
          <w:rStyle w:val="KeywordTok"/>
        </w:rPr>
        <w:t xml:space="preserve">lme</w:t>
      </w:r>
      <w:r>
        <w:rPr>
          <w:rStyle w:val="NormalTok"/>
        </w:rPr>
        <w:t xml:space="preserve">(temp </w:t>
      </w:r>
      <w:r>
        <w:rPr>
          <w:rStyle w:val="OperatorTok"/>
        </w:rPr>
        <w:t xml:space="preserve">~</w:t>
      </w:r>
      <w:r>
        <w:rPr>
          <w:rStyle w:val="StringTok"/>
        </w:rPr>
        <w:t xml:space="preserve"> </w:t>
      </w:r>
      <w:r>
        <w:rPr>
          <w:rStyle w:val="NormalTok"/>
        </w:rPr>
        <w:t xml:space="preserve">year,</w:t>
      </w:r>
      <w:r>
        <w:rPr>
          <w:rStyle w:val="DataTypeTok"/>
        </w:rPr>
        <w:t xml:space="preserve">data =</w:t>
      </w:r>
      <w:r>
        <w:rPr>
          <w:rStyle w:val="NormalTok"/>
        </w:rPr>
        <w:t xml:space="preserve"> temps,</w:t>
      </w:r>
      <w:r>
        <w:rPr>
          <w:rStyle w:val="DataTypeTok"/>
        </w:rPr>
        <w:t xml:space="preserve">method =</w:t>
      </w:r>
      <w:r>
        <w:rPr>
          <w:rStyle w:val="NormalTok"/>
        </w:rPr>
        <w:t xml:space="preserve"> </w:t>
      </w:r>
      <w:r>
        <w:rPr>
          <w:rStyle w:val="StringTok"/>
        </w:rPr>
        <w:t xml:space="preserve">"ML"</w:t>
      </w:r>
      <w:r>
        <w:rPr>
          <w:rStyle w:val="NormalTok"/>
        </w:rPr>
        <w:t xml:space="preserve">,</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year,</w:t>
      </w:r>
      <w:r>
        <w:rPr>
          <w:rStyle w:val="DataTypeTok"/>
        </w:rPr>
        <w:t xml:space="preserve">correlation =</w:t>
      </w:r>
      <w:r>
        <w:rPr>
          <w:rStyle w:val="NormalTok"/>
        </w:rPr>
        <w:t xml:space="preserve"> </w:t>
      </w:r>
      <w:r>
        <w:rPr>
          <w:rStyle w:val="KeywordTok"/>
        </w:rPr>
        <w:t xml:space="preserve">corAR1</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-13.9941249</w:t>
            </w:r>
          </w:p>
        </w:tc>
        <w:tc>
          <w:p>
            <w:pPr>
              <w:pStyle w:val="Compact"/>
              <w:jc w:val="right"/>
            </w:pPr>
            <w:r>
              <w:t xml:space="preserve">0.6781232</w:t>
            </w:r>
          </w:p>
        </w:tc>
        <w:tc>
          <w:p>
            <w:pPr>
              <w:pStyle w:val="Compact"/>
              <w:jc w:val="right"/>
            </w:pPr>
            <w:r>
              <w:t xml:space="preserve">138</w:t>
            </w:r>
          </w:p>
        </w:tc>
        <w:tc>
          <w:p>
            <w:pPr>
              <w:pStyle w:val="Compact"/>
              <w:jc w:val="right"/>
            </w:pPr>
            <w:r>
              <w:t xml:space="preserve">-20.63655</w:t>
            </w:r>
          </w:p>
        </w:tc>
        <w:tc>
          <w:p>
            <w:pPr>
              <w:pStyle w:val="Compact"/>
              <w:jc w:val="right"/>
            </w:pPr>
            <w:r>
              <w:t xml:space="preserve">0</w:t>
            </w:r>
          </w:p>
        </w:tc>
      </w:tr>
      <w:tr>
        <w:tc>
          <w:p>
            <w:pPr>
              <w:pStyle w:val="Compact"/>
              <w:jc w:val="left"/>
            </w:pPr>
            <w:r>
              <w:t xml:space="preserve">year</w:t>
            </w:r>
          </w:p>
        </w:tc>
        <w:tc>
          <w:p>
            <w:pPr>
              <w:pStyle w:val="Compact"/>
              <w:jc w:val="right"/>
            </w:pPr>
            <w:r>
              <w:t xml:space="preserve">0.0072133</w:t>
            </w:r>
          </w:p>
        </w:tc>
        <w:tc>
          <w:p>
            <w:pPr>
              <w:pStyle w:val="Compact"/>
              <w:jc w:val="right"/>
            </w:pPr>
            <w:r>
              <w:t xml:space="preserve">0.0003478</w:t>
            </w:r>
          </w:p>
        </w:tc>
        <w:tc>
          <w:p>
            <w:pPr>
              <w:pStyle w:val="Compact"/>
              <w:jc w:val="right"/>
            </w:pPr>
            <w:r>
              <w:t xml:space="preserve">138</w:t>
            </w:r>
          </w:p>
        </w:tc>
        <w:tc>
          <w:p>
            <w:pPr>
              <w:pStyle w:val="Compact"/>
              <w:jc w:val="right"/>
            </w:pPr>
            <w:r>
              <w:t xml:space="preserve">20.74150</w:t>
            </w:r>
          </w:p>
        </w:tc>
        <w:tc>
          <w:p>
            <w:pPr>
              <w:pStyle w:val="Compact"/>
              <w:jc w:val="right"/>
            </w:pPr>
            <w:r>
              <w:t xml:space="preserve">0</w:t>
            </w:r>
          </w:p>
        </w:tc>
      </w:tr>
    </w:tbl>
    <w:p>
      <w:pPr>
        <w:pStyle w:val="Heading2"/>
      </w:pPr>
      <w:bookmarkStart w:id="42" w:name="a.-residual-plot"/>
      <w:r>
        <w:t xml:space="preserve">a. Residual plot</w:t>
      </w:r>
      <w:bookmarkEnd w:id="42"/>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pretty obvious that there is a pattern in these residuals, which means that the model is violating the assumptions of a linear model. So, it might be worth looking into alternative models that capture global temperature trends better.</w:t>
      </w:r>
    </w:p>
    <w:p>
      <w:pPr>
        <w:pStyle w:val="Heading2"/>
      </w:pPr>
      <w:bookmarkStart w:id="44" w:name="b."/>
      <w:r>
        <w:t xml:space="preserve">b.</w:t>
      </w:r>
      <w:bookmarkEnd w:id="44"/>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1_files/figure-docx/unnamed-chunk-15-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Homework 1</dc:title>
  <dc:creator>Tim Vigers</dc:creator>
  <cp:keywords/>
  <dcterms:created xsi:type="dcterms:W3CDTF">2019-09-12T22:43:33Z</dcterms:created>
  <dcterms:modified xsi:type="dcterms:W3CDTF">2019-09-12T22:43:33Z</dcterms:modified>
</cp:coreProperties>
</file>