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F4D" w:rsidRDefault="00CD47BE">
      <w:pPr>
        <w:pStyle w:val="Title"/>
      </w:pPr>
      <w:r>
        <w:t>Methods Homework 4</w:t>
      </w:r>
    </w:p>
    <w:p w:rsidR="00982F4D" w:rsidRDefault="00CD47BE">
      <w:pPr>
        <w:pStyle w:val="Author"/>
      </w:pPr>
      <w:r>
        <w:t>Tim Vigers</w:t>
      </w:r>
    </w:p>
    <w:p w:rsidR="00982F4D" w:rsidRDefault="00CD47BE">
      <w:pPr>
        <w:pStyle w:val="Date"/>
      </w:pPr>
      <w:r>
        <w:t>September 30, 2018</w:t>
      </w:r>
    </w:p>
    <w:p w:rsidR="00982F4D" w:rsidRDefault="00CD47BE">
      <w:pPr>
        <w:pStyle w:val="Heading1"/>
      </w:pPr>
      <w:bookmarkStart w:id="0" w:name="the-abuse-of-power-summary"/>
      <w:bookmarkEnd w:id="0"/>
      <w:r>
        <w:t>1. The Abuse of Power Summary</w:t>
      </w:r>
    </w:p>
    <w:p w:rsidR="00E63D59" w:rsidRDefault="00CD47BE" w:rsidP="00E63D59">
      <w:pPr>
        <w:pStyle w:val="FirstParagraph"/>
        <w:ind w:firstLine="720"/>
      </w:pPr>
      <w:r>
        <w:t>Hoenig and Heisey argue against a surprisingly large literature which advocates the use of post-hoc power testing, to assist with interpreting results that are not statistically significant. This approach to data analysis is generally used to reduce the ch</w:t>
      </w:r>
      <w:r>
        <w:t xml:space="preserve">ance of failing to reject the null hyopthesis of no change, when an effect actually does exist. While this approach usually comes from a genuine desire to improve public </w:t>
      </w:r>
      <w:r w:rsidR="00F152F0">
        <w:t>welfare</w:t>
      </w:r>
      <w:r>
        <w:t>, there are a multitude of flaws in its statistical reasoning. First, “advocat</w:t>
      </w:r>
      <w:r>
        <w:t xml:space="preserve">es of observed power argue that there is evidence for the null hypothesis being true if statistical significance was not achieved despite the computed power being high at the observed effect size.” (Hoenig &amp; Heisey, 2001) However, observed power is always </w:t>
      </w:r>
      <w:r>
        <w:t xml:space="preserve">a function of the p value, so it can never add to the interpretation of the results. </w:t>
      </w:r>
      <w:r>
        <w:t xml:space="preserve">The authors also provide several counter-examples to reinforce this point. </w:t>
      </w:r>
    </w:p>
    <w:p w:rsidR="00982F4D" w:rsidRDefault="00CD47BE" w:rsidP="00E63D59">
      <w:pPr>
        <w:pStyle w:val="FirstParagraph"/>
        <w:ind w:firstLine="720"/>
      </w:pPr>
      <w:r>
        <w:t>A second approach to using post-hoc power analyses is calculating a theoretical difference which</w:t>
      </w:r>
      <w:r>
        <w:t xml:space="preserve"> would result in a desired power, based on the observed data. As a counter-example, imagine two hypothetical experiments with equal observed effect sizes and sample size, but with one experiment closer to significance. This approach would suggest that for </w:t>
      </w:r>
      <w:r>
        <w:t>a given level of power, the detectable effect size for the significant experiment would be smaller than the second. Advocates would conclude that the more significant experiment offers more support for the null hypothesis, which is “in direct contradiction</w:t>
      </w:r>
      <w:r>
        <w:t xml:space="preserve"> to the standard interpretation of the experimental results (p values).” (Hoenig &amp; Heisey, 2001)</w:t>
      </w:r>
    </w:p>
    <w:p w:rsidR="00E63D59" w:rsidRDefault="00E63D59">
      <w:pPr>
        <w:rPr>
          <w:rFonts w:asciiTheme="majorHAnsi" w:eastAsiaTheme="majorEastAsia" w:hAnsiTheme="majorHAnsi" w:cstheme="majorBidi"/>
          <w:b/>
          <w:bCs/>
          <w:color w:val="345A8A" w:themeColor="accent1" w:themeShade="B5"/>
          <w:sz w:val="32"/>
          <w:szCs w:val="32"/>
        </w:rPr>
      </w:pPr>
      <w:bookmarkStart w:id="1" w:name="section"/>
      <w:bookmarkEnd w:id="1"/>
      <w:r>
        <w:br w:type="page"/>
      </w:r>
    </w:p>
    <w:p w:rsidR="00982F4D" w:rsidRDefault="00CD47BE">
      <w:pPr>
        <w:pStyle w:val="Heading1"/>
      </w:pPr>
      <w:r>
        <w:lastRenderedPageBreak/>
        <w:t>2.</w:t>
      </w:r>
    </w:p>
    <w:p w:rsidR="00982F4D" w:rsidRDefault="00CD47BE">
      <w:pPr>
        <w:pStyle w:val="Heading2"/>
      </w:pPr>
      <w:bookmarkStart w:id="2" w:name="a.-power-calculations"/>
      <w:bookmarkEnd w:id="2"/>
      <w:r>
        <w:t>a. Power Calculations</w:t>
      </w:r>
    </w:p>
    <w:p w:rsidR="00982F4D" w:rsidRDefault="00CD47BE">
      <w:pPr>
        <w:pStyle w:val="Heading3"/>
      </w:pPr>
      <w:bookmarkStart w:id="3" w:name="i.-known-sd-by-hand"/>
      <w:bookmarkEnd w:id="3"/>
      <w:r>
        <w:t>i. Known SD (by hand):</w:t>
      </w:r>
    </w:p>
    <w:p w:rsidR="00982F4D" w:rsidRDefault="00CD47BE">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=0</m:t>
          </m:r>
          <m:r>
            <w:rPr>
              <w:rFonts w:ascii="Cambria Math" w:hAnsi="Cambria Math"/>
            </w:rPr>
            <m:t>mcg</m:t>
          </m:r>
          <m:r>
            <w:rPr>
              <w:rFonts w:ascii="Cambria Math" w:hAnsi="Cambria Math"/>
            </w:rPr>
            <m:t>/</m:t>
          </m:r>
          <m:r>
            <w:rPr>
              <w:rFonts w:ascii="Cambria Math" w:hAnsi="Cambria Math"/>
            </w:rPr>
            <m:t>dL</m:t>
          </m:r>
          <m:r>
            <m:rPr>
              <m:sty m:val="p"/>
            </m:rPr>
            <w:rPr>
              <w:rFonts w:ascii="Cambria Math" w:hAnsi="Cambria Math"/>
            </w:rPr>
            <m:t xml:space="preserve"> and </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=100</m:t>
          </m:r>
          <m:r>
            <w:rPr>
              <w:rFonts w:ascii="Cambria Math" w:hAnsi="Cambria Math"/>
            </w:rPr>
            <m:t>mcg</m:t>
          </m:r>
          <m:r>
            <w:rPr>
              <w:rFonts w:ascii="Cambria Math" w:hAnsi="Cambria Math"/>
            </w:rPr>
            <m:t>/</m:t>
          </m:r>
          <m:r>
            <w:rPr>
              <w:rFonts w:ascii="Cambria Math" w:hAnsi="Cambria Math"/>
            </w:rPr>
            <m:t>dL</m:t>
          </m:r>
        </m:oMath>
      </m:oMathPara>
    </w:p>
    <w:p w:rsidR="00982F4D" w:rsidRDefault="00CD47BE">
      <w:pPr>
        <w:pStyle w:val="FirstParagraph"/>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c</m:t>
              </m:r>
              <m:r>
                <w:rPr>
                  <w:rFonts w:ascii="Cambria Math" w:hAnsi="Cambria Math"/>
                </w:rPr>
                <m:t>h</m:t>
              </m:r>
              <m:r>
                <w:rPr>
                  <w:rFonts w:ascii="Cambria Math" w:hAnsi="Cambria Math"/>
                </w:rPr>
                <m:t>ange</m:t>
              </m:r>
            </m:sub>
          </m:sSub>
          <m:r>
            <w:rPr>
              <w:rFonts w:ascii="Cambria Math" w:hAnsi="Cambria Math"/>
            </w:rPr>
            <m:t>=75</m:t>
          </m:r>
          <m:r>
            <w:rPr>
              <w:rFonts w:ascii="Cambria Math" w:hAnsi="Cambria Math"/>
            </w:rPr>
            <m:t>mcg</m:t>
          </m:r>
          <m:r>
            <w:rPr>
              <w:rFonts w:ascii="Cambria Math" w:hAnsi="Cambria Math"/>
            </w:rPr>
            <m:t>/</m:t>
          </m:r>
          <m:r>
            <w:rPr>
              <w:rFonts w:ascii="Cambria Math" w:hAnsi="Cambria Math"/>
            </w:rPr>
            <m:t>dL</m:t>
          </m:r>
          <m:r>
            <m:rPr>
              <m:sty m:val="p"/>
            </m:rPr>
            <w:rPr>
              <w:rFonts w:ascii="Cambria Math" w:hAnsi="Cambria Math"/>
            </w:rPr>
            <m:t xml:space="preserve">, </m:t>
          </m:r>
          <m:r>
            <w:rPr>
              <w:rFonts w:ascii="Cambria Math" w:hAnsi="Cambria Math"/>
            </w:rPr>
            <m:t>n</m:t>
          </m:r>
          <m:r>
            <w:rPr>
              <w:rFonts w:ascii="Cambria Math" w:hAnsi="Cambria Math"/>
            </w:rPr>
            <m:t>=5</m:t>
          </m:r>
          <m:r>
            <m:rPr>
              <m:sty m:val="p"/>
            </m:rPr>
            <w:rPr>
              <w:rFonts w:ascii="Cambria Math" w:hAnsi="Cambria Math"/>
            </w:rPr>
            <m:t xml:space="preserve"> and </m:t>
          </m:r>
          <m:r>
            <w:rPr>
              <w:rFonts w:ascii="Cambria Math" w:hAnsi="Cambria Math"/>
            </w:rPr>
            <m:t>α</m:t>
          </m:r>
          <m:r>
            <w:rPr>
              <w:rFonts w:ascii="Cambria Math" w:hAnsi="Cambria Math"/>
            </w:rPr>
            <m:t>=0.05</m:t>
          </m:r>
        </m:oMath>
      </m:oMathPara>
    </w:p>
    <w:p w:rsidR="00982F4D" w:rsidRDefault="00CD47BE">
      <w:pPr>
        <w:pStyle w:val="FirstParagraph"/>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1-</m:t>
              </m:r>
              <m:r>
                <w:rPr>
                  <w:rFonts w:ascii="Cambria Math" w:hAnsi="Cambria Math"/>
                </w:rPr>
                <m:t>β</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num>
            <m:den>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c</m:t>
                      </m:r>
                      <m:r>
                        <w:rPr>
                          <w:rFonts w:ascii="Cambria Math" w:hAnsi="Cambria Math"/>
                        </w:rPr>
                        <m:t>h</m:t>
                      </m:r>
                      <m:r>
                        <w:rPr>
                          <w:rFonts w:ascii="Cambria Math" w:hAnsi="Cambria Math"/>
                        </w:rPr>
                        <m:t>ang</m:t>
                      </m:r>
                      <m:r>
                        <w:rPr>
                          <w:rFonts w:ascii="Cambria Math" w:hAnsi="Cambria Math"/>
                        </w:rPr>
                        <m:t>e</m:t>
                      </m:r>
                    </m:sub>
                  </m:sSub>
                </m:num>
                <m:den>
                  <m:rad>
                    <m:radPr>
                      <m:degHide m:val="1"/>
                      <m:ctrlPr>
                        <w:rPr>
                          <w:rFonts w:ascii="Cambria Math" w:hAnsi="Cambria Math"/>
                        </w:rPr>
                      </m:ctrlPr>
                    </m:radPr>
                    <m:deg/>
                    <m:e>
                      <m:r>
                        <w:rPr>
                          <w:rFonts w:ascii="Cambria Math" w:hAnsi="Cambria Math"/>
                        </w:rPr>
                        <m:t>n</m:t>
                      </m:r>
                    </m:e>
                  </m:rad>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oMath>
      </m:oMathPara>
    </w:p>
    <w:p w:rsidR="00982F4D" w:rsidRDefault="00CD47BE">
      <w:pPr>
        <w:pStyle w:val="FirstParagraph"/>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100</m:t>
              </m:r>
            </m:num>
            <m:den>
              <m:f>
                <m:fPr>
                  <m:ctrlPr>
                    <w:rPr>
                      <w:rFonts w:ascii="Cambria Math" w:hAnsi="Cambria Math"/>
                    </w:rPr>
                  </m:ctrlPr>
                </m:fPr>
                <m:num>
                  <m:r>
                    <w:rPr>
                      <w:rFonts w:ascii="Cambria Math" w:hAnsi="Cambria Math"/>
                    </w:rPr>
                    <m:t>75</m:t>
                  </m:r>
                </m:num>
                <m:den>
                  <m:rad>
                    <m:radPr>
                      <m:degHide m:val="1"/>
                      <m:ctrlPr>
                        <w:rPr>
                          <w:rFonts w:ascii="Cambria Math" w:hAnsi="Cambria Math"/>
                        </w:rPr>
                      </m:ctrlPr>
                    </m:radPr>
                    <m:deg/>
                    <m:e>
                      <m:r>
                        <w:rPr>
                          <w:rFonts w:ascii="Cambria Math" w:hAnsi="Cambria Math"/>
                        </w:rPr>
                        <m:t>5</m:t>
                      </m:r>
                    </m:e>
                  </m:rad>
                </m:den>
              </m:f>
            </m:den>
          </m:f>
          <m:r>
            <w:rPr>
              <w:rFonts w:ascii="Cambria Math" w:hAnsi="Cambria Math"/>
            </w:rPr>
            <m:t>-</m:t>
          </m:r>
          <m:r>
            <w:rPr>
              <w:rFonts w:ascii="Cambria Math" w:hAnsi="Cambria Math"/>
            </w:rPr>
            <m:t>1.96≈2.98-1.96=1.02</m:t>
          </m:r>
        </m:oMath>
      </m:oMathPara>
    </w:p>
    <w:p w:rsidR="00982F4D" w:rsidRDefault="00CD47BE">
      <w:pPr>
        <w:pStyle w:val="FirstParagraph"/>
      </w:pPr>
      <m:oMathPara>
        <m:oMathParaPr>
          <m:jc m:val="center"/>
        </m:oMathParaPr>
        <m:oMath>
          <m:r>
            <w:rPr>
              <w:rFonts w:ascii="Cambria Math" w:hAnsi="Cambria Math"/>
            </w:rPr>
            <m:t>Φ</m:t>
          </m:r>
          <m:r>
            <w:rPr>
              <w:rFonts w:ascii="Cambria Math" w:hAnsi="Cambria Math"/>
            </w:rPr>
            <m:t>[1.02]≈0.85=1-</m:t>
          </m:r>
          <m:r>
            <w:rPr>
              <w:rFonts w:ascii="Cambria Math" w:hAnsi="Cambria Math"/>
            </w:rPr>
            <m:t>β</m:t>
          </m:r>
          <m:r>
            <w:rPr>
              <w:rFonts w:ascii="Cambria Math" w:hAnsi="Cambria Math"/>
            </w:rPr>
            <m:t>=</m:t>
          </m:r>
          <m:r>
            <w:rPr>
              <w:rFonts w:ascii="Cambria Math" w:hAnsi="Cambria Math"/>
            </w:rPr>
            <m:t>Power</m:t>
          </m:r>
        </m:oMath>
      </m:oMathPara>
    </w:p>
    <w:p w:rsidR="00982F4D" w:rsidRDefault="00CD47BE">
      <w:pPr>
        <w:pStyle w:val="Heading3"/>
      </w:pPr>
      <w:bookmarkStart w:id="4" w:name="ii.-unknown-sd-with-r"/>
      <w:bookmarkEnd w:id="4"/>
      <w:r>
        <w:t>ii. Unknown SD (with R):</w:t>
      </w:r>
    </w:p>
    <w:p w:rsidR="00982F4D" w:rsidRDefault="00CD47BE">
      <w:pPr>
        <w:pStyle w:val="SourceCode"/>
      </w:pPr>
      <w:r>
        <w:rPr>
          <w:rStyle w:val="NormalTok"/>
        </w:rPr>
        <w:t>power_test &lt;-</w:t>
      </w:r>
      <w:r>
        <w:rPr>
          <w:rStyle w:val="StringTok"/>
        </w:rPr>
        <w:t xml:space="preserve"> </w:t>
      </w:r>
      <w:r>
        <w:rPr>
          <w:rStyle w:val="KeywordTok"/>
        </w:rPr>
        <w:t>power.t.test</w:t>
      </w:r>
      <w:r>
        <w:rPr>
          <w:rStyle w:val="NormalTok"/>
        </w:rPr>
        <w:t>(</w:t>
      </w:r>
      <w:r>
        <w:rPr>
          <w:rStyle w:val="DataTypeTok"/>
        </w:rPr>
        <w:t>n =</w:t>
      </w:r>
      <w:r>
        <w:rPr>
          <w:rStyle w:val="NormalTok"/>
        </w:rPr>
        <w:t xml:space="preserve"> </w:t>
      </w:r>
      <w:r>
        <w:rPr>
          <w:rStyle w:val="DecValTok"/>
        </w:rPr>
        <w:t>5</w:t>
      </w:r>
      <w:r>
        <w:rPr>
          <w:rStyle w:val="NormalTok"/>
        </w:rPr>
        <w:t xml:space="preserve">, </w:t>
      </w:r>
      <w:r>
        <w:rPr>
          <w:rStyle w:val="DataTypeTok"/>
        </w:rPr>
        <w:t>sd =</w:t>
      </w:r>
      <w:r>
        <w:rPr>
          <w:rStyle w:val="NormalTok"/>
        </w:rPr>
        <w:t xml:space="preserve"> </w:t>
      </w:r>
      <w:r>
        <w:rPr>
          <w:rStyle w:val="DecValTok"/>
        </w:rPr>
        <w:t>75</w:t>
      </w:r>
      <w:r>
        <w:rPr>
          <w:rStyle w:val="NormalTok"/>
        </w:rPr>
        <w:t xml:space="preserve">, </w:t>
      </w:r>
      <w:r>
        <w:rPr>
          <w:rStyle w:val="DataTypeTok"/>
        </w:rPr>
        <w:t>sig.level =</w:t>
      </w:r>
      <w:r>
        <w:rPr>
          <w:rStyle w:val="NormalTok"/>
        </w:rPr>
        <w:t xml:space="preserve"> </w:t>
      </w:r>
      <w:r>
        <w:rPr>
          <w:rStyle w:val="FloatTok"/>
        </w:rPr>
        <w:t>0.05</w:t>
      </w:r>
      <w:r>
        <w:rPr>
          <w:rStyle w:val="NormalTok"/>
        </w:rPr>
        <w:t xml:space="preserve">, </w:t>
      </w:r>
      <w:r>
        <w:rPr>
          <w:rStyle w:val="DataTypeTok"/>
        </w:rPr>
        <w:t>delta=</w:t>
      </w:r>
      <w:r>
        <w:rPr>
          <w:rStyle w:val="DecValTok"/>
        </w:rPr>
        <w:t>100</w:t>
      </w:r>
      <w:r>
        <w:rPr>
          <w:rStyle w:val="NormalTok"/>
        </w:rPr>
        <w:t xml:space="preserve">, </w:t>
      </w:r>
      <w:r>
        <w:rPr>
          <w:rStyle w:val="DataTypeTok"/>
        </w:rPr>
        <w:t>type =</w:t>
      </w:r>
      <w:r>
        <w:rPr>
          <w:rStyle w:val="NormalTok"/>
        </w:rPr>
        <w:t xml:space="preserve"> </w:t>
      </w:r>
      <w:r>
        <w:rPr>
          <w:rStyle w:val="StringTok"/>
        </w:rPr>
        <w:t>"one.sample"</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r>
        <w:br/>
      </w:r>
      <w:r>
        <w:rPr>
          <w:rStyle w:val="NormalTok"/>
        </w:rPr>
        <w:t>power_test</w:t>
      </w:r>
    </w:p>
    <w:p w:rsidR="00982F4D" w:rsidRDefault="00CD47BE">
      <w:pPr>
        <w:pStyle w:val="SourceCode"/>
      </w:pPr>
      <w:r>
        <w:rPr>
          <w:rStyle w:val="VerbatimChar"/>
        </w:rPr>
        <w:t xml:space="preserve">## </w:t>
      </w:r>
      <w:r>
        <w:br/>
      </w:r>
      <w:r>
        <w:rPr>
          <w:rStyle w:val="VerbatimChar"/>
        </w:rPr>
        <w:t>##      One-sample t test</w:t>
      </w:r>
      <w:r>
        <w:rPr>
          <w:rStyle w:val="VerbatimChar"/>
        </w:rPr>
        <w:t xml:space="preserve"> power calculation </w:t>
      </w:r>
      <w:r>
        <w:br/>
      </w:r>
      <w:r>
        <w:rPr>
          <w:rStyle w:val="VerbatimChar"/>
        </w:rPr>
        <w:t xml:space="preserve">## </w:t>
      </w:r>
      <w:r>
        <w:br/>
      </w:r>
      <w:r>
        <w:rPr>
          <w:rStyle w:val="VerbatimChar"/>
        </w:rPr>
        <w:t>##               n = 5</w:t>
      </w:r>
      <w:r>
        <w:br/>
      </w:r>
      <w:r>
        <w:rPr>
          <w:rStyle w:val="VerbatimChar"/>
        </w:rPr>
        <w:t>##           delta = 100</w:t>
      </w:r>
      <w:r>
        <w:br/>
      </w:r>
      <w:r>
        <w:rPr>
          <w:rStyle w:val="VerbatimChar"/>
        </w:rPr>
        <w:t>##              sd = 75</w:t>
      </w:r>
      <w:r>
        <w:br/>
      </w:r>
      <w:r>
        <w:rPr>
          <w:rStyle w:val="VerbatimChar"/>
        </w:rPr>
        <w:t>##       sig.level = 0.05</w:t>
      </w:r>
      <w:r>
        <w:br/>
      </w:r>
      <w:r>
        <w:rPr>
          <w:rStyle w:val="VerbatimChar"/>
        </w:rPr>
        <w:t>##           power = 0.6141832</w:t>
      </w:r>
      <w:r>
        <w:br/>
      </w:r>
      <w:r>
        <w:rPr>
          <w:rStyle w:val="VerbatimChar"/>
        </w:rPr>
        <w:t>##     alternative = two.sided</w:t>
      </w:r>
    </w:p>
    <w:p w:rsidR="00982F4D" w:rsidRDefault="00CD47BE">
      <w:pPr>
        <w:pStyle w:val="SourceCode"/>
      </w:pPr>
      <w:r>
        <w:rPr>
          <w:rStyle w:val="NormalTok"/>
        </w:rPr>
        <w:t>power_test</w:t>
      </w:r>
      <w:r>
        <w:rPr>
          <w:rStyle w:val="OperatorTok"/>
        </w:rPr>
        <w:t>$</w:t>
      </w:r>
      <w:r>
        <w:rPr>
          <w:rStyle w:val="NormalTok"/>
        </w:rPr>
        <w:t>power</w:t>
      </w:r>
    </w:p>
    <w:p w:rsidR="00982F4D" w:rsidRDefault="00CD47BE">
      <w:pPr>
        <w:pStyle w:val="SourceCode"/>
      </w:pPr>
      <w:r>
        <w:rPr>
          <w:rStyle w:val="VerbatimChar"/>
        </w:rPr>
        <w:t>## [1] 0.6141832</w:t>
      </w:r>
    </w:p>
    <w:p w:rsidR="00982F4D" w:rsidRDefault="00CD47BE">
      <w:pPr>
        <w:pStyle w:val="Heading2"/>
      </w:pPr>
      <w:bookmarkStart w:id="5" w:name="b.-n-calculations"/>
      <w:bookmarkEnd w:id="5"/>
      <w:r>
        <w:t>b</w:t>
      </w:r>
      <w:r>
        <w:t>. n Calculations</w:t>
      </w:r>
    </w:p>
    <w:p w:rsidR="00982F4D" w:rsidRDefault="00CD47BE">
      <w:pPr>
        <w:pStyle w:val="Heading3"/>
      </w:pPr>
      <w:bookmarkStart w:id="6" w:name="i.-known-sd-by-hand-1"/>
      <w:bookmarkEnd w:id="6"/>
      <w:proofErr w:type="spellStart"/>
      <w:r>
        <w:t>i</w:t>
      </w:r>
      <w:proofErr w:type="spellEnd"/>
      <w:r>
        <w:t>. Known SD (by hand):</w:t>
      </w:r>
    </w:p>
    <w:p w:rsidR="00982F4D" w:rsidRDefault="00CD47BE">
      <w:pPr>
        <w:pStyle w:val="FirstParagraph"/>
      </w:pPr>
      <m:oMathPara>
        <m:oMathParaPr>
          <m:jc m:val="center"/>
        </m:oMathParaPr>
        <m:oMath>
          <m:r>
            <w:rPr>
              <w:rFonts w:ascii="Cambria Math" w:hAnsi="Cambria Math"/>
            </w:rPr>
            <m:t>n</m:t>
          </m:r>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c</m:t>
                  </m:r>
                  <m:r>
                    <w:rPr>
                      <w:rFonts w:ascii="Cambria Math" w:hAnsi="Cambria Math"/>
                    </w:rPr>
                    <m:t>h</m:t>
                  </m:r>
                  <m:r>
                    <w:rPr>
                      <w:rFonts w:ascii="Cambria Math" w:hAnsi="Cambria Math"/>
                    </w:rPr>
                    <m:t>ange</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0.90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rsidR="00982F4D" w:rsidRDefault="00CD47BE">
      <w:pPr>
        <w:pStyle w:val="FirstParagraph"/>
      </w:pPr>
      <m:oMathPara>
        <m:oMathParaPr>
          <m:jc m:val="center"/>
        </m:oMathParaPr>
        <m:oMath>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75</m:t>
                  </m:r>
                </m:e>
                <m:sup>
                  <m:r>
                    <w:rPr>
                      <w:rFonts w:ascii="Cambria Math" w:hAnsi="Cambria Math"/>
                    </w:rPr>
                    <m:t>2</m:t>
                  </m:r>
                </m:sup>
              </m:sSup>
              <m:r>
                <w:rPr>
                  <w:rFonts w:ascii="Cambria Math" w:hAnsi="Cambria Math"/>
                </w:rPr>
                <m:t>)(1.645+1.96</m:t>
              </m:r>
              <m:sSup>
                <m:sSupPr>
                  <m:ctrlPr>
                    <w:rPr>
                      <w:rFonts w:ascii="Cambria Math" w:hAnsi="Cambria Math"/>
                    </w:rPr>
                  </m:ctrlPr>
                </m:sSupPr>
                <m:e>
                  <m:r>
                    <w:rPr>
                      <w:rFonts w:ascii="Cambria Math" w:hAnsi="Cambria Math"/>
                    </w:rPr>
                    <m:t>)</m:t>
                  </m:r>
                </m:e>
                <m:sup>
                  <m:r>
                    <w:rPr>
                      <w:rFonts w:ascii="Cambria Math" w:hAnsi="Cambria Math"/>
                    </w:rPr>
                    <m:t>2</m:t>
                  </m:r>
                </m:sup>
              </m:sSup>
            </m:num>
            <m:den>
              <m:sSup>
                <m:sSupPr>
                  <m:ctrlPr>
                    <w:rPr>
                      <w:rFonts w:ascii="Cambria Math" w:hAnsi="Cambria Math"/>
                    </w:rPr>
                  </m:ctrlPr>
                </m:sSupPr>
                <m:e>
                  <m:r>
                    <w:rPr>
                      <w:rFonts w:ascii="Cambria Math" w:hAnsi="Cambria Math"/>
                    </w:rPr>
                    <m:t>100</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5625*12.996</m:t>
              </m:r>
            </m:num>
            <m:den>
              <m:r>
                <w:rPr>
                  <w:rFonts w:ascii="Cambria Math" w:hAnsi="Cambria Math"/>
                </w:rPr>
                <m:t>10000</m:t>
              </m:r>
            </m:den>
          </m:f>
          <m:r>
            <w:rPr>
              <w:rFonts w:ascii="Cambria Math" w:hAnsi="Cambria Math"/>
            </w:rPr>
            <m:t>=</m:t>
          </m:r>
          <m:f>
            <m:fPr>
              <m:ctrlPr>
                <w:rPr>
                  <w:rFonts w:ascii="Cambria Math" w:hAnsi="Cambria Math"/>
                </w:rPr>
              </m:ctrlPr>
            </m:fPr>
            <m:num>
              <m:r>
                <w:rPr>
                  <w:rFonts w:ascii="Cambria Math" w:hAnsi="Cambria Math"/>
                </w:rPr>
                <m:t>73102.61</m:t>
              </m:r>
            </m:num>
            <m:den>
              <m:r>
                <w:rPr>
                  <w:rFonts w:ascii="Cambria Math" w:hAnsi="Cambria Math"/>
                </w:rPr>
                <m:t>10000</m:t>
              </m:r>
            </m:den>
          </m:f>
          <m:r>
            <w:rPr>
              <w:rFonts w:ascii="Cambria Math" w:hAnsi="Cambria Math"/>
            </w:rPr>
            <m:t>=7.31=8</m:t>
          </m:r>
          <m:r>
            <m:rPr>
              <m:sty m:val="p"/>
            </m:rPr>
            <w:rPr>
              <w:rFonts w:ascii="Cambria Math" w:hAnsi="Cambria Math"/>
            </w:rPr>
            <m:t xml:space="preserve"> (rounded up)</m:t>
          </m:r>
        </m:oMath>
      </m:oMathPara>
    </w:p>
    <w:p w:rsidR="00982F4D" w:rsidRDefault="00CD47BE">
      <w:pPr>
        <w:pStyle w:val="Heading3"/>
      </w:pPr>
      <w:bookmarkStart w:id="7" w:name="ii.-unknown-sd-with-r-1"/>
      <w:bookmarkEnd w:id="7"/>
      <w:r>
        <w:lastRenderedPageBreak/>
        <w:t>ii. Unknown SD (with R):</w:t>
      </w:r>
    </w:p>
    <w:p w:rsidR="00982F4D" w:rsidRDefault="00CD47BE">
      <w:pPr>
        <w:pStyle w:val="SourceCode"/>
      </w:pPr>
      <w:r>
        <w:rPr>
          <w:rStyle w:val="NormalTok"/>
        </w:rPr>
        <w:t>n_test &lt;-</w:t>
      </w:r>
      <w:r>
        <w:rPr>
          <w:rStyle w:val="StringTok"/>
        </w:rPr>
        <w:t xml:space="preserve"> </w:t>
      </w:r>
      <w:r>
        <w:rPr>
          <w:rStyle w:val="KeywordTok"/>
        </w:rPr>
        <w:t>power.t.test</w:t>
      </w:r>
      <w:r>
        <w:rPr>
          <w:rStyle w:val="NormalTok"/>
        </w:rPr>
        <w:t>(</w:t>
      </w:r>
      <w:r>
        <w:rPr>
          <w:rStyle w:val="DataTypeTok"/>
        </w:rPr>
        <w:t>power=</w:t>
      </w:r>
      <w:r>
        <w:rPr>
          <w:rStyle w:val="FloatTok"/>
        </w:rPr>
        <w:t>0.9</w:t>
      </w:r>
      <w:r>
        <w:rPr>
          <w:rStyle w:val="NormalTok"/>
        </w:rPr>
        <w:t xml:space="preserve">, </w:t>
      </w:r>
      <w:r>
        <w:rPr>
          <w:rStyle w:val="DataTypeTok"/>
        </w:rPr>
        <w:t>sd =</w:t>
      </w:r>
      <w:r>
        <w:rPr>
          <w:rStyle w:val="NormalTok"/>
        </w:rPr>
        <w:t xml:space="preserve"> </w:t>
      </w:r>
      <w:r>
        <w:rPr>
          <w:rStyle w:val="DecValTok"/>
        </w:rPr>
        <w:t>75</w:t>
      </w:r>
      <w:r>
        <w:rPr>
          <w:rStyle w:val="NormalTok"/>
        </w:rPr>
        <w:t xml:space="preserve">, </w:t>
      </w:r>
      <w:r>
        <w:rPr>
          <w:rStyle w:val="DataTypeTok"/>
        </w:rPr>
        <w:t>sig.level =</w:t>
      </w:r>
      <w:r>
        <w:rPr>
          <w:rStyle w:val="NormalTok"/>
        </w:rPr>
        <w:t xml:space="preserve"> </w:t>
      </w:r>
      <w:r>
        <w:rPr>
          <w:rStyle w:val="FloatTok"/>
        </w:rPr>
        <w:t>0.05</w:t>
      </w:r>
      <w:r>
        <w:rPr>
          <w:rStyle w:val="NormalTok"/>
        </w:rPr>
        <w:t xml:space="preserve">, </w:t>
      </w:r>
      <w:r>
        <w:rPr>
          <w:rStyle w:val="DataTypeTok"/>
        </w:rPr>
        <w:t>delta=</w:t>
      </w:r>
      <w:r>
        <w:rPr>
          <w:rStyle w:val="DecValTok"/>
        </w:rPr>
        <w:t>100</w:t>
      </w:r>
      <w:r>
        <w:rPr>
          <w:rStyle w:val="NormalTok"/>
        </w:rPr>
        <w:t xml:space="preserve">, </w:t>
      </w:r>
      <w:r>
        <w:rPr>
          <w:rStyle w:val="DataTypeTok"/>
        </w:rPr>
        <w:t>type =</w:t>
      </w:r>
      <w:r>
        <w:rPr>
          <w:rStyle w:val="NormalTok"/>
        </w:rPr>
        <w:t xml:space="preserve"> </w:t>
      </w:r>
      <w:r>
        <w:rPr>
          <w:rStyle w:val="StringTok"/>
        </w:rPr>
        <w:t>"one.sampl</w:t>
      </w:r>
      <w:r>
        <w:rPr>
          <w:rStyle w:val="StringTok"/>
        </w:rPr>
        <w:t>e"</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r>
        <w:br/>
      </w:r>
      <w:r>
        <w:rPr>
          <w:rStyle w:val="NormalTok"/>
        </w:rPr>
        <w:t>n_test</w:t>
      </w:r>
    </w:p>
    <w:p w:rsidR="00982F4D" w:rsidRDefault="00CD47BE">
      <w:pPr>
        <w:pStyle w:val="SourceCode"/>
      </w:pPr>
      <w:r>
        <w:rPr>
          <w:rStyle w:val="VerbatimChar"/>
        </w:rPr>
        <w:t xml:space="preserve">## </w:t>
      </w:r>
      <w:r>
        <w:br/>
      </w:r>
      <w:r>
        <w:rPr>
          <w:rStyle w:val="VerbatimChar"/>
        </w:rPr>
        <w:t xml:space="preserve">##      One-sample t test power calculation </w:t>
      </w:r>
      <w:r>
        <w:br/>
      </w:r>
      <w:r>
        <w:rPr>
          <w:rStyle w:val="VerbatimChar"/>
        </w:rPr>
        <w:t xml:space="preserve">## </w:t>
      </w:r>
      <w:r>
        <w:br/>
      </w:r>
      <w:r>
        <w:rPr>
          <w:rStyle w:val="VerbatimChar"/>
        </w:rPr>
        <w:t>##               n = 8.072323</w:t>
      </w:r>
      <w:r>
        <w:br/>
      </w:r>
      <w:r>
        <w:rPr>
          <w:rStyle w:val="VerbatimChar"/>
        </w:rPr>
        <w:t>##           delta = 100</w:t>
      </w:r>
      <w:r>
        <w:br/>
      </w:r>
      <w:r>
        <w:rPr>
          <w:rStyle w:val="VerbatimChar"/>
        </w:rPr>
        <w:t>##              sd = 75</w:t>
      </w:r>
      <w:r>
        <w:br/>
      </w:r>
      <w:r>
        <w:rPr>
          <w:rStyle w:val="VerbatimChar"/>
        </w:rPr>
        <w:t>##       sig.level = 0.05</w:t>
      </w:r>
      <w:r>
        <w:br/>
      </w:r>
      <w:r>
        <w:rPr>
          <w:rStyle w:val="VerbatimChar"/>
        </w:rPr>
        <w:t>##           power = 0.9</w:t>
      </w:r>
      <w:r>
        <w:br/>
      </w:r>
      <w:r>
        <w:rPr>
          <w:rStyle w:val="VerbatimChar"/>
        </w:rPr>
        <w:t>##     alternative = two.sided</w:t>
      </w:r>
    </w:p>
    <w:p w:rsidR="00982F4D" w:rsidRDefault="00CD47BE">
      <w:pPr>
        <w:pStyle w:val="SourceCode"/>
      </w:pPr>
      <w:r>
        <w:rPr>
          <w:rStyle w:val="NormalTok"/>
        </w:rPr>
        <w:t>n_te</w:t>
      </w:r>
      <w:r>
        <w:rPr>
          <w:rStyle w:val="NormalTok"/>
        </w:rPr>
        <w:t>st</w:t>
      </w:r>
      <w:r>
        <w:rPr>
          <w:rStyle w:val="OperatorTok"/>
        </w:rPr>
        <w:t>$</w:t>
      </w:r>
      <w:r>
        <w:rPr>
          <w:rStyle w:val="NormalTok"/>
        </w:rPr>
        <w:t>n</w:t>
      </w:r>
    </w:p>
    <w:p w:rsidR="00982F4D" w:rsidRDefault="00CD47BE">
      <w:pPr>
        <w:pStyle w:val="SourceCode"/>
      </w:pPr>
      <w:r>
        <w:rPr>
          <w:rStyle w:val="VerbatimChar"/>
        </w:rPr>
        <w:t>## [1] 8.072323</w:t>
      </w:r>
    </w:p>
    <w:p w:rsidR="00982F4D" w:rsidRDefault="00CD47BE">
      <w:pPr>
        <w:pStyle w:val="Heading2"/>
      </w:pPr>
      <w:bookmarkStart w:id="8" w:name="c.-smallest-detectable-change"/>
      <w:bookmarkEnd w:id="8"/>
      <w:r>
        <w:t>c. Smallest detectable change</w:t>
      </w:r>
    </w:p>
    <w:p w:rsidR="00982F4D" w:rsidRDefault="00CD47BE">
      <w:pPr>
        <w:pStyle w:val="Heading3"/>
      </w:pPr>
      <w:bookmarkStart w:id="9" w:name="i.-known-sd-by-hand-2"/>
      <w:bookmarkEnd w:id="9"/>
      <w:r>
        <w:t>i. Known SD (by hand):</w:t>
      </w:r>
    </w:p>
    <w:p w:rsidR="00982F4D" w:rsidRDefault="00CD47BE">
      <w:pPr>
        <w:pStyle w:val="FirstParagraph"/>
      </w:pPr>
      <m:oMathPara>
        <m:oMathParaPr>
          <m:jc m:val="center"/>
        </m:oMathParaPr>
        <m:oMath>
          <m:r>
            <m:rPr>
              <m:sty m:val="p"/>
            </m:rPr>
            <w:rPr>
              <w:rFonts w:ascii="Cambria Math" w:hAnsi="Cambria Math"/>
            </w:rPr>
            <m:t>For 90% Power:</m:t>
          </m:r>
        </m:oMath>
      </m:oMathPara>
    </w:p>
    <w:p w:rsidR="00982F4D" w:rsidRDefault="00CD47BE">
      <w:pPr>
        <w:pStyle w:val="FirstParagraph"/>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0.90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m:oMathPara>
    </w:p>
    <w:p w:rsidR="00982F4D" w:rsidRDefault="00CD47BE">
      <w:pPr>
        <w:pStyle w:val="FirstParagraph"/>
      </w:pPr>
      <m:oMathPara>
        <m:oMathParaPr>
          <m:jc m:val="center"/>
        </m:oMathParaPr>
        <m:oMath>
          <m:r>
            <w:rPr>
              <w:rFonts w:ascii="Cambria Math" w:hAnsi="Cambria Math"/>
            </w:rPr>
            <m:t>=(1.645+1.96)*</m:t>
          </m:r>
          <m:f>
            <m:fPr>
              <m:ctrlPr>
                <w:rPr>
                  <w:rFonts w:ascii="Cambria Math" w:hAnsi="Cambria Math"/>
                </w:rPr>
              </m:ctrlPr>
            </m:fPr>
            <m:num>
              <m:r>
                <w:rPr>
                  <w:rFonts w:ascii="Cambria Math" w:hAnsi="Cambria Math"/>
                </w:rPr>
                <m:t>75</m:t>
              </m:r>
            </m:num>
            <m:den>
              <m:rad>
                <m:radPr>
                  <m:degHide m:val="1"/>
                  <m:ctrlPr>
                    <w:rPr>
                      <w:rFonts w:ascii="Cambria Math" w:hAnsi="Cambria Math"/>
                    </w:rPr>
                  </m:ctrlPr>
                </m:radPr>
                <m:deg/>
                <m:e>
                  <m:r>
                    <w:rPr>
                      <w:rFonts w:ascii="Cambria Math" w:hAnsi="Cambria Math"/>
                    </w:rPr>
                    <m:t>5</m:t>
                  </m:r>
                </m:e>
              </m:rad>
            </m:den>
          </m:f>
          <m:r>
            <w:rPr>
              <w:rFonts w:ascii="Cambria Math" w:hAnsi="Cambria Math"/>
            </w:rPr>
            <m:t>=(3.605)*33.54102≈121</m:t>
          </m:r>
        </m:oMath>
      </m:oMathPara>
    </w:p>
    <w:p w:rsidR="00982F4D" w:rsidRDefault="00CD47BE">
      <w:pPr>
        <w:pStyle w:val="FirstParagraph"/>
      </w:pPr>
      <m:oMathPara>
        <m:oMathParaPr>
          <m:jc m:val="center"/>
        </m:oMathParaPr>
        <m:oMath>
          <m:r>
            <m:rPr>
              <m:sty m:val="p"/>
            </m:rPr>
            <w:rPr>
              <w:rFonts w:ascii="Cambria Math" w:hAnsi="Cambria Math"/>
            </w:rPr>
            <m:t>For 80% Power:</m:t>
          </m:r>
        </m:oMath>
      </m:oMathPara>
    </w:p>
    <w:p w:rsidR="00982F4D" w:rsidRDefault="00CD47BE">
      <w:pPr>
        <w:pStyle w:val="FirstParagraph"/>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0.80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m:oMathPara>
    </w:p>
    <w:p w:rsidR="00982F4D" w:rsidRDefault="00CD47BE">
      <w:pPr>
        <w:pStyle w:val="FirstParagraph"/>
      </w:pPr>
      <m:oMathPara>
        <m:oMathParaPr>
          <m:jc m:val="center"/>
        </m:oMathParaPr>
        <m:oMath>
          <m:r>
            <w:rPr>
              <w:rFonts w:ascii="Cambria Math" w:hAnsi="Cambria Math"/>
            </w:rPr>
            <m:t>=(0.84+1.96)*</m:t>
          </m:r>
          <m:f>
            <m:fPr>
              <m:ctrlPr>
                <w:rPr>
                  <w:rFonts w:ascii="Cambria Math" w:hAnsi="Cambria Math"/>
                </w:rPr>
              </m:ctrlPr>
            </m:fPr>
            <m:num>
              <m:r>
                <w:rPr>
                  <w:rFonts w:ascii="Cambria Math" w:hAnsi="Cambria Math"/>
                </w:rPr>
                <m:t>75</m:t>
              </m:r>
            </m:num>
            <m:den>
              <m:rad>
                <m:radPr>
                  <m:degHide m:val="1"/>
                  <m:ctrlPr>
                    <w:rPr>
                      <w:rFonts w:ascii="Cambria Math" w:hAnsi="Cambria Math"/>
                    </w:rPr>
                  </m:ctrlPr>
                </m:radPr>
                <m:deg/>
                <m:e>
                  <m:r>
                    <w:rPr>
                      <w:rFonts w:ascii="Cambria Math" w:hAnsi="Cambria Math"/>
                    </w:rPr>
                    <m:t>5</m:t>
                  </m:r>
                </m:e>
              </m:rad>
            </m:den>
          </m:f>
          <m:r>
            <w:rPr>
              <w:rFonts w:ascii="Cambria Math" w:hAnsi="Cambria Math"/>
            </w:rPr>
            <m:t>=(2.8)*33.54102≈94</m:t>
          </m:r>
        </m:oMath>
      </m:oMathPara>
    </w:p>
    <w:p w:rsidR="00982F4D" w:rsidRDefault="00CD47BE">
      <w:pPr>
        <w:pStyle w:val="Heading3"/>
      </w:pPr>
      <w:bookmarkStart w:id="10" w:name="ii.-unknown-sd-with-r-2"/>
      <w:bookmarkEnd w:id="10"/>
      <w:r>
        <w:t>ii. Unknown SD (with R):</w:t>
      </w:r>
    </w:p>
    <w:p w:rsidR="00982F4D" w:rsidRDefault="00CD47BE">
      <w:pPr>
        <w:pStyle w:val="SourceCode"/>
      </w:pPr>
      <w:r>
        <w:rPr>
          <w:rStyle w:val="CommentTok"/>
        </w:rPr>
        <w:t># 90% power</w:t>
      </w:r>
      <w:r>
        <w:br/>
      </w:r>
      <w:r>
        <w:rPr>
          <w:rStyle w:val="NormalTok"/>
        </w:rPr>
        <w:t>delta_test_</w:t>
      </w:r>
      <w:r>
        <w:rPr>
          <w:rStyle w:val="DecValTok"/>
        </w:rPr>
        <w:t>90</w:t>
      </w:r>
      <w:r>
        <w:rPr>
          <w:rStyle w:val="NormalTok"/>
        </w:rPr>
        <w:t xml:space="preserve"> &lt;-</w:t>
      </w:r>
      <w:r>
        <w:rPr>
          <w:rStyle w:val="StringTok"/>
        </w:rPr>
        <w:t xml:space="preserve"> </w:t>
      </w:r>
      <w:r>
        <w:rPr>
          <w:rStyle w:val="KeywordTok"/>
        </w:rPr>
        <w:t>power.t.test</w:t>
      </w:r>
      <w:r>
        <w:rPr>
          <w:rStyle w:val="NormalTok"/>
        </w:rPr>
        <w:t>(</w:t>
      </w:r>
      <w:r>
        <w:rPr>
          <w:rStyle w:val="DataTypeTok"/>
        </w:rPr>
        <w:t>n =</w:t>
      </w:r>
      <w:r>
        <w:rPr>
          <w:rStyle w:val="NormalTok"/>
        </w:rPr>
        <w:t xml:space="preserve"> </w:t>
      </w:r>
      <w:r>
        <w:rPr>
          <w:rStyle w:val="DecValTok"/>
        </w:rPr>
        <w:t>5</w:t>
      </w:r>
      <w:r>
        <w:rPr>
          <w:rStyle w:val="NormalTok"/>
        </w:rPr>
        <w:t>,</w:t>
      </w:r>
      <w:r>
        <w:rPr>
          <w:rStyle w:val="DataTypeTok"/>
        </w:rPr>
        <w:t>power =</w:t>
      </w:r>
      <w:r>
        <w:rPr>
          <w:rStyle w:val="NormalTok"/>
        </w:rPr>
        <w:t xml:space="preserve"> </w:t>
      </w:r>
      <w:r>
        <w:rPr>
          <w:rStyle w:val="FloatTok"/>
        </w:rPr>
        <w:t>0.9</w:t>
      </w:r>
      <w:r>
        <w:rPr>
          <w:rStyle w:val="NormalTok"/>
        </w:rPr>
        <w:t>,</w:t>
      </w:r>
      <w:r>
        <w:rPr>
          <w:rStyle w:val="DataTypeTok"/>
        </w:rPr>
        <w:t>sd =</w:t>
      </w:r>
      <w:r>
        <w:rPr>
          <w:rStyle w:val="NormalTok"/>
        </w:rPr>
        <w:t xml:space="preserve"> </w:t>
      </w:r>
      <w:r>
        <w:rPr>
          <w:rStyle w:val="DecValTok"/>
        </w:rPr>
        <w:t>75</w:t>
      </w:r>
      <w:r>
        <w:rPr>
          <w:rStyle w:val="NormalTok"/>
        </w:rPr>
        <w:t>,</w:t>
      </w:r>
      <w:r>
        <w:rPr>
          <w:rStyle w:val="DataTypeTok"/>
        </w:rPr>
        <w:t>sig.level =</w:t>
      </w:r>
      <w:r>
        <w:rPr>
          <w:rStyle w:val="NormalTok"/>
        </w:rPr>
        <w:t xml:space="preserve"> </w:t>
      </w:r>
      <w:r>
        <w:rPr>
          <w:rStyle w:val="FloatTok"/>
        </w:rPr>
        <w:t>0.05</w:t>
      </w:r>
      <w:r>
        <w:rPr>
          <w:rStyle w:val="NormalTok"/>
        </w:rPr>
        <w:t>,</w:t>
      </w:r>
      <w:r>
        <w:rPr>
          <w:rStyle w:val="DataTypeTok"/>
        </w:rPr>
        <w:t>type =</w:t>
      </w:r>
      <w:r>
        <w:rPr>
          <w:rStyle w:val="NormalTok"/>
        </w:rPr>
        <w:t xml:space="preserve"> </w:t>
      </w:r>
      <w:r>
        <w:rPr>
          <w:rStyle w:val="StringTok"/>
        </w:rPr>
        <w:t>"one.sample"</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r>
        <w:br/>
      </w:r>
      <w:r>
        <w:rPr>
          <w:rStyle w:val="NormalTok"/>
        </w:rPr>
        <w:t>delta_test_</w:t>
      </w:r>
      <w:r>
        <w:rPr>
          <w:rStyle w:val="DecValTok"/>
        </w:rPr>
        <w:t>90</w:t>
      </w:r>
    </w:p>
    <w:p w:rsidR="00982F4D" w:rsidRDefault="00CD47BE">
      <w:pPr>
        <w:pStyle w:val="SourceCode"/>
      </w:pPr>
      <w:r>
        <w:rPr>
          <w:rStyle w:val="VerbatimChar"/>
        </w:rPr>
        <w:t xml:space="preserve">## </w:t>
      </w:r>
      <w:r>
        <w:br/>
      </w:r>
      <w:r>
        <w:rPr>
          <w:rStyle w:val="VerbatimChar"/>
        </w:rPr>
        <w:t xml:space="preserve">##      One-sample t test power calculation </w:t>
      </w:r>
      <w:r>
        <w:br/>
      </w:r>
      <w:r>
        <w:rPr>
          <w:rStyle w:val="VerbatimChar"/>
        </w:rPr>
        <w:t xml:space="preserve">## </w:t>
      </w:r>
      <w:r>
        <w:br/>
      </w:r>
      <w:r>
        <w:rPr>
          <w:rStyle w:val="VerbatimChar"/>
        </w:rPr>
        <w:t>##               n = 5</w:t>
      </w:r>
      <w:r>
        <w:br/>
      </w:r>
      <w:r>
        <w:rPr>
          <w:rStyle w:val="VerbatimChar"/>
        </w:rPr>
        <w:t xml:space="preserve">##      </w:t>
      </w:r>
      <w:r>
        <w:rPr>
          <w:rStyle w:val="VerbatimChar"/>
        </w:rPr>
        <w:t xml:space="preserve">     delta = 147.4417</w:t>
      </w:r>
      <w:r>
        <w:br/>
      </w:r>
      <w:r>
        <w:rPr>
          <w:rStyle w:val="VerbatimChar"/>
        </w:rPr>
        <w:t>##              sd = 75</w:t>
      </w:r>
      <w:r>
        <w:br/>
      </w:r>
      <w:r>
        <w:rPr>
          <w:rStyle w:val="VerbatimChar"/>
        </w:rPr>
        <w:lastRenderedPageBreak/>
        <w:t>##       sig.level = 0.05</w:t>
      </w:r>
      <w:r>
        <w:br/>
      </w:r>
      <w:r>
        <w:rPr>
          <w:rStyle w:val="VerbatimChar"/>
        </w:rPr>
        <w:t>##           power = 0.9</w:t>
      </w:r>
      <w:r>
        <w:br/>
      </w:r>
      <w:r>
        <w:rPr>
          <w:rStyle w:val="VerbatimChar"/>
        </w:rPr>
        <w:t>##     alternative = two.sided</w:t>
      </w:r>
    </w:p>
    <w:p w:rsidR="00982F4D" w:rsidRDefault="00CD47BE">
      <w:pPr>
        <w:pStyle w:val="SourceCode"/>
      </w:pPr>
      <w:r>
        <w:rPr>
          <w:rStyle w:val="NormalTok"/>
        </w:rPr>
        <w:t>delta_test_</w:t>
      </w:r>
      <w:r>
        <w:rPr>
          <w:rStyle w:val="DecValTok"/>
        </w:rPr>
        <w:t>90</w:t>
      </w:r>
      <w:r>
        <w:rPr>
          <w:rStyle w:val="OperatorTok"/>
        </w:rPr>
        <w:t>$</w:t>
      </w:r>
      <w:r>
        <w:rPr>
          <w:rStyle w:val="NormalTok"/>
        </w:rPr>
        <w:t>delta</w:t>
      </w:r>
    </w:p>
    <w:p w:rsidR="00982F4D" w:rsidRDefault="00CD47BE">
      <w:pPr>
        <w:pStyle w:val="SourceCode"/>
      </w:pPr>
      <w:r>
        <w:rPr>
          <w:rStyle w:val="VerbatimChar"/>
        </w:rPr>
        <w:t>## [1] 147.4417</w:t>
      </w:r>
    </w:p>
    <w:p w:rsidR="00982F4D" w:rsidRDefault="00CD47BE">
      <w:pPr>
        <w:pStyle w:val="SourceCode"/>
      </w:pPr>
      <w:r>
        <w:rPr>
          <w:rStyle w:val="CommentTok"/>
        </w:rPr>
        <w:t>#80% power</w:t>
      </w:r>
      <w:r>
        <w:br/>
      </w:r>
      <w:r>
        <w:rPr>
          <w:rStyle w:val="NormalTok"/>
        </w:rPr>
        <w:t>delta_test_</w:t>
      </w:r>
      <w:r>
        <w:rPr>
          <w:rStyle w:val="DecValTok"/>
        </w:rPr>
        <w:t>80</w:t>
      </w:r>
      <w:r>
        <w:rPr>
          <w:rStyle w:val="NormalTok"/>
        </w:rPr>
        <w:t xml:space="preserve"> &lt;-</w:t>
      </w:r>
      <w:r>
        <w:rPr>
          <w:rStyle w:val="StringTok"/>
        </w:rPr>
        <w:t xml:space="preserve"> </w:t>
      </w:r>
      <w:r>
        <w:rPr>
          <w:rStyle w:val="KeywordTok"/>
        </w:rPr>
        <w:t>power.t.test</w:t>
      </w:r>
      <w:r>
        <w:rPr>
          <w:rStyle w:val="NormalTok"/>
        </w:rPr>
        <w:t>(</w:t>
      </w:r>
      <w:r>
        <w:rPr>
          <w:rStyle w:val="DataTypeTok"/>
        </w:rPr>
        <w:t>n =</w:t>
      </w:r>
      <w:r>
        <w:rPr>
          <w:rStyle w:val="NormalTok"/>
        </w:rPr>
        <w:t xml:space="preserve"> </w:t>
      </w:r>
      <w:r>
        <w:rPr>
          <w:rStyle w:val="DecValTok"/>
        </w:rPr>
        <w:t>5</w:t>
      </w:r>
      <w:r>
        <w:rPr>
          <w:rStyle w:val="NormalTok"/>
        </w:rPr>
        <w:t>,</w:t>
      </w:r>
      <w:r>
        <w:rPr>
          <w:rStyle w:val="DataTypeTok"/>
        </w:rPr>
        <w:t>power =</w:t>
      </w:r>
      <w:r>
        <w:rPr>
          <w:rStyle w:val="NormalTok"/>
        </w:rPr>
        <w:t xml:space="preserve"> </w:t>
      </w:r>
      <w:r>
        <w:rPr>
          <w:rStyle w:val="FloatTok"/>
        </w:rPr>
        <w:t>0.8</w:t>
      </w:r>
      <w:r>
        <w:rPr>
          <w:rStyle w:val="NormalTok"/>
        </w:rPr>
        <w:t>,</w:t>
      </w:r>
      <w:r>
        <w:rPr>
          <w:rStyle w:val="DataTypeTok"/>
        </w:rPr>
        <w:t>sd =</w:t>
      </w:r>
      <w:r>
        <w:rPr>
          <w:rStyle w:val="NormalTok"/>
        </w:rPr>
        <w:t xml:space="preserve"> </w:t>
      </w:r>
      <w:r>
        <w:rPr>
          <w:rStyle w:val="DecValTok"/>
        </w:rPr>
        <w:t>75</w:t>
      </w:r>
      <w:r>
        <w:rPr>
          <w:rStyle w:val="NormalTok"/>
        </w:rPr>
        <w:t>,</w:t>
      </w:r>
      <w:r>
        <w:rPr>
          <w:rStyle w:val="DataTypeTok"/>
        </w:rPr>
        <w:t>sig.level =</w:t>
      </w:r>
      <w:r>
        <w:rPr>
          <w:rStyle w:val="NormalTok"/>
        </w:rPr>
        <w:t xml:space="preserve"> </w:t>
      </w:r>
      <w:r>
        <w:rPr>
          <w:rStyle w:val="FloatTok"/>
        </w:rPr>
        <w:t>0.05</w:t>
      </w:r>
      <w:r>
        <w:rPr>
          <w:rStyle w:val="NormalTok"/>
        </w:rPr>
        <w:t>,</w:t>
      </w:r>
      <w:r>
        <w:rPr>
          <w:rStyle w:val="DataTypeTok"/>
        </w:rPr>
        <w:t>type =</w:t>
      </w:r>
      <w:r>
        <w:rPr>
          <w:rStyle w:val="NormalTok"/>
        </w:rPr>
        <w:t xml:space="preserve"> </w:t>
      </w:r>
      <w:r>
        <w:rPr>
          <w:rStyle w:val="StringTok"/>
        </w:rPr>
        <w:t>"one.sample"</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r>
        <w:br/>
      </w:r>
      <w:r>
        <w:rPr>
          <w:rStyle w:val="NormalTok"/>
        </w:rPr>
        <w:t>delta_test_</w:t>
      </w:r>
      <w:r>
        <w:rPr>
          <w:rStyle w:val="DecValTok"/>
        </w:rPr>
        <w:t>80</w:t>
      </w:r>
    </w:p>
    <w:p w:rsidR="00982F4D" w:rsidRDefault="00CD47BE">
      <w:pPr>
        <w:pStyle w:val="SourceCode"/>
      </w:pPr>
      <w:r>
        <w:rPr>
          <w:rStyle w:val="VerbatimChar"/>
        </w:rPr>
        <w:t xml:space="preserve">## </w:t>
      </w:r>
      <w:r>
        <w:br/>
      </w:r>
      <w:r>
        <w:rPr>
          <w:rStyle w:val="VerbatimChar"/>
        </w:rPr>
        <w:t xml:space="preserve">##      One-sample t test power calculation </w:t>
      </w:r>
      <w:r>
        <w:br/>
      </w:r>
      <w:r>
        <w:rPr>
          <w:rStyle w:val="VerbatimChar"/>
        </w:rPr>
        <w:t xml:space="preserve">## </w:t>
      </w:r>
      <w:r>
        <w:br/>
      </w:r>
      <w:r>
        <w:rPr>
          <w:rStyle w:val="VerbatimChar"/>
        </w:rPr>
        <w:t>##               n = 5</w:t>
      </w:r>
      <w:r>
        <w:br/>
      </w:r>
      <w:r>
        <w:rPr>
          <w:rStyle w:val="VerbatimChar"/>
        </w:rPr>
        <w:t>##           delta = 126.1498</w:t>
      </w:r>
      <w:r>
        <w:br/>
      </w:r>
      <w:r>
        <w:rPr>
          <w:rStyle w:val="VerbatimChar"/>
        </w:rPr>
        <w:t>##              sd = 75</w:t>
      </w:r>
      <w:r>
        <w:br/>
      </w:r>
      <w:r>
        <w:rPr>
          <w:rStyle w:val="VerbatimChar"/>
        </w:rPr>
        <w:t>##       sig.level = 0.05</w:t>
      </w:r>
      <w:r>
        <w:br/>
      </w:r>
      <w:r>
        <w:rPr>
          <w:rStyle w:val="VerbatimChar"/>
        </w:rPr>
        <w:t>##           power = 0.8</w:t>
      </w:r>
      <w:r>
        <w:br/>
      </w:r>
      <w:r>
        <w:rPr>
          <w:rStyle w:val="VerbatimChar"/>
        </w:rPr>
        <w:t>##     alternative =</w:t>
      </w:r>
      <w:r>
        <w:rPr>
          <w:rStyle w:val="VerbatimChar"/>
        </w:rPr>
        <w:t xml:space="preserve"> two.sided</w:t>
      </w:r>
    </w:p>
    <w:p w:rsidR="00982F4D" w:rsidRDefault="00CD47BE">
      <w:pPr>
        <w:pStyle w:val="SourceCode"/>
      </w:pPr>
      <w:r>
        <w:rPr>
          <w:rStyle w:val="NormalTok"/>
        </w:rPr>
        <w:t>delta_test_</w:t>
      </w:r>
      <w:r>
        <w:rPr>
          <w:rStyle w:val="DecValTok"/>
        </w:rPr>
        <w:t>80</w:t>
      </w:r>
      <w:r>
        <w:rPr>
          <w:rStyle w:val="OperatorTok"/>
        </w:rPr>
        <w:t>$</w:t>
      </w:r>
      <w:r>
        <w:rPr>
          <w:rStyle w:val="NormalTok"/>
        </w:rPr>
        <w:t>delta</w:t>
      </w:r>
    </w:p>
    <w:p w:rsidR="00982F4D" w:rsidRDefault="00CD47BE">
      <w:pPr>
        <w:pStyle w:val="SourceCode"/>
      </w:pPr>
      <w:r>
        <w:rPr>
          <w:rStyle w:val="VerbatimChar"/>
        </w:rPr>
        <w:t>## [1] 126.1498</w:t>
      </w:r>
    </w:p>
    <w:p w:rsidR="00823ACF" w:rsidRDefault="00823ACF">
      <w:pPr>
        <w:rPr>
          <w:rFonts w:asciiTheme="majorHAnsi" w:eastAsiaTheme="majorEastAsia" w:hAnsiTheme="majorHAnsi" w:cstheme="majorBidi"/>
          <w:b/>
          <w:bCs/>
          <w:color w:val="345A8A" w:themeColor="accent1" w:themeShade="B5"/>
          <w:sz w:val="32"/>
          <w:szCs w:val="32"/>
        </w:rPr>
      </w:pPr>
      <w:bookmarkStart w:id="11" w:name="section-1"/>
      <w:bookmarkEnd w:id="11"/>
      <w:r>
        <w:br w:type="page"/>
      </w:r>
    </w:p>
    <w:p w:rsidR="00982F4D" w:rsidRDefault="00CD47BE">
      <w:pPr>
        <w:pStyle w:val="Heading1"/>
      </w:pPr>
      <w:r>
        <w:lastRenderedPageBreak/>
        <w:t>3</w:t>
      </w:r>
      <w:r>
        <w:t>.</w:t>
      </w:r>
    </w:p>
    <w:p w:rsidR="00982F4D" w:rsidRDefault="00CD47BE">
      <w:pPr>
        <w:pStyle w:val="Heading2"/>
      </w:pPr>
      <w:bookmarkStart w:id="12" w:name="ia.-rejection-simulation-based-on-provid"/>
      <w:bookmarkEnd w:id="12"/>
      <w:r>
        <w:t>ia. Rejection Simulation (based on provided code):</w:t>
      </w:r>
    </w:p>
    <w:p w:rsidR="00982F4D" w:rsidRDefault="00CD47BE">
      <w:pPr>
        <w:pStyle w:val="SourceCode"/>
      </w:pPr>
      <w:r>
        <w:rPr>
          <w:rStyle w:val="KeywordTok"/>
        </w:rPr>
        <w:t>set.seed</w:t>
      </w:r>
      <w:r>
        <w:rPr>
          <w:rStyle w:val="NormalTok"/>
        </w:rPr>
        <w:t>(</w:t>
      </w:r>
      <w:r>
        <w:rPr>
          <w:rStyle w:val="DecValTok"/>
        </w:rPr>
        <w:t>2345</w:t>
      </w:r>
      <w:r>
        <w:rPr>
          <w:rStyle w:val="NormalTok"/>
        </w:rPr>
        <w:t>)</w:t>
      </w:r>
      <w:r>
        <w:br/>
      </w:r>
      <w:r>
        <w:rPr>
          <w:rStyle w:val="CommentTok"/>
        </w:rPr>
        <w:t># Set input values</w:t>
      </w:r>
      <w:r>
        <w:br/>
      </w:r>
      <w:r>
        <w:rPr>
          <w:rStyle w:val="NormalTok"/>
        </w:rPr>
        <w:t>n &lt;-</w:t>
      </w:r>
      <w:r>
        <w:rPr>
          <w:rStyle w:val="StringTok"/>
        </w:rPr>
        <w:t xml:space="preserve"> </w:t>
      </w:r>
      <w:r>
        <w:rPr>
          <w:rStyle w:val="DecValTok"/>
        </w:rPr>
        <w:t>5</w:t>
      </w:r>
      <w:r>
        <w:br/>
      </w:r>
      <w:r>
        <w:rPr>
          <w:rStyle w:val="NormalTok"/>
        </w:rPr>
        <w:t>mean &lt;-</w:t>
      </w:r>
      <w:r>
        <w:rPr>
          <w:rStyle w:val="StringTok"/>
        </w:rPr>
        <w:t xml:space="preserve"> </w:t>
      </w:r>
      <w:r>
        <w:rPr>
          <w:rStyle w:val="DecValTok"/>
        </w:rPr>
        <w:t>0</w:t>
      </w:r>
      <w:r>
        <w:br/>
      </w:r>
      <w:r>
        <w:rPr>
          <w:rStyle w:val="NormalTok"/>
        </w:rPr>
        <w:t>sd &lt;-</w:t>
      </w:r>
      <w:r>
        <w:rPr>
          <w:rStyle w:val="StringTok"/>
        </w:rPr>
        <w:t xml:space="preserve"> </w:t>
      </w:r>
      <w:r>
        <w:rPr>
          <w:rStyle w:val="DecValTok"/>
        </w:rPr>
        <w:t>75</w:t>
      </w:r>
      <w:r>
        <w:br/>
      </w:r>
      <w:r>
        <w:rPr>
          <w:rStyle w:val="NormalTok"/>
        </w:rPr>
        <w:t>numTrials &lt;-</w:t>
      </w:r>
      <w:r>
        <w:rPr>
          <w:rStyle w:val="StringTok"/>
        </w:rPr>
        <w:t xml:space="preserve"> </w:t>
      </w:r>
      <w:r>
        <w:rPr>
          <w:rStyle w:val="DecValTok"/>
        </w:rPr>
        <w:t>10000</w:t>
      </w:r>
      <w:r>
        <w:br/>
      </w:r>
      <w:r>
        <w:rPr>
          <w:rStyle w:val="NormalTok"/>
        </w:rPr>
        <w:t>alpha &lt;-</w:t>
      </w:r>
      <w:r>
        <w:rPr>
          <w:rStyle w:val="StringTok"/>
        </w:rPr>
        <w:t xml:space="preserve"> </w:t>
      </w:r>
      <w:r>
        <w:rPr>
          <w:rStyle w:val="FloatTok"/>
        </w:rPr>
        <w:t>0.05</w:t>
      </w:r>
      <w:r>
        <w:br/>
      </w:r>
      <w:r>
        <w:rPr>
          <w:rStyle w:val="CommentTok"/>
        </w:rPr>
        <w:t># Set a counter to determine the number of rejected hypothesis</w:t>
      </w:r>
      <w:r>
        <w:rPr>
          <w:rStyle w:val="CommentTok"/>
        </w:rPr>
        <w:t xml:space="preserve"> tests</w:t>
      </w:r>
      <w:r>
        <w:br/>
      </w:r>
      <w:r>
        <w:rPr>
          <w:rStyle w:val="NormalTok"/>
        </w:rPr>
        <w:t>count &lt;-</w:t>
      </w:r>
      <w:r>
        <w:rPr>
          <w:rStyle w:val="String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numTrials){</w:t>
      </w:r>
      <w:r>
        <w:br/>
      </w:r>
      <w:r>
        <w:rPr>
          <w:rStyle w:val="CommentTok"/>
        </w:rPr>
        <w:t># Generate data</w:t>
      </w:r>
      <w:r>
        <w:br/>
      </w:r>
      <w:r>
        <w:rPr>
          <w:rStyle w:val="NormalTok"/>
        </w:rPr>
        <w:t>y &lt;-</w:t>
      </w:r>
      <w:r>
        <w:rPr>
          <w:rStyle w:val="StringTok"/>
        </w:rPr>
        <w:t xml:space="preserve"> </w:t>
      </w:r>
      <w:r>
        <w:rPr>
          <w:rStyle w:val="KeywordTok"/>
        </w:rPr>
        <w:t>rnorm</w:t>
      </w:r>
      <w:r>
        <w:rPr>
          <w:rStyle w:val="NormalTok"/>
        </w:rPr>
        <w:t>(n,mean,sd)</w:t>
      </w:r>
      <w:r>
        <w:br/>
      </w:r>
      <w:r>
        <w:rPr>
          <w:rStyle w:val="CommentTok"/>
        </w:rPr>
        <w:t># Perform test</w:t>
      </w:r>
      <w:r>
        <w:br/>
      </w:r>
      <w:r>
        <w:rPr>
          <w:rStyle w:val="NormalTok"/>
        </w:rPr>
        <w:t>t &lt;-</w:t>
      </w:r>
      <w:r>
        <w:rPr>
          <w:rStyle w:val="StringTok"/>
        </w:rPr>
        <w:t xml:space="preserve"> </w:t>
      </w:r>
      <w:r>
        <w:rPr>
          <w:rStyle w:val="KeywordTok"/>
        </w:rPr>
        <w:t>t.test</w:t>
      </w:r>
      <w:r>
        <w:rPr>
          <w:rStyle w:val="NormalTok"/>
        </w:rPr>
        <w:t>(y,</w:t>
      </w:r>
      <w:r>
        <w:rPr>
          <w:rStyle w:val="DataTypeTok"/>
        </w:rPr>
        <w:t>alternative =</w:t>
      </w:r>
      <w:r>
        <w:rPr>
          <w:rStyle w:val="NormalTok"/>
        </w:rPr>
        <w:t xml:space="preserve"> </w:t>
      </w:r>
      <w:r>
        <w:rPr>
          <w:rStyle w:val="StringTok"/>
        </w:rPr>
        <w:t>"two.sided"</w:t>
      </w:r>
      <w:r>
        <w:rPr>
          <w:rStyle w:val="NormalTok"/>
        </w:rPr>
        <w:t>)</w:t>
      </w:r>
      <w:r>
        <w:br/>
      </w:r>
      <w:r>
        <w:rPr>
          <w:rStyle w:val="NormalTok"/>
        </w:rPr>
        <w:t>count &lt;-</w:t>
      </w:r>
      <w:r>
        <w:rPr>
          <w:rStyle w:val="StringTok"/>
        </w:rPr>
        <w:t xml:space="preserve"> </w:t>
      </w:r>
      <w:r>
        <w:rPr>
          <w:rStyle w:val="NormalTok"/>
        </w:rPr>
        <w:t xml:space="preserve">count </w:t>
      </w:r>
      <w:r>
        <w:rPr>
          <w:rStyle w:val="OperatorTok"/>
        </w:rPr>
        <w:t>+</w:t>
      </w:r>
      <w:r>
        <w:rPr>
          <w:rStyle w:val="StringTok"/>
        </w:rPr>
        <w:t xml:space="preserve"> </w:t>
      </w:r>
      <w:r>
        <w:rPr>
          <w:rStyle w:val="NormalTok"/>
        </w:rPr>
        <w:t>(t</w:t>
      </w:r>
      <w:r>
        <w:rPr>
          <w:rStyle w:val="OperatorTok"/>
        </w:rPr>
        <w:t>$</w:t>
      </w:r>
      <w:r>
        <w:rPr>
          <w:rStyle w:val="NormalTok"/>
        </w:rPr>
        <w:t xml:space="preserve">p.value </w:t>
      </w:r>
      <w:r>
        <w:rPr>
          <w:rStyle w:val="OperatorTok"/>
        </w:rPr>
        <w:t>&lt;</w:t>
      </w:r>
      <w:r>
        <w:rPr>
          <w:rStyle w:val="StringTok"/>
        </w:rPr>
        <w:t xml:space="preserve"> </w:t>
      </w:r>
      <w:r>
        <w:rPr>
          <w:rStyle w:val="NormalTok"/>
        </w:rPr>
        <w:t>alpha)</w:t>
      </w:r>
      <w:r>
        <w:br/>
      </w:r>
      <w:r>
        <w:rPr>
          <w:rStyle w:val="NormalTok"/>
        </w:rPr>
        <w:t>}</w:t>
      </w:r>
      <w:r>
        <w:br/>
      </w:r>
      <w:r>
        <w:rPr>
          <w:rStyle w:val="NormalTok"/>
        </w:rPr>
        <w:t>power &lt;-</w:t>
      </w:r>
      <w:r>
        <w:rPr>
          <w:rStyle w:val="StringTok"/>
        </w:rPr>
        <w:t xml:space="preserve"> </w:t>
      </w:r>
      <w:r>
        <w:rPr>
          <w:rStyle w:val="NormalTok"/>
        </w:rPr>
        <w:t>count</w:t>
      </w:r>
      <w:r>
        <w:rPr>
          <w:rStyle w:val="OperatorTok"/>
        </w:rPr>
        <w:t>/</w:t>
      </w:r>
      <w:r>
        <w:rPr>
          <w:rStyle w:val="NormalTok"/>
        </w:rPr>
        <w:t>numTrials</w:t>
      </w:r>
      <w:r>
        <w:br/>
      </w:r>
      <w:r>
        <w:rPr>
          <w:rStyle w:val="NormalTok"/>
        </w:rPr>
        <w:t>power</w:t>
      </w:r>
    </w:p>
    <w:p w:rsidR="00982F4D" w:rsidRDefault="00CD47BE">
      <w:pPr>
        <w:pStyle w:val="SourceCode"/>
      </w:pPr>
      <w:r>
        <w:rPr>
          <w:rStyle w:val="VerbatimChar"/>
        </w:rPr>
        <w:t>## [1] 0.0498</w:t>
      </w:r>
    </w:p>
    <w:p w:rsidR="00982F4D" w:rsidRDefault="00CD47BE" w:rsidP="00965072">
      <w:pPr>
        <w:pStyle w:val="FirstParagraph"/>
        <w:ind w:firstLine="720"/>
      </w:pPr>
      <w:r>
        <w:t xml:space="preserve">The loop above generates 10,000 normal distributions with a mean of 0 and SD of 75. Then it performs a t-test on each distribution to see if the distribution’s mean is different from 0. If the p-value of the t-test is below our significance level of 0.05, </w:t>
      </w:r>
      <w:r>
        <w:t>the loop adds to the counter. Then, you divide the number of times that the mean was different from 0 by the number of simulations, to get the proportion of times the null hypothesis was rejected. The result is 0.0498, or about 5%, which is exactly what we</w:t>
      </w:r>
      <w:r>
        <w:t>’d expect.</w:t>
      </w:r>
    </w:p>
    <w:p w:rsidR="00982F4D" w:rsidRDefault="00CD47BE">
      <w:pPr>
        <w:pStyle w:val="Heading2"/>
      </w:pPr>
      <w:bookmarkStart w:id="13" w:name="ib.-power-simulation-based-on-provided-c"/>
      <w:bookmarkEnd w:id="13"/>
      <w:r>
        <w:t>i</w:t>
      </w:r>
      <w:r>
        <w:t>b. Power Simulation (based on provided code):</w:t>
      </w:r>
    </w:p>
    <w:p w:rsidR="00982F4D" w:rsidRDefault="00CD47BE">
      <w:pPr>
        <w:pStyle w:val="SourceCode"/>
      </w:pPr>
      <w:r>
        <w:rPr>
          <w:rStyle w:val="KeywordTok"/>
        </w:rPr>
        <w:t>set.seed</w:t>
      </w:r>
      <w:r>
        <w:rPr>
          <w:rStyle w:val="NormalTok"/>
        </w:rPr>
        <w:t>(</w:t>
      </w:r>
      <w:r>
        <w:rPr>
          <w:rStyle w:val="DecValTok"/>
        </w:rPr>
        <w:t>1796</w:t>
      </w:r>
      <w:r>
        <w:rPr>
          <w:rStyle w:val="NormalTok"/>
        </w:rPr>
        <w:t>)</w:t>
      </w:r>
      <w:r>
        <w:br/>
      </w:r>
      <w:r>
        <w:rPr>
          <w:rStyle w:val="CommentTok"/>
        </w:rPr>
        <w:t># Set input values</w:t>
      </w:r>
      <w:r>
        <w:br/>
      </w:r>
      <w:r>
        <w:rPr>
          <w:rStyle w:val="NormalTok"/>
        </w:rPr>
        <w:t>n &lt;-</w:t>
      </w:r>
      <w:r>
        <w:rPr>
          <w:rStyle w:val="StringTok"/>
        </w:rPr>
        <w:t xml:space="preserve"> </w:t>
      </w:r>
      <w:r>
        <w:rPr>
          <w:rStyle w:val="DecValTok"/>
        </w:rPr>
        <w:t>5</w:t>
      </w:r>
      <w:r>
        <w:br/>
      </w:r>
      <w:r>
        <w:rPr>
          <w:rStyle w:val="NormalTok"/>
        </w:rPr>
        <w:t>mean &lt;-</w:t>
      </w:r>
      <w:r>
        <w:rPr>
          <w:rStyle w:val="StringTok"/>
        </w:rPr>
        <w:t xml:space="preserve"> </w:t>
      </w:r>
      <w:r>
        <w:rPr>
          <w:rStyle w:val="DecValTok"/>
        </w:rPr>
        <w:t>100</w:t>
      </w:r>
      <w:r>
        <w:br/>
      </w:r>
      <w:r>
        <w:rPr>
          <w:rStyle w:val="NormalTok"/>
        </w:rPr>
        <w:t>sd &lt;-</w:t>
      </w:r>
      <w:r>
        <w:rPr>
          <w:rStyle w:val="StringTok"/>
        </w:rPr>
        <w:t xml:space="preserve"> </w:t>
      </w:r>
      <w:r>
        <w:rPr>
          <w:rStyle w:val="DecValTok"/>
        </w:rPr>
        <w:t>75</w:t>
      </w:r>
      <w:r>
        <w:br/>
      </w:r>
      <w:r>
        <w:rPr>
          <w:rStyle w:val="NormalTok"/>
        </w:rPr>
        <w:t>numTrials &lt;-</w:t>
      </w:r>
      <w:r>
        <w:rPr>
          <w:rStyle w:val="StringTok"/>
        </w:rPr>
        <w:t xml:space="preserve"> </w:t>
      </w:r>
      <w:r>
        <w:rPr>
          <w:rStyle w:val="DecValTok"/>
        </w:rPr>
        <w:t>10000</w:t>
      </w:r>
      <w:r>
        <w:br/>
      </w:r>
      <w:r>
        <w:rPr>
          <w:rStyle w:val="NormalTok"/>
        </w:rPr>
        <w:t>alpha &lt;-</w:t>
      </w:r>
      <w:r>
        <w:rPr>
          <w:rStyle w:val="StringTok"/>
        </w:rPr>
        <w:t xml:space="preserve"> </w:t>
      </w:r>
      <w:r>
        <w:rPr>
          <w:rStyle w:val="FloatTok"/>
        </w:rPr>
        <w:t>0.05</w:t>
      </w:r>
      <w:r>
        <w:br/>
      </w:r>
      <w:r>
        <w:rPr>
          <w:rStyle w:val="CommentTok"/>
        </w:rPr>
        <w:t># Set a counter to determine the number of rejected hypothesis tests</w:t>
      </w:r>
      <w:r>
        <w:br/>
      </w:r>
      <w:r>
        <w:rPr>
          <w:rStyle w:val="NormalTok"/>
        </w:rPr>
        <w:t>count &lt;-</w:t>
      </w:r>
      <w:r>
        <w:rPr>
          <w:rStyle w:val="String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numTrials){</w:t>
      </w:r>
      <w:r>
        <w:br/>
      </w:r>
      <w:r>
        <w:rPr>
          <w:rStyle w:val="CommentTok"/>
        </w:rPr>
        <w:t># Generate data</w:t>
      </w:r>
      <w:r>
        <w:br/>
      </w:r>
      <w:r>
        <w:rPr>
          <w:rStyle w:val="NormalTok"/>
        </w:rPr>
        <w:t>y &lt;-</w:t>
      </w:r>
      <w:r>
        <w:rPr>
          <w:rStyle w:val="StringTok"/>
        </w:rPr>
        <w:t xml:space="preserve"> </w:t>
      </w:r>
      <w:r>
        <w:rPr>
          <w:rStyle w:val="KeywordTok"/>
        </w:rPr>
        <w:t>rnorm</w:t>
      </w:r>
      <w:r>
        <w:rPr>
          <w:rStyle w:val="NormalTok"/>
        </w:rPr>
        <w:t>(n,mean,sd)</w:t>
      </w:r>
      <w:r>
        <w:br/>
      </w:r>
      <w:r>
        <w:rPr>
          <w:rStyle w:val="CommentTok"/>
        </w:rPr>
        <w:t># Perform test</w:t>
      </w:r>
      <w:r>
        <w:br/>
      </w:r>
      <w:r>
        <w:rPr>
          <w:rStyle w:val="NormalTok"/>
        </w:rPr>
        <w:t>t &lt;-</w:t>
      </w:r>
      <w:r>
        <w:rPr>
          <w:rStyle w:val="StringTok"/>
        </w:rPr>
        <w:t xml:space="preserve"> </w:t>
      </w:r>
      <w:r>
        <w:rPr>
          <w:rStyle w:val="KeywordTok"/>
        </w:rPr>
        <w:t>t.test</w:t>
      </w:r>
      <w:r>
        <w:rPr>
          <w:rStyle w:val="NormalTok"/>
        </w:rPr>
        <w:t>(y,</w:t>
      </w:r>
      <w:r>
        <w:rPr>
          <w:rStyle w:val="DataTypeTok"/>
        </w:rPr>
        <w:t>alternative =</w:t>
      </w:r>
      <w:r>
        <w:rPr>
          <w:rStyle w:val="NormalTok"/>
        </w:rPr>
        <w:t xml:space="preserve"> </w:t>
      </w:r>
      <w:r>
        <w:rPr>
          <w:rStyle w:val="StringTok"/>
        </w:rPr>
        <w:t>"two.sided"</w:t>
      </w:r>
      <w:r>
        <w:rPr>
          <w:rStyle w:val="NormalTok"/>
        </w:rPr>
        <w:t>)</w:t>
      </w:r>
      <w:r>
        <w:br/>
      </w:r>
      <w:r>
        <w:rPr>
          <w:rStyle w:val="NormalTok"/>
        </w:rPr>
        <w:t>count &lt;-</w:t>
      </w:r>
      <w:r>
        <w:rPr>
          <w:rStyle w:val="StringTok"/>
        </w:rPr>
        <w:t xml:space="preserve"> </w:t>
      </w:r>
      <w:r>
        <w:rPr>
          <w:rStyle w:val="NormalTok"/>
        </w:rPr>
        <w:t xml:space="preserve">count </w:t>
      </w:r>
      <w:r>
        <w:rPr>
          <w:rStyle w:val="OperatorTok"/>
        </w:rPr>
        <w:t>+</w:t>
      </w:r>
      <w:r>
        <w:rPr>
          <w:rStyle w:val="StringTok"/>
        </w:rPr>
        <w:t xml:space="preserve"> </w:t>
      </w:r>
      <w:r>
        <w:rPr>
          <w:rStyle w:val="NormalTok"/>
        </w:rPr>
        <w:t>(t</w:t>
      </w:r>
      <w:r>
        <w:rPr>
          <w:rStyle w:val="OperatorTok"/>
        </w:rPr>
        <w:t>$</w:t>
      </w:r>
      <w:r>
        <w:rPr>
          <w:rStyle w:val="NormalTok"/>
        </w:rPr>
        <w:t xml:space="preserve">p.value </w:t>
      </w:r>
      <w:r>
        <w:rPr>
          <w:rStyle w:val="OperatorTok"/>
        </w:rPr>
        <w:t>&lt;</w:t>
      </w:r>
      <w:r>
        <w:rPr>
          <w:rStyle w:val="StringTok"/>
        </w:rPr>
        <w:t xml:space="preserve"> </w:t>
      </w:r>
      <w:r>
        <w:rPr>
          <w:rStyle w:val="NormalTok"/>
        </w:rPr>
        <w:t>alpha)</w:t>
      </w:r>
      <w:r>
        <w:br/>
      </w:r>
      <w:r>
        <w:rPr>
          <w:rStyle w:val="NormalTok"/>
        </w:rPr>
        <w:t>}</w:t>
      </w:r>
      <w:r>
        <w:br/>
      </w:r>
      <w:r>
        <w:rPr>
          <w:rStyle w:val="CommentTok"/>
        </w:rPr>
        <w:t># Power = proportion of rejections</w:t>
      </w:r>
      <w:r>
        <w:br/>
      </w:r>
      <w:r>
        <w:rPr>
          <w:rStyle w:val="NormalTok"/>
        </w:rPr>
        <w:lastRenderedPageBreak/>
        <w:t>power &lt;-</w:t>
      </w:r>
      <w:r>
        <w:rPr>
          <w:rStyle w:val="StringTok"/>
        </w:rPr>
        <w:t xml:space="preserve"> </w:t>
      </w:r>
      <w:r>
        <w:rPr>
          <w:rStyle w:val="NormalTok"/>
        </w:rPr>
        <w:t>count</w:t>
      </w:r>
      <w:r>
        <w:rPr>
          <w:rStyle w:val="OperatorTok"/>
        </w:rPr>
        <w:t>/</w:t>
      </w:r>
      <w:r>
        <w:rPr>
          <w:rStyle w:val="NormalTok"/>
        </w:rPr>
        <w:t>numTrials</w:t>
      </w:r>
      <w:r>
        <w:br/>
      </w:r>
      <w:r>
        <w:rPr>
          <w:rStyle w:val="NormalTok"/>
        </w:rPr>
        <w:t>power</w:t>
      </w:r>
    </w:p>
    <w:p w:rsidR="00982F4D" w:rsidRDefault="00CD47BE">
      <w:pPr>
        <w:pStyle w:val="SourceCode"/>
      </w:pPr>
      <w:r>
        <w:rPr>
          <w:rStyle w:val="VerbatimChar"/>
        </w:rPr>
        <w:t>## [1] 0.613</w:t>
      </w:r>
    </w:p>
    <w:p w:rsidR="00982F4D" w:rsidRDefault="00CD47BE" w:rsidP="00965072">
      <w:pPr>
        <w:pStyle w:val="FirstParagraph"/>
        <w:ind w:firstLine="720"/>
      </w:pPr>
      <w:r>
        <w:t>The answer above is closest to 2.a.ii, which was calculating power with an unknown standard deviation. Power is the probability that we reject the null hypothesis given that the alternative hypothesis is true. In other words, the probability of finding a d</w:t>
      </w:r>
      <w:r>
        <w:t>ifference if it exists. So the result above is pretty much exactly what we would expect based on the power calculation in 2.</w:t>
      </w:r>
      <w:proofErr w:type="gramStart"/>
      <w:r>
        <w:t>a.ii.</w:t>
      </w:r>
      <w:proofErr w:type="gramEnd"/>
    </w:p>
    <w:p w:rsidR="00982F4D" w:rsidRDefault="00CD47BE">
      <w:pPr>
        <w:pStyle w:val="Heading2"/>
      </w:pPr>
      <w:bookmarkStart w:id="14" w:name="iii."/>
      <w:bookmarkEnd w:id="14"/>
      <w:r>
        <w:t>i</w:t>
      </w:r>
      <w:r>
        <w:t>ii.</w:t>
      </w:r>
    </w:p>
    <w:p w:rsidR="00982F4D" w:rsidRDefault="00CD47BE" w:rsidP="00965072">
      <w:pPr>
        <w:pStyle w:val="FirstParagraph"/>
        <w:ind w:firstLine="720"/>
      </w:pPr>
      <w:bookmarkStart w:id="15" w:name="_GoBack"/>
      <w:bookmarkEnd w:id="15"/>
      <w:r>
        <w:t>To estimate the required sample size for a given power, you could take the above for loop and run it for a range of value</w:t>
      </w:r>
      <w:r>
        <w:t>s for n. Once you reached a value of n that resulted in a power of 0.9, you would have a decent estimate for your answer. You could also do the same thing for various values of mean (with a fixed n), in order to determine the smallest detectable difference</w:t>
      </w:r>
      <w:r>
        <w:t>.</w:t>
      </w:r>
    </w:p>
    <w:sectPr w:rsidR="00982F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7BE" w:rsidRDefault="00CD47BE">
      <w:pPr>
        <w:spacing w:after="0"/>
      </w:pPr>
      <w:r>
        <w:separator/>
      </w:r>
    </w:p>
  </w:endnote>
  <w:endnote w:type="continuationSeparator" w:id="0">
    <w:p w:rsidR="00CD47BE" w:rsidRDefault="00CD47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7BE" w:rsidRDefault="00CD47BE">
      <w:r>
        <w:separator/>
      </w:r>
    </w:p>
  </w:footnote>
  <w:footnote w:type="continuationSeparator" w:id="0">
    <w:p w:rsidR="00CD47BE" w:rsidRDefault="00CD4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EBFB37"/>
    <w:multiLevelType w:val="multilevel"/>
    <w:tmpl w:val="DED055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6606E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552AC"/>
    <w:rsid w:val="007159A9"/>
    <w:rsid w:val="00784D58"/>
    <w:rsid w:val="00823ACF"/>
    <w:rsid w:val="008D6863"/>
    <w:rsid w:val="00965072"/>
    <w:rsid w:val="00982F4D"/>
    <w:rsid w:val="00B86B75"/>
    <w:rsid w:val="00BC48D5"/>
    <w:rsid w:val="00C36279"/>
    <w:rsid w:val="00CD47BE"/>
    <w:rsid w:val="00E315A3"/>
    <w:rsid w:val="00E63D59"/>
    <w:rsid w:val="00F152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EBD3"/>
  <w15:docId w15:val="{4EB84448-CC7D-4912-836C-59E61ABC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Methods Homework 4</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Homework 4</dc:title>
  <dc:creator>Tim Vigers</dc:creator>
  <cp:lastModifiedBy>Vigers, Timothy</cp:lastModifiedBy>
  <cp:revision>7</cp:revision>
  <dcterms:created xsi:type="dcterms:W3CDTF">2018-10-01T14:47:00Z</dcterms:created>
  <dcterms:modified xsi:type="dcterms:W3CDTF">2018-10-01T14:50:00Z</dcterms:modified>
</cp:coreProperties>
</file>