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4973B" w14:textId="1ED1C351" w:rsidR="0052508E" w:rsidRPr="00796530" w:rsidRDefault="0052508E" w:rsidP="0052508E">
      <w:pPr>
        <w:jc w:val="center"/>
        <w:rPr>
          <w:b/>
        </w:rPr>
      </w:pPr>
      <w:r w:rsidRPr="00796530">
        <w:rPr>
          <w:b/>
        </w:rPr>
        <w:t>20</w:t>
      </w:r>
      <w:r w:rsidR="008967C2" w:rsidRPr="00796530">
        <w:rPr>
          <w:b/>
        </w:rPr>
        <w:t>1</w:t>
      </w:r>
      <w:r w:rsidR="00346212">
        <w:rPr>
          <w:b/>
        </w:rPr>
        <w:t>7</w:t>
      </w:r>
      <w:r w:rsidRPr="00796530">
        <w:rPr>
          <w:b/>
        </w:rPr>
        <w:t xml:space="preserve"> Biostatistics Program</w:t>
      </w:r>
    </w:p>
    <w:p w14:paraId="4F6A9BEF" w14:textId="77777777" w:rsidR="00717690" w:rsidRPr="00796530" w:rsidRDefault="0052508E" w:rsidP="0052508E">
      <w:pPr>
        <w:jc w:val="center"/>
        <w:rPr>
          <w:b/>
          <w:sz w:val="16"/>
          <w:szCs w:val="16"/>
        </w:rPr>
      </w:pPr>
      <w:r w:rsidRPr="00796530">
        <w:rPr>
          <w:b/>
        </w:rPr>
        <w:t xml:space="preserve">Instructions for </w:t>
      </w:r>
      <w:r w:rsidR="005909F7" w:rsidRPr="00796530">
        <w:rPr>
          <w:b/>
        </w:rPr>
        <w:t xml:space="preserve">First Year </w:t>
      </w:r>
      <w:r w:rsidR="00D40D23" w:rsidRPr="00796530">
        <w:rPr>
          <w:b/>
        </w:rPr>
        <w:t>Take Home</w:t>
      </w:r>
      <w:r w:rsidR="005909F7" w:rsidRPr="00796530">
        <w:rPr>
          <w:b/>
        </w:rPr>
        <w:t xml:space="preserve"> Exam</w:t>
      </w:r>
      <w:r w:rsidRPr="00796530">
        <w:rPr>
          <w:b/>
        </w:rPr>
        <w:t>ination</w:t>
      </w:r>
    </w:p>
    <w:p w14:paraId="47ECF012" w14:textId="7136FD92" w:rsidR="008533AA" w:rsidRPr="00796530" w:rsidRDefault="008533AA" w:rsidP="008533AA">
      <w:pPr>
        <w:jc w:val="center"/>
        <w:rPr>
          <w:b/>
        </w:rPr>
      </w:pPr>
      <w:r w:rsidRPr="00796530">
        <w:rPr>
          <w:b/>
        </w:rPr>
        <w:t xml:space="preserve">Due: </w:t>
      </w:r>
      <w:r w:rsidR="00907464">
        <w:rPr>
          <w:b/>
        </w:rPr>
        <w:t>Wedne</w:t>
      </w:r>
      <w:r w:rsidR="008071AA" w:rsidRPr="00796530">
        <w:rPr>
          <w:b/>
        </w:rPr>
        <w:t>sday</w:t>
      </w:r>
      <w:r w:rsidRPr="00796530">
        <w:rPr>
          <w:b/>
        </w:rPr>
        <w:t xml:space="preserve"> June </w:t>
      </w:r>
      <w:r w:rsidR="00346212">
        <w:rPr>
          <w:b/>
        </w:rPr>
        <w:t>7</w:t>
      </w:r>
      <w:r w:rsidRPr="00796530">
        <w:rPr>
          <w:b/>
        </w:rPr>
        <w:t>, 20</w:t>
      </w:r>
      <w:r w:rsidR="008967C2" w:rsidRPr="00796530">
        <w:rPr>
          <w:b/>
        </w:rPr>
        <w:t>1</w:t>
      </w:r>
      <w:r w:rsidR="00346212">
        <w:rPr>
          <w:b/>
        </w:rPr>
        <w:t>7</w:t>
      </w:r>
      <w:r w:rsidRPr="00796530">
        <w:rPr>
          <w:b/>
        </w:rPr>
        <w:t xml:space="preserve"> by </w:t>
      </w:r>
      <w:r w:rsidR="00BB5D63" w:rsidRPr="00796530">
        <w:rPr>
          <w:b/>
        </w:rPr>
        <w:t>1</w:t>
      </w:r>
      <w:r w:rsidRPr="00796530">
        <w:rPr>
          <w:b/>
        </w:rPr>
        <w:t>:</w:t>
      </w:r>
      <w:r w:rsidR="004F3AD6" w:rsidRPr="00796530">
        <w:rPr>
          <w:b/>
        </w:rPr>
        <w:t>30</w:t>
      </w:r>
      <w:r w:rsidRPr="00796530">
        <w:rPr>
          <w:b/>
        </w:rPr>
        <w:t xml:space="preserve"> </w:t>
      </w:r>
      <w:r w:rsidR="004F3AD6" w:rsidRPr="00796530">
        <w:rPr>
          <w:b/>
        </w:rPr>
        <w:t>PM</w:t>
      </w:r>
      <w:r w:rsidR="00907464">
        <w:rPr>
          <w:b/>
        </w:rPr>
        <w:t>, unless otherwise arranged</w:t>
      </w:r>
    </w:p>
    <w:p w14:paraId="67C2D0FB" w14:textId="77777777" w:rsidR="0052508E" w:rsidRPr="00796530" w:rsidRDefault="0052508E" w:rsidP="0052508E">
      <w:pPr>
        <w:jc w:val="center"/>
        <w:rPr>
          <w:b/>
        </w:rPr>
      </w:pPr>
    </w:p>
    <w:p w14:paraId="37D82359" w14:textId="77777777" w:rsidR="0052508E" w:rsidRPr="00951537" w:rsidRDefault="0052508E" w:rsidP="0052508E">
      <w:pPr>
        <w:rPr>
          <w:b/>
          <w:sz w:val="22"/>
          <w:szCs w:val="22"/>
        </w:rPr>
      </w:pPr>
      <w:r w:rsidRPr="00951537">
        <w:rPr>
          <w:b/>
          <w:sz w:val="22"/>
          <w:szCs w:val="22"/>
        </w:rPr>
        <w:t>Basic rules:</w:t>
      </w:r>
    </w:p>
    <w:p w14:paraId="79D0D1F7" w14:textId="77777777" w:rsidR="0052508E" w:rsidRPr="00951537" w:rsidRDefault="0052508E" w:rsidP="0052508E">
      <w:pPr>
        <w:numPr>
          <w:ilvl w:val="0"/>
          <w:numId w:val="2"/>
        </w:numPr>
        <w:rPr>
          <w:sz w:val="22"/>
          <w:szCs w:val="22"/>
        </w:rPr>
      </w:pPr>
      <w:r w:rsidRPr="00951537">
        <w:rPr>
          <w:sz w:val="22"/>
          <w:szCs w:val="22"/>
        </w:rPr>
        <w:t>You should not discuss this exam with anyone else.</w:t>
      </w:r>
    </w:p>
    <w:p w14:paraId="5B13D941" w14:textId="77777777" w:rsidR="0052508E" w:rsidRPr="00951537" w:rsidRDefault="0052508E" w:rsidP="0052508E">
      <w:pPr>
        <w:numPr>
          <w:ilvl w:val="0"/>
          <w:numId w:val="2"/>
        </w:numPr>
        <w:rPr>
          <w:sz w:val="22"/>
          <w:szCs w:val="22"/>
        </w:rPr>
      </w:pPr>
      <w:r w:rsidRPr="00951537">
        <w:rPr>
          <w:sz w:val="22"/>
          <w:szCs w:val="22"/>
        </w:rPr>
        <w:t xml:space="preserve">You may use any resources (books, literature, internet) </w:t>
      </w:r>
      <w:r w:rsidRPr="00951537">
        <w:rPr>
          <w:b/>
          <w:sz w:val="22"/>
          <w:szCs w:val="22"/>
        </w:rPr>
        <w:t>except</w:t>
      </w:r>
      <w:r w:rsidRPr="00951537">
        <w:rPr>
          <w:sz w:val="22"/>
          <w:szCs w:val="22"/>
        </w:rPr>
        <w:t xml:space="preserve"> another individual.</w:t>
      </w:r>
    </w:p>
    <w:p w14:paraId="23827B71" w14:textId="7BBB0913" w:rsidR="0052508E" w:rsidRPr="00951537" w:rsidRDefault="0052508E" w:rsidP="0052508E">
      <w:pPr>
        <w:numPr>
          <w:ilvl w:val="0"/>
          <w:numId w:val="2"/>
        </w:numPr>
        <w:rPr>
          <w:sz w:val="22"/>
          <w:szCs w:val="22"/>
        </w:rPr>
      </w:pPr>
      <w:r w:rsidRPr="00951537">
        <w:rPr>
          <w:sz w:val="22"/>
          <w:szCs w:val="22"/>
        </w:rPr>
        <w:t xml:space="preserve">If you have questions about the exam, then you should contact </w:t>
      </w:r>
      <w:r w:rsidR="00F9127A" w:rsidRPr="00951537">
        <w:rPr>
          <w:sz w:val="22"/>
          <w:szCs w:val="22"/>
        </w:rPr>
        <w:t xml:space="preserve">Dr. </w:t>
      </w:r>
      <w:r w:rsidR="00346212" w:rsidRPr="00951537">
        <w:rPr>
          <w:sz w:val="22"/>
          <w:szCs w:val="22"/>
        </w:rPr>
        <w:t>Gary Grunwald</w:t>
      </w:r>
      <w:r w:rsidR="00E54F58" w:rsidRPr="00951537">
        <w:rPr>
          <w:sz w:val="22"/>
          <w:szCs w:val="22"/>
        </w:rPr>
        <w:t xml:space="preserve"> (</w:t>
      </w:r>
      <w:r w:rsidR="001E6B18" w:rsidRPr="00951537">
        <w:rPr>
          <w:sz w:val="22"/>
          <w:szCs w:val="22"/>
        </w:rPr>
        <w:t xml:space="preserve">Email: </w:t>
      </w:r>
      <w:hyperlink r:id="rId9" w:history="1">
        <w:r w:rsidR="00346212" w:rsidRPr="00951537">
          <w:rPr>
            <w:rStyle w:val="Hyperlink"/>
            <w:sz w:val="22"/>
            <w:szCs w:val="22"/>
          </w:rPr>
          <w:t>gary.grunwald@ucdenver.edu</w:t>
        </w:r>
      </w:hyperlink>
      <w:r w:rsidR="00346212" w:rsidRPr="00951537">
        <w:rPr>
          <w:sz w:val="22"/>
          <w:szCs w:val="22"/>
        </w:rPr>
        <w:t>)</w:t>
      </w:r>
      <w:r w:rsidR="004F3746">
        <w:rPr>
          <w:sz w:val="22"/>
          <w:szCs w:val="22"/>
        </w:rPr>
        <w:t>.</w:t>
      </w:r>
      <w:r w:rsidR="00E54F58" w:rsidRPr="00951537">
        <w:rPr>
          <w:sz w:val="22"/>
          <w:szCs w:val="22"/>
        </w:rPr>
        <w:t xml:space="preserve"> </w:t>
      </w:r>
      <w:r w:rsidR="00346212" w:rsidRPr="00951537">
        <w:rPr>
          <w:sz w:val="22"/>
          <w:szCs w:val="22"/>
        </w:rPr>
        <w:t xml:space="preserve">As appropriate, </w:t>
      </w:r>
      <w:r w:rsidR="00E54F58" w:rsidRPr="00951537">
        <w:rPr>
          <w:sz w:val="22"/>
          <w:szCs w:val="22"/>
        </w:rPr>
        <w:t>h</w:t>
      </w:r>
      <w:r w:rsidRPr="00951537">
        <w:rPr>
          <w:sz w:val="22"/>
          <w:szCs w:val="22"/>
        </w:rPr>
        <w:t>e will e-mail the question and an answer to everyone who is taking the exam.</w:t>
      </w:r>
      <w:r w:rsidR="004F3AD6" w:rsidRPr="00951537">
        <w:rPr>
          <w:sz w:val="22"/>
          <w:szCs w:val="22"/>
        </w:rPr>
        <w:t xml:space="preserve"> </w:t>
      </w:r>
      <w:r w:rsidR="004F3746">
        <w:rPr>
          <w:sz w:val="22"/>
          <w:szCs w:val="22"/>
        </w:rPr>
        <w:t>Please also</w:t>
      </w:r>
      <w:r w:rsidR="004F3AD6" w:rsidRPr="00951537">
        <w:rPr>
          <w:sz w:val="22"/>
          <w:szCs w:val="22"/>
        </w:rPr>
        <w:t xml:space="preserve"> copy </w:t>
      </w:r>
      <w:r w:rsidR="00F9127A" w:rsidRPr="00951537">
        <w:rPr>
          <w:sz w:val="22"/>
          <w:szCs w:val="22"/>
        </w:rPr>
        <w:t xml:space="preserve">Dr. </w:t>
      </w:r>
      <w:r w:rsidR="006B77DC" w:rsidRPr="00951537">
        <w:rPr>
          <w:sz w:val="22"/>
          <w:szCs w:val="22"/>
        </w:rPr>
        <w:t>Katerina Kechris</w:t>
      </w:r>
      <w:r w:rsidR="004F3AD6" w:rsidRPr="00951537">
        <w:rPr>
          <w:sz w:val="22"/>
          <w:szCs w:val="22"/>
        </w:rPr>
        <w:t xml:space="preserve"> (Email: </w:t>
      </w:r>
      <w:hyperlink r:id="rId10" w:history="1">
        <w:r w:rsidR="006B77DC" w:rsidRPr="00951537">
          <w:rPr>
            <w:rStyle w:val="Hyperlink"/>
            <w:sz w:val="22"/>
            <w:szCs w:val="22"/>
          </w:rPr>
          <w:t>katerina.kechris@ucdenver.edu</w:t>
        </w:r>
      </w:hyperlink>
      <w:r w:rsidR="004F3AD6" w:rsidRPr="00951537">
        <w:rPr>
          <w:sz w:val="22"/>
          <w:szCs w:val="22"/>
        </w:rPr>
        <w:t>) on any communications.</w:t>
      </w:r>
    </w:p>
    <w:p w14:paraId="5FC655F2" w14:textId="61AFB1AF" w:rsidR="0052508E" w:rsidRPr="00951537" w:rsidRDefault="0052508E" w:rsidP="0052508E">
      <w:pPr>
        <w:numPr>
          <w:ilvl w:val="0"/>
          <w:numId w:val="2"/>
        </w:numPr>
        <w:rPr>
          <w:sz w:val="22"/>
          <w:szCs w:val="22"/>
        </w:rPr>
      </w:pPr>
      <w:r w:rsidRPr="00951537">
        <w:rPr>
          <w:sz w:val="22"/>
          <w:szCs w:val="22"/>
        </w:rPr>
        <w:t>You must abide by</w:t>
      </w:r>
      <w:r w:rsidR="00BE4A18" w:rsidRPr="00951537">
        <w:rPr>
          <w:sz w:val="22"/>
          <w:szCs w:val="22"/>
        </w:rPr>
        <w:t xml:space="preserve"> and sign</w:t>
      </w:r>
      <w:r w:rsidRPr="00951537">
        <w:rPr>
          <w:sz w:val="22"/>
          <w:szCs w:val="22"/>
        </w:rPr>
        <w:t xml:space="preserve"> the </w:t>
      </w:r>
      <w:r w:rsidR="00346212" w:rsidRPr="00951537">
        <w:rPr>
          <w:sz w:val="22"/>
          <w:szCs w:val="22"/>
        </w:rPr>
        <w:t>CU Anschutz</w:t>
      </w:r>
      <w:r w:rsidRPr="00951537">
        <w:rPr>
          <w:sz w:val="22"/>
          <w:szCs w:val="22"/>
        </w:rPr>
        <w:t xml:space="preserve"> Honor Code</w:t>
      </w:r>
      <w:r w:rsidR="004E3166" w:rsidRPr="00951537">
        <w:rPr>
          <w:sz w:val="22"/>
          <w:szCs w:val="22"/>
        </w:rPr>
        <w:t>. You can turn in a hard copy with your signature</w:t>
      </w:r>
      <w:r w:rsidR="00E26458" w:rsidRPr="00951537">
        <w:rPr>
          <w:sz w:val="22"/>
          <w:szCs w:val="22"/>
        </w:rPr>
        <w:t>,</w:t>
      </w:r>
      <w:r w:rsidR="004E3166" w:rsidRPr="00951537">
        <w:rPr>
          <w:sz w:val="22"/>
          <w:szCs w:val="22"/>
        </w:rPr>
        <w:t xml:space="preserve"> or </w:t>
      </w:r>
      <w:r w:rsidR="00E26458" w:rsidRPr="00951537">
        <w:rPr>
          <w:sz w:val="22"/>
          <w:szCs w:val="22"/>
        </w:rPr>
        <w:t xml:space="preserve">you can </w:t>
      </w:r>
      <w:r w:rsidR="004E3166" w:rsidRPr="00951537">
        <w:rPr>
          <w:sz w:val="22"/>
          <w:szCs w:val="22"/>
        </w:rPr>
        <w:t xml:space="preserve">sign, scan the page and </w:t>
      </w:r>
      <w:r w:rsidR="004F3746">
        <w:rPr>
          <w:sz w:val="22"/>
          <w:szCs w:val="22"/>
        </w:rPr>
        <w:t>include it as a separate page with</w:t>
      </w:r>
      <w:r w:rsidR="004E3166" w:rsidRPr="00951537">
        <w:rPr>
          <w:sz w:val="22"/>
          <w:szCs w:val="22"/>
        </w:rPr>
        <w:t xml:space="preserve"> your electronic submission:</w:t>
      </w:r>
    </w:p>
    <w:p w14:paraId="56DC1215" w14:textId="77777777" w:rsidR="004E3166" w:rsidRPr="00951537" w:rsidRDefault="004E3166" w:rsidP="004E3166">
      <w:pPr>
        <w:ind w:left="360"/>
        <w:jc w:val="both"/>
        <w:rPr>
          <w:i/>
          <w:iCs/>
          <w:sz w:val="22"/>
          <w:szCs w:val="22"/>
        </w:rPr>
      </w:pPr>
    </w:p>
    <w:p w14:paraId="53AEA26B" w14:textId="0ACA43BC" w:rsidR="004F3AD6" w:rsidRPr="00951537" w:rsidRDefault="0052508E" w:rsidP="004E3166">
      <w:pPr>
        <w:ind w:left="360"/>
        <w:jc w:val="both"/>
        <w:rPr>
          <w:i/>
          <w:iCs/>
          <w:sz w:val="22"/>
          <w:szCs w:val="22"/>
        </w:rPr>
      </w:pPr>
      <w:r w:rsidRPr="00951537">
        <w:rPr>
          <w:i/>
          <w:iCs/>
          <w:sz w:val="22"/>
          <w:szCs w:val="22"/>
        </w:rPr>
        <w:t xml:space="preserve">I understand that </w:t>
      </w:r>
      <w:proofErr w:type="gramStart"/>
      <w:r w:rsidRPr="00951537">
        <w:rPr>
          <w:i/>
          <w:iCs/>
          <w:sz w:val="22"/>
          <w:szCs w:val="22"/>
        </w:rPr>
        <w:t xml:space="preserve">my participation in this examination and in all academic and professional activities as a </w:t>
      </w:r>
      <w:r w:rsidR="00346212" w:rsidRPr="00951537">
        <w:rPr>
          <w:i/>
          <w:iCs/>
          <w:sz w:val="22"/>
          <w:szCs w:val="22"/>
        </w:rPr>
        <w:t>CU Anschutz</w:t>
      </w:r>
      <w:r w:rsidRPr="00951537">
        <w:rPr>
          <w:i/>
          <w:iCs/>
          <w:sz w:val="22"/>
          <w:szCs w:val="22"/>
        </w:rPr>
        <w:t xml:space="preserve"> student is bound by the provisions of the </w:t>
      </w:r>
      <w:r w:rsidR="00346212" w:rsidRPr="00951537">
        <w:rPr>
          <w:i/>
          <w:iCs/>
          <w:sz w:val="22"/>
          <w:szCs w:val="22"/>
        </w:rPr>
        <w:t>CU Anschutz</w:t>
      </w:r>
      <w:r w:rsidRPr="00951537">
        <w:rPr>
          <w:i/>
          <w:iCs/>
          <w:sz w:val="22"/>
          <w:szCs w:val="22"/>
        </w:rPr>
        <w:t xml:space="preserve"> Honor Code</w:t>
      </w:r>
      <w:proofErr w:type="gramEnd"/>
      <w:r w:rsidRPr="00951537">
        <w:rPr>
          <w:i/>
          <w:iCs/>
          <w:sz w:val="22"/>
          <w:szCs w:val="22"/>
        </w:rPr>
        <w:t>. I understand that work on this exam and other assignments are to be done independently unless specific instruction to the contrary is provided.</w:t>
      </w:r>
    </w:p>
    <w:p w14:paraId="64ED3EE1" w14:textId="77777777" w:rsidR="00C3624B" w:rsidRDefault="00C3624B" w:rsidP="004E65C5">
      <w:pPr>
        <w:ind w:left="540" w:firstLine="360"/>
        <w:rPr>
          <w:i/>
          <w:iCs/>
          <w:sz w:val="22"/>
          <w:szCs w:val="22"/>
        </w:rPr>
      </w:pPr>
    </w:p>
    <w:p w14:paraId="6D99C733" w14:textId="77777777" w:rsidR="008533AA" w:rsidRPr="00951537" w:rsidRDefault="008533AA" w:rsidP="004E65C5">
      <w:pPr>
        <w:ind w:left="540" w:firstLine="360"/>
        <w:rPr>
          <w:iCs/>
          <w:sz w:val="22"/>
          <w:szCs w:val="22"/>
        </w:rPr>
      </w:pPr>
      <w:r w:rsidRPr="00951537">
        <w:rPr>
          <w:i/>
          <w:iCs/>
          <w:sz w:val="22"/>
          <w:szCs w:val="22"/>
        </w:rPr>
        <w:t xml:space="preserve">                            </w:t>
      </w:r>
      <w:r w:rsidRPr="00951537">
        <w:rPr>
          <w:iCs/>
          <w:sz w:val="22"/>
          <w:szCs w:val="22"/>
        </w:rPr>
        <w:t xml:space="preserve">     </w:t>
      </w:r>
      <w:r w:rsidR="004E3166" w:rsidRPr="00951537">
        <w:rPr>
          <w:iCs/>
          <w:sz w:val="22"/>
          <w:szCs w:val="22"/>
        </w:rPr>
        <w:t xml:space="preserve">                            </w:t>
      </w:r>
      <w:r w:rsidRPr="00951537">
        <w:rPr>
          <w:iCs/>
          <w:sz w:val="22"/>
          <w:szCs w:val="22"/>
        </w:rPr>
        <w:t xml:space="preserve">__________________________________     </w:t>
      </w:r>
    </w:p>
    <w:p w14:paraId="3F7BD1AF" w14:textId="77777777" w:rsidR="008533AA" w:rsidRPr="00951537" w:rsidRDefault="008533AA" w:rsidP="004E65C5">
      <w:pPr>
        <w:ind w:left="540" w:firstLine="360"/>
        <w:rPr>
          <w:iCs/>
          <w:sz w:val="22"/>
          <w:szCs w:val="22"/>
        </w:rPr>
      </w:pPr>
      <w:r w:rsidRPr="00951537">
        <w:rPr>
          <w:iCs/>
          <w:sz w:val="22"/>
          <w:szCs w:val="22"/>
        </w:rPr>
        <w:t xml:space="preserve">                                                 </w:t>
      </w:r>
      <w:r w:rsidR="00403DDF" w:rsidRPr="00951537">
        <w:rPr>
          <w:iCs/>
          <w:sz w:val="22"/>
          <w:szCs w:val="22"/>
        </w:rPr>
        <w:tab/>
        <w:t xml:space="preserve">      </w:t>
      </w:r>
      <w:r w:rsidR="004E3166" w:rsidRPr="00951537">
        <w:rPr>
          <w:iCs/>
          <w:sz w:val="22"/>
          <w:szCs w:val="22"/>
        </w:rPr>
        <w:t xml:space="preserve">    </w:t>
      </w:r>
      <w:r w:rsidR="00403DDF" w:rsidRPr="00951537">
        <w:rPr>
          <w:iCs/>
          <w:sz w:val="22"/>
          <w:szCs w:val="22"/>
        </w:rPr>
        <w:t>Signature</w:t>
      </w:r>
      <w:r w:rsidRPr="00951537">
        <w:rPr>
          <w:iCs/>
          <w:sz w:val="22"/>
          <w:szCs w:val="22"/>
        </w:rPr>
        <w:t xml:space="preserve">                                                                   </w:t>
      </w:r>
    </w:p>
    <w:p w14:paraId="1B24B105" w14:textId="77777777" w:rsidR="00C3624B" w:rsidRDefault="00C3624B" w:rsidP="0052508E">
      <w:pPr>
        <w:rPr>
          <w:b/>
          <w:sz w:val="22"/>
          <w:szCs w:val="22"/>
        </w:rPr>
      </w:pPr>
    </w:p>
    <w:p w14:paraId="69A7C995" w14:textId="77777777" w:rsidR="00C3624B" w:rsidRDefault="00C3624B" w:rsidP="0052508E">
      <w:pPr>
        <w:rPr>
          <w:b/>
          <w:sz w:val="22"/>
          <w:szCs w:val="22"/>
        </w:rPr>
      </w:pPr>
    </w:p>
    <w:p w14:paraId="0C27FE9E" w14:textId="77777777" w:rsidR="0052508E" w:rsidRPr="00951537" w:rsidRDefault="0052508E" w:rsidP="0052508E">
      <w:pPr>
        <w:rPr>
          <w:b/>
          <w:sz w:val="22"/>
          <w:szCs w:val="22"/>
        </w:rPr>
      </w:pPr>
      <w:r w:rsidRPr="00951537">
        <w:rPr>
          <w:b/>
          <w:sz w:val="22"/>
          <w:szCs w:val="22"/>
        </w:rPr>
        <w:t>Instructions for assembling your answers:</w:t>
      </w:r>
    </w:p>
    <w:p w14:paraId="755FB748" w14:textId="77777777" w:rsidR="0052508E" w:rsidRPr="00951537" w:rsidRDefault="0052508E" w:rsidP="0052508E">
      <w:pPr>
        <w:rPr>
          <w:sz w:val="22"/>
          <w:szCs w:val="22"/>
        </w:rPr>
      </w:pPr>
      <w:r w:rsidRPr="00951537">
        <w:rPr>
          <w:sz w:val="22"/>
          <w:szCs w:val="22"/>
        </w:rPr>
        <w:t>We ask that you use the following instructions to facilitate the grading process:</w:t>
      </w:r>
    </w:p>
    <w:p w14:paraId="740734B9" w14:textId="77777777" w:rsidR="0052508E" w:rsidRPr="00951537" w:rsidRDefault="0052508E" w:rsidP="0052508E">
      <w:pPr>
        <w:rPr>
          <w:b/>
          <w:sz w:val="22"/>
          <w:szCs w:val="22"/>
        </w:rPr>
      </w:pPr>
    </w:p>
    <w:p w14:paraId="537E88E1" w14:textId="77777777" w:rsidR="007D2860" w:rsidRPr="00951537" w:rsidRDefault="0052508E" w:rsidP="0052508E">
      <w:pPr>
        <w:numPr>
          <w:ilvl w:val="0"/>
          <w:numId w:val="1"/>
        </w:numPr>
        <w:rPr>
          <w:sz w:val="22"/>
          <w:szCs w:val="22"/>
        </w:rPr>
      </w:pPr>
      <w:r w:rsidRPr="00951537">
        <w:rPr>
          <w:sz w:val="22"/>
          <w:szCs w:val="22"/>
        </w:rPr>
        <w:t xml:space="preserve">Put your </w:t>
      </w:r>
      <w:r w:rsidR="007D2860" w:rsidRPr="00951537">
        <w:rPr>
          <w:sz w:val="22"/>
          <w:szCs w:val="22"/>
        </w:rPr>
        <w:t>exam number on each page.  Use your in-class exam number.</w:t>
      </w:r>
    </w:p>
    <w:p w14:paraId="3855FA54" w14:textId="77777777" w:rsidR="0052508E" w:rsidRPr="00951537" w:rsidRDefault="0052508E" w:rsidP="0052508E">
      <w:pPr>
        <w:numPr>
          <w:ilvl w:val="0"/>
          <w:numId w:val="1"/>
        </w:numPr>
        <w:rPr>
          <w:sz w:val="22"/>
          <w:szCs w:val="22"/>
        </w:rPr>
      </w:pPr>
      <w:r w:rsidRPr="00951537">
        <w:rPr>
          <w:sz w:val="22"/>
          <w:szCs w:val="22"/>
        </w:rPr>
        <w:t xml:space="preserve">Do not </w:t>
      </w:r>
      <w:r w:rsidR="007D2860" w:rsidRPr="00951537">
        <w:rPr>
          <w:sz w:val="22"/>
          <w:szCs w:val="22"/>
        </w:rPr>
        <w:t xml:space="preserve">put your name or initials on any pages, or </w:t>
      </w:r>
      <w:r w:rsidRPr="00951537">
        <w:rPr>
          <w:sz w:val="22"/>
          <w:szCs w:val="22"/>
        </w:rPr>
        <w:t>use your name or initials in any of your answers (e.g. in your SAS</w:t>
      </w:r>
      <w:r w:rsidR="004F3AD6" w:rsidRPr="00951537">
        <w:rPr>
          <w:sz w:val="22"/>
          <w:szCs w:val="22"/>
        </w:rPr>
        <w:t>/R</w:t>
      </w:r>
      <w:r w:rsidRPr="00951537">
        <w:rPr>
          <w:sz w:val="22"/>
          <w:szCs w:val="22"/>
        </w:rPr>
        <w:t xml:space="preserve"> output or SAS</w:t>
      </w:r>
      <w:r w:rsidR="004F3AD6" w:rsidRPr="00951537">
        <w:rPr>
          <w:sz w:val="22"/>
          <w:szCs w:val="22"/>
        </w:rPr>
        <w:t>/R</w:t>
      </w:r>
      <w:r w:rsidRPr="00951537">
        <w:rPr>
          <w:sz w:val="22"/>
          <w:szCs w:val="22"/>
        </w:rPr>
        <w:t xml:space="preserve"> variable names).</w:t>
      </w:r>
    </w:p>
    <w:p w14:paraId="55713325" w14:textId="77777777" w:rsidR="007D2860" w:rsidRPr="00951537" w:rsidRDefault="007D2860" w:rsidP="0052508E">
      <w:pPr>
        <w:numPr>
          <w:ilvl w:val="0"/>
          <w:numId w:val="1"/>
        </w:numPr>
        <w:rPr>
          <w:sz w:val="22"/>
          <w:szCs w:val="22"/>
        </w:rPr>
      </w:pPr>
      <w:r w:rsidRPr="00951537">
        <w:rPr>
          <w:sz w:val="22"/>
          <w:szCs w:val="22"/>
        </w:rPr>
        <w:t>Start each question on a new page.</w:t>
      </w:r>
      <w:r w:rsidR="00787440" w:rsidRPr="00951537">
        <w:rPr>
          <w:sz w:val="22"/>
          <w:szCs w:val="22"/>
        </w:rPr>
        <w:t xml:space="preserve"> There are </w:t>
      </w:r>
      <w:r w:rsidR="00787440" w:rsidRPr="00951537">
        <w:rPr>
          <w:b/>
          <w:sz w:val="22"/>
          <w:szCs w:val="22"/>
          <w:u w:val="single"/>
        </w:rPr>
        <w:t>4 questions</w:t>
      </w:r>
      <w:r w:rsidR="00787440" w:rsidRPr="00951537">
        <w:rPr>
          <w:sz w:val="22"/>
          <w:szCs w:val="22"/>
        </w:rPr>
        <w:t xml:space="preserve"> </w:t>
      </w:r>
      <w:r w:rsidR="006B77DC" w:rsidRPr="00951537">
        <w:rPr>
          <w:sz w:val="22"/>
          <w:szCs w:val="22"/>
        </w:rPr>
        <w:t>o</w:t>
      </w:r>
      <w:r w:rsidR="00787440" w:rsidRPr="00951537">
        <w:rPr>
          <w:sz w:val="22"/>
          <w:szCs w:val="22"/>
        </w:rPr>
        <w:t>n this exam.</w:t>
      </w:r>
    </w:p>
    <w:p w14:paraId="72C3E8FB" w14:textId="025FC5CF" w:rsidR="007D2860" w:rsidRPr="004F3746" w:rsidRDefault="007D2860" w:rsidP="006D2CA2">
      <w:pPr>
        <w:numPr>
          <w:ilvl w:val="0"/>
          <w:numId w:val="1"/>
        </w:numPr>
        <w:rPr>
          <w:sz w:val="22"/>
          <w:szCs w:val="22"/>
        </w:rPr>
      </w:pPr>
      <w:r w:rsidRPr="00951537">
        <w:rPr>
          <w:sz w:val="22"/>
          <w:szCs w:val="22"/>
        </w:rPr>
        <w:t xml:space="preserve">Submit a single electronic file </w:t>
      </w:r>
      <w:r w:rsidR="005909F7" w:rsidRPr="00951537">
        <w:rPr>
          <w:sz w:val="22"/>
          <w:szCs w:val="22"/>
        </w:rPr>
        <w:t xml:space="preserve">to </w:t>
      </w:r>
      <w:r w:rsidR="004F3746">
        <w:rPr>
          <w:sz w:val="22"/>
          <w:szCs w:val="22"/>
        </w:rPr>
        <w:t>both Liz Bowen (</w:t>
      </w:r>
      <w:hyperlink r:id="rId11" w:history="1">
        <w:r w:rsidR="004F3746" w:rsidRPr="00474372">
          <w:rPr>
            <w:rStyle w:val="Hyperlink"/>
            <w:sz w:val="22"/>
            <w:szCs w:val="22"/>
          </w:rPr>
          <w:t>Elizabeth.Bowen@ucdenver.edu</w:t>
        </w:r>
      </w:hyperlink>
      <w:r w:rsidR="004F3746" w:rsidRPr="004F3746">
        <w:rPr>
          <w:sz w:val="22"/>
          <w:szCs w:val="22"/>
        </w:rPr>
        <w:t xml:space="preserve">) and </w:t>
      </w:r>
      <w:r w:rsidR="00346212" w:rsidRPr="004F3746">
        <w:rPr>
          <w:sz w:val="22"/>
          <w:szCs w:val="22"/>
        </w:rPr>
        <w:t>Kenton Owsley</w:t>
      </w:r>
      <w:r w:rsidR="005909F7" w:rsidRPr="004F3746">
        <w:rPr>
          <w:sz w:val="22"/>
          <w:szCs w:val="22"/>
        </w:rPr>
        <w:t xml:space="preserve"> </w:t>
      </w:r>
      <w:r w:rsidR="00305C2F" w:rsidRPr="004F3746">
        <w:rPr>
          <w:sz w:val="22"/>
          <w:szCs w:val="22"/>
        </w:rPr>
        <w:t>(</w:t>
      </w:r>
      <w:hyperlink r:id="rId12" w:history="1">
        <w:r w:rsidR="00346212" w:rsidRPr="004F3746">
          <w:rPr>
            <w:rStyle w:val="Hyperlink"/>
            <w:sz w:val="22"/>
            <w:szCs w:val="22"/>
          </w:rPr>
          <w:t>kenton.owsley@ucdenver.edu</w:t>
        </w:r>
      </w:hyperlink>
      <w:r w:rsidR="00346212" w:rsidRPr="004F3746">
        <w:rPr>
          <w:sz w:val="22"/>
          <w:szCs w:val="22"/>
        </w:rPr>
        <w:t>)</w:t>
      </w:r>
      <w:r w:rsidR="005909F7" w:rsidRPr="004F3746">
        <w:rPr>
          <w:sz w:val="22"/>
          <w:szCs w:val="22"/>
        </w:rPr>
        <w:t xml:space="preserve"> </w:t>
      </w:r>
      <w:r w:rsidRPr="004F3746">
        <w:rPr>
          <w:sz w:val="22"/>
          <w:szCs w:val="22"/>
        </w:rPr>
        <w:t xml:space="preserve">with a maximum of </w:t>
      </w:r>
      <w:r w:rsidR="00162D39" w:rsidRPr="004F3746">
        <w:rPr>
          <w:sz w:val="22"/>
          <w:szCs w:val="22"/>
        </w:rPr>
        <w:t>15</w:t>
      </w:r>
      <w:r w:rsidRPr="004F3746">
        <w:rPr>
          <w:sz w:val="22"/>
          <w:szCs w:val="22"/>
        </w:rPr>
        <w:t xml:space="preserve"> pages including text, tables, </w:t>
      </w:r>
      <w:r w:rsidR="00162D39" w:rsidRPr="004F3746">
        <w:rPr>
          <w:sz w:val="22"/>
          <w:szCs w:val="22"/>
        </w:rPr>
        <w:t>figures</w:t>
      </w:r>
      <w:r w:rsidR="006D2CA2" w:rsidRPr="004F3746">
        <w:rPr>
          <w:sz w:val="22"/>
          <w:szCs w:val="22"/>
        </w:rPr>
        <w:t>, and key SAS or R output (i.e. key code or results directly answering the question)</w:t>
      </w:r>
      <w:r w:rsidR="00162D39" w:rsidRPr="004F3746">
        <w:rPr>
          <w:sz w:val="22"/>
          <w:szCs w:val="22"/>
        </w:rPr>
        <w:t xml:space="preserve">.  Put </w:t>
      </w:r>
      <w:r w:rsidR="006D2CA2" w:rsidRPr="004F3746">
        <w:rPr>
          <w:sz w:val="22"/>
          <w:szCs w:val="22"/>
        </w:rPr>
        <w:t xml:space="preserve">extended </w:t>
      </w:r>
      <w:r w:rsidR="00162D39" w:rsidRPr="004F3746">
        <w:rPr>
          <w:sz w:val="22"/>
          <w:szCs w:val="22"/>
        </w:rPr>
        <w:t>annotated SAS or R code and output into an appendix (no page limit) in the same electronic file</w:t>
      </w:r>
      <w:r w:rsidRPr="004F3746">
        <w:rPr>
          <w:sz w:val="22"/>
          <w:szCs w:val="22"/>
        </w:rPr>
        <w:t>.  Minimum font size 11, no figures smaller than a large postage stamp</w:t>
      </w:r>
      <w:r w:rsidR="002E7D8A" w:rsidRPr="004F3746">
        <w:rPr>
          <w:sz w:val="22"/>
          <w:szCs w:val="22"/>
        </w:rPr>
        <w:t>, etc</w:t>
      </w:r>
      <w:r w:rsidRPr="004F3746">
        <w:rPr>
          <w:sz w:val="22"/>
          <w:szCs w:val="22"/>
        </w:rPr>
        <w:t>.</w:t>
      </w:r>
      <w:r w:rsidR="005909F7" w:rsidRPr="004F3746">
        <w:rPr>
          <w:sz w:val="22"/>
          <w:szCs w:val="22"/>
        </w:rPr>
        <w:t xml:space="preserve"> </w:t>
      </w:r>
      <w:r w:rsidR="005909F7" w:rsidRPr="004F3746">
        <w:rPr>
          <w:sz w:val="22"/>
          <w:szCs w:val="22"/>
          <w:u w:val="single"/>
        </w:rPr>
        <w:t>Do not copy faculty members on your submission.</w:t>
      </w:r>
      <w:r w:rsidR="004E3166" w:rsidRPr="004F3746">
        <w:rPr>
          <w:sz w:val="22"/>
          <w:szCs w:val="22"/>
          <w:u w:val="single"/>
        </w:rPr>
        <w:t xml:space="preserve"> This is so </w:t>
      </w:r>
      <w:proofErr w:type="gramStart"/>
      <w:r w:rsidR="004E3166" w:rsidRPr="004F3746">
        <w:rPr>
          <w:sz w:val="22"/>
          <w:szCs w:val="22"/>
          <w:u w:val="single"/>
        </w:rPr>
        <w:t>faculty are</w:t>
      </w:r>
      <w:proofErr w:type="gramEnd"/>
      <w:r w:rsidR="004E3166" w:rsidRPr="004F3746">
        <w:rPr>
          <w:sz w:val="22"/>
          <w:szCs w:val="22"/>
          <w:u w:val="single"/>
        </w:rPr>
        <w:t xml:space="preserve"> blinded from knowing whose papers they are grading.</w:t>
      </w:r>
    </w:p>
    <w:p w14:paraId="54B8065D" w14:textId="77777777" w:rsidR="0052508E" w:rsidRPr="00951537" w:rsidRDefault="0052508E" w:rsidP="0052508E">
      <w:pPr>
        <w:rPr>
          <w:sz w:val="22"/>
          <w:szCs w:val="22"/>
        </w:rPr>
      </w:pPr>
    </w:p>
    <w:p w14:paraId="32D90FD4" w14:textId="77777777" w:rsidR="0052508E" w:rsidRPr="00951537" w:rsidRDefault="0052508E" w:rsidP="0052508E">
      <w:pPr>
        <w:rPr>
          <w:b/>
          <w:sz w:val="22"/>
          <w:szCs w:val="22"/>
        </w:rPr>
      </w:pPr>
      <w:r w:rsidRPr="00951537">
        <w:rPr>
          <w:b/>
          <w:sz w:val="22"/>
          <w:szCs w:val="22"/>
        </w:rPr>
        <w:t>Hints for answering questions:</w:t>
      </w:r>
    </w:p>
    <w:p w14:paraId="4C40FD06" w14:textId="45CE0B57" w:rsidR="0052508E" w:rsidRPr="00951537" w:rsidRDefault="0052508E" w:rsidP="0052508E">
      <w:pPr>
        <w:rPr>
          <w:sz w:val="22"/>
          <w:szCs w:val="22"/>
        </w:rPr>
      </w:pPr>
      <w:r w:rsidRPr="00951537">
        <w:rPr>
          <w:sz w:val="22"/>
          <w:szCs w:val="22"/>
        </w:rPr>
        <w:t xml:space="preserve">Remember </w:t>
      </w:r>
      <w:proofErr w:type="gramStart"/>
      <w:r w:rsidRPr="00951537">
        <w:rPr>
          <w:sz w:val="22"/>
          <w:szCs w:val="22"/>
        </w:rPr>
        <w:t xml:space="preserve">that </w:t>
      </w:r>
      <w:r w:rsidR="008071AA" w:rsidRPr="00951537">
        <w:rPr>
          <w:sz w:val="22"/>
          <w:szCs w:val="22"/>
        </w:rPr>
        <w:t>faculty</w:t>
      </w:r>
      <w:r w:rsidRPr="00951537">
        <w:rPr>
          <w:sz w:val="22"/>
          <w:szCs w:val="22"/>
        </w:rPr>
        <w:t xml:space="preserve"> have</w:t>
      </w:r>
      <w:proofErr w:type="gramEnd"/>
      <w:r w:rsidRPr="00951537">
        <w:rPr>
          <w:sz w:val="22"/>
          <w:szCs w:val="22"/>
        </w:rPr>
        <w:t xml:space="preserve"> to read your exams. It is difficult to </w:t>
      </w:r>
      <w:r w:rsidR="00346212" w:rsidRPr="00951537">
        <w:rPr>
          <w:sz w:val="22"/>
          <w:szCs w:val="22"/>
        </w:rPr>
        <w:t>score</w:t>
      </w:r>
      <w:r w:rsidRPr="00951537">
        <w:rPr>
          <w:sz w:val="22"/>
          <w:szCs w:val="22"/>
        </w:rPr>
        <w:t xml:space="preserve"> answers that are difficult to read or </w:t>
      </w:r>
      <w:r w:rsidR="00BE4A18" w:rsidRPr="00951537">
        <w:rPr>
          <w:sz w:val="22"/>
          <w:szCs w:val="22"/>
        </w:rPr>
        <w:t xml:space="preserve">are </w:t>
      </w:r>
      <w:r w:rsidRPr="00951537">
        <w:rPr>
          <w:sz w:val="22"/>
          <w:szCs w:val="22"/>
        </w:rPr>
        <w:t>poorly organized. The following instructions will help to assure your answers are given full consideration:</w:t>
      </w:r>
    </w:p>
    <w:p w14:paraId="7437B42E" w14:textId="77777777" w:rsidR="0052508E" w:rsidRPr="00951537" w:rsidRDefault="0052508E" w:rsidP="0052508E">
      <w:pPr>
        <w:numPr>
          <w:ilvl w:val="0"/>
          <w:numId w:val="3"/>
        </w:numPr>
        <w:rPr>
          <w:sz w:val="22"/>
          <w:szCs w:val="22"/>
        </w:rPr>
      </w:pPr>
      <w:r w:rsidRPr="00951537">
        <w:rPr>
          <w:sz w:val="22"/>
          <w:szCs w:val="22"/>
        </w:rPr>
        <w:t xml:space="preserve">Answer each question completely, but be concise. </w:t>
      </w:r>
    </w:p>
    <w:p w14:paraId="18084339" w14:textId="77777777" w:rsidR="008071AA" w:rsidRPr="00951537" w:rsidRDefault="0052508E" w:rsidP="0052508E">
      <w:pPr>
        <w:numPr>
          <w:ilvl w:val="0"/>
          <w:numId w:val="3"/>
        </w:numPr>
        <w:rPr>
          <w:bCs/>
          <w:sz w:val="22"/>
          <w:szCs w:val="22"/>
          <w:u w:val="single"/>
        </w:rPr>
      </w:pPr>
      <w:r w:rsidRPr="00951537">
        <w:rPr>
          <w:sz w:val="22"/>
          <w:szCs w:val="22"/>
        </w:rPr>
        <w:t>Organize your answers so that they are easy to follow and easy to read. You should typ</w:t>
      </w:r>
      <w:r w:rsidR="008071AA" w:rsidRPr="00951537">
        <w:rPr>
          <w:sz w:val="22"/>
          <w:szCs w:val="22"/>
        </w:rPr>
        <w:t>e</w:t>
      </w:r>
      <w:r w:rsidRPr="00951537">
        <w:rPr>
          <w:sz w:val="22"/>
          <w:szCs w:val="22"/>
        </w:rPr>
        <w:t xml:space="preserve"> your answers.</w:t>
      </w:r>
    </w:p>
    <w:p w14:paraId="10079496" w14:textId="77777777" w:rsidR="0052508E" w:rsidRPr="00951537" w:rsidRDefault="0052508E" w:rsidP="0052508E">
      <w:pPr>
        <w:numPr>
          <w:ilvl w:val="0"/>
          <w:numId w:val="3"/>
        </w:numPr>
        <w:rPr>
          <w:bCs/>
          <w:sz w:val="22"/>
          <w:szCs w:val="22"/>
          <w:u w:val="single"/>
        </w:rPr>
      </w:pPr>
      <w:r w:rsidRPr="00951537">
        <w:rPr>
          <w:sz w:val="22"/>
          <w:szCs w:val="22"/>
        </w:rPr>
        <w:t>Do not submit unnecessary computer output. The output that you submit should be referenced in your answer, and the output should be organized and annotated so that we know how you are interpreting the results.</w:t>
      </w:r>
    </w:p>
    <w:p w14:paraId="0DDBFEC9" w14:textId="77777777" w:rsidR="0052508E" w:rsidRPr="00951537" w:rsidRDefault="0052508E" w:rsidP="0052508E">
      <w:pPr>
        <w:numPr>
          <w:ilvl w:val="0"/>
          <w:numId w:val="3"/>
        </w:numPr>
        <w:rPr>
          <w:bCs/>
          <w:sz w:val="22"/>
          <w:szCs w:val="22"/>
          <w:u w:val="single"/>
        </w:rPr>
      </w:pPr>
      <w:r w:rsidRPr="00951537">
        <w:rPr>
          <w:sz w:val="22"/>
          <w:szCs w:val="22"/>
        </w:rPr>
        <w:t xml:space="preserve">Some questions ask you to summarize or interpret an analysis for an investigator.  When answering these kinds of questions you should use statistical terminology that would be understood by an investigator. </w:t>
      </w:r>
    </w:p>
    <w:p w14:paraId="223A5BE6" w14:textId="77777777" w:rsidR="007E0732" w:rsidRPr="00581B1B" w:rsidRDefault="008533AA" w:rsidP="00924E9E">
      <w:pPr>
        <w:jc w:val="center"/>
        <w:rPr>
          <w:b/>
          <w:sz w:val="22"/>
          <w:szCs w:val="22"/>
          <w:u w:val="single"/>
        </w:rPr>
      </w:pPr>
      <w:r w:rsidRPr="00796530">
        <w:rPr>
          <w:b/>
        </w:rPr>
        <w:br w:type="page"/>
      </w:r>
      <w:r w:rsidR="007E0732" w:rsidRPr="00581B1B">
        <w:rPr>
          <w:b/>
          <w:sz w:val="22"/>
          <w:szCs w:val="22"/>
          <w:u w:val="single"/>
        </w:rPr>
        <w:lastRenderedPageBreak/>
        <w:t>QUESTION 1</w:t>
      </w:r>
    </w:p>
    <w:p w14:paraId="33E4481E" w14:textId="77777777" w:rsidR="00FB7C12" w:rsidRPr="00581B1B" w:rsidRDefault="00FB7C12" w:rsidP="007E0732">
      <w:pPr>
        <w:jc w:val="center"/>
        <w:rPr>
          <w:b/>
          <w:sz w:val="22"/>
          <w:szCs w:val="22"/>
          <w:u w:val="single"/>
        </w:rPr>
      </w:pPr>
    </w:p>
    <w:p w14:paraId="0DCE69D8" w14:textId="65879860" w:rsidR="009605B2" w:rsidRDefault="009605B2" w:rsidP="009605B2">
      <w:pPr>
        <w:rPr>
          <w:rStyle w:val="mn"/>
          <w:sz w:val="22"/>
          <w:szCs w:val="22"/>
        </w:rPr>
      </w:pPr>
      <w:r>
        <w:rPr>
          <w:rStyle w:val="mn"/>
          <w:sz w:val="22"/>
          <w:szCs w:val="22"/>
        </w:rPr>
        <w:t>Patients who each received a medical procedure were followed for one month and their total medical costs Y for the month are in the file Cost.csv.  Cost may be 0 if they had no medical care.  There were two ways to perform the procedure,</w:t>
      </w:r>
      <w:r w:rsidR="004C48DA">
        <w:rPr>
          <w:rStyle w:val="mn"/>
          <w:sz w:val="22"/>
          <w:szCs w:val="22"/>
        </w:rPr>
        <w:t xml:space="preserve"> and this was also recorded (X=1 for standard, X=2</w:t>
      </w:r>
      <w:r>
        <w:rPr>
          <w:rStyle w:val="mn"/>
          <w:sz w:val="22"/>
          <w:szCs w:val="22"/>
        </w:rPr>
        <w:t xml:space="preserve"> for new).</w:t>
      </w:r>
    </w:p>
    <w:p w14:paraId="42BF48B4" w14:textId="0647552C" w:rsidR="009605B2" w:rsidRDefault="007C2C5A" w:rsidP="009605B2">
      <w:pPr>
        <w:ind w:left="360" w:hanging="360"/>
        <w:rPr>
          <w:rStyle w:val="mn"/>
          <w:sz w:val="22"/>
          <w:szCs w:val="22"/>
        </w:rPr>
      </w:pPr>
      <w:r>
        <w:rPr>
          <w:rStyle w:val="mn"/>
          <w:sz w:val="22"/>
          <w:szCs w:val="22"/>
        </w:rPr>
        <w:t>a.</w:t>
      </w:r>
      <w:r w:rsidR="009605B2">
        <w:rPr>
          <w:rStyle w:val="mn"/>
          <w:sz w:val="22"/>
          <w:szCs w:val="22"/>
        </w:rPr>
        <w:tab/>
        <w:t>Is there a significant difference between procedure groups in the frequency of patients who received some care, i.e. have some positive cost?  Answer with a careful statement of hypothesis and parameters, significance test, confidence interval, and interpretation.  There are several reasonable ways to do this, choose one and state your assumptions.</w:t>
      </w:r>
    </w:p>
    <w:p w14:paraId="3F550BF0" w14:textId="51CEB37C" w:rsidR="009605B2" w:rsidRDefault="007C2C5A" w:rsidP="009605B2">
      <w:pPr>
        <w:ind w:left="360" w:hanging="360"/>
        <w:rPr>
          <w:rStyle w:val="mn"/>
          <w:sz w:val="22"/>
          <w:szCs w:val="22"/>
        </w:rPr>
      </w:pPr>
      <w:r>
        <w:rPr>
          <w:rStyle w:val="mn"/>
          <w:sz w:val="22"/>
          <w:szCs w:val="22"/>
        </w:rPr>
        <w:t>b.</w:t>
      </w:r>
      <w:r w:rsidR="009605B2">
        <w:rPr>
          <w:rStyle w:val="mn"/>
          <w:sz w:val="22"/>
          <w:szCs w:val="22"/>
        </w:rPr>
        <w:tab/>
        <w:t>Is there a significant difference between procedure groups in average cost for patients who had some positive cost?  Answer with a careful statement of hypothesis and parameters, significance test, confidence interval, and interpretation.  There are several reasonable ways to do this, choose one and state your assumptions.</w:t>
      </w:r>
    </w:p>
    <w:p w14:paraId="3CB7DB44" w14:textId="4B8CECFF" w:rsidR="009605B2" w:rsidRDefault="007C2C5A" w:rsidP="009605B2">
      <w:pPr>
        <w:ind w:left="360" w:hanging="360"/>
        <w:rPr>
          <w:sz w:val="22"/>
          <w:szCs w:val="22"/>
        </w:rPr>
      </w:pPr>
      <w:r>
        <w:rPr>
          <w:sz w:val="22"/>
          <w:szCs w:val="22"/>
        </w:rPr>
        <w:t>c.</w:t>
      </w:r>
      <w:r w:rsidR="009605B2">
        <w:rPr>
          <w:sz w:val="22"/>
          <w:szCs w:val="22"/>
        </w:rPr>
        <w:tab/>
      </w:r>
      <w:r w:rsidR="009605B2" w:rsidRPr="00167C65">
        <w:rPr>
          <w:sz w:val="22"/>
          <w:szCs w:val="22"/>
        </w:rPr>
        <w:t xml:space="preserve">The </w:t>
      </w:r>
      <w:r w:rsidR="009605B2">
        <w:rPr>
          <w:sz w:val="22"/>
          <w:szCs w:val="22"/>
        </w:rPr>
        <w:t xml:space="preserve">quantity that really matters to the hospital for future planning is the total cost of treating a group of patients, including both frequency of positive cost, and amount of positive cost.  However these quantities are not known and for individual patients are random.  </w:t>
      </w:r>
      <w:r w:rsidR="009605B2">
        <w:rPr>
          <w:rStyle w:val="mn"/>
          <w:sz w:val="22"/>
          <w:szCs w:val="22"/>
        </w:rPr>
        <w:t>To approach this note that a patient’s cost Y can be expressed as a product of a binary random variable R with R=1 if Y&gt;0 and R=0 if Y=0 and a positive random variable Z for a cost that may be observed (if R=1) or may not be observed (if</w:t>
      </w:r>
      <w:r w:rsidR="003C56F0">
        <w:rPr>
          <w:rStyle w:val="mn"/>
          <w:sz w:val="22"/>
          <w:szCs w:val="22"/>
        </w:rPr>
        <w:t xml:space="preserve"> R=0).  Then</w:t>
      </w:r>
      <w:r w:rsidR="009605B2">
        <w:rPr>
          <w:rStyle w:val="mn"/>
          <w:sz w:val="22"/>
          <w:szCs w:val="22"/>
        </w:rPr>
        <w:t xml:space="preserve"> Y=RZ.  For this problem assume R and Z are independent.</w:t>
      </w:r>
    </w:p>
    <w:p w14:paraId="74639AD0" w14:textId="77777777" w:rsidR="009605B2" w:rsidRDefault="009605B2" w:rsidP="009605B2">
      <w:pPr>
        <w:ind w:left="720" w:hanging="360"/>
        <w:rPr>
          <w:rStyle w:val="mn"/>
          <w:sz w:val="22"/>
          <w:szCs w:val="22"/>
        </w:rPr>
      </w:pPr>
      <w:proofErr w:type="spellStart"/>
      <w:r>
        <w:rPr>
          <w:rStyle w:val="mn"/>
          <w:sz w:val="22"/>
          <w:szCs w:val="22"/>
        </w:rPr>
        <w:t>i</w:t>
      </w:r>
      <w:proofErr w:type="spellEnd"/>
      <w:r>
        <w:rPr>
          <w:rStyle w:val="mn"/>
          <w:sz w:val="22"/>
          <w:szCs w:val="22"/>
        </w:rPr>
        <w:t>.</w:t>
      </w:r>
      <w:r>
        <w:rPr>
          <w:rStyle w:val="mn"/>
          <w:sz w:val="22"/>
          <w:szCs w:val="22"/>
        </w:rPr>
        <w:tab/>
        <w:t>Derive theoretical expressions for the expected value and variance of cost Y in one procedure group in terms of p=</w:t>
      </w:r>
      <w:proofErr w:type="spellStart"/>
      <w:r>
        <w:rPr>
          <w:rStyle w:val="mn"/>
          <w:sz w:val="22"/>
          <w:szCs w:val="22"/>
        </w:rPr>
        <w:t>Pr</w:t>
      </w:r>
      <w:proofErr w:type="spellEnd"/>
      <w:r>
        <w:rPr>
          <w:rStyle w:val="mn"/>
          <w:sz w:val="22"/>
          <w:szCs w:val="22"/>
        </w:rPr>
        <w:t>(R=1), m=</w:t>
      </w:r>
      <w:proofErr w:type="gramStart"/>
      <w:r>
        <w:rPr>
          <w:rStyle w:val="mn"/>
          <w:sz w:val="22"/>
          <w:szCs w:val="22"/>
        </w:rPr>
        <w:t>E(</w:t>
      </w:r>
      <w:proofErr w:type="gramEnd"/>
      <w:r>
        <w:rPr>
          <w:rStyle w:val="mn"/>
          <w:sz w:val="22"/>
          <w:szCs w:val="22"/>
        </w:rPr>
        <w:t>Z) and v=</w:t>
      </w:r>
      <w:proofErr w:type="spellStart"/>
      <w:r>
        <w:rPr>
          <w:rStyle w:val="mn"/>
          <w:sz w:val="22"/>
          <w:szCs w:val="22"/>
        </w:rPr>
        <w:t>Var</w:t>
      </w:r>
      <w:proofErr w:type="spellEnd"/>
      <w:r>
        <w:rPr>
          <w:rStyle w:val="mn"/>
          <w:sz w:val="22"/>
          <w:szCs w:val="22"/>
        </w:rPr>
        <w:t>(Z).  Justify all steps.</w:t>
      </w:r>
    </w:p>
    <w:p w14:paraId="2C3718F9" w14:textId="3A7DD853" w:rsidR="009605B2" w:rsidRDefault="009605B2" w:rsidP="009605B2">
      <w:pPr>
        <w:ind w:left="720" w:hanging="360"/>
        <w:rPr>
          <w:sz w:val="22"/>
          <w:szCs w:val="22"/>
        </w:rPr>
      </w:pPr>
      <w:r>
        <w:rPr>
          <w:sz w:val="22"/>
          <w:szCs w:val="22"/>
        </w:rPr>
        <w:t>ii.</w:t>
      </w:r>
      <w:r>
        <w:rPr>
          <w:sz w:val="22"/>
          <w:szCs w:val="22"/>
        </w:rPr>
        <w:tab/>
        <w:t xml:space="preserve">For future patients it is expected that for procedure group 1, about 60% will have some positive cost, with mean positive cost </w:t>
      </w:r>
      <w:proofErr w:type="gramStart"/>
      <w:r>
        <w:rPr>
          <w:sz w:val="22"/>
          <w:szCs w:val="22"/>
        </w:rPr>
        <w:t>E(</w:t>
      </w:r>
      <w:proofErr w:type="gramEnd"/>
      <w:r>
        <w:rPr>
          <w:sz w:val="22"/>
          <w:szCs w:val="22"/>
        </w:rPr>
        <w:t>Z</w:t>
      </w:r>
      <w:r w:rsidR="004C48DA">
        <w:rPr>
          <w:sz w:val="22"/>
          <w:szCs w:val="22"/>
        </w:rPr>
        <w:t>|X=1</w:t>
      </w:r>
      <w:r>
        <w:rPr>
          <w:sz w:val="22"/>
          <w:szCs w:val="22"/>
        </w:rPr>
        <w:t>)=m</w:t>
      </w:r>
      <w:r w:rsidR="004C48DA">
        <w:rPr>
          <w:sz w:val="22"/>
          <w:szCs w:val="22"/>
        </w:rPr>
        <w:t>0</w:t>
      </w:r>
      <w:r>
        <w:rPr>
          <w:sz w:val="22"/>
          <w:szCs w:val="22"/>
        </w:rPr>
        <w:t>=2.3 (in thousands of dollars) and variance V(Z</w:t>
      </w:r>
      <w:r w:rsidR="004C48DA">
        <w:rPr>
          <w:sz w:val="22"/>
          <w:szCs w:val="22"/>
        </w:rPr>
        <w:t>|X=1</w:t>
      </w:r>
      <w:r>
        <w:rPr>
          <w:sz w:val="22"/>
          <w:szCs w:val="22"/>
        </w:rPr>
        <w:t>)=v</w:t>
      </w:r>
      <w:r w:rsidR="004C48DA">
        <w:rPr>
          <w:sz w:val="22"/>
          <w:szCs w:val="22"/>
        </w:rPr>
        <w:t>1</w:t>
      </w:r>
      <w:r>
        <w:rPr>
          <w:sz w:val="22"/>
          <w:szCs w:val="22"/>
        </w:rPr>
        <w:t xml:space="preserve">=1.5, and for procedure group 2, about 55% will have some positive cost, with mean positive cost </w:t>
      </w:r>
      <w:r w:rsidR="004C48DA">
        <w:rPr>
          <w:sz w:val="22"/>
          <w:szCs w:val="22"/>
        </w:rPr>
        <w:t>m2=</w:t>
      </w:r>
      <w:r>
        <w:rPr>
          <w:sz w:val="22"/>
          <w:szCs w:val="22"/>
        </w:rPr>
        <w:t xml:space="preserve">1.4 and variance </w:t>
      </w:r>
      <w:r w:rsidR="004C48DA">
        <w:rPr>
          <w:sz w:val="22"/>
          <w:szCs w:val="22"/>
        </w:rPr>
        <w:t>v2=</w:t>
      </w:r>
      <w:r>
        <w:rPr>
          <w:sz w:val="22"/>
          <w:szCs w:val="22"/>
        </w:rPr>
        <w:t>3.1.  The hospital expects to treat 90 patients in procedure group 1 and 50 in procedure group 2 during the next year.  Assuming they treat exactly these numbers of patients (90 and 50), how much should the hospital budget in order to have a less than 20% chance of exceeding their budget?  Formulate this question in terms of random variables using correct notation, and give a numerical answer with justification.</w:t>
      </w:r>
    </w:p>
    <w:p w14:paraId="58C5C23A" w14:textId="77777777" w:rsidR="009605B2" w:rsidRDefault="009605B2" w:rsidP="009605B2">
      <w:pPr>
        <w:ind w:left="720" w:hanging="360"/>
        <w:rPr>
          <w:rStyle w:val="mn"/>
          <w:sz w:val="22"/>
          <w:szCs w:val="22"/>
        </w:rPr>
      </w:pPr>
      <w:r>
        <w:rPr>
          <w:sz w:val="22"/>
          <w:szCs w:val="22"/>
        </w:rPr>
        <w:t>iii.</w:t>
      </w:r>
      <w:r>
        <w:rPr>
          <w:sz w:val="22"/>
          <w:szCs w:val="22"/>
        </w:rPr>
        <w:tab/>
      </w:r>
      <w:r>
        <w:rPr>
          <w:rStyle w:val="mn"/>
          <w:sz w:val="22"/>
          <w:szCs w:val="22"/>
        </w:rPr>
        <w:t xml:space="preserve">Assuming Z has a Gamma distribution with EZ=m and VZ=v as in part ii above, simulate many sets of data from the situation in part ii and compare your answer with the theoretical result in ii.  Comment on when you would expect these two answers (ii and iii) to be close, and explain why.  </w:t>
      </w:r>
      <w:proofErr w:type="gramStart"/>
      <w:r>
        <w:rPr>
          <w:rStyle w:val="mn"/>
          <w:sz w:val="22"/>
          <w:szCs w:val="22"/>
        </w:rPr>
        <w:t>n</w:t>
      </w:r>
      <w:proofErr w:type="gramEnd"/>
      <w:r>
        <w:rPr>
          <w:rStyle w:val="mn"/>
          <w:sz w:val="22"/>
          <w:szCs w:val="22"/>
        </w:rPr>
        <w:t xml:space="preserve"> Gamma random variables with mean m and variance v can be simulated in R using </w:t>
      </w:r>
    </w:p>
    <w:p w14:paraId="35B906A2" w14:textId="77777777" w:rsidR="009605B2" w:rsidRPr="003A462F" w:rsidRDefault="009605B2" w:rsidP="009605B2">
      <w:pPr>
        <w:ind w:left="1080"/>
        <w:rPr>
          <w:rStyle w:val="mn"/>
          <w:rFonts w:ascii="Courier New" w:hAnsi="Courier New" w:cs="Courier New"/>
          <w:sz w:val="18"/>
          <w:szCs w:val="18"/>
        </w:rPr>
      </w:pPr>
      <w:r w:rsidRPr="003A462F">
        <w:rPr>
          <w:rStyle w:val="mn"/>
          <w:rFonts w:ascii="Courier New" w:hAnsi="Courier New" w:cs="Courier New"/>
          <w:sz w:val="18"/>
          <w:szCs w:val="18"/>
        </w:rPr>
        <w:t xml:space="preserve">   </w:t>
      </w:r>
      <w:proofErr w:type="gramStart"/>
      <w:r>
        <w:rPr>
          <w:rStyle w:val="mn"/>
          <w:rFonts w:ascii="Courier New" w:hAnsi="Courier New" w:cs="Courier New"/>
          <w:sz w:val="18"/>
          <w:szCs w:val="18"/>
        </w:rPr>
        <w:t>shape</w:t>
      </w:r>
      <w:proofErr w:type="gramEnd"/>
      <w:r w:rsidRPr="003A462F">
        <w:rPr>
          <w:rStyle w:val="mn"/>
          <w:rFonts w:ascii="Courier New" w:hAnsi="Courier New" w:cs="Courier New"/>
          <w:sz w:val="18"/>
          <w:szCs w:val="18"/>
        </w:rPr>
        <w:t xml:space="preserve"> &lt;- m^2/v</w:t>
      </w:r>
    </w:p>
    <w:p w14:paraId="16404D58" w14:textId="77777777" w:rsidR="009605B2" w:rsidRPr="003A462F" w:rsidRDefault="009605B2" w:rsidP="009605B2">
      <w:pPr>
        <w:ind w:left="1080"/>
        <w:rPr>
          <w:rStyle w:val="mn"/>
          <w:rFonts w:ascii="Courier New" w:hAnsi="Courier New" w:cs="Courier New"/>
          <w:sz w:val="18"/>
          <w:szCs w:val="18"/>
        </w:rPr>
      </w:pPr>
      <w:r w:rsidRPr="003A462F">
        <w:rPr>
          <w:rStyle w:val="mn"/>
          <w:rFonts w:ascii="Courier New" w:hAnsi="Courier New" w:cs="Courier New"/>
          <w:sz w:val="18"/>
          <w:szCs w:val="18"/>
        </w:rPr>
        <w:t xml:space="preserve">   </w:t>
      </w:r>
      <w:proofErr w:type="gramStart"/>
      <w:r>
        <w:rPr>
          <w:rStyle w:val="mn"/>
          <w:rFonts w:ascii="Courier New" w:hAnsi="Courier New" w:cs="Courier New"/>
          <w:sz w:val="18"/>
          <w:szCs w:val="18"/>
        </w:rPr>
        <w:t>scale</w:t>
      </w:r>
      <w:proofErr w:type="gramEnd"/>
      <w:r w:rsidRPr="003A462F">
        <w:rPr>
          <w:rStyle w:val="mn"/>
          <w:rFonts w:ascii="Courier New" w:hAnsi="Courier New" w:cs="Courier New"/>
          <w:sz w:val="18"/>
          <w:szCs w:val="18"/>
        </w:rPr>
        <w:t xml:space="preserve"> &lt;- v/m</w:t>
      </w:r>
    </w:p>
    <w:p w14:paraId="3BE3F04D" w14:textId="77777777" w:rsidR="009605B2" w:rsidRPr="003A462F" w:rsidRDefault="009605B2" w:rsidP="009605B2">
      <w:pPr>
        <w:ind w:left="1080"/>
        <w:rPr>
          <w:rStyle w:val="mn"/>
          <w:rFonts w:ascii="Courier New" w:hAnsi="Courier New" w:cs="Courier New"/>
          <w:sz w:val="18"/>
          <w:szCs w:val="18"/>
        </w:rPr>
      </w:pPr>
      <w:r w:rsidRPr="003A462F">
        <w:rPr>
          <w:rStyle w:val="mn"/>
          <w:rFonts w:ascii="Courier New" w:hAnsi="Courier New" w:cs="Courier New"/>
          <w:sz w:val="18"/>
          <w:szCs w:val="18"/>
        </w:rPr>
        <w:t xml:space="preserve">   </w:t>
      </w:r>
      <w:r>
        <w:rPr>
          <w:rStyle w:val="mn"/>
          <w:rFonts w:ascii="Courier New" w:hAnsi="Courier New" w:cs="Courier New"/>
          <w:sz w:val="18"/>
          <w:szCs w:val="18"/>
        </w:rPr>
        <w:t xml:space="preserve">Z &lt;- </w:t>
      </w:r>
      <w:proofErr w:type="spellStart"/>
      <w:r>
        <w:rPr>
          <w:rStyle w:val="mn"/>
          <w:rFonts w:ascii="Courier New" w:hAnsi="Courier New" w:cs="Courier New"/>
          <w:sz w:val="18"/>
          <w:szCs w:val="18"/>
        </w:rPr>
        <w:t>rgamma</w:t>
      </w:r>
      <w:proofErr w:type="spellEnd"/>
      <w:proofErr w:type="gramStart"/>
      <w:r>
        <w:rPr>
          <w:rStyle w:val="mn"/>
          <w:rFonts w:ascii="Courier New" w:hAnsi="Courier New" w:cs="Courier New"/>
          <w:sz w:val="18"/>
          <w:szCs w:val="18"/>
        </w:rPr>
        <w:t>( n</w:t>
      </w:r>
      <w:proofErr w:type="gramEnd"/>
      <w:r>
        <w:rPr>
          <w:rStyle w:val="mn"/>
          <w:rFonts w:ascii="Courier New" w:hAnsi="Courier New" w:cs="Courier New"/>
          <w:sz w:val="18"/>
          <w:szCs w:val="18"/>
        </w:rPr>
        <w:t>, shape=shape, scale=scale</w:t>
      </w:r>
      <w:r w:rsidRPr="003A462F">
        <w:rPr>
          <w:rStyle w:val="mn"/>
          <w:rFonts w:ascii="Courier New" w:hAnsi="Courier New" w:cs="Courier New"/>
          <w:sz w:val="18"/>
          <w:szCs w:val="18"/>
        </w:rPr>
        <w:t>)</w:t>
      </w:r>
    </w:p>
    <w:p w14:paraId="328690D1" w14:textId="77777777" w:rsidR="009605B2" w:rsidRDefault="009605B2" w:rsidP="009605B2">
      <w:pPr>
        <w:ind w:left="720"/>
        <w:rPr>
          <w:sz w:val="22"/>
          <w:szCs w:val="22"/>
        </w:rPr>
      </w:pPr>
      <w:proofErr w:type="gramStart"/>
      <w:r>
        <w:rPr>
          <w:rStyle w:val="mn"/>
          <w:sz w:val="22"/>
          <w:szCs w:val="22"/>
        </w:rPr>
        <w:t>or</w:t>
      </w:r>
      <w:proofErr w:type="gramEnd"/>
      <w:r>
        <w:rPr>
          <w:rStyle w:val="mn"/>
          <w:sz w:val="22"/>
          <w:szCs w:val="22"/>
        </w:rPr>
        <w:t xml:space="preserve"> in SAS using</w:t>
      </w:r>
    </w:p>
    <w:p w14:paraId="6F6E6968" w14:textId="77777777" w:rsidR="009605B2" w:rsidRPr="003A462F" w:rsidRDefault="009605B2" w:rsidP="009605B2">
      <w:pPr>
        <w:ind w:left="1080"/>
        <w:rPr>
          <w:rFonts w:ascii="Courier New" w:hAnsi="Courier New" w:cs="Courier New"/>
          <w:sz w:val="18"/>
          <w:szCs w:val="18"/>
        </w:rPr>
      </w:pPr>
      <w:r w:rsidRPr="003A462F">
        <w:rPr>
          <w:rFonts w:ascii="Courier New" w:hAnsi="Courier New" w:cs="Courier New"/>
          <w:sz w:val="18"/>
          <w:szCs w:val="18"/>
        </w:rPr>
        <w:t xml:space="preserve">   </w:t>
      </w:r>
      <w:proofErr w:type="gramStart"/>
      <w:r w:rsidRPr="003A462F">
        <w:rPr>
          <w:rFonts w:ascii="Courier New" w:hAnsi="Courier New" w:cs="Courier New"/>
          <w:sz w:val="18"/>
          <w:szCs w:val="18"/>
        </w:rPr>
        <w:t>shape</w:t>
      </w:r>
      <w:proofErr w:type="gramEnd"/>
      <w:r w:rsidRPr="003A462F">
        <w:rPr>
          <w:rFonts w:ascii="Courier New" w:hAnsi="Courier New" w:cs="Courier New"/>
          <w:sz w:val="18"/>
          <w:szCs w:val="18"/>
        </w:rPr>
        <w:t xml:space="preserve"> = m*m/v;</w:t>
      </w:r>
    </w:p>
    <w:p w14:paraId="79CE9F8E" w14:textId="77777777" w:rsidR="009605B2" w:rsidRPr="003A462F" w:rsidRDefault="009605B2" w:rsidP="009605B2">
      <w:pPr>
        <w:ind w:left="1080"/>
        <w:rPr>
          <w:rFonts w:ascii="Courier New" w:hAnsi="Courier New" w:cs="Courier New"/>
          <w:sz w:val="18"/>
          <w:szCs w:val="18"/>
        </w:rPr>
      </w:pPr>
      <w:r w:rsidRPr="003A462F">
        <w:rPr>
          <w:rFonts w:ascii="Courier New" w:hAnsi="Courier New" w:cs="Courier New"/>
          <w:sz w:val="18"/>
          <w:szCs w:val="18"/>
        </w:rPr>
        <w:t xml:space="preserve">   </w:t>
      </w:r>
      <w:proofErr w:type="gramStart"/>
      <w:r w:rsidRPr="003A462F">
        <w:rPr>
          <w:rFonts w:ascii="Courier New" w:hAnsi="Courier New" w:cs="Courier New"/>
          <w:sz w:val="18"/>
          <w:szCs w:val="18"/>
        </w:rPr>
        <w:t>scale</w:t>
      </w:r>
      <w:proofErr w:type="gramEnd"/>
      <w:r w:rsidRPr="003A462F">
        <w:rPr>
          <w:rFonts w:ascii="Courier New" w:hAnsi="Courier New" w:cs="Courier New"/>
          <w:sz w:val="18"/>
          <w:szCs w:val="18"/>
        </w:rPr>
        <w:t xml:space="preserve"> = v/m;</w:t>
      </w:r>
    </w:p>
    <w:p w14:paraId="06CC16A1" w14:textId="77777777" w:rsidR="009605B2" w:rsidRPr="003A462F" w:rsidRDefault="009605B2" w:rsidP="009605B2">
      <w:pPr>
        <w:ind w:left="1080"/>
        <w:rPr>
          <w:rFonts w:ascii="Courier New" w:hAnsi="Courier New" w:cs="Courier New"/>
          <w:sz w:val="18"/>
          <w:szCs w:val="18"/>
        </w:rPr>
      </w:pPr>
      <w:r w:rsidRPr="003A462F">
        <w:rPr>
          <w:rFonts w:ascii="Courier New" w:hAnsi="Courier New" w:cs="Courier New"/>
          <w:sz w:val="18"/>
          <w:szCs w:val="18"/>
        </w:rPr>
        <w:t xml:space="preserve">   </w:t>
      </w:r>
      <w:proofErr w:type="gramStart"/>
      <w:r w:rsidRPr="003A462F">
        <w:rPr>
          <w:rFonts w:ascii="Courier New" w:hAnsi="Courier New" w:cs="Courier New"/>
          <w:sz w:val="18"/>
          <w:szCs w:val="18"/>
        </w:rPr>
        <w:t>do</w:t>
      </w:r>
      <w:proofErr w:type="gramEnd"/>
      <w:r w:rsidRPr="003A462F">
        <w:rPr>
          <w:rFonts w:ascii="Courier New" w:hAnsi="Courier New" w:cs="Courier New"/>
          <w:sz w:val="18"/>
          <w:szCs w:val="18"/>
        </w:rPr>
        <w:t xml:space="preserve"> </w:t>
      </w:r>
      <w:proofErr w:type="spellStart"/>
      <w:r w:rsidRPr="003A462F">
        <w:rPr>
          <w:rFonts w:ascii="Courier New" w:hAnsi="Courier New" w:cs="Courier New"/>
          <w:sz w:val="18"/>
          <w:szCs w:val="18"/>
        </w:rPr>
        <w:t>i</w:t>
      </w:r>
      <w:proofErr w:type="spellEnd"/>
      <w:r w:rsidRPr="003A462F">
        <w:rPr>
          <w:rFonts w:ascii="Courier New" w:hAnsi="Courier New" w:cs="Courier New"/>
          <w:sz w:val="18"/>
          <w:szCs w:val="18"/>
        </w:rPr>
        <w:t xml:space="preserve"> = 1 to n;</w:t>
      </w:r>
    </w:p>
    <w:p w14:paraId="5E8CE4B2" w14:textId="77777777" w:rsidR="009605B2" w:rsidRPr="003A462F" w:rsidRDefault="009605B2" w:rsidP="009605B2">
      <w:pPr>
        <w:ind w:left="1080" w:hanging="360"/>
        <w:rPr>
          <w:rFonts w:ascii="Courier New" w:hAnsi="Courier New" w:cs="Courier New"/>
          <w:sz w:val="18"/>
          <w:szCs w:val="18"/>
        </w:rPr>
      </w:pPr>
      <w:r>
        <w:rPr>
          <w:rFonts w:ascii="Courier New" w:hAnsi="Courier New" w:cs="Courier New"/>
          <w:sz w:val="18"/>
          <w:szCs w:val="18"/>
        </w:rPr>
        <w:t xml:space="preserve">         Z</w:t>
      </w:r>
      <w:r w:rsidRPr="003A462F">
        <w:rPr>
          <w:rFonts w:ascii="Courier New" w:hAnsi="Courier New" w:cs="Courier New"/>
          <w:sz w:val="18"/>
          <w:szCs w:val="18"/>
        </w:rPr>
        <w:t xml:space="preserve"> = scale * </w:t>
      </w:r>
      <w:proofErr w:type="spellStart"/>
      <w:r w:rsidRPr="003A462F">
        <w:rPr>
          <w:rFonts w:ascii="Courier New" w:hAnsi="Courier New" w:cs="Courier New"/>
          <w:sz w:val="18"/>
          <w:szCs w:val="18"/>
        </w:rPr>
        <w:t>rangam</w:t>
      </w:r>
      <w:proofErr w:type="spellEnd"/>
      <w:proofErr w:type="gramStart"/>
      <w:r w:rsidRPr="003A462F">
        <w:rPr>
          <w:rFonts w:ascii="Courier New" w:hAnsi="Courier New" w:cs="Courier New"/>
          <w:sz w:val="18"/>
          <w:szCs w:val="18"/>
        </w:rPr>
        <w:t>( seed</w:t>
      </w:r>
      <w:proofErr w:type="gramEnd"/>
      <w:r w:rsidRPr="003A462F">
        <w:rPr>
          <w:rFonts w:ascii="Courier New" w:hAnsi="Courier New" w:cs="Courier New"/>
          <w:sz w:val="18"/>
          <w:szCs w:val="18"/>
        </w:rPr>
        <w:t>, shape );</w:t>
      </w:r>
    </w:p>
    <w:p w14:paraId="5E2E6212" w14:textId="77777777" w:rsidR="009605B2" w:rsidRPr="003A462F" w:rsidRDefault="009605B2" w:rsidP="009605B2">
      <w:pPr>
        <w:ind w:left="1080" w:hanging="360"/>
        <w:rPr>
          <w:rFonts w:ascii="Courier New" w:hAnsi="Courier New" w:cs="Courier New"/>
          <w:sz w:val="18"/>
          <w:szCs w:val="18"/>
        </w:rPr>
      </w:pPr>
      <w:r w:rsidRPr="003A462F">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3A462F">
        <w:rPr>
          <w:rFonts w:ascii="Courier New" w:hAnsi="Courier New" w:cs="Courier New"/>
          <w:sz w:val="18"/>
          <w:szCs w:val="18"/>
        </w:rPr>
        <w:t>output</w:t>
      </w:r>
      <w:proofErr w:type="gramEnd"/>
      <w:r w:rsidRPr="003A462F">
        <w:rPr>
          <w:rFonts w:ascii="Courier New" w:hAnsi="Courier New" w:cs="Courier New"/>
          <w:sz w:val="18"/>
          <w:szCs w:val="18"/>
        </w:rPr>
        <w:t>;</w:t>
      </w:r>
    </w:p>
    <w:p w14:paraId="34752B79" w14:textId="77777777" w:rsidR="009605B2" w:rsidRPr="00A6546D" w:rsidRDefault="009605B2" w:rsidP="009605B2">
      <w:pPr>
        <w:ind w:left="1080" w:hanging="360"/>
        <w:rPr>
          <w:rFonts w:ascii="Courier New" w:hAnsi="Courier New" w:cs="Courier New"/>
          <w:sz w:val="18"/>
          <w:szCs w:val="18"/>
        </w:rPr>
      </w:pPr>
      <w:r w:rsidRPr="003A462F">
        <w:rPr>
          <w:rFonts w:ascii="Courier New" w:hAnsi="Courier New" w:cs="Courier New"/>
          <w:sz w:val="18"/>
          <w:szCs w:val="18"/>
        </w:rPr>
        <w:t xml:space="preserve">   </w:t>
      </w:r>
      <w:r>
        <w:rPr>
          <w:rFonts w:ascii="Courier New" w:hAnsi="Courier New" w:cs="Courier New"/>
          <w:sz w:val="18"/>
          <w:szCs w:val="18"/>
        </w:rPr>
        <w:t xml:space="preserve">   </w:t>
      </w:r>
      <w:proofErr w:type="gramStart"/>
      <w:r w:rsidRPr="003A462F">
        <w:rPr>
          <w:rFonts w:ascii="Courier New" w:hAnsi="Courier New" w:cs="Courier New"/>
          <w:sz w:val="18"/>
          <w:szCs w:val="18"/>
        </w:rPr>
        <w:t>end</w:t>
      </w:r>
      <w:proofErr w:type="gramEnd"/>
      <w:r w:rsidRPr="003A462F">
        <w:rPr>
          <w:rFonts w:ascii="Courier New" w:hAnsi="Courier New" w:cs="Courier New"/>
          <w:sz w:val="18"/>
          <w:szCs w:val="18"/>
        </w:rPr>
        <w:t>;</w:t>
      </w:r>
    </w:p>
    <w:p w14:paraId="00BF692F" w14:textId="77777777" w:rsidR="009E5600" w:rsidRPr="00581B1B" w:rsidRDefault="009E5600" w:rsidP="009E5600">
      <w:pPr>
        <w:widowControl w:val="0"/>
        <w:tabs>
          <w:tab w:val="left" w:pos="940"/>
          <w:tab w:val="left" w:pos="1440"/>
        </w:tabs>
        <w:autoSpaceDE w:val="0"/>
        <w:autoSpaceDN w:val="0"/>
        <w:adjustRightInd w:val="0"/>
        <w:spacing w:after="320"/>
        <w:contextualSpacing/>
        <w:rPr>
          <w:b/>
          <w:color w:val="B317B4"/>
          <w:sz w:val="22"/>
          <w:szCs w:val="22"/>
        </w:rPr>
      </w:pPr>
    </w:p>
    <w:p w14:paraId="57AF7E44" w14:textId="77777777" w:rsidR="00624598" w:rsidRPr="00581B1B" w:rsidRDefault="00624598" w:rsidP="006B77DC">
      <w:pPr>
        <w:ind w:left="720"/>
        <w:rPr>
          <w:snapToGrid w:val="0"/>
        </w:rPr>
      </w:pPr>
    </w:p>
    <w:p w14:paraId="0D077ECF" w14:textId="77777777" w:rsidR="0096320A" w:rsidRPr="00581B1B" w:rsidRDefault="0096320A" w:rsidP="0096320A">
      <w:pPr>
        <w:ind w:left="360"/>
      </w:pPr>
    </w:p>
    <w:p w14:paraId="73988DE2" w14:textId="0F495C48" w:rsidR="007E0732" w:rsidRPr="00581B1B" w:rsidRDefault="008533AA" w:rsidP="0096320A">
      <w:pPr>
        <w:rPr>
          <w:b/>
        </w:rPr>
      </w:pPr>
      <w:r w:rsidRPr="00581B1B">
        <w:br w:type="page"/>
      </w:r>
    </w:p>
    <w:p w14:paraId="3E880A44" w14:textId="77777777" w:rsidR="008533AA" w:rsidRPr="00581B1B" w:rsidRDefault="00403DDF" w:rsidP="00833527">
      <w:pPr>
        <w:ind w:left="360"/>
        <w:jc w:val="center"/>
        <w:rPr>
          <w:b/>
          <w:sz w:val="22"/>
          <w:szCs w:val="22"/>
          <w:u w:val="single"/>
        </w:rPr>
      </w:pPr>
      <w:r w:rsidRPr="00581B1B">
        <w:rPr>
          <w:b/>
          <w:sz w:val="22"/>
          <w:szCs w:val="22"/>
          <w:u w:val="single"/>
        </w:rPr>
        <w:lastRenderedPageBreak/>
        <w:t>QUESTION 2</w:t>
      </w:r>
    </w:p>
    <w:p w14:paraId="6C27250E" w14:textId="77777777" w:rsidR="00581B1B" w:rsidRPr="00581B1B" w:rsidRDefault="00581B1B" w:rsidP="004549D5">
      <w:pPr>
        <w:rPr>
          <w:sz w:val="22"/>
          <w:szCs w:val="22"/>
        </w:rPr>
      </w:pPr>
    </w:p>
    <w:p w14:paraId="0BBD5060" w14:textId="77777777" w:rsidR="007C2C5A" w:rsidRDefault="00C26816" w:rsidP="007C2C5A">
      <w:pPr>
        <w:widowControl w:val="0"/>
        <w:autoSpaceDE w:val="0"/>
        <w:autoSpaceDN w:val="0"/>
        <w:adjustRightInd w:val="0"/>
        <w:spacing w:after="240"/>
        <w:rPr>
          <w:kern w:val="0"/>
          <w:sz w:val="22"/>
          <w:szCs w:val="22"/>
        </w:rPr>
      </w:pPr>
      <w:r w:rsidRPr="00C26816">
        <w:rPr>
          <w:kern w:val="0"/>
          <w:sz w:val="22"/>
          <w:szCs w:val="22"/>
        </w:rPr>
        <w:t>The data for this problem are measurements (n = 28,009), and measurement times, of benzene concentration (in parts per billion by volume) taken in Platteville CO between July 17 and August 8, 2014. Benzene, a hydrocarbon, is a human carcinogen. The researchers who collected the data have asked you to (1) estimate the mean benzene concentration as a function of time, and (2) estimate the peak mean concentration and the time of day at which that peak occurs. To those ends, do the following.</w:t>
      </w:r>
    </w:p>
    <w:p w14:paraId="5BD05898" w14:textId="77777777" w:rsidR="00A160D4" w:rsidRDefault="00A160D4" w:rsidP="00A160D4">
      <w:pPr>
        <w:widowControl w:val="0"/>
        <w:autoSpaceDE w:val="0"/>
        <w:autoSpaceDN w:val="0"/>
        <w:adjustRightInd w:val="0"/>
        <w:spacing w:after="240"/>
        <w:ind w:left="360" w:hanging="360"/>
        <w:rPr>
          <w:kern w:val="0"/>
          <w:sz w:val="22"/>
          <w:szCs w:val="22"/>
        </w:rPr>
      </w:pPr>
      <w:r>
        <w:rPr>
          <w:kern w:val="0"/>
          <w:sz w:val="22"/>
          <w:szCs w:val="22"/>
        </w:rPr>
        <w:t>a.</w:t>
      </w:r>
      <w:r w:rsidR="007C2C5A">
        <w:rPr>
          <w:kern w:val="0"/>
          <w:sz w:val="22"/>
          <w:szCs w:val="22"/>
        </w:rPr>
        <w:tab/>
      </w:r>
      <w:r w:rsidR="00C26816" w:rsidRPr="00C26816">
        <w:rPr>
          <w:kern w:val="0"/>
          <w:sz w:val="22"/>
          <w:szCs w:val="22"/>
        </w:rPr>
        <w:t xml:space="preserve">Let </w:t>
      </w:r>
      <m:oMath>
        <m:r>
          <m:rPr>
            <m:sty m:val="bi"/>
          </m:rPr>
          <w:rPr>
            <w:rFonts w:ascii="Cambria Math" w:hAnsi="Cambria Math"/>
            <w:kern w:val="0"/>
            <w:sz w:val="22"/>
            <w:szCs w:val="22"/>
          </w:rPr>
          <m:t>Y</m:t>
        </m:r>
        <m:r>
          <w:rPr>
            <w:rFonts w:ascii="Cambria Math" w:hAnsi="Cambria Math"/>
            <w:kern w:val="0"/>
            <w:sz w:val="22"/>
            <w:szCs w:val="22"/>
          </w:rPr>
          <m:t>=</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Y</m:t>
                </m:r>
              </m:e>
              <m:sub>
                <m:r>
                  <w:rPr>
                    <w:rFonts w:ascii="Cambria Math" w:hAnsi="Cambria Math"/>
                    <w:kern w:val="0"/>
                    <w:sz w:val="22"/>
                    <w:szCs w:val="22"/>
                  </w:rPr>
                  <m:t>1</m:t>
                </m:r>
              </m:sub>
            </m:sSub>
            <m:r>
              <w:rPr>
                <w:rFonts w:ascii="Cambria Math" w:hAnsi="Cambria Math"/>
                <w:kern w:val="0"/>
                <w:sz w:val="22"/>
                <w:szCs w:val="22"/>
              </w:rPr>
              <m:t xml:space="preserve">, …, </m:t>
            </m:r>
            <m:sSub>
              <m:sSubPr>
                <m:ctrlPr>
                  <w:rPr>
                    <w:rFonts w:ascii="Cambria Math" w:hAnsi="Cambria Math"/>
                    <w:i/>
                    <w:kern w:val="0"/>
                    <w:sz w:val="22"/>
                    <w:szCs w:val="22"/>
                  </w:rPr>
                </m:ctrlPr>
              </m:sSubPr>
              <m:e>
                <m:r>
                  <w:rPr>
                    <w:rFonts w:ascii="Cambria Math" w:hAnsi="Cambria Math"/>
                    <w:kern w:val="0"/>
                    <w:sz w:val="22"/>
                    <w:szCs w:val="22"/>
                  </w:rPr>
                  <m:t>Y</m:t>
                </m:r>
              </m:e>
              <m:sub>
                <m:r>
                  <w:rPr>
                    <w:rFonts w:ascii="Cambria Math" w:hAnsi="Cambria Math"/>
                    <w:kern w:val="0"/>
                    <w:sz w:val="22"/>
                    <w:szCs w:val="22"/>
                  </w:rPr>
                  <m:t>n</m:t>
                </m:r>
              </m:sub>
            </m:sSub>
          </m:e>
        </m:d>
        <m:r>
          <w:rPr>
            <w:rFonts w:ascii="Cambria Math" w:hAnsi="Cambria Math"/>
            <w:kern w:val="0"/>
            <w:sz w:val="22"/>
            <w:szCs w:val="22"/>
          </w:rPr>
          <m:t>'</m:t>
        </m:r>
      </m:oMath>
      <w:r w:rsidR="000044D7">
        <w:rPr>
          <w:kern w:val="0"/>
          <w:sz w:val="22"/>
          <w:szCs w:val="22"/>
        </w:rPr>
        <w:t xml:space="preserve"> </w:t>
      </w:r>
      <w:r w:rsidR="00C26816" w:rsidRPr="00C26816">
        <w:rPr>
          <w:kern w:val="0"/>
          <w:sz w:val="22"/>
          <w:szCs w:val="22"/>
        </w:rPr>
        <w:t>be the response,</w:t>
      </w:r>
      <w:r w:rsidR="00F55AFF">
        <w:rPr>
          <w:kern w:val="0"/>
          <w:sz w:val="22"/>
          <w:szCs w:val="22"/>
        </w:rPr>
        <w:t xml:space="preserve"> </w:t>
      </w:r>
      <m:oMath>
        <m:r>
          <m:rPr>
            <m:sty m:val="bi"/>
          </m:rPr>
          <w:rPr>
            <w:rFonts w:ascii="Cambria Math" w:hAnsi="Cambria Math"/>
            <w:kern w:val="0"/>
            <w:sz w:val="22"/>
            <w:szCs w:val="22"/>
          </w:rPr>
          <m:t>t</m:t>
        </m:r>
        <m:r>
          <w:rPr>
            <w:rFonts w:ascii="Cambria Math" w:hAnsi="Cambria Math"/>
            <w:kern w:val="0"/>
            <w:sz w:val="22"/>
            <w:szCs w:val="22"/>
          </w:rPr>
          <m:t>=</m:t>
        </m:r>
        <m:d>
          <m:dPr>
            <m:ctrlPr>
              <w:rPr>
                <w:rFonts w:ascii="Cambria Math" w:hAnsi="Cambria Math"/>
                <w:i/>
                <w:kern w:val="0"/>
                <w:sz w:val="22"/>
                <w:szCs w:val="22"/>
              </w:rPr>
            </m:ctrlPr>
          </m:dPr>
          <m:e>
            <m:sSub>
              <m:sSubPr>
                <m:ctrlPr>
                  <w:rPr>
                    <w:rFonts w:ascii="Cambria Math" w:hAnsi="Cambria Math"/>
                    <w:i/>
                    <w:kern w:val="0"/>
                    <w:sz w:val="22"/>
                    <w:szCs w:val="22"/>
                  </w:rPr>
                </m:ctrlPr>
              </m:sSubPr>
              <m:e>
                <m:r>
                  <w:rPr>
                    <w:rFonts w:ascii="Cambria Math" w:hAnsi="Cambria Math"/>
                    <w:kern w:val="0"/>
                    <w:sz w:val="22"/>
                    <w:szCs w:val="22"/>
                  </w:rPr>
                  <m:t>t</m:t>
                </m:r>
              </m:e>
              <m:sub>
                <m:r>
                  <w:rPr>
                    <w:rFonts w:ascii="Cambria Math" w:hAnsi="Cambria Math"/>
                    <w:kern w:val="0"/>
                    <w:sz w:val="22"/>
                    <w:szCs w:val="22"/>
                  </w:rPr>
                  <m:t>1</m:t>
                </m:r>
              </m:sub>
            </m:sSub>
            <m:r>
              <w:rPr>
                <w:rFonts w:ascii="Cambria Math" w:hAnsi="Cambria Math"/>
                <w:kern w:val="0"/>
                <w:sz w:val="22"/>
                <w:szCs w:val="22"/>
              </w:rPr>
              <m:t xml:space="preserve">, …, </m:t>
            </m:r>
            <m:sSub>
              <m:sSubPr>
                <m:ctrlPr>
                  <w:rPr>
                    <w:rFonts w:ascii="Cambria Math" w:hAnsi="Cambria Math"/>
                    <w:i/>
                    <w:kern w:val="0"/>
                    <w:sz w:val="22"/>
                    <w:szCs w:val="22"/>
                  </w:rPr>
                </m:ctrlPr>
              </m:sSubPr>
              <m:e>
                <m:r>
                  <w:rPr>
                    <w:rFonts w:ascii="Cambria Math" w:hAnsi="Cambria Math"/>
                    <w:kern w:val="0"/>
                    <w:sz w:val="22"/>
                    <w:szCs w:val="22"/>
                  </w:rPr>
                  <m:t>t</m:t>
                </m:r>
              </m:e>
              <m:sub>
                <m:r>
                  <w:rPr>
                    <w:rFonts w:ascii="Cambria Math" w:hAnsi="Cambria Math"/>
                    <w:kern w:val="0"/>
                    <w:sz w:val="22"/>
                    <w:szCs w:val="22"/>
                  </w:rPr>
                  <m:t>n</m:t>
                </m:r>
              </m:sub>
            </m:sSub>
          </m:e>
        </m:d>
        <m:r>
          <w:rPr>
            <w:rFonts w:ascii="Cambria Math" w:hAnsi="Cambria Math"/>
            <w:kern w:val="0"/>
            <w:sz w:val="22"/>
            <w:szCs w:val="22"/>
          </w:rPr>
          <m:t>'</m:t>
        </m:r>
      </m:oMath>
      <w:r w:rsidR="00F55AFF">
        <w:rPr>
          <w:kern w:val="0"/>
          <w:sz w:val="22"/>
          <w:szCs w:val="22"/>
        </w:rPr>
        <w:t xml:space="preserve"> </w:t>
      </w:r>
      <w:r w:rsidR="00C26816" w:rsidRPr="00C26816">
        <w:rPr>
          <w:kern w:val="0"/>
          <w:sz w:val="22"/>
          <w:szCs w:val="22"/>
        </w:rPr>
        <w:t>be the measurement times. Note that</w:t>
      </w:r>
      <w:r w:rsidR="00F55AFF">
        <w:rPr>
          <w:kern w:val="0"/>
          <w:sz w:val="22"/>
          <w:szCs w:val="22"/>
        </w:rPr>
        <w:t xml:space="preserve"> </w:t>
      </w:r>
      <m:oMath>
        <m:sSub>
          <m:sSubPr>
            <m:ctrlPr>
              <w:rPr>
                <w:rFonts w:ascii="Cambria Math" w:hAnsi="Cambria Math"/>
                <w:i/>
                <w:kern w:val="0"/>
                <w:sz w:val="22"/>
                <w:szCs w:val="22"/>
              </w:rPr>
            </m:ctrlPr>
          </m:sSubPr>
          <m:e>
            <m:r>
              <w:rPr>
                <w:rFonts w:ascii="Cambria Math" w:hAnsi="Cambria Math"/>
                <w:kern w:val="0"/>
                <w:sz w:val="22"/>
                <w:szCs w:val="22"/>
              </w:rPr>
              <m:t>t</m:t>
            </m:r>
          </m:e>
          <m:sub>
            <m:r>
              <w:rPr>
                <w:rFonts w:ascii="Cambria Math" w:hAnsi="Cambria Math"/>
                <w:kern w:val="0"/>
                <w:sz w:val="22"/>
                <w:szCs w:val="22"/>
              </w:rPr>
              <m:t>i</m:t>
            </m:r>
          </m:sub>
        </m:sSub>
        <m:r>
          <w:rPr>
            <w:rFonts w:ascii="Cambria Math" w:hAnsi="Cambria Math"/>
            <w:kern w:val="0"/>
            <w:sz w:val="22"/>
            <w:szCs w:val="22"/>
          </w:rPr>
          <m:t>∈</m:t>
        </m:r>
        <m:d>
          <m:dPr>
            <m:begChr m:val="["/>
            <m:endChr m:val="]"/>
            <m:ctrlPr>
              <w:rPr>
                <w:rFonts w:ascii="Cambria Math" w:hAnsi="Cambria Math"/>
                <w:i/>
                <w:kern w:val="0"/>
                <w:sz w:val="22"/>
                <w:szCs w:val="22"/>
              </w:rPr>
            </m:ctrlPr>
          </m:dPr>
          <m:e>
            <m:r>
              <w:rPr>
                <w:rFonts w:ascii="Cambria Math" w:hAnsi="Cambria Math"/>
                <w:kern w:val="0"/>
                <w:sz w:val="22"/>
                <w:szCs w:val="22"/>
              </w:rPr>
              <m:t>0,24</m:t>
            </m:r>
          </m:e>
        </m:d>
      </m:oMath>
      <w:r w:rsidR="00F55AFF">
        <w:rPr>
          <w:kern w:val="0"/>
          <w:sz w:val="22"/>
          <w:szCs w:val="22"/>
        </w:rPr>
        <w:t xml:space="preserve"> for all </w:t>
      </w:r>
      <m:oMath>
        <m:r>
          <w:rPr>
            <w:rFonts w:ascii="Cambria Math" w:hAnsi="Cambria Math"/>
            <w:kern w:val="0"/>
            <w:sz w:val="22"/>
            <w:szCs w:val="22"/>
          </w:rPr>
          <m:t>i</m:t>
        </m:r>
      </m:oMath>
      <w:r w:rsidR="00C26816" w:rsidRPr="00C26816">
        <w:rPr>
          <w:kern w:val="0"/>
          <w:sz w:val="22"/>
          <w:szCs w:val="22"/>
        </w:rPr>
        <w:t xml:space="preserve">. Sort </w:t>
      </w:r>
      <m:oMath>
        <m:r>
          <m:rPr>
            <m:sty m:val="bi"/>
          </m:rPr>
          <w:rPr>
            <w:rFonts w:ascii="Cambria Math" w:hAnsi="Cambria Math"/>
            <w:kern w:val="0"/>
            <w:sz w:val="22"/>
            <w:szCs w:val="22"/>
          </w:rPr>
          <m:t>t</m:t>
        </m:r>
      </m:oMath>
      <w:r w:rsidR="00C26816" w:rsidRPr="00C26816">
        <w:rPr>
          <w:kern w:val="0"/>
          <w:sz w:val="22"/>
          <w:szCs w:val="22"/>
        </w:rPr>
        <w:t>, and re</w:t>
      </w:r>
      <w:r w:rsidR="00C26816">
        <w:rPr>
          <w:kern w:val="0"/>
          <w:sz w:val="22"/>
          <w:szCs w:val="22"/>
        </w:rPr>
        <w:t xml:space="preserve">order </w:t>
      </w:r>
      <m:oMath>
        <m:r>
          <m:rPr>
            <m:sty m:val="bi"/>
          </m:rPr>
          <w:rPr>
            <w:rFonts w:ascii="Cambria Math" w:hAnsi="Cambria Math"/>
            <w:kern w:val="0"/>
            <w:sz w:val="22"/>
            <w:szCs w:val="22"/>
          </w:rPr>
          <m:t>Y</m:t>
        </m:r>
      </m:oMath>
      <w:r w:rsidR="00C26816">
        <w:rPr>
          <w:kern w:val="0"/>
          <w:sz w:val="22"/>
          <w:szCs w:val="22"/>
        </w:rPr>
        <w:t xml:space="preserve"> accordingly. Plot </w:t>
      </w:r>
      <w:proofErr w:type="gramStart"/>
      <m:oMath>
        <m:r>
          <w:rPr>
            <w:rFonts w:ascii="Cambria Math" w:hAnsi="Cambria Math"/>
            <w:kern w:val="0"/>
            <w:sz w:val="22"/>
            <w:szCs w:val="22"/>
          </w:rPr>
          <m:t>log(</m:t>
        </m:r>
        <w:proofErr w:type="gramEnd"/>
        <m:r>
          <m:rPr>
            <m:sty m:val="bi"/>
          </m:rPr>
          <w:rPr>
            <w:rFonts w:ascii="Cambria Math" w:hAnsi="Cambria Math"/>
            <w:kern w:val="0"/>
            <w:sz w:val="22"/>
            <w:szCs w:val="22"/>
          </w:rPr>
          <m:t>Y</m:t>
        </m:r>
        <m:r>
          <w:rPr>
            <w:rFonts w:ascii="Cambria Math" w:hAnsi="Cambria Math"/>
            <w:kern w:val="0"/>
            <w:sz w:val="22"/>
            <w:szCs w:val="22"/>
          </w:rPr>
          <m:t>)</m:t>
        </m:r>
      </m:oMath>
      <w:r w:rsidR="00C26816" w:rsidRPr="00C26816">
        <w:rPr>
          <w:kern w:val="0"/>
          <w:sz w:val="22"/>
          <w:szCs w:val="22"/>
        </w:rPr>
        <w:t xml:space="preserve"> against </w:t>
      </w:r>
      <m:oMath>
        <m:r>
          <m:rPr>
            <m:sty m:val="bi"/>
          </m:rPr>
          <w:rPr>
            <w:rFonts w:ascii="Cambria Math" w:hAnsi="Cambria Math"/>
            <w:kern w:val="0"/>
            <w:sz w:val="22"/>
            <w:szCs w:val="22"/>
          </w:rPr>
          <m:t>t</m:t>
        </m:r>
      </m:oMath>
      <w:r>
        <w:rPr>
          <w:kern w:val="0"/>
          <w:sz w:val="22"/>
          <w:szCs w:val="22"/>
        </w:rPr>
        <w:t>.</w:t>
      </w:r>
    </w:p>
    <w:p w14:paraId="4A86048A" w14:textId="77777777" w:rsidR="009C5332" w:rsidRDefault="00A160D4" w:rsidP="009C5332">
      <w:pPr>
        <w:widowControl w:val="0"/>
        <w:autoSpaceDE w:val="0"/>
        <w:autoSpaceDN w:val="0"/>
        <w:adjustRightInd w:val="0"/>
        <w:spacing w:after="240"/>
        <w:ind w:left="360" w:hanging="360"/>
        <w:rPr>
          <w:kern w:val="0"/>
          <w:sz w:val="22"/>
          <w:szCs w:val="22"/>
        </w:rPr>
      </w:pPr>
      <w:r>
        <w:rPr>
          <w:kern w:val="0"/>
          <w:sz w:val="22"/>
          <w:szCs w:val="22"/>
        </w:rPr>
        <w:t>b.</w:t>
      </w:r>
      <w:r>
        <w:rPr>
          <w:kern w:val="0"/>
          <w:sz w:val="22"/>
          <w:szCs w:val="22"/>
        </w:rPr>
        <w:tab/>
      </w:r>
      <w:r w:rsidR="00C26816" w:rsidRPr="00C26816">
        <w:rPr>
          <w:kern w:val="0"/>
          <w:sz w:val="22"/>
          <w:szCs w:val="22"/>
        </w:rPr>
        <w:t xml:space="preserve">These data call for a Fourier regression. Build the Fourier design matrix, </w:t>
      </w:r>
      <m:oMath>
        <m:r>
          <m:rPr>
            <m:sty m:val="bi"/>
          </m:rPr>
          <w:rPr>
            <w:rFonts w:ascii="Cambria Math" w:hAnsi="Cambria Math"/>
            <w:kern w:val="0"/>
            <w:sz w:val="22"/>
            <w:szCs w:val="22"/>
          </w:rPr>
          <m:t>X</m:t>
        </m:r>
      </m:oMath>
      <w:r w:rsidR="00C26816" w:rsidRPr="00C26816">
        <w:rPr>
          <w:kern w:val="0"/>
          <w:sz w:val="22"/>
          <w:szCs w:val="22"/>
        </w:rPr>
        <w:t xml:space="preserve">, as follows. Let the first column be </w:t>
      </w:r>
      <m:oMath>
        <m:r>
          <w:rPr>
            <w:rFonts w:ascii="Cambria Math" w:hAnsi="Cambria Math"/>
            <w:kern w:val="0"/>
            <w:sz w:val="22"/>
            <w:szCs w:val="22"/>
          </w:rPr>
          <m:t>1</m:t>
        </m:r>
      </m:oMath>
      <w:r w:rsidR="00C26816" w:rsidRPr="00C26816">
        <w:rPr>
          <w:kern w:val="0"/>
          <w:sz w:val="22"/>
          <w:szCs w:val="22"/>
        </w:rPr>
        <w:t xml:space="preserve"> since an intercept is appropriate for these data. The remaining 50 columns will be Fourier basis functions evaluated at the measurement times: for </w:t>
      </w:r>
      <w:proofErr w:type="gramStart"/>
      <m:oMath>
        <m:r>
          <w:rPr>
            <w:rFonts w:ascii="Cambria Math" w:hAnsi="Cambria Math"/>
            <w:kern w:val="0"/>
            <w:sz w:val="22"/>
            <w:szCs w:val="22"/>
          </w:rPr>
          <m:t>j</m:t>
        </m:r>
        <m:r>
          <w:rPr>
            <w:rFonts w:ascii="Cambria Math" w:hAnsi="Cambria Math" w:cs="Lantinghei SC Heavy"/>
            <w:kern w:val="0"/>
            <w:sz w:val="22"/>
            <w:szCs w:val="22"/>
          </w:rPr>
          <m:t>∈</m:t>
        </m:r>
        <m:r>
          <w:rPr>
            <w:rFonts w:ascii="Cambria Math" w:hAnsi="Cambria Math"/>
            <w:kern w:val="0"/>
            <w:sz w:val="22"/>
            <w:szCs w:val="22"/>
          </w:rPr>
          <m:t>{</m:t>
        </m:r>
        <w:proofErr w:type="gramEnd"/>
        <m:r>
          <w:rPr>
            <w:rFonts w:ascii="Cambria Math" w:hAnsi="Cambria Math"/>
            <w:kern w:val="0"/>
            <w:sz w:val="22"/>
            <w:szCs w:val="22"/>
          </w:rPr>
          <m:t>1,...,25},</m:t>
        </m:r>
      </m:oMath>
      <w:r w:rsidR="00C26816" w:rsidRPr="00C26816">
        <w:rPr>
          <w:kern w:val="0"/>
          <w:sz w:val="22"/>
          <w:szCs w:val="22"/>
        </w:rPr>
        <w:t xml:space="preserve"> let the </w:t>
      </w:r>
      <m:oMath>
        <m:r>
          <w:rPr>
            <w:rFonts w:ascii="Cambria Math" w:hAnsi="Cambria Math"/>
            <w:kern w:val="0"/>
            <w:sz w:val="22"/>
            <w:szCs w:val="22"/>
          </w:rPr>
          <m:t>2jth</m:t>
        </m:r>
      </m:oMath>
      <w:r w:rsidR="00C26816" w:rsidRPr="00C26816">
        <w:rPr>
          <w:kern w:val="0"/>
          <w:sz w:val="22"/>
          <w:szCs w:val="22"/>
        </w:rPr>
        <w:t xml:space="preserve"> and </w:t>
      </w:r>
      <m:oMath>
        <m:r>
          <w:rPr>
            <w:rFonts w:ascii="Cambria Math" w:hAnsi="Cambria Math"/>
            <w:kern w:val="0"/>
            <w:sz w:val="22"/>
            <w:szCs w:val="22"/>
          </w:rPr>
          <m:t>(2j+1)th</m:t>
        </m:r>
      </m:oMath>
      <w:r w:rsidR="00C26816" w:rsidRPr="00C26816">
        <w:rPr>
          <w:kern w:val="0"/>
          <w:sz w:val="22"/>
          <w:szCs w:val="22"/>
        </w:rPr>
        <w:t xml:space="preserve"> columns of the design matrix be </w:t>
      </w:r>
      <m:oMath>
        <m:r>
          <w:rPr>
            <w:rFonts w:ascii="Cambria Math" w:hAnsi="Cambria Math"/>
            <w:kern w:val="0"/>
            <w:sz w:val="22"/>
            <w:szCs w:val="22"/>
          </w:rPr>
          <m:t>sin(2πj</m:t>
        </m:r>
        <m:r>
          <m:rPr>
            <m:sty m:val="bi"/>
          </m:rPr>
          <w:rPr>
            <w:rFonts w:ascii="Cambria Math" w:hAnsi="Cambria Math"/>
            <w:kern w:val="0"/>
            <w:sz w:val="22"/>
            <w:szCs w:val="22"/>
          </w:rPr>
          <m:t>t</m:t>
        </m:r>
        <m:r>
          <w:rPr>
            <w:rFonts w:ascii="Cambria Math" w:hAnsi="Cambria Math"/>
            <w:kern w:val="0"/>
            <w:sz w:val="22"/>
            <w:szCs w:val="22"/>
          </w:rPr>
          <m:t>/24)</m:t>
        </m:r>
      </m:oMath>
      <w:r w:rsidR="00C26816" w:rsidRPr="00C26816">
        <w:rPr>
          <w:kern w:val="0"/>
          <w:sz w:val="22"/>
          <w:szCs w:val="22"/>
        </w:rPr>
        <w:t xml:space="preserve"> and </w:t>
      </w:r>
      <m:oMath>
        <m:r>
          <w:rPr>
            <w:rFonts w:ascii="Cambria Math" w:hAnsi="Cambria Math"/>
            <w:kern w:val="0"/>
            <w:sz w:val="22"/>
            <w:szCs w:val="22"/>
          </w:rPr>
          <m:t>cos(2πj</m:t>
        </m:r>
        <m:r>
          <m:rPr>
            <m:sty m:val="bi"/>
          </m:rPr>
          <w:rPr>
            <w:rFonts w:ascii="Cambria Math" w:hAnsi="Cambria Math"/>
            <w:kern w:val="0"/>
            <w:sz w:val="22"/>
            <w:szCs w:val="22"/>
          </w:rPr>
          <m:t>t</m:t>
        </m:r>
        <m:r>
          <w:rPr>
            <w:rFonts w:ascii="Cambria Math" w:hAnsi="Cambria Math"/>
            <w:kern w:val="0"/>
            <w:sz w:val="22"/>
            <w:szCs w:val="22"/>
          </w:rPr>
          <m:t>/24)</m:t>
        </m:r>
      </m:oMath>
      <w:r w:rsidR="00C26816" w:rsidRPr="00C26816">
        <w:rPr>
          <w:kern w:val="0"/>
          <w:sz w:val="22"/>
          <w:szCs w:val="22"/>
        </w:rPr>
        <w:t xml:space="preserve">, respectively. Plot a few of the predictors against </w:t>
      </w:r>
      <m:oMath>
        <m:r>
          <m:rPr>
            <m:sty m:val="bi"/>
          </m:rPr>
          <w:rPr>
            <w:rFonts w:ascii="Cambria Math" w:hAnsi="Cambria Math"/>
            <w:kern w:val="0"/>
            <w:sz w:val="22"/>
            <w:szCs w:val="22"/>
          </w:rPr>
          <m:t>t</m:t>
        </m:r>
      </m:oMath>
      <w:r w:rsidR="00C26816" w:rsidRPr="00C26816">
        <w:rPr>
          <w:kern w:val="0"/>
          <w:sz w:val="22"/>
          <w:szCs w:val="22"/>
        </w:rPr>
        <w:t xml:space="preserve"> (you need not include the plots in your write-up). Why are these predict</w:t>
      </w:r>
      <w:r w:rsidR="009C5332">
        <w:rPr>
          <w:kern w:val="0"/>
          <w:sz w:val="22"/>
          <w:szCs w:val="22"/>
        </w:rPr>
        <w:t>ors appropriate for these data?</w:t>
      </w:r>
    </w:p>
    <w:p w14:paraId="25DDED28" w14:textId="77777777" w:rsidR="002C40DE" w:rsidRDefault="009C5332" w:rsidP="002C40DE">
      <w:pPr>
        <w:widowControl w:val="0"/>
        <w:autoSpaceDE w:val="0"/>
        <w:autoSpaceDN w:val="0"/>
        <w:adjustRightInd w:val="0"/>
        <w:spacing w:after="240"/>
        <w:ind w:left="360" w:hanging="360"/>
        <w:rPr>
          <w:kern w:val="0"/>
          <w:sz w:val="22"/>
          <w:szCs w:val="22"/>
        </w:rPr>
      </w:pPr>
      <w:r>
        <w:rPr>
          <w:kern w:val="0"/>
          <w:sz w:val="22"/>
          <w:szCs w:val="22"/>
        </w:rPr>
        <w:t>c.</w:t>
      </w:r>
      <w:r>
        <w:rPr>
          <w:kern w:val="0"/>
          <w:sz w:val="22"/>
          <w:szCs w:val="22"/>
        </w:rPr>
        <w:tab/>
        <w:t xml:space="preserve">Regress </w:t>
      </w:r>
      <w:proofErr w:type="gramStart"/>
      <m:oMath>
        <m:r>
          <w:rPr>
            <w:rFonts w:ascii="Cambria Math" w:hAnsi="Cambria Math"/>
            <w:kern w:val="0"/>
            <w:sz w:val="22"/>
            <w:szCs w:val="22"/>
          </w:rPr>
          <m:t>log(</m:t>
        </m:r>
        <w:proofErr w:type="gramEnd"/>
        <m:r>
          <m:rPr>
            <m:sty m:val="bi"/>
          </m:rPr>
          <w:rPr>
            <w:rFonts w:ascii="Cambria Math" w:hAnsi="Cambria Math"/>
            <w:kern w:val="0"/>
            <w:sz w:val="22"/>
            <w:szCs w:val="22"/>
          </w:rPr>
          <m:t>Y</m:t>
        </m:r>
        <m:r>
          <w:rPr>
            <w:rFonts w:ascii="Cambria Math" w:hAnsi="Cambria Math"/>
            <w:kern w:val="0"/>
            <w:sz w:val="22"/>
            <w:szCs w:val="22"/>
          </w:rPr>
          <m:t>)</m:t>
        </m:r>
      </m:oMath>
      <w:r w:rsidR="00C26816" w:rsidRPr="00C26816">
        <w:rPr>
          <w:kern w:val="0"/>
          <w:sz w:val="22"/>
          <w:szCs w:val="22"/>
        </w:rPr>
        <w:t xml:space="preserve"> on </w:t>
      </w:r>
      <m:oMath>
        <m:r>
          <m:rPr>
            <m:sty m:val="bi"/>
          </m:rPr>
          <w:rPr>
            <w:rFonts w:ascii="Cambria Math" w:hAnsi="Cambria Math"/>
            <w:kern w:val="0"/>
            <w:sz w:val="22"/>
            <w:szCs w:val="22"/>
          </w:rPr>
          <m:t>X</m:t>
        </m:r>
      </m:oMath>
      <w:r w:rsidR="00C26816" w:rsidRPr="00C26816">
        <w:rPr>
          <w:kern w:val="0"/>
          <w:sz w:val="22"/>
          <w:szCs w:val="22"/>
        </w:rPr>
        <w:t>, assuming an ordinary linear mode</w:t>
      </w:r>
      <w:r>
        <w:rPr>
          <w:kern w:val="0"/>
          <w:sz w:val="22"/>
          <w:szCs w:val="22"/>
        </w:rPr>
        <w:t>l is ap</w:t>
      </w:r>
      <w:r w:rsidR="00C26816" w:rsidRPr="00C26816">
        <w:rPr>
          <w:kern w:val="0"/>
          <w:sz w:val="22"/>
          <w:szCs w:val="22"/>
        </w:rPr>
        <w:t>propriate. Write the necessary code yourself; do not use any model-fitting functions. In a table, report the elements of</w:t>
      </w:r>
      <w:r w:rsidR="007959BE">
        <w:rPr>
          <w:kern w:val="0"/>
          <w:sz w:val="22"/>
          <w:szCs w:val="22"/>
        </w:rPr>
        <w:t xml:space="preserve"> </w:t>
      </w:r>
      <m:oMath>
        <m:acc>
          <m:accPr>
            <m:ctrlPr>
              <w:rPr>
                <w:rFonts w:ascii="Cambria Math" w:hAnsi="Cambria Math"/>
                <w:i/>
                <w:kern w:val="0"/>
                <w:sz w:val="22"/>
                <w:szCs w:val="22"/>
              </w:rPr>
            </m:ctrlPr>
          </m:accPr>
          <m:e>
            <m:r>
              <m:rPr>
                <m:sty m:val="bi"/>
              </m:rPr>
              <w:rPr>
                <w:rFonts w:ascii="Cambria Math" w:hAnsi="Cambria Math"/>
                <w:kern w:val="0"/>
                <w:sz w:val="22"/>
                <w:szCs w:val="22"/>
              </w:rPr>
              <m:t>β</m:t>
            </m:r>
          </m:e>
        </m:acc>
        <m:r>
          <w:rPr>
            <w:rFonts w:ascii="Cambria Math" w:hAnsi="Cambria Math"/>
            <w:kern w:val="0"/>
            <w:sz w:val="22"/>
            <w:szCs w:val="22"/>
          </w:rPr>
          <m:t>=</m:t>
        </m:r>
        <m:d>
          <m:dPr>
            <m:ctrlPr>
              <w:rPr>
                <w:rFonts w:ascii="Cambria Math" w:hAnsi="Cambria Math"/>
                <w:i/>
                <w:kern w:val="0"/>
                <w:sz w:val="22"/>
                <w:szCs w:val="22"/>
              </w:rPr>
            </m:ctrlPr>
          </m:dPr>
          <m:e>
            <m:sSub>
              <m:sSubPr>
                <m:ctrlPr>
                  <w:rPr>
                    <w:rFonts w:ascii="Cambria Math" w:hAnsi="Cambria Math"/>
                    <w:i/>
                    <w:kern w:val="0"/>
                    <w:sz w:val="22"/>
                    <w:szCs w:val="22"/>
                  </w:rPr>
                </m:ctrlPr>
              </m:sSubPr>
              <m:e>
                <m:acc>
                  <m:accPr>
                    <m:ctrlPr>
                      <w:rPr>
                        <w:rFonts w:ascii="Cambria Math" w:hAnsi="Cambria Math"/>
                        <w:i/>
                        <w:kern w:val="0"/>
                        <w:sz w:val="22"/>
                        <w:szCs w:val="22"/>
                      </w:rPr>
                    </m:ctrlPr>
                  </m:accPr>
                  <m:e>
                    <m:r>
                      <w:rPr>
                        <w:rFonts w:ascii="Cambria Math" w:hAnsi="Cambria Math"/>
                        <w:kern w:val="0"/>
                        <w:sz w:val="22"/>
                        <w:szCs w:val="22"/>
                      </w:rPr>
                      <m:t>β</m:t>
                    </m:r>
                  </m:e>
                </m:acc>
              </m:e>
              <m:sub>
                <m:r>
                  <w:rPr>
                    <w:rFonts w:ascii="Cambria Math" w:hAnsi="Cambria Math"/>
                    <w:kern w:val="0"/>
                    <w:sz w:val="22"/>
                    <w:szCs w:val="22"/>
                  </w:rPr>
                  <m:t>0</m:t>
                </m:r>
              </m:sub>
            </m:sSub>
            <m:r>
              <w:rPr>
                <w:rFonts w:ascii="Cambria Math" w:hAnsi="Cambria Math"/>
                <w:kern w:val="0"/>
                <w:sz w:val="22"/>
                <w:szCs w:val="22"/>
              </w:rPr>
              <m:t>,…,</m:t>
            </m:r>
            <m:sSub>
              <m:sSubPr>
                <m:ctrlPr>
                  <w:rPr>
                    <w:rFonts w:ascii="Cambria Math" w:hAnsi="Cambria Math"/>
                    <w:i/>
                    <w:kern w:val="0"/>
                    <w:sz w:val="22"/>
                    <w:szCs w:val="22"/>
                  </w:rPr>
                </m:ctrlPr>
              </m:sSubPr>
              <m:e>
                <m:acc>
                  <m:accPr>
                    <m:ctrlPr>
                      <w:rPr>
                        <w:rFonts w:ascii="Cambria Math" w:hAnsi="Cambria Math"/>
                        <w:i/>
                        <w:kern w:val="0"/>
                        <w:sz w:val="22"/>
                        <w:szCs w:val="22"/>
                      </w:rPr>
                    </m:ctrlPr>
                  </m:accPr>
                  <m:e>
                    <m:r>
                      <w:rPr>
                        <w:rFonts w:ascii="Cambria Math" w:hAnsi="Cambria Math"/>
                        <w:kern w:val="0"/>
                        <w:sz w:val="22"/>
                        <w:szCs w:val="22"/>
                      </w:rPr>
                      <m:t>β</m:t>
                    </m:r>
                  </m:e>
                </m:acc>
              </m:e>
              <m:sub>
                <m:r>
                  <w:rPr>
                    <w:rFonts w:ascii="Cambria Math" w:hAnsi="Cambria Math"/>
                    <w:kern w:val="0"/>
                    <w:sz w:val="22"/>
                    <w:szCs w:val="22"/>
                  </w:rPr>
                  <m:t>50</m:t>
                </m:r>
              </m:sub>
            </m:sSub>
          </m:e>
        </m:d>
        <m:r>
          <w:rPr>
            <w:rFonts w:ascii="Cambria Math" w:hAnsi="Cambria Math"/>
            <w:kern w:val="0"/>
            <w:sz w:val="22"/>
            <w:szCs w:val="22"/>
          </w:rPr>
          <m:t>'</m:t>
        </m:r>
      </m:oMath>
      <w:r w:rsidR="00C26816" w:rsidRPr="00C26816">
        <w:rPr>
          <w:kern w:val="0"/>
          <w:sz w:val="22"/>
          <w:szCs w:val="22"/>
        </w:rPr>
        <w:t xml:space="preserve"> along with a 95% co</w:t>
      </w:r>
      <w:r w:rsidR="007959BE">
        <w:rPr>
          <w:kern w:val="0"/>
          <w:sz w:val="22"/>
          <w:szCs w:val="22"/>
        </w:rPr>
        <w:t>nfidence interval for each ele</w:t>
      </w:r>
      <w:r w:rsidR="00C26816" w:rsidRPr="00C26816">
        <w:rPr>
          <w:kern w:val="0"/>
          <w:sz w:val="22"/>
          <w:szCs w:val="22"/>
        </w:rPr>
        <w:t xml:space="preserve">ment. Clearly mark the rows that correspond to non-significant Fourier predictors. Also report </w:t>
      </w:r>
      <m:oMath>
        <m:r>
          <w:rPr>
            <w:rFonts w:ascii="Cambria Math" w:hAnsi="Cambria Math"/>
            <w:kern w:val="0"/>
            <w:sz w:val="22"/>
            <w:szCs w:val="22"/>
          </w:rPr>
          <m:t>MSE=</m:t>
        </m:r>
        <m:sSup>
          <m:sSupPr>
            <m:ctrlPr>
              <w:rPr>
                <w:rFonts w:ascii="Cambria Math" w:hAnsi="Cambria Math"/>
                <w:i/>
                <w:kern w:val="0"/>
                <w:sz w:val="22"/>
                <w:szCs w:val="22"/>
              </w:rPr>
            </m:ctrlPr>
          </m:sSupPr>
          <m:e>
            <m:acc>
              <m:accPr>
                <m:ctrlPr>
                  <w:rPr>
                    <w:rFonts w:ascii="Cambria Math" w:hAnsi="Cambria Math"/>
                    <w:i/>
                    <w:kern w:val="0"/>
                    <w:sz w:val="22"/>
                    <w:szCs w:val="22"/>
                  </w:rPr>
                </m:ctrlPr>
              </m:accPr>
              <m:e>
                <m:r>
                  <w:rPr>
                    <w:rFonts w:ascii="Cambria Math" w:hAnsi="Cambria Math"/>
                    <w:kern w:val="0"/>
                    <w:sz w:val="22"/>
                    <w:szCs w:val="22"/>
                  </w:rPr>
                  <m:t>σ</m:t>
                </m:r>
              </m:e>
            </m:acc>
          </m:e>
          <m:sup>
            <m:r>
              <w:rPr>
                <w:rFonts w:ascii="Cambria Math" w:hAnsi="Cambria Math"/>
                <w:kern w:val="0"/>
                <w:sz w:val="22"/>
                <w:szCs w:val="22"/>
              </w:rPr>
              <m:t>2</m:t>
            </m:r>
          </m:sup>
        </m:sSup>
      </m:oMath>
      <w:r w:rsidR="002C40DE">
        <w:rPr>
          <w:kern w:val="0"/>
          <w:sz w:val="22"/>
          <w:szCs w:val="22"/>
        </w:rPr>
        <w:t>.</w:t>
      </w:r>
    </w:p>
    <w:p w14:paraId="0BC2E2A4" w14:textId="77777777" w:rsidR="002C40DE" w:rsidRDefault="002C40DE" w:rsidP="002C40DE">
      <w:pPr>
        <w:widowControl w:val="0"/>
        <w:autoSpaceDE w:val="0"/>
        <w:autoSpaceDN w:val="0"/>
        <w:adjustRightInd w:val="0"/>
        <w:spacing w:after="240"/>
        <w:ind w:left="360" w:hanging="360"/>
        <w:rPr>
          <w:kern w:val="0"/>
          <w:sz w:val="22"/>
          <w:szCs w:val="22"/>
        </w:rPr>
      </w:pPr>
      <w:r>
        <w:rPr>
          <w:kern w:val="0"/>
          <w:sz w:val="22"/>
          <w:szCs w:val="22"/>
        </w:rPr>
        <w:t>d.</w:t>
      </w:r>
      <w:r>
        <w:rPr>
          <w:kern w:val="0"/>
          <w:sz w:val="22"/>
          <w:szCs w:val="22"/>
        </w:rPr>
        <w:tab/>
      </w:r>
      <w:proofErr w:type="gramStart"/>
      <w:r w:rsidR="00C26816" w:rsidRPr="00C26816">
        <w:rPr>
          <w:kern w:val="0"/>
          <w:sz w:val="22"/>
          <w:szCs w:val="22"/>
        </w:rPr>
        <w:t>Diagnose</w:t>
      </w:r>
      <w:proofErr w:type="gramEnd"/>
      <w:r w:rsidR="00C26816" w:rsidRPr="00C26816">
        <w:rPr>
          <w:kern w:val="0"/>
          <w:sz w:val="22"/>
          <w:szCs w:val="22"/>
        </w:rPr>
        <w:t xml:space="preserve"> the residuals, and thor</w:t>
      </w:r>
      <w:r>
        <w:rPr>
          <w:kern w:val="0"/>
          <w:sz w:val="22"/>
          <w:szCs w:val="22"/>
        </w:rPr>
        <w:t>oughly discuss the results. In</w:t>
      </w:r>
      <w:r w:rsidR="00C26816" w:rsidRPr="00C26816">
        <w:rPr>
          <w:kern w:val="0"/>
          <w:sz w:val="22"/>
          <w:szCs w:val="22"/>
        </w:rPr>
        <w:t xml:space="preserve">clude appropriate plots. </w:t>
      </w:r>
    </w:p>
    <w:p w14:paraId="5B810B5E" w14:textId="77777777" w:rsidR="00C45D18" w:rsidRDefault="002C40DE" w:rsidP="00C45D18">
      <w:pPr>
        <w:widowControl w:val="0"/>
        <w:autoSpaceDE w:val="0"/>
        <w:autoSpaceDN w:val="0"/>
        <w:adjustRightInd w:val="0"/>
        <w:spacing w:after="240"/>
        <w:ind w:left="360" w:hanging="360"/>
        <w:rPr>
          <w:kern w:val="0"/>
          <w:sz w:val="22"/>
          <w:szCs w:val="22"/>
        </w:rPr>
      </w:pPr>
      <w:r>
        <w:rPr>
          <w:kern w:val="0"/>
          <w:sz w:val="22"/>
          <w:szCs w:val="22"/>
        </w:rPr>
        <w:t>e.</w:t>
      </w:r>
      <w:r>
        <w:rPr>
          <w:kern w:val="0"/>
          <w:sz w:val="22"/>
          <w:szCs w:val="22"/>
        </w:rPr>
        <w:tab/>
      </w:r>
      <w:r w:rsidR="00C26816" w:rsidRPr="00C26816">
        <w:rPr>
          <w:kern w:val="0"/>
          <w:sz w:val="22"/>
          <w:szCs w:val="22"/>
        </w:rPr>
        <w:t xml:space="preserve">Add </w:t>
      </w:r>
      <m:oMath>
        <m:acc>
          <m:accPr>
            <m:ctrlPr>
              <w:rPr>
                <w:rFonts w:ascii="Cambria Math" w:hAnsi="Cambria Math"/>
                <w:i/>
                <w:kern w:val="0"/>
                <w:sz w:val="22"/>
                <w:szCs w:val="22"/>
              </w:rPr>
            </m:ctrlPr>
          </m:accPr>
          <m:e>
            <m:r>
              <m:rPr>
                <m:sty m:val="bi"/>
              </m:rPr>
              <w:rPr>
                <w:rFonts w:ascii="Cambria Math" w:hAnsi="Cambria Math"/>
                <w:kern w:val="0"/>
                <w:sz w:val="22"/>
                <w:szCs w:val="22"/>
              </w:rPr>
              <m:t>μ</m:t>
            </m:r>
          </m:e>
        </m:acc>
        <m:r>
          <w:rPr>
            <w:rFonts w:ascii="Cambria Math" w:hAnsi="Cambria Math"/>
            <w:kern w:val="0"/>
            <w:sz w:val="22"/>
            <w:szCs w:val="22"/>
          </w:rPr>
          <m:t>=</m:t>
        </m:r>
        <m:r>
          <m:rPr>
            <m:sty m:val="bi"/>
          </m:rPr>
          <w:rPr>
            <w:rFonts w:ascii="Cambria Math" w:hAnsi="Cambria Math"/>
            <w:kern w:val="0"/>
            <w:sz w:val="22"/>
            <w:szCs w:val="22"/>
          </w:rPr>
          <m:t>X</m:t>
        </m:r>
        <m:r>
          <w:rPr>
            <w:rFonts w:ascii="Cambria Math" w:hAnsi="Cambria Math"/>
            <w:kern w:val="0"/>
            <w:sz w:val="22"/>
            <w:szCs w:val="22"/>
          </w:rPr>
          <m:t>'</m:t>
        </m:r>
        <m:acc>
          <m:accPr>
            <m:ctrlPr>
              <w:rPr>
                <w:rFonts w:ascii="Cambria Math" w:hAnsi="Cambria Math"/>
                <w:i/>
                <w:kern w:val="0"/>
                <w:sz w:val="22"/>
                <w:szCs w:val="22"/>
              </w:rPr>
            </m:ctrlPr>
          </m:accPr>
          <m:e>
            <m:r>
              <m:rPr>
                <m:sty m:val="bi"/>
              </m:rPr>
              <w:rPr>
                <w:rFonts w:ascii="Cambria Math" w:hAnsi="Cambria Math"/>
                <w:kern w:val="0"/>
                <w:sz w:val="22"/>
                <w:szCs w:val="22"/>
              </w:rPr>
              <m:t>β</m:t>
            </m:r>
          </m:e>
        </m:acc>
      </m:oMath>
      <w:r w:rsidR="00C26816" w:rsidRPr="00C26816">
        <w:rPr>
          <w:kern w:val="0"/>
          <w:position w:val="8"/>
          <w:sz w:val="22"/>
          <w:szCs w:val="22"/>
        </w:rPr>
        <w:t xml:space="preserve"> </w:t>
      </w:r>
      <w:r w:rsidR="00C26816" w:rsidRPr="00C26816">
        <w:rPr>
          <w:kern w:val="0"/>
          <w:sz w:val="22"/>
          <w:szCs w:val="22"/>
        </w:rPr>
        <w:t xml:space="preserve">to the plot you created in part (a). Does the estimated mean function seem plausible? </w:t>
      </w:r>
    </w:p>
    <w:p w14:paraId="59082A83" w14:textId="69407E38" w:rsidR="00C26816" w:rsidRPr="00A11208" w:rsidRDefault="00C45D18" w:rsidP="00C45D18">
      <w:pPr>
        <w:widowControl w:val="0"/>
        <w:autoSpaceDE w:val="0"/>
        <w:autoSpaceDN w:val="0"/>
        <w:adjustRightInd w:val="0"/>
        <w:spacing w:after="240"/>
        <w:ind w:left="360" w:hanging="360"/>
        <w:rPr>
          <w:kern w:val="0"/>
          <w:sz w:val="22"/>
          <w:szCs w:val="22"/>
        </w:rPr>
      </w:pPr>
      <w:r>
        <w:rPr>
          <w:kern w:val="0"/>
          <w:sz w:val="22"/>
          <w:szCs w:val="22"/>
        </w:rPr>
        <w:t>f.</w:t>
      </w:r>
      <w:r>
        <w:rPr>
          <w:kern w:val="0"/>
          <w:sz w:val="22"/>
          <w:szCs w:val="22"/>
        </w:rPr>
        <w:tab/>
      </w:r>
      <w:r w:rsidR="00C26816" w:rsidRPr="002C40DE">
        <w:rPr>
          <w:kern w:val="0"/>
          <w:sz w:val="22"/>
          <w:szCs w:val="22"/>
        </w:rPr>
        <w:t xml:space="preserve">Estimate the time at which mean benzene concentration peaks, and estimate the peak mean concentration </w:t>
      </w:r>
      <w:r w:rsidR="00C26816" w:rsidRPr="00A11208">
        <w:rPr>
          <w:kern w:val="0"/>
          <w:sz w:val="22"/>
          <w:szCs w:val="22"/>
        </w:rPr>
        <w:t xml:space="preserve">itself. </w:t>
      </w:r>
      <w:r w:rsidR="00A11208" w:rsidRPr="00A11208">
        <w:rPr>
          <w:sz w:val="22"/>
          <w:szCs w:val="22"/>
        </w:rPr>
        <w:t xml:space="preserve">Do not attempt further analysis or </w:t>
      </w:r>
      <w:proofErr w:type="gramStart"/>
      <w:r w:rsidR="00A11208" w:rsidRPr="00A11208">
        <w:rPr>
          <w:sz w:val="22"/>
          <w:szCs w:val="22"/>
        </w:rPr>
        <w:t>inference,</w:t>
      </w:r>
      <w:proofErr w:type="gramEnd"/>
      <w:r w:rsidR="00A11208" w:rsidRPr="00A11208">
        <w:rPr>
          <w:sz w:val="22"/>
          <w:szCs w:val="22"/>
        </w:rPr>
        <w:t xml:space="preserve"> just give values from the fitted function.</w:t>
      </w:r>
    </w:p>
    <w:p w14:paraId="1BE45210" w14:textId="77777777" w:rsidR="008533AA" w:rsidRPr="00305D77" w:rsidRDefault="007E0732" w:rsidP="00543B31">
      <w:pPr>
        <w:jc w:val="center"/>
        <w:rPr>
          <w:b/>
          <w:sz w:val="22"/>
          <w:szCs w:val="22"/>
          <w:u w:val="single"/>
        </w:rPr>
      </w:pPr>
      <w:r w:rsidRPr="00796530">
        <w:br w:type="page"/>
      </w:r>
      <w:r w:rsidR="00403DDF" w:rsidRPr="00305D77">
        <w:rPr>
          <w:b/>
          <w:sz w:val="22"/>
          <w:szCs w:val="22"/>
          <w:u w:val="single"/>
        </w:rPr>
        <w:lastRenderedPageBreak/>
        <w:t>QUESTION 3</w:t>
      </w:r>
    </w:p>
    <w:p w14:paraId="212CF4C0" w14:textId="77777777" w:rsidR="00CD080B" w:rsidRPr="00305D77" w:rsidRDefault="00CD080B" w:rsidP="00CD080B">
      <w:pPr>
        <w:rPr>
          <w:b/>
          <w:sz w:val="22"/>
          <w:szCs w:val="22"/>
          <w:u w:val="single"/>
        </w:rPr>
      </w:pPr>
    </w:p>
    <w:p w14:paraId="45FB4464" w14:textId="44D0839B" w:rsidR="00AE5510" w:rsidRPr="00B24228" w:rsidRDefault="00AE5510" w:rsidP="00AE5510">
      <w:pPr>
        <w:rPr>
          <w:sz w:val="22"/>
          <w:szCs w:val="22"/>
        </w:rPr>
      </w:pPr>
      <w:r w:rsidRPr="00B24228">
        <w:rPr>
          <w:sz w:val="22"/>
          <w:szCs w:val="22"/>
        </w:rPr>
        <w:t>In a study to improve patient adherence to medications, investigators compared three treatments involving types of reminders sent to patients prescribed cardiovascular medications.  Candidate patients were identified from the patient’s electronic health record and monito</w:t>
      </w:r>
      <w:r w:rsidR="00140896">
        <w:rPr>
          <w:sz w:val="22"/>
          <w:szCs w:val="22"/>
        </w:rPr>
        <w:t>red, and if a gap of &gt;= 7 days wa</w:t>
      </w:r>
      <w:r w:rsidRPr="00B24228">
        <w:rPr>
          <w:sz w:val="22"/>
          <w:szCs w:val="22"/>
        </w:rPr>
        <w:t>s note</w:t>
      </w:r>
      <w:r w:rsidR="00140896">
        <w:rPr>
          <w:sz w:val="22"/>
          <w:szCs w:val="22"/>
        </w:rPr>
        <w:t>d in the medication a reminder wa</w:t>
      </w:r>
      <w:r w:rsidRPr="00B24228">
        <w:rPr>
          <w:sz w:val="22"/>
          <w:szCs w:val="22"/>
        </w:rPr>
        <w:t>s sen</w:t>
      </w:r>
      <w:r w:rsidR="00140896">
        <w:rPr>
          <w:sz w:val="22"/>
          <w:szCs w:val="22"/>
        </w:rPr>
        <w:t>t.  The type of reminder depended</w:t>
      </w:r>
      <w:r w:rsidRPr="00B24228">
        <w:rPr>
          <w:sz w:val="22"/>
          <w:szCs w:val="22"/>
        </w:rPr>
        <w:t xml:space="preserve"> on the group they are randomized to, with possibilities usual care (UC) or reminder type A or B.  Two drugs, </w:t>
      </w:r>
      <w:proofErr w:type="gramStart"/>
      <w:r w:rsidRPr="00B24228">
        <w:rPr>
          <w:sz w:val="22"/>
          <w:szCs w:val="22"/>
        </w:rPr>
        <w:t>I and II,</w:t>
      </w:r>
      <w:proofErr w:type="gramEnd"/>
      <w:r w:rsidRPr="00B24228">
        <w:rPr>
          <w:sz w:val="22"/>
          <w:szCs w:val="22"/>
        </w:rPr>
        <w:t xml:space="preserve"> were considered, and patients were stratified into those </w:t>
      </w:r>
      <w:r w:rsidR="00140896">
        <w:rPr>
          <w:sz w:val="22"/>
          <w:szCs w:val="22"/>
        </w:rPr>
        <w:t xml:space="preserve">drug </w:t>
      </w:r>
      <w:r w:rsidRPr="00B24228">
        <w:rPr>
          <w:sz w:val="22"/>
          <w:szCs w:val="22"/>
        </w:rPr>
        <w:t>groups.  Patients on both drugs were excluded from the study.  The outcome is whether patients achieved at least 80% adherence (y/n) to the drug during the following 12 months, based on a calculation of their available medication and refill</w:t>
      </w:r>
      <w:r w:rsidR="00140896">
        <w:rPr>
          <w:sz w:val="22"/>
          <w:szCs w:val="22"/>
        </w:rPr>
        <w:t>s</w:t>
      </w:r>
      <w:r w:rsidRPr="00B24228">
        <w:rPr>
          <w:sz w:val="22"/>
          <w:szCs w:val="22"/>
        </w:rPr>
        <w:t>.  Data are in Adherence.csv.</w:t>
      </w:r>
    </w:p>
    <w:p w14:paraId="537B9182" w14:textId="77777777" w:rsidR="00AE5510" w:rsidRPr="00B24228" w:rsidRDefault="00AE5510" w:rsidP="00AE5510">
      <w:pPr>
        <w:rPr>
          <w:sz w:val="22"/>
          <w:szCs w:val="22"/>
        </w:rPr>
      </w:pPr>
    </w:p>
    <w:p w14:paraId="468A189E" w14:textId="77777777" w:rsidR="00AE5510" w:rsidRPr="00B24228" w:rsidRDefault="00AE5510" w:rsidP="00AE5510">
      <w:pPr>
        <w:ind w:left="360" w:hanging="360"/>
        <w:rPr>
          <w:sz w:val="22"/>
          <w:szCs w:val="22"/>
        </w:rPr>
      </w:pPr>
      <w:r w:rsidRPr="00B24228">
        <w:rPr>
          <w:sz w:val="22"/>
          <w:szCs w:val="22"/>
        </w:rPr>
        <w:t>a.</w:t>
      </w:r>
      <w:r w:rsidRPr="00B24228">
        <w:rPr>
          <w:sz w:val="22"/>
          <w:szCs w:val="22"/>
        </w:rPr>
        <w:tab/>
        <w:t>The investigators had several overall questions, including</w:t>
      </w:r>
    </w:p>
    <w:p w14:paraId="3ADF50EC" w14:textId="20648134" w:rsidR="00AE5510" w:rsidRPr="00B24228" w:rsidRDefault="00AE5510" w:rsidP="00AE5510">
      <w:pPr>
        <w:ind w:left="720" w:hanging="360"/>
        <w:rPr>
          <w:sz w:val="22"/>
          <w:szCs w:val="22"/>
        </w:rPr>
      </w:pPr>
      <w:proofErr w:type="spellStart"/>
      <w:r w:rsidRPr="00B24228">
        <w:rPr>
          <w:sz w:val="22"/>
          <w:szCs w:val="22"/>
        </w:rPr>
        <w:t>i</w:t>
      </w:r>
      <w:proofErr w:type="spellEnd"/>
      <w:r w:rsidRPr="00B24228">
        <w:rPr>
          <w:sz w:val="22"/>
          <w:szCs w:val="22"/>
        </w:rPr>
        <w:t>.</w:t>
      </w:r>
      <w:r w:rsidRPr="00B24228">
        <w:rPr>
          <w:sz w:val="22"/>
          <w:szCs w:val="22"/>
        </w:rPr>
        <w:tab/>
        <w:t>Are there overall differences in the three treatments, among patients on the same medication?</w:t>
      </w:r>
      <w:r w:rsidR="00A3296C">
        <w:rPr>
          <w:sz w:val="22"/>
          <w:szCs w:val="22"/>
        </w:rPr>
        <w:t xml:space="preserve">   Quantify any differences including precision statements.</w:t>
      </w:r>
    </w:p>
    <w:p w14:paraId="24303A50" w14:textId="6B2E9BD4" w:rsidR="00AE5510" w:rsidRPr="00B24228" w:rsidRDefault="00AE5510" w:rsidP="00AE5510">
      <w:pPr>
        <w:ind w:left="720" w:hanging="360"/>
        <w:rPr>
          <w:sz w:val="22"/>
          <w:szCs w:val="22"/>
        </w:rPr>
      </w:pPr>
      <w:r w:rsidRPr="00B24228">
        <w:rPr>
          <w:sz w:val="22"/>
          <w:szCs w:val="22"/>
        </w:rPr>
        <w:t>ii.</w:t>
      </w:r>
      <w:r w:rsidRPr="00B24228">
        <w:rPr>
          <w:sz w:val="22"/>
          <w:szCs w:val="22"/>
        </w:rPr>
        <w:tab/>
        <w:t>Are there differences between the two drug classes in effectiveness of the three treatments?</w:t>
      </w:r>
      <w:r w:rsidR="00A3296C">
        <w:rPr>
          <w:sz w:val="22"/>
          <w:szCs w:val="22"/>
        </w:rPr>
        <w:t xml:space="preserve">  Quantify any differences including precision statements.</w:t>
      </w:r>
    </w:p>
    <w:p w14:paraId="6939DAF6" w14:textId="77777777" w:rsidR="00AE5510" w:rsidRPr="00B24228" w:rsidRDefault="00AE5510" w:rsidP="00AE5510">
      <w:pPr>
        <w:ind w:left="360"/>
        <w:rPr>
          <w:sz w:val="22"/>
          <w:szCs w:val="22"/>
        </w:rPr>
      </w:pPr>
      <w:r w:rsidRPr="00B24228">
        <w:rPr>
          <w:sz w:val="22"/>
          <w:szCs w:val="22"/>
        </w:rPr>
        <w:t>Carry out analyses to answer these questions, and present your results as a paragraph or two that could go into a manuscript, along with supporting tables and annotated SAS or R output.</w:t>
      </w:r>
    </w:p>
    <w:p w14:paraId="6B920FA4" w14:textId="77777777" w:rsidR="00AE5510" w:rsidRPr="00B24228" w:rsidRDefault="00AE5510" w:rsidP="00AE5510">
      <w:pPr>
        <w:ind w:left="360"/>
        <w:rPr>
          <w:sz w:val="22"/>
          <w:szCs w:val="22"/>
        </w:rPr>
      </w:pPr>
    </w:p>
    <w:p w14:paraId="5D6F0595" w14:textId="77777777" w:rsidR="00AE5510" w:rsidRPr="00B24228" w:rsidRDefault="00AE5510" w:rsidP="00AE5510">
      <w:pPr>
        <w:ind w:left="360" w:hanging="360"/>
        <w:rPr>
          <w:sz w:val="22"/>
          <w:szCs w:val="22"/>
        </w:rPr>
      </w:pPr>
      <w:r w:rsidRPr="00B24228">
        <w:rPr>
          <w:sz w:val="22"/>
          <w:szCs w:val="22"/>
        </w:rPr>
        <w:t>b.</w:t>
      </w:r>
      <w:r w:rsidRPr="00B24228">
        <w:rPr>
          <w:sz w:val="22"/>
          <w:szCs w:val="22"/>
        </w:rPr>
        <w:tab/>
        <w:t>The investigators also had several specific patterns they would like to explore.  For each pattern (described on the logistic scale) fit an appropriate model and briefly describe the results.  Which of these four models do you think best describes the patterns in the data?  Support your answer with appropriate analyses.</w:t>
      </w:r>
    </w:p>
    <w:p w14:paraId="0735FA7A" w14:textId="77777777" w:rsidR="00AE5510" w:rsidRPr="00B24228" w:rsidRDefault="00AE5510" w:rsidP="00AE5510">
      <w:pPr>
        <w:ind w:left="720" w:hanging="360"/>
        <w:rPr>
          <w:sz w:val="22"/>
          <w:szCs w:val="22"/>
        </w:rPr>
      </w:pPr>
      <w:proofErr w:type="spellStart"/>
      <w:r w:rsidRPr="00B24228">
        <w:rPr>
          <w:sz w:val="22"/>
          <w:szCs w:val="22"/>
        </w:rPr>
        <w:t>i</w:t>
      </w:r>
      <w:proofErr w:type="spellEnd"/>
      <w:r w:rsidRPr="00B24228">
        <w:rPr>
          <w:sz w:val="22"/>
          <w:szCs w:val="22"/>
        </w:rPr>
        <w:t>.</w:t>
      </w:r>
      <w:r w:rsidRPr="00B24228">
        <w:rPr>
          <w:sz w:val="22"/>
          <w:szCs w:val="22"/>
        </w:rPr>
        <w:tab/>
        <w:t>Patients do equally well with UC regardless of which drug they’re on, neither treatment has an effect (compared with UC) for patients in drug class I, but treatments A and B have an equal effect for patients in drug class II.</w:t>
      </w:r>
    </w:p>
    <w:p w14:paraId="3CD6C987" w14:textId="77777777" w:rsidR="00AE5510" w:rsidRPr="00B24228" w:rsidRDefault="00AE5510" w:rsidP="00AE5510">
      <w:pPr>
        <w:ind w:left="720" w:hanging="360"/>
        <w:rPr>
          <w:sz w:val="22"/>
          <w:szCs w:val="22"/>
        </w:rPr>
      </w:pPr>
      <w:r w:rsidRPr="00B24228">
        <w:rPr>
          <w:sz w:val="22"/>
          <w:szCs w:val="22"/>
        </w:rPr>
        <w:t>ii.</w:t>
      </w:r>
      <w:r w:rsidRPr="00B24228">
        <w:rPr>
          <w:sz w:val="22"/>
          <w:szCs w:val="22"/>
        </w:rPr>
        <w:tab/>
        <w:t>For patients who receive the same treatment, patients in one drug class do consistently differently than those in the other by the same amount, and both treatments A and B are different from UC by the same amount in each drug class.</w:t>
      </w:r>
    </w:p>
    <w:p w14:paraId="16FE0428" w14:textId="77777777" w:rsidR="00AE5510" w:rsidRPr="00B24228" w:rsidRDefault="00AE5510" w:rsidP="00AE5510">
      <w:pPr>
        <w:ind w:left="720" w:hanging="360"/>
        <w:rPr>
          <w:sz w:val="22"/>
          <w:szCs w:val="22"/>
        </w:rPr>
      </w:pPr>
      <w:r w:rsidRPr="00B24228">
        <w:rPr>
          <w:sz w:val="22"/>
          <w:szCs w:val="22"/>
        </w:rPr>
        <w:t>iii.</w:t>
      </w:r>
      <w:r w:rsidRPr="00B24228">
        <w:rPr>
          <w:sz w:val="22"/>
          <w:szCs w:val="22"/>
        </w:rPr>
        <w:tab/>
        <w:t>For patients who receive the same treatment, patients in one drug class do consistently differently than those in the other by the same amount, treatment A differs from UC by the same amount in each drug class, and treatment B differs from UC and from treatment A by different amounts depending on drug class.</w:t>
      </w:r>
    </w:p>
    <w:p w14:paraId="29F22A48" w14:textId="77777777" w:rsidR="00AE5510" w:rsidRPr="00B24228" w:rsidRDefault="00AE5510" w:rsidP="00AE5510">
      <w:pPr>
        <w:ind w:left="720" w:hanging="360"/>
        <w:rPr>
          <w:sz w:val="22"/>
          <w:szCs w:val="22"/>
        </w:rPr>
      </w:pPr>
      <w:r w:rsidRPr="00B24228">
        <w:rPr>
          <w:sz w:val="22"/>
          <w:szCs w:val="22"/>
        </w:rPr>
        <w:t>iv.</w:t>
      </w:r>
      <w:r w:rsidRPr="00B24228">
        <w:rPr>
          <w:sz w:val="22"/>
          <w:szCs w:val="22"/>
        </w:rPr>
        <w:tab/>
        <w:t>For patients who receive the same treatment, patients in one drug class do consistently differently than those in the other by the same amount, treatment B differs from UC by the same amount in each drug class, and treatment A differs from UC and from treatment B by different amounts depending on drug class.</w:t>
      </w:r>
    </w:p>
    <w:p w14:paraId="4A4CC507" w14:textId="77777777" w:rsidR="00AE5510" w:rsidRPr="00B24228" w:rsidRDefault="00AE5510" w:rsidP="00AE5510">
      <w:pPr>
        <w:ind w:left="720" w:hanging="360"/>
        <w:rPr>
          <w:sz w:val="22"/>
          <w:szCs w:val="22"/>
        </w:rPr>
      </w:pPr>
    </w:p>
    <w:p w14:paraId="7E2F7235" w14:textId="77777777" w:rsidR="00AE5510" w:rsidRPr="00B24228" w:rsidRDefault="00AE5510" w:rsidP="00AE5510">
      <w:pPr>
        <w:ind w:left="360" w:hanging="360"/>
        <w:rPr>
          <w:sz w:val="22"/>
          <w:szCs w:val="22"/>
        </w:rPr>
      </w:pPr>
      <w:r w:rsidRPr="00B24228">
        <w:rPr>
          <w:sz w:val="22"/>
          <w:szCs w:val="22"/>
        </w:rPr>
        <w:t>c.</w:t>
      </w:r>
      <w:r w:rsidRPr="00B24228">
        <w:rPr>
          <w:sz w:val="22"/>
          <w:szCs w:val="22"/>
        </w:rPr>
        <w:tab/>
        <w:t xml:space="preserve">For easier interpretability it is sometimes of interest to describe treatment effects using risk ratios (RR) rather than odds ratios, i.e. probability of a good outcome for patients on the treatment divided by probability of a good outcome for patients not on the treatment.  When other covariates are used for adjustment it is not so clear how to do this.  This question describes one way.  </w:t>
      </w:r>
      <w:r w:rsidRPr="00B24228">
        <w:rPr>
          <w:sz w:val="22"/>
          <w:szCs w:val="22"/>
          <w:u w:val="single"/>
        </w:rPr>
        <w:t xml:space="preserve">Consider only patients who received UC or treatment </w:t>
      </w:r>
      <w:proofErr w:type="gramStart"/>
      <w:r w:rsidRPr="00B24228">
        <w:rPr>
          <w:sz w:val="22"/>
          <w:szCs w:val="22"/>
          <w:u w:val="single"/>
        </w:rPr>
        <w:t>A</w:t>
      </w:r>
      <w:proofErr w:type="gramEnd"/>
      <w:r w:rsidRPr="00B24228">
        <w:rPr>
          <w:sz w:val="22"/>
          <w:szCs w:val="22"/>
          <w:u w:val="single"/>
        </w:rPr>
        <w:t>, omitting those who received treatment B</w:t>
      </w:r>
      <w:r w:rsidRPr="00B24228">
        <w:rPr>
          <w:sz w:val="22"/>
          <w:szCs w:val="22"/>
        </w:rPr>
        <w:t xml:space="preserve">.  (This isn’t </w:t>
      </w:r>
      <w:proofErr w:type="gramStart"/>
      <w:r w:rsidRPr="00B24228">
        <w:rPr>
          <w:sz w:val="22"/>
          <w:szCs w:val="22"/>
        </w:rPr>
        <w:t>necessary,</w:t>
      </w:r>
      <w:proofErr w:type="gramEnd"/>
      <w:r w:rsidRPr="00B24228">
        <w:rPr>
          <w:sz w:val="22"/>
          <w:szCs w:val="22"/>
        </w:rPr>
        <w:t xml:space="preserve"> it just simplifies the situation here.)</w:t>
      </w:r>
    </w:p>
    <w:p w14:paraId="7D3D6532" w14:textId="77777777" w:rsidR="00AE5510" w:rsidRPr="00B24228" w:rsidRDefault="00AE5510" w:rsidP="00AE5510">
      <w:pPr>
        <w:ind w:left="720" w:hanging="360"/>
        <w:rPr>
          <w:sz w:val="22"/>
          <w:szCs w:val="22"/>
        </w:rPr>
      </w:pPr>
      <w:proofErr w:type="spellStart"/>
      <w:r w:rsidRPr="00B24228">
        <w:rPr>
          <w:sz w:val="22"/>
          <w:szCs w:val="22"/>
        </w:rPr>
        <w:t>i</w:t>
      </w:r>
      <w:proofErr w:type="spellEnd"/>
      <w:r w:rsidRPr="00B24228">
        <w:rPr>
          <w:sz w:val="22"/>
          <w:szCs w:val="22"/>
        </w:rPr>
        <w:t>.</w:t>
      </w:r>
      <w:r w:rsidRPr="00B24228">
        <w:rPr>
          <w:sz w:val="22"/>
          <w:szCs w:val="22"/>
        </w:rPr>
        <w:tab/>
        <w:t xml:space="preserve">Construct a RR estimator as follows:  1) Fit the additive model with Drug and Treatment.  2) Predict each patient’s probability of a good outcome (adherence &gt;= 0.80) assuming they </w:t>
      </w:r>
      <w:r w:rsidRPr="00B24228">
        <w:rPr>
          <w:sz w:val="22"/>
          <w:szCs w:val="22"/>
          <w:u w:val="single"/>
        </w:rPr>
        <w:t>all</w:t>
      </w:r>
      <w:r w:rsidRPr="00B24228">
        <w:rPr>
          <w:sz w:val="22"/>
          <w:szCs w:val="22"/>
        </w:rPr>
        <w:t xml:space="preserve"> received treatment A, and whichever drug they were </w:t>
      </w:r>
      <w:r w:rsidRPr="00B24228">
        <w:rPr>
          <w:sz w:val="22"/>
          <w:szCs w:val="22"/>
          <w:u w:val="single"/>
        </w:rPr>
        <w:t>actually</w:t>
      </w:r>
      <w:r w:rsidRPr="00B24228">
        <w:rPr>
          <w:sz w:val="22"/>
          <w:szCs w:val="22"/>
        </w:rPr>
        <w:t xml:space="preserve"> on, and calculate the mean of these predictions.  Note that this calculation uses all patients who received treatment UC or A, regardless of which treatment they actually received. 3) Repeat this calculation assuming all patients received treatment UC, and whatever drug they were actually on.  The ratio is an estimate of RR for Treatment A relative to UC.  Calculate this estimate of RR.  To make the </w:t>
      </w:r>
      <w:r w:rsidRPr="00B24228">
        <w:rPr>
          <w:sz w:val="22"/>
          <w:szCs w:val="22"/>
        </w:rPr>
        <w:lastRenderedPageBreak/>
        <w:t>predictions, use only the estimated model coefficients, not any automated predictions from the model fit.</w:t>
      </w:r>
    </w:p>
    <w:p w14:paraId="37601870" w14:textId="629FAEC4" w:rsidR="00AE5510" w:rsidRPr="00B24228" w:rsidRDefault="00AE5510" w:rsidP="00AE5510">
      <w:pPr>
        <w:ind w:left="720" w:hanging="360"/>
        <w:rPr>
          <w:sz w:val="22"/>
          <w:szCs w:val="22"/>
        </w:rPr>
      </w:pPr>
      <w:r w:rsidRPr="00B24228">
        <w:rPr>
          <w:sz w:val="22"/>
          <w:szCs w:val="22"/>
        </w:rPr>
        <w:t>ii.</w:t>
      </w:r>
      <w:r w:rsidRPr="00B24228">
        <w:rPr>
          <w:sz w:val="22"/>
          <w:szCs w:val="22"/>
        </w:rPr>
        <w:tab/>
        <w:t>Since this calculation involves a r</w:t>
      </w:r>
      <w:r w:rsidR="00F45EE4">
        <w:rPr>
          <w:sz w:val="22"/>
          <w:szCs w:val="22"/>
        </w:rPr>
        <w:t xml:space="preserve">atio of a mean of </w:t>
      </w:r>
      <w:r w:rsidRPr="00B24228">
        <w:rPr>
          <w:sz w:val="22"/>
          <w:szCs w:val="22"/>
        </w:rPr>
        <w:t>nonlinear function</w:t>
      </w:r>
      <w:r w:rsidR="00F45EE4">
        <w:rPr>
          <w:sz w:val="22"/>
          <w:szCs w:val="22"/>
        </w:rPr>
        <w:t>s</w:t>
      </w:r>
      <w:r w:rsidRPr="00B24228">
        <w:rPr>
          <w:sz w:val="22"/>
          <w:szCs w:val="22"/>
        </w:rPr>
        <w:t xml:space="preserve"> of the parameters, inference is not straightforward.  Calculate a 95% confidence interval for your estimate of RR using a nonparametric percentile bootstrap estimate with 1000 bootstrap iterations.  This is done by taking 1000 samples of t</w:t>
      </w:r>
      <w:r w:rsidR="00F45EE4">
        <w:rPr>
          <w:sz w:val="22"/>
          <w:szCs w:val="22"/>
        </w:rPr>
        <w:t>he same size with replacement from</w:t>
      </w:r>
      <w:r w:rsidRPr="00B24228">
        <w:rPr>
          <w:sz w:val="22"/>
          <w:szCs w:val="22"/>
        </w:rPr>
        <w:t xml:space="preserve"> the dataset used in </w:t>
      </w:r>
      <w:proofErr w:type="spellStart"/>
      <w:r w:rsidRPr="00B24228">
        <w:rPr>
          <w:sz w:val="22"/>
          <w:szCs w:val="22"/>
        </w:rPr>
        <w:t>i</w:t>
      </w:r>
      <w:proofErr w:type="spellEnd"/>
      <w:r w:rsidRPr="00B24228">
        <w:rPr>
          <w:sz w:val="22"/>
          <w:szCs w:val="22"/>
        </w:rPr>
        <w:t xml:space="preserve">, and for each of these new datasets calculating RR as in </w:t>
      </w:r>
      <w:proofErr w:type="spellStart"/>
      <w:r w:rsidRPr="00B24228">
        <w:rPr>
          <w:sz w:val="22"/>
          <w:szCs w:val="22"/>
        </w:rPr>
        <w:t>i</w:t>
      </w:r>
      <w:proofErr w:type="spellEnd"/>
      <w:r w:rsidRPr="00B24228">
        <w:rPr>
          <w:sz w:val="22"/>
          <w:szCs w:val="22"/>
        </w:rPr>
        <w:t>.  The 2.5</w:t>
      </w:r>
      <w:r w:rsidRPr="00B24228">
        <w:rPr>
          <w:sz w:val="22"/>
          <w:szCs w:val="22"/>
          <w:vertAlign w:val="superscript"/>
        </w:rPr>
        <w:t>th</w:t>
      </w:r>
      <w:r w:rsidRPr="00B24228">
        <w:rPr>
          <w:sz w:val="22"/>
          <w:szCs w:val="22"/>
        </w:rPr>
        <w:t xml:space="preserve"> and 97.5</w:t>
      </w:r>
      <w:r w:rsidRPr="00B24228">
        <w:rPr>
          <w:sz w:val="22"/>
          <w:szCs w:val="22"/>
          <w:vertAlign w:val="superscript"/>
        </w:rPr>
        <w:t>th</w:t>
      </w:r>
      <w:r w:rsidRPr="00B24228">
        <w:rPr>
          <w:sz w:val="22"/>
          <w:szCs w:val="22"/>
        </w:rPr>
        <w:t xml:space="preserve"> percentiles of this distribution of RR estimates is </w:t>
      </w:r>
      <w:r w:rsidR="00C276FE">
        <w:rPr>
          <w:sz w:val="22"/>
          <w:szCs w:val="22"/>
        </w:rPr>
        <w:t>a</w:t>
      </w:r>
      <w:r w:rsidRPr="00B24228">
        <w:rPr>
          <w:sz w:val="22"/>
          <w:szCs w:val="22"/>
        </w:rPr>
        <w:t xml:space="preserve"> 95% CI for RR.  Do not use any ‘canned’ bootstrap functions, write </w:t>
      </w:r>
      <w:r w:rsidR="00C276FE">
        <w:rPr>
          <w:sz w:val="22"/>
          <w:szCs w:val="22"/>
        </w:rPr>
        <w:t xml:space="preserve">your own </w:t>
      </w:r>
      <w:bookmarkStart w:id="0" w:name="_GoBack"/>
      <w:bookmarkEnd w:id="0"/>
      <w:r w:rsidRPr="00B24228">
        <w:rPr>
          <w:sz w:val="22"/>
          <w:szCs w:val="22"/>
        </w:rPr>
        <w:t>SAS or R code to select and analyze each bootstrap sample.</w:t>
      </w:r>
    </w:p>
    <w:p w14:paraId="0AAC2293" w14:textId="77777777" w:rsidR="00C10770" w:rsidRPr="00796530" w:rsidRDefault="00C10770" w:rsidP="00C10770">
      <w:pPr>
        <w:ind w:left="360" w:hanging="360"/>
      </w:pPr>
    </w:p>
    <w:p w14:paraId="08B716E8" w14:textId="77777777" w:rsidR="00AF5DA0" w:rsidRPr="00796530" w:rsidRDefault="00AF5DA0" w:rsidP="00DE1693">
      <w:pPr>
        <w:ind w:left="1080" w:hanging="360"/>
        <w:rPr>
          <w:spacing w:val="-3"/>
        </w:rPr>
      </w:pPr>
    </w:p>
    <w:p w14:paraId="72F669EA" w14:textId="77777777" w:rsidR="00AF5DA0" w:rsidRPr="00796530" w:rsidRDefault="00AF5DA0" w:rsidP="00AF5DA0">
      <w:pPr>
        <w:rPr>
          <w:spacing w:val="-3"/>
        </w:rPr>
      </w:pPr>
    </w:p>
    <w:p w14:paraId="724A3994" w14:textId="77777777" w:rsidR="00C10770" w:rsidRPr="00796530" w:rsidRDefault="00C10770" w:rsidP="00C10770">
      <w:pPr>
        <w:ind w:left="360" w:hanging="360"/>
      </w:pPr>
    </w:p>
    <w:p w14:paraId="248FE179" w14:textId="77777777" w:rsidR="008533AA" w:rsidRPr="00874A10" w:rsidRDefault="008533AA" w:rsidP="008533AA">
      <w:pPr>
        <w:jc w:val="center"/>
        <w:rPr>
          <w:b/>
          <w:sz w:val="22"/>
          <w:szCs w:val="22"/>
          <w:u w:val="single"/>
        </w:rPr>
      </w:pPr>
      <w:r w:rsidRPr="00796530">
        <w:rPr>
          <w:b/>
        </w:rPr>
        <w:br w:type="page"/>
      </w:r>
      <w:r w:rsidR="00403DDF" w:rsidRPr="00874A10">
        <w:rPr>
          <w:b/>
          <w:sz w:val="22"/>
          <w:szCs w:val="22"/>
          <w:u w:val="single"/>
        </w:rPr>
        <w:lastRenderedPageBreak/>
        <w:t>QUESTION 4</w:t>
      </w:r>
    </w:p>
    <w:p w14:paraId="3EC9986D" w14:textId="77777777" w:rsidR="008533AA" w:rsidRPr="00874A10" w:rsidRDefault="008533AA" w:rsidP="008533AA">
      <w:pPr>
        <w:rPr>
          <w:b/>
          <w:sz w:val="22"/>
          <w:szCs w:val="22"/>
        </w:rPr>
      </w:pPr>
    </w:p>
    <w:p w14:paraId="249F6F31" w14:textId="77777777" w:rsidR="003338F1" w:rsidRPr="001A7CEB" w:rsidRDefault="003338F1" w:rsidP="003338F1">
      <w:pPr>
        <w:widowControl w:val="0"/>
        <w:autoSpaceDE w:val="0"/>
        <w:autoSpaceDN w:val="0"/>
        <w:adjustRightInd w:val="0"/>
        <w:spacing w:after="140"/>
        <w:jc w:val="both"/>
        <w:rPr>
          <w:color w:val="1C1C1C"/>
          <w:sz w:val="22"/>
          <w:szCs w:val="22"/>
        </w:rPr>
      </w:pPr>
      <w:r w:rsidRPr="00F85BF2">
        <w:rPr>
          <w:b/>
          <w:bCs/>
          <w:color w:val="1C1C1C"/>
          <w:sz w:val="22"/>
          <w:szCs w:val="22"/>
        </w:rPr>
        <w:t>Background:</w:t>
      </w:r>
      <w:r w:rsidRPr="00F85BF2">
        <w:rPr>
          <w:color w:val="1C1C1C"/>
          <w:sz w:val="22"/>
          <w:szCs w:val="22"/>
        </w:rPr>
        <w:t xml:space="preserve"> Measurements on a section of the cranium (measured in mm) were taken for 30 boys at ages 1, 2, 3, and 4. 15 of the mothers of the boys smoked while pregnant (smoker=1) and the other 15 of the mothers of the boys did not smoke while pregnant (smoker=0). The subjects are individual children (i.e. the boys are not related), and there are four repeated measurements on each child.</w:t>
      </w:r>
    </w:p>
    <w:p w14:paraId="13796326" w14:textId="77777777" w:rsidR="003338F1" w:rsidRPr="00F85BF2" w:rsidRDefault="003338F1" w:rsidP="003338F1">
      <w:pPr>
        <w:widowControl w:val="0"/>
        <w:autoSpaceDE w:val="0"/>
        <w:autoSpaceDN w:val="0"/>
        <w:adjustRightInd w:val="0"/>
        <w:spacing w:after="140"/>
        <w:jc w:val="both"/>
        <w:rPr>
          <w:color w:val="1C1C1C"/>
          <w:sz w:val="22"/>
          <w:szCs w:val="22"/>
        </w:rPr>
      </w:pPr>
      <w:r w:rsidRPr="00F85BF2">
        <w:rPr>
          <w:b/>
          <w:bCs/>
          <w:color w:val="1C1C1C"/>
          <w:sz w:val="22"/>
          <w:szCs w:val="22"/>
        </w:rPr>
        <w:t>Data:</w:t>
      </w:r>
      <w:r w:rsidRPr="00F85BF2">
        <w:rPr>
          <w:color w:val="1C1C1C"/>
          <w:sz w:val="22"/>
          <w:szCs w:val="22"/>
        </w:rPr>
        <w:t xml:space="preserve"> SAS code for the dataset is given at the end of this question. For the dataset, the first column “person” is the subject ID (i.e. boy 1-30), the second column is “smoker”, the third through sixth column “y1</w:t>
      </w:r>
      <w:proofErr w:type="gramStart"/>
      <w:r w:rsidRPr="00F85BF2">
        <w:rPr>
          <w:color w:val="1C1C1C"/>
          <w:sz w:val="22"/>
          <w:szCs w:val="22"/>
        </w:rPr>
        <w:t>,y2,y3,y4</w:t>
      </w:r>
      <w:proofErr w:type="gramEnd"/>
      <w:r w:rsidRPr="00F85BF2">
        <w:rPr>
          <w:color w:val="1C1C1C"/>
          <w:sz w:val="22"/>
          <w:szCs w:val="22"/>
        </w:rPr>
        <w:t xml:space="preserve">” are the cranium measurements at age 1, 2, 3, and 4, respectively. </w:t>
      </w:r>
      <w:proofErr w:type="gramStart"/>
      <w:r w:rsidRPr="00F85BF2">
        <w:rPr>
          <w:color w:val="1C1C1C"/>
          <w:sz w:val="22"/>
          <w:szCs w:val="22"/>
        </w:rPr>
        <w:t>y</w:t>
      </w:r>
      <w:proofErr w:type="gramEnd"/>
      <w:r w:rsidRPr="00F85BF2">
        <w:rPr>
          <w:color w:val="1C1C1C"/>
          <w:sz w:val="22"/>
          <w:szCs w:val="22"/>
        </w:rPr>
        <w:t xml:space="preserve"> is a vector of all the cranium measurements at the 4 ages (i.e. y1, y2, y3 and y4) and “age” equals 1,2,3, and 4.</w:t>
      </w:r>
    </w:p>
    <w:p w14:paraId="32DD730F" w14:textId="77777777" w:rsidR="003338F1" w:rsidRPr="00F85BF2" w:rsidRDefault="003338F1" w:rsidP="003338F1">
      <w:pPr>
        <w:widowControl w:val="0"/>
        <w:autoSpaceDE w:val="0"/>
        <w:autoSpaceDN w:val="0"/>
        <w:adjustRightInd w:val="0"/>
        <w:spacing w:after="140"/>
        <w:jc w:val="both"/>
        <w:rPr>
          <w:bCs/>
          <w:color w:val="1C1C1C"/>
          <w:sz w:val="22"/>
          <w:szCs w:val="22"/>
        </w:rPr>
      </w:pPr>
      <w:r w:rsidRPr="00F85BF2">
        <w:rPr>
          <w:b/>
          <w:bCs/>
          <w:color w:val="1C1C1C"/>
          <w:sz w:val="22"/>
          <w:szCs w:val="22"/>
        </w:rPr>
        <w:t xml:space="preserve">Question A. </w:t>
      </w:r>
      <w:r w:rsidRPr="00F85BF2">
        <w:rPr>
          <w:bCs/>
          <w:color w:val="1C1C1C"/>
          <w:sz w:val="22"/>
          <w:szCs w:val="22"/>
        </w:rPr>
        <w:t>Investigator 1 wants to determine if there is a significant age by maternal smoking status interaction on the cranium measurements. Investigator 1 tried to fit a linear mixed model using an unstructured covariance structure and no random effects. He fit the following code in SAS and got the following error with the following output. There is no output for the fixed effects.</w:t>
      </w:r>
    </w:p>
    <w:p w14:paraId="7493E083" w14:textId="77777777" w:rsidR="003338F1" w:rsidRPr="00CE095E" w:rsidRDefault="003338F1" w:rsidP="003338F1">
      <w:pPr>
        <w:rPr>
          <w:sz w:val="20"/>
          <w:szCs w:val="20"/>
        </w:rPr>
      </w:pPr>
      <w:r w:rsidRPr="00CE095E">
        <w:rPr>
          <w:rFonts w:ascii="Courier New" w:hAnsi="Courier New" w:cs="Courier New"/>
          <w:color w:val="000000"/>
          <w:sz w:val="20"/>
          <w:szCs w:val="20"/>
          <w:shd w:val="clear" w:color="auto" w:fill="FFFFFF"/>
        </w:rPr>
        <w:t>*** Linear Mixed Model, UN Covariance Structure***;</w:t>
      </w:r>
    </w:p>
    <w:p w14:paraId="6818E82A"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PROC MIXED DATA=cranium METHOD=</w:t>
      </w:r>
      <w:proofErr w:type="spellStart"/>
      <w:r w:rsidRPr="00CE095E">
        <w:rPr>
          <w:rFonts w:ascii="Courier New" w:hAnsi="Courier New" w:cs="Courier New"/>
          <w:color w:val="000000"/>
          <w:sz w:val="20"/>
          <w:szCs w:val="20"/>
          <w:shd w:val="clear" w:color="auto" w:fill="FFFFFF"/>
        </w:rPr>
        <w:t>reml</w:t>
      </w:r>
      <w:proofErr w:type="spellEnd"/>
      <w:r w:rsidRPr="00CE095E">
        <w:rPr>
          <w:rFonts w:ascii="Courier New" w:hAnsi="Courier New" w:cs="Courier New"/>
          <w:color w:val="000000"/>
          <w:sz w:val="20"/>
          <w:szCs w:val="20"/>
          <w:shd w:val="clear" w:color="auto" w:fill="FFFFFF"/>
        </w:rPr>
        <w:t>;</w:t>
      </w:r>
    </w:p>
    <w:p w14:paraId="1E8F86BA"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CLASS smoker age person;</w:t>
      </w:r>
    </w:p>
    <w:p w14:paraId="03303D87"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MODEL y = smoker age smoker*age</w:t>
      </w:r>
      <w:r w:rsidRPr="00CE095E">
        <w:rPr>
          <w:rFonts w:ascii="Courier New" w:hAnsi="Courier New" w:cs="Courier New"/>
          <w:color w:val="000000"/>
          <w:sz w:val="20"/>
          <w:szCs w:val="20"/>
          <w:shd w:val="clear" w:color="auto" w:fill="FFFFFF"/>
        </w:rPr>
        <w:t>;</w:t>
      </w:r>
    </w:p>
    <w:p w14:paraId="6CB5211B"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REPEATED smoker /TYPE=UN SUBJECT=person R;</w:t>
      </w:r>
    </w:p>
    <w:p w14:paraId="7BC40A6F" w14:textId="77777777" w:rsidR="003338F1" w:rsidRPr="00CE095E" w:rsidRDefault="003338F1" w:rsidP="003338F1">
      <w:pPr>
        <w:autoSpaceDE w:val="0"/>
        <w:autoSpaceDN w:val="0"/>
        <w:adjustRightInd w:val="0"/>
        <w:outlineLvl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RUN</w:t>
      </w:r>
      <w:proofErr w:type="gramStart"/>
      <w:r w:rsidRPr="00CE095E">
        <w:rPr>
          <w:rFonts w:ascii="Courier New" w:hAnsi="Courier New" w:cs="Courier New"/>
          <w:color w:val="000000"/>
          <w:sz w:val="20"/>
          <w:szCs w:val="20"/>
          <w:shd w:val="clear" w:color="auto" w:fill="FFFFFF"/>
        </w:rPr>
        <w:t>;</w:t>
      </w:r>
      <w:proofErr w:type="gramEnd"/>
    </w:p>
    <w:p w14:paraId="2AD13E62" w14:textId="77777777" w:rsidR="003338F1" w:rsidRPr="00B6708E" w:rsidRDefault="003338F1" w:rsidP="003338F1">
      <w:pPr>
        <w:pStyle w:val="c"/>
        <w:shd w:val="clear" w:color="auto" w:fill="FAFBFE"/>
        <w:spacing w:before="0" w:beforeAutospacing="0" w:after="0" w:afterAutospacing="0"/>
        <w:jc w:val="center"/>
        <w:rPr>
          <w:rFonts w:ascii="Courier New" w:hAnsi="Courier New" w:cs="Courier New"/>
          <w:color w:val="000000"/>
          <w:sz w:val="20"/>
          <w:szCs w:val="20"/>
          <w:shd w:val="clear" w:color="auto" w:fill="FFFFFF"/>
        </w:rPr>
      </w:pPr>
    </w:p>
    <w:p w14:paraId="64E8FAB4" w14:textId="2CA925A4" w:rsidR="003338F1" w:rsidRDefault="003338F1" w:rsidP="003338F1">
      <w:pPr>
        <w:jc w:val="both"/>
        <w:rPr>
          <w:rFonts w:ascii="Consolas" w:hAnsi="Consolas"/>
          <w:color w:val="0000FF"/>
          <w:sz w:val="20"/>
          <w:szCs w:val="20"/>
        </w:rPr>
      </w:pPr>
      <w:r w:rsidRPr="00DF1F79">
        <w:rPr>
          <w:rFonts w:ascii="Consolas" w:hAnsi="Consolas"/>
          <w:color w:val="0000FF"/>
          <w:sz w:val="20"/>
          <w:szCs w:val="20"/>
        </w:rPr>
        <w:t xml:space="preserve">NOTE: An infinite likelihood is assumed in iteration 0 because of a </w:t>
      </w:r>
      <w:proofErr w:type="spellStart"/>
      <w:r w:rsidRPr="00DF1F79">
        <w:rPr>
          <w:rFonts w:ascii="Consolas" w:hAnsi="Consolas"/>
          <w:color w:val="0000FF"/>
          <w:sz w:val="20"/>
          <w:szCs w:val="20"/>
        </w:rPr>
        <w:t>nonpositive</w:t>
      </w:r>
      <w:proofErr w:type="spellEnd"/>
      <w:r w:rsidRPr="00DF1F79">
        <w:rPr>
          <w:rFonts w:ascii="Consolas" w:hAnsi="Consolas"/>
          <w:color w:val="0000FF"/>
          <w:sz w:val="20"/>
          <w:szCs w:val="20"/>
        </w:rPr>
        <w:t xml:space="preserve"> definite estimated R matrix for person 1.</w:t>
      </w:r>
    </w:p>
    <w:p w14:paraId="7015CB75" w14:textId="77777777" w:rsidR="003338F1" w:rsidRPr="003338F1" w:rsidRDefault="003338F1" w:rsidP="003338F1">
      <w:pPr>
        <w:jc w:val="both"/>
        <w:rPr>
          <w:rFonts w:ascii="Consolas" w:hAnsi="Consolas"/>
          <w:color w:val="0000FF"/>
          <w:sz w:val="20"/>
          <w:szCs w:val="20"/>
        </w:rPr>
      </w:pPr>
    </w:p>
    <w:p w14:paraId="58E6C380" w14:textId="77777777" w:rsidR="003338F1" w:rsidRPr="00F85BF2" w:rsidRDefault="003338F1" w:rsidP="003338F1">
      <w:pPr>
        <w:widowControl w:val="0"/>
        <w:autoSpaceDE w:val="0"/>
        <w:autoSpaceDN w:val="0"/>
        <w:adjustRightInd w:val="0"/>
        <w:spacing w:after="140"/>
        <w:jc w:val="both"/>
        <w:rPr>
          <w:b/>
          <w:bCs/>
          <w:color w:val="1C1C1C"/>
          <w:sz w:val="28"/>
          <w:szCs w:val="28"/>
        </w:rPr>
      </w:pPr>
      <w:r w:rsidRPr="00F85BF2">
        <w:rPr>
          <w:bCs/>
          <w:color w:val="1C1C1C"/>
          <w:sz w:val="22"/>
          <w:szCs w:val="22"/>
        </w:rPr>
        <w:t>Investigator 1 tried to get a model that would converge. He thought that instead of fitting an unstructured covariance structure, he would fit a random intercept and slope model with no correlation between the random effects. He fit the following model in SAS. He got an error but there is now output for the fixed effects. However, there is now 0 degrees of freedom for the smoker covariate.</w:t>
      </w:r>
    </w:p>
    <w:p w14:paraId="27E6E5DC" w14:textId="77777777" w:rsidR="003338F1" w:rsidRPr="00CE095E" w:rsidRDefault="003338F1" w:rsidP="003338F1">
      <w:pPr>
        <w:widowControl w:val="0"/>
        <w:autoSpaceDE w:val="0"/>
        <w:autoSpaceDN w:val="0"/>
        <w:adjustRightInd w:val="0"/>
        <w:rPr>
          <w:rFonts w:ascii="Courier New" w:hAnsi="Courier New" w:cs="Courier New"/>
          <w:sz w:val="20"/>
          <w:szCs w:val="20"/>
        </w:rPr>
      </w:pPr>
      <w:r w:rsidRPr="00CE095E">
        <w:rPr>
          <w:rFonts w:ascii="Courier New" w:hAnsi="Courier New" w:cs="Courier New"/>
          <w:sz w:val="20"/>
          <w:szCs w:val="20"/>
        </w:rPr>
        <w:t xml:space="preserve">*** </w:t>
      </w:r>
      <w:proofErr w:type="gramStart"/>
      <w:r w:rsidRPr="00CE095E">
        <w:rPr>
          <w:rFonts w:ascii="Courier New" w:hAnsi="Courier New" w:cs="Courier New"/>
          <w:sz w:val="20"/>
          <w:szCs w:val="20"/>
        </w:rPr>
        <w:t>create</w:t>
      </w:r>
      <w:proofErr w:type="gramEnd"/>
      <w:r w:rsidRPr="00CE095E">
        <w:rPr>
          <w:rFonts w:ascii="Courier New" w:hAnsi="Courier New" w:cs="Courier New"/>
          <w:sz w:val="20"/>
          <w:szCs w:val="20"/>
        </w:rPr>
        <w:t xml:space="preserve"> a new variable called </w:t>
      </w:r>
      <w:proofErr w:type="spellStart"/>
      <w:r w:rsidRPr="00CE095E">
        <w:rPr>
          <w:rFonts w:ascii="Courier New" w:hAnsi="Courier New" w:cs="Courier New"/>
          <w:sz w:val="20"/>
          <w:szCs w:val="20"/>
        </w:rPr>
        <w:t>agec</w:t>
      </w:r>
      <w:proofErr w:type="spellEnd"/>
      <w:r w:rsidRPr="00CE095E">
        <w:rPr>
          <w:rFonts w:ascii="Courier New" w:hAnsi="Courier New" w:cs="Courier New"/>
          <w:sz w:val="20"/>
          <w:szCs w:val="20"/>
        </w:rPr>
        <w:t xml:space="preserve"> which is the same as age ***;</w:t>
      </w:r>
    </w:p>
    <w:p w14:paraId="600CF306"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b/>
          <w:bCs/>
          <w:color w:val="000080"/>
          <w:sz w:val="20"/>
          <w:szCs w:val="20"/>
          <w:shd w:val="clear" w:color="auto" w:fill="FFFFFF"/>
        </w:rPr>
        <w:t>DATA</w:t>
      </w:r>
      <w:r w:rsidRPr="00CE095E">
        <w:rPr>
          <w:rFonts w:ascii="Courier New" w:hAnsi="Courier New" w:cs="Courier New"/>
          <w:color w:val="000000"/>
          <w:sz w:val="20"/>
          <w:szCs w:val="20"/>
          <w:shd w:val="clear" w:color="auto" w:fill="FFFFFF"/>
        </w:rPr>
        <w:t xml:space="preserve"> </w:t>
      </w:r>
      <w:r w:rsidRPr="00CE095E">
        <w:rPr>
          <w:rFonts w:ascii="Courier New" w:hAnsi="Courier New" w:cs="Courier New"/>
          <w:sz w:val="20"/>
          <w:szCs w:val="20"/>
        </w:rPr>
        <w:t>cranium</w:t>
      </w:r>
      <w:r w:rsidRPr="00CE095E">
        <w:rPr>
          <w:rFonts w:ascii="Courier New" w:hAnsi="Courier New" w:cs="Courier New"/>
          <w:color w:val="000000"/>
          <w:sz w:val="20"/>
          <w:szCs w:val="20"/>
          <w:shd w:val="clear" w:color="auto" w:fill="FFFFFF"/>
        </w:rPr>
        <w:t>;</w:t>
      </w:r>
    </w:p>
    <w:p w14:paraId="6BD41FAB"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 xml:space="preserve"> </w:t>
      </w:r>
      <w:r w:rsidRPr="00CE095E">
        <w:rPr>
          <w:rFonts w:ascii="Courier New" w:hAnsi="Courier New" w:cs="Courier New"/>
          <w:color w:val="0000FF"/>
          <w:sz w:val="20"/>
          <w:szCs w:val="20"/>
          <w:shd w:val="clear" w:color="auto" w:fill="FFFFFF"/>
        </w:rPr>
        <w:t>SET</w:t>
      </w:r>
      <w:r w:rsidRPr="00CE095E">
        <w:rPr>
          <w:rFonts w:ascii="Courier New" w:hAnsi="Courier New" w:cs="Courier New"/>
          <w:color w:val="000000"/>
          <w:sz w:val="20"/>
          <w:szCs w:val="20"/>
          <w:shd w:val="clear" w:color="auto" w:fill="FFFFFF"/>
        </w:rPr>
        <w:t xml:space="preserve"> </w:t>
      </w:r>
      <w:r w:rsidRPr="00CE095E">
        <w:rPr>
          <w:rFonts w:ascii="Courier New" w:hAnsi="Courier New" w:cs="Courier New"/>
          <w:sz w:val="20"/>
          <w:szCs w:val="20"/>
        </w:rPr>
        <w:t>cranium</w:t>
      </w:r>
      <w:r w:rsidRPr="00CE095E">
        <w:rPr>
          <w:rFonts w:ascii="Courier New" w:hAnsi="Courier New" w:cs="Courier New"/>
          <w:color w:val="000000"/>
          <w:sz w:val="20"/>
          <w:szCs w:val="20"/>
          <w:shd w:val="clear" w:color="auto" w:fill="FFFFFF"/>
        </w:rPr>
        <w:t>;</w:t>
      </w:r>
    </w:p>
    <w:p w14:paraId="43CFD1F1"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proofErr w:type="spellStart"/>
      <w:proofErr w:type="gramStart"/>
      <w:r w:rsidRPr="00CE095E">
        <w:rPr>
          <w:rFonts w:ascii="Courier New" w:hAnsi="Courier New" w:cs="Courier New"/>
          <w:color w:val="000000"/>
          <w:sz w:val="20"/>
          <w:szCs w:val="20"/>
          <w:shd w:val="clear" w:color="auto" w:fill="FFFFFF"/>
        </w:rPr>
        <w:t>agec</w:t>
      </w:r>
      <w:proofErr w:type="spellEnd"/>
      <w:proofErr w:type="gramEnd"/>
      <w:r w:rsidRPr="00CE095E">
        <w:rPr>
          <w:rFonts w:ascii="Courier New" w:hAnsi="Courier New" w:cs="Courier New"/>
          <w:color w:val="000000"/>
          <w:sz w:val="20"/>
          <w:szCs w:val="20"/>
          <w:shd w:val="clear" w:color="auto" w:fill="FFFFFF"/>
        </w:rPr>
        <w:t xml:space="preserve"> = age;</w:t>
      </w:r>
      <w:r w:rsidRPr="00CE095E">
        <w:rPr>
          <w:rFonts w:ascii="Courier New" w:hAnsi="Courier New" w:cs="Courier New"/>
          <w:color w:val="000000"/>
          <w:sz w:val="20"/>
          <w:szCs w:val="20"/>
          <w:shd w:val="clear" w:color="auto" w:fill="FFFFFF"/>
        </w:rPr>
        <w:tab/>
        <w:t xml:space="preserve"> </w:t>
      </w:r>
    </w:p>
    <w:p w14:paraId="16B5D6E8" w14:textId="77777777" w:rsidR="003338F1" w:rsidRPr="00CE095E" w:rsidRDefault="003338F1" w:rsidP="003338F1">
      <w:pPr>
        <w:autoSpaceDE w:val="0"/>
        <w:autoSpaceDN w:val="0"/>
        <w:adjustRightInd w:val="0"/>
        <w:outlineLvl w:val="0"/>
        <w:rPr>
          <w:rFonts w:ascii="Courier New" w:hAnsi="Courier New" w:cs="Courier New"/>
          <w:color w:val="000000"/>
          <w:sz w:val="20"/>
          <w:szCs w:val="20"/>
          <w:shd w:val="clear" w:color="auto" w:fill="FFFFFF"/>
        </w:rPr>
      </w:pPr>
      <w:r w:rsidRPr="00CE095E">
        <w:rPr>
          <w:rFonts w:ascii="Courier New" w:hAnsi="Courier New" w:cs="Courier New"/>
          <w:b/>
          <w:bCs/>
          <w:color w:val="000080"/>
          <w:sz w:val="20"/>
          <w:szCs w:val="20"/>
          <w:shd w:val="clear" w:color="auto" w:fill="FFFFFF"/>
        </w:rPr>
        <w:t>RUN</w:t>
      </w:r>
      <w:proofErr w:type="gramStart"/>
      <w:r w:rsidRPr="00CE095E">
        <w:rPr>
          <w:rFonts w:ascii="Courier New" w:hAnsi="Courier New" w:cs="Courier New"/>
          <w:color w:val="000000"/>
          <w:sz w:val="20"/>
          <w:szCs w:val="20"/>
          <w:shd w:val="clear" w:color="auto" w:fill="FFFFFF"/>
        </w:rPr>
        <w:t>;</w:t>
      </w:r>
      <w:proofErr w:type="gramEnd"/>
    </w:p>
    <w:p w14:paraId="59023947" w14:textId="77777777" w:rsidR="003338F1" w:rsidRPr="00CE095E" w:rsidRDefault="003338F1" w:rsidP="003338F1">
      <w:pPr>
        <w:widowControl w:val="0"/>
        <w:autoSpaceDE w:val="0"/>
        <w:autoSpaceDN w:val="0"/>
        <w:adjustRightInd w:val="0"/>
        <w:jc w:val="both"/>
        <w:rPr>
          <w:rFonts w:ascii="Courier New" w:hAnsi="Courier New" w:cs="Courier New"/>
          <w:color w:val="000000"/>
          <w:sz w:val="20"/>
          <w:szCs w:val="20"/>
          <w:shd w:val="clear" w:color="auto" w:fill="FFFFFF"/>
        </w:rPr>
      </w:pPr>
    </w:p>
    <w:p w14:paraId="455C3F12" w14:textId="77777777" w:rsidR="003338F1" w:rsidRPr="00CE095E" w:rsidRDefault="003338F1" w:rsidP="003338F1">
      <w:pPr>
        <w:widowControl w:val="0"/>
        <w:autoSpaceDE w:val="0"/>
        <w:autoSpaceDN w:val="0"/>
        <w:adjustRightInd w:val="0"/>
        <w:jc w:val="both"/>
        <w:rPr>
          <w:bCs/>
          <w:color w:val="1C1C1C"/>
          <w:sz w:val="20"/>
          <w:szCs w:val="20"/>
        </w:rPr>
      </w:pPr>
      <w:r w:rsidRPr="00CE095E">
        <w:rPr>
          <w:rFonts w:ascii="Courier New" w:hAnsi="Courier New" w:cs="Courier New"/>
          <w:color w:val="000000"/>
          <w:sz w:val="20"/>
          <w:szCs w:val="20"/>
          <w:shd w:val="clear" w:color="auto" w:fill="FFFFFF"/>
        </w:rPr>
        <w:t xml:space="preserve">*** Random Intercept and slope </w:t>
      </w:r>
      <w:r>
        <w:rPr>
          <w:rFonts w:ascii="Courier New" w:hAnsi="Courier New" w:cs="Courier New"/>
          <w:color w:val="000000"/>
          <w:sz w:val="20"/>
          <w:szCs w:val="20"/>
          <w:shd w:val="clear" w:color="auto" w:fill="FFFFFF"/>
        </w:rPr>
        <w:t xml:space="preserve">with </w:t>
      </w:r>
      <w:r w:rsidRPr="00CE095E">
        <w:rPr>
          <w:rFonts w:ascii="Courier New" w:hAnsi="Courier New" w:cs="Courier New"/>
          <w:color w:val="000000"/>
          <w:sz w:val="20"/>
          <w:szCs w:val="20"/>
          <w:shd w:val="clear" w:color="auto" w:fill="FFFFFF"/>
        </w:rPr>
        <w:t xml:space="preserve">no correlation </w:t>
      </w:r>
      <w:r>
        <w:rPr>
          <w:rFonts w:ascii="Courier New" w:hAnsi="Courier New" w:cs="Courier New"/>
          <w:color w:val="000000"/>
          <w:sz w:val="20"/>
          <w:szCs w:val="20"/>
          <w:shd w:val="clear" w:color="auto" w:fill="FFFFFF"/>
        </w:rPr>
        <w:t xml:space="preserve">for </w:t>
      </w:r>
      <w:r w:rsidRPr="00CE095E">
        <w:rPr>
          <w:rFonts w:ascii="Courier New" w:hAnsi="Courier New" w:cs="Courier New"/>
          <w:color w:val="000000"/>
          <w:sz w:val="20"/>
          <w:szCs w:val="20"/>
          <w:shd w:val="clear" w:color="auto" w:fill="FFFFFF"/>
        </w:rPr>
        <w:t>random effects ***;</w:t>
      </w:r>
    </w:p>
    <w:p w14:paraId="7EEC6D0D"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PROC MIXED DATA=cranium;</w:t>
      </w:r>
    </w:p>
    <w:p w14:paraId="4F2091EB"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 xml:space="preserve"> CLASS smoker age person;</w:t>
      </w:r>
    </w:p>
    <w:p w14:paraId="2F8ACA80"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 xml:space="preserve"> MODEL y = smoker age smoker*</w:t>
      </w:r>
      <w:r>
        <w:rPr>
          <w:rFonts w:ascii="Courier New" w:hAnsi="Courier New" w:cs="Courier New"/>
          <w:color w:val="000000"/>
          <w:sz w:val="20"/>
          <w:szCs w:val="20"/>
          <w:shd w:val="clear" w:color="auto" w:fill="FFFFFF"/>
        </w:rPr>
        <w:t>age</w:t>
      </w:r>
      <w:r w:rsidRPr="00CE095E">
        <w:rPr>
          <w:rFonts w:ascii="Courier New" w:hAnsi="Courier New" w:cs="Courier New"/>
          <w:color w:val="000000"/>
          <w:sz w:val="20"/>
          <w:szCs w:val="20"/>
          <w:shd w:val="clear" w:color="auto" w:fill="FFFFFF"/>
        </w:rPr>
        <w:t>;</w:t>
      </w:r>
    </w:p>
    <w:p w14:paraId="7A875A14" w14:textId="77777777" w:rsidR="003338F1" w:rsidRPr="00CE095E" w:rsidRDefault="003338F1" w:rsidP="003338F1">
      <w:pPr>
        <w:autoSpaceDE w:val="0"/>
        <w:autoSpaceDN w:val="0"/>
        <w:adjustRightInd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 xml:space="preserve"> RANDOM INT </w:t>
      </w:r>
      <w:proofErr w:type="spellStart"/>
      <w:r w:rsidRPr="00CE095E">
        <w:rPr>
          <w:rFonts w:ascii="Courier New" w:hAnsi="Courier New" w:cs="Courier New"/>
          <w:color w:val="000000"/>
          <w:sz w:val="20"/>
          <w:szCs w:val="20"/>
          <w:shd w:val="clear" w:color="auto" w:fill="FFFFFF"/>
        </w:rPr>
        <w:t>agec</w:t>
      </w:r>
      <w:proofErr w:type="spellEnd"/>
      <w:r w:rsidRPr="00CE095E">
        <w:rPr>
          <w:rFonts w:ascii="Courier New" w:hAnsi="Courier New" w:cs="Courier New"/>
          <w:color w:val="000000"/>
          <w:sz w:val="20"/>
          <w:szCs w:val="20"/>
          <w:shd w:val="clear" w:color="auto" w:fill="FFFFFF"/>
        </w:rPr>
        <w:t xml:space="preserve"> smoker / SUBJECT=person G V;</w:t>
      </w:r>
    </w:p>
    <w:p w14:paraId="35979958" w14:textId="77777777" w:rsidR="003338F1" w:rsidRPr="00CE095E" w:rsidRDefault="003338F1" w:rsidP="003338F1">
      <w:pPr>
        <w:autoSpaceDE w:val="0"/>
        <w:autoSpaceDN w:val="0"/>
        <w:adjustRightInd w:val="0"/>
        <w:outlineLvl w:val="0"/>
        <w:rPr>
          <w:rFonts w:ascii="Courier New" w:hAnsi="Courier New" w:cs="Courier New"/>
          <w:color w:val="000000"/>
          <w:sz w:val="20"/>
          <w:szCs w:val="20"/>
          <w:shd w:val="clear" w:color="auto" w:fill="FFFFFF"/>
        </w:rPr>
      </w:pPr>
      <w:r w:rsidRPr="00CE095E">
        <w:rPr>
          <w:rFonts w:ascii="Courier New" w:hAnsi="Courier New" w:cs="Courier New"/>
          <w:color w:val="000000"/>
          <w:sz w:val="20"/>
          <w:szCs w:val="20"/>
          <w:shd w:val="clear" w:color="auto" w:fill="FFFFFF"/>
        </w:rPr>
        <w:t>RUN</w:t>
      </w:r>
      <w:proofErr w:type="gramStart"/>
      <w:r w:rsidRPr="00CE095E">
        <w:rPr>
          <w:rFonts w:ascii="Courier New" w:hAnsi="Courier New" w:cs="Courier New"/>
          <w:color w:val="000000"/>
          <w:sz w:val="20"/>
          <w:szCs w:val="20"/>
          <w:shd w:val="clear" w:color="auto" w:fill="FFFFFF"/>
        </w:rPr>
        <w:t>;</w:t>
      </w:r>
      <w:proofErr w:type="gramEnd"/>
    </w:p>
    <w:p w14:paraId="13E283FD" w14:textId="77777777" w:rsidR="003338F1" w:rsidRDefault="003338F1" w:rsidP="003338F1">
      <w:pPr>
        <w:autoSpaceDE w:val="0"/>
        <w:autoSpaceDN w:val="0"/>
        <w:adjustRightInd w:val="0"/>
        <w:rPr>
          <w:rFonts w:ascii="Courier New" w:hAnsi="Courier New" w:cs="Courier New"/>
          <w:color w:val="000000"/>
          <w:sz w:val="18"/>
          <w:szCs w:val="18"/>
          <w:shd w:val="clear" w:color="auto" w:fill="FFFFFF"/>
        </w:rPr>
      </w:pPr>
    </w:p>
    <w:p w14:paraId="73EE2B2B" w14:textId="77777777" w:rsidR="003338F1" w:rsidRPr="003338F1" w:rsidRDefault="003338F1" w:rsidP="003338F1">
      <w:pPr>
        <w:rPr>
          <w:rFonts w:ascii="Consolas" w:hAnsi="Consolas"/>
          <w:color w:val="0000FF"/>
          <w:sz w:val="22"/>
          <w:szCs w:val="22"/>
          <w:shd w:val="clear" w:color="auto" w:fill="FFFFFF"/>
        </w:rPr>
      </w:pPr>
      <w:r w:rsidRPr="003338F1">
        <w:rPr>
          <w:rFonts w:ascii="Consolas" w:hAnsi="Consolas"/>
          <w:color w:val="0000FF"/>
          <w:sz w:val="22"/>
          <w:szCs w:val="22"/>
          <w:shd w:val="clear" w:color="auto" w:fill="FFFFFF"/>
        </w:rPr>
        <w:t>NOTE: Convergence criteria met but final Hessian is not positive definite.</w:t>
      </w:r>
    </w:p>
    <w:p w14:paraId="12FAFB8C" w14:textId="77777777" w:rsidR="003338F1" w:rsidRDefault="003338F1" w:rsidP="003338F1"/>
    <w:p w14:paraId="4190E521" w14:textId="77777777" w:rsidR="003338F1" w:rsidRPr="00CE095E" w:rsidRDefault="003338F1" w:rsidP="003338F1">
      <w:pPr>
        <w:pStyle w:val="c"/>
        <w:shd w:val="clear" w:color="auto" w:fill="FAFBFE"/>
        <w:spacing w:before="0" w:beforeAutospacing="0" w:after="0" w:afterAutospacing="0"/>
        <w:jc w:val="center"/>
        <w:rPr>
          <w:rFonts w:ascii="Arial" w:hAnsi="Arial" w:cs="Arial"/>
          <w:b/>
          <w:bCs/>
          <w:color w:val="112277"/>
          <w:sz w:val="18"/>
          <w:szCs w:val="18"/>
        </w:rPr>
      </w:pPr>
      <w:r w:rsidRPr="00CE095E">
        <w:rPr>
          <w:rFonts w:ascii="Arial" w:hAnsi="Arial" w:cs="Arial"/>
          <w:b/>
          <w:bCs/>
          <w:color w:val="112277"/>
          <w:sz w:val="18"/>
          <w:szCs w:val="18"/>
        </w:rPr>
        <w:t>The Mixed Procedure</w:t>
      </w:r>
    </w:p>
    <w:p w14:paraId="6EB2F076" w14:textId="77777777" w:rsidR="003338F1" w:rsidRPr="00CE095E" w:rsidRDefault="003338F1" w:rsidP="003338F1">
      <w:pPr>
        <w:shd w:val="clear" w:color="auto" w:fill="FAFBFE"/>
        <w:jc w:val="center"/>
        <w:rPr>
          <w:vanish/>
          <w:color w:val="000000"/>
          <w:sz w:val="18"/>
          <w:szCs w:val="18"/>
        </w:rPr>
      </w:pPr>
    </w:p>
    <w:p w14:paraId="61BFD806" w14:textId="77777777" w:rsidR="003338F1" w:rsidRPr="00CE095E" w:rsidRDefault="003338F1" w:rsidP="003338F1">
      <w:pPr>
        <w:shd w:val="clear" w:color="auto" w:fill="FAFBFE"/>
        <w:jc w:val="center"/>
        <w:rPr>
          <w:vanish/>
          <w:color w:val="000000"/>
          <w:sz w:val="18"/>
          <w:szCs w:val="18"/>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393"/>
      </w:tblGrid>
      <w:tr w:rsidR="003338F1" w:rsidRPr="00CE095E" w14:paraId="07C0FA29" w14:textId="77777777" w:rsidTr="003338F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F5372" w14:textId="77777777" w:rsidR="003338F1" w:rsidRPr="00CE095E" w:rsidRDefault="003338F1" w:rsidP="003338F1">
            <w:pPr>
              <w:jc w:val="center"/>
              <w:rPr>
                <w:sz w:val="18"/>
                <w:szCs w:val="18"/>
              </w:rPr>
            </w:pPr>
            <w:r w:rsidRPr="00CE095E">
              <w:rPr>
                <w:sz w:val="18"/>
                <w:szCs w:val="18"/>
              </w:rPr>
              <w:t>Convergence criteria met but final Hessian is not positive definite.</w:t>
            </w:r>
          </w:p>
        </w:tc>
      </w:tr>
    </w:tbl>
    <w:p w14:paraId="11499DC9" w14:textId="77777777" w:rsidR="003338F1" w:rsidRPr="00CE095E" w:rsidRDefault="003338F1" w:rsidP="003338F1">
      <w:pPr>
        <w:shd w:val="clear" w:color="auto" w:fill="FAFBFE"/>
        <w:jc w:val="center"/>
        <w:rPr>
          <w:vanish/>
          <w:color w:val="000000"/>
          <w:sz w:val="18"/>
          <w:szCs w:val="18"/>
        </w:rPr>
      </w:pPr>
    </w:p>
    <w:p w14:paraId="5036E5E9" w14:textId="77777777" w:rsidR="003338F1" w:rsidRPr="00CE095E" w:rsidRDefault="003338F1" w:rsidP="003338F1">
      <w:pPr>
        <w:shd w:val="clear" w:color="auto" w:fill="FAFBFE"/>
        <w:jc w:val="center"/>
        <w:rPr>
          <w:vanish/>
          <w:color w:val="000000"/>
          <w:sz w:val="18"/>
          <w:szCs w:val="18"/>
        </w:rPr>
      </w:pPr>
    </w:p>
    <w:p w14:paraId="651EF6D5" w14:textId="77777777" w:rsidR="003338F1" w:rsidRPr="00CE095E" w:rsidRDefault="003338F1" w:rsidP="003338F1">
      <w:pPr>
        <w:shd w:val="clear" w:color="auto" w:fill="FAFBFE"/>
        <w:jc w:val="center"/>
        <w:rPr>
          <w:vanish/>
          <w:color w:val="000000"/>
          <w:sz w:val="18"/>
          <w:szCs w:val="18"/>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01"/>
        <w:gridCol w:w="870"/>
        <w:gridCol w:w="810"/>
        <w:gridCol w:w="821"/>
        <w:gridCol w:w="736"/>
      </w:tblGrid>
      <w:tr w:rsidR="003338F1" w:rsidRPr="00CE095E" w14:paraId="6AD74943" w14:textId="77777777" w:rsidTr="003338F1">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F02563" w14:textId="77777777" w:rsidR="003338F1" w:rsidRPr="00CE095E" w:rsidRDefault="003338F1" w:rsidP="003338F1">
            <w:pPr>
              <w:jc w:val="center"/>
              <w:rPr>
                <w:b/>
                <w:bCs/>
                <w:color w:val="112277"/>
                <w:sz w:val="18"/>
                <w:szCs w:val="18"/>
              </w:rPr>
            </w:pPr>
            <w:r w:rsidRPr="00CE095E">
              <w:rPr>
                <w:b/>
                <w:bCs/>
                <w:color w:val="112277"/>
                <w:sz w:val="18"/>
                <w:szCs w:val="18"/>
              </w:rPr>
              <w:t>Type 3 Tests of Fixed Effects</w:t>
            </w:r>
          </w:p>
        </w:tc>
      </w:tr>
      <w:tr w:rsidR="003338F1" w:rsidRPr="00CE095E" w14:paraId="074F0A0C" w14:textId="77777777" w:rsidTr="003338F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228ABF" w14:textId="77777777" w:rsidR="003338F1" w:rsidRPr="00CE095E" w:rsidRDefault="003338F1" w:rsidP="003338F1">
            <w:pPr>
              <w:rPr>
                <w:b/>
                <w:bCs/>
                <w:color w:val="112277"/>
                <w:sz w:val="18"/>
                <w:szCs w:val="18"/>
              </w:rPr>
            </w:pPr>
            <w:r w:rsidRPr="00CE095E">
              <w:rPr>
                <w:b/>
                <w:bCs/>
                <w:color w:val="112277"/>
                <w:sz w:val="18"/>
                <w:szCs w:val="18"/>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31A186" w14:textId="77777777" w:rsidR="003338F1" w:rsidRPr="00CE095E" w:rsidRDefault="003338F1" w:rsidP="003338F1">
            <w:pPr>
              <w:jc w:val="right"/>
              <w:rPr>
                <w:b/>
                <w:bCs/>
                <w:color w:val="112277"/>
                <w:sz w:val="18"/>
                <w:szCs w:val="18"/>
              </w:rPr>
            </w:pPr>
            <w:proofErr w:type="spellStart"/>
            <w:r w:rsidRPr="00CE095E">
              <w:rPr>
                <w:b/>
                <w:bCs/>
                <w:color w:val="112277"/>
                <w:sz w:val="18"/>
                <w:szCs w:val="18"/>
              </w:rPr>
              <w:t>Num</w:t>
            </w:r>
            <w:proofErr w:type="spellEnd"/>
            <w:r w:rsidRPr="00CE095E">
              <w:rPr>
                <w:b/>
                <w:bCs/>
                <w:color w:val="112277"/>
                <w:sz w:val="18"/>
                <w:szCs w:val="18"/>
              </w:rPr>
              <w:t xml:space="preserve">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0E46E2" w14:textId="77777777" w:rsidR="003338F1" w:rsidRPr="00CE095E" w:rsidRDefault="003338F1" w:rsidP="003338F1">
            <w:pPr>
              <w:jc w:val="right"/>
              <w:rPr>
                <w:b/>
                <w:bCs/>
                <w:color w:val="112277"/>
                <w:sz w:val="18"/>
                <w:szCs w:val="18"/>
              </w:rPr>
            </w:pPr>
            <w:r w:rsidRPr="00CE095E">
              <w:rPr>
                <w:b/>
                <w:bCs/>
                <w:color w:val="112277"/>
                <w:sz w:val="18"/>
                <w:szCs w:val="18"/>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C1FE3B" w14:textId="77777777" w:rsidR="003338F1" w:rsidRPr="00CE095E" w:rsidRDefault="003338F1" w:rsidP="003338F1">
            <w:pPr>
              <w:jc w:val="right"/>
              <w:rPr>
                <w:b/>
                <w:bCs/>
                <w:color w:val="112277"/>
                <w:sz w:val="18"/>
                <w:szCs w:val="18"/>
              </w:rPr>
            </w:pPr>
            <w:r w:rsidRPr="00CE095E">
              <w:rPr>
                <w:b/>
                <w:bCs/>
                <w:color w:val="112277"/>
                <w:sz w:val="18"/>
                <w:szCs w:val="18"/>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42E4C5" w14:textId="77777777" w:rsidR="003338F1" w:rsidRPr="00CE095E" w:rsidRDefault="003338F1" w:rsidP="003338F1">
            <w:pPr>
              <w:jc w:val="right"/>
              <w:rPr>
                <w:b/>
                <w:bCs/>
                <w:color w:val="112277"/>
                <w:sz w:val="18"/>
                <w:szCs w:val="18"/>
              </w:rPr>
            </w:pPr>
            <w:proofErr w:type="spellStart"/>
            <w:r w:rsidRPr="00CE095E">
              <w:rPr>
                <w:b/>
                <w:bCs/>
                <w:color w:val="112277"/>
                <w:sz w:val="18"/>
                <w:szCs w:val="18"/>
              </w:rPr>
              <w:t>Pr</w:t>
            </w:r>
            <w:proofErr w:type="spellEnd"/>
            <w:r w:rsidRPr="00CE095E">
              <w:rPr>
                <w:b/>
                <w:bCs/>
                <w:color w:val="112277"/>
                <w:sz w:val="18"/>
                <w:szCs w:val="18"/>
              </w:rPr>
              <w:t> &gt; F</w:t>
            </w:r>
          </w:p>
        </w:tc>
      </w:tr>
      <w:tr w:rsidR="003338F1" w:rsidRPr="00CE095E" w14:paraId="6FE98857" w14:textId="77777777" w:rsidTr="003338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4135D6" w14:textId="77777777" w:rsidR="003338F1" w:rsidRPr="00CE095E" w:rsidRDefault="003338F1" w:rsidP="003338F1">
            <w:pPr>
              <w:rPr>
                <w:b/>
                <w:bCs/>
                <w:color w:val="112277"/>
                <w:sz w:val="18"/>
                <w:szCs w:val="18"/>
              </w:rPr>
            </w:pPr>
            <w:proofErr w:type="gramStart"/>
            <w:r w:rsidRPr="00CE095E">
              <w:rPr>
                <w:b/>
                <w:bCs/>
                <w:color w:val="112277"/>
                <w:sz w:val="18"/>
                <w:szCs w:val="18"/>
              </w:rPr>
              <w:t>smoker</w:t>
            </w:r>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BB5DE3" w14:textId="77777777" w:rsidR="003338F1" w:rsidRPr="00CE095E" w:rsidRDefault="003338F1" w:rsidP="003338F1">
            <w:pPr>
              <w:jc w:val="right"/>
              <w:rPr>
                <w:sz w:val="18"/>
                <w:szCs w:val="18"/>
              </w:rPr>
            </w:pPr>
            <w:r w:rsidRPr="00CE095E">
              <w:rPr>
                <w:sz w:val="18"/>
                <w:szCs w:val="18"/>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0D8CC7" w14:textId="77777777" w:rsidR="003338F1" w:rsidRPr="00CE095E" w:rsidRDefault="003338F1" w:rsidP="003338F1">
            <w:pPr>
              <w:jc w:val="right"/>
              <w:rPr>
                <w:sz w:val="18"/>
                <w:szCs w:val="18"/>
              </w:rPr>
            </w:pPr>
            <w:r w:rsidRPr="00CE095E">
              <w:rPr>
                <w:sz w:val="18"/>
                <w:szCs w:val="18"/>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DE9ACB" w14:textId="77777777" w:rsidR="003338F1" w:rsidRPr="00CE095E" w:rsidRDefault="003338F1" w:rsidP="003338F1">
            <w:pPr>
              <w:jc w:val="right"/>
              <w:rPr>
                <w:sz w:val="18"/>
                <w:szCs w:val="18"/>
              </w:rPr>
            </w:pPr>
            <w:r w:rsidRPr="00CE095E">
              <w:rPr>
                <w:sz w:val="18"/>
                <w:szCs w:val="18"/>
              </w:rPr>
              <w:t>32.06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511D1" w14:textId="77777777" w:rsidR="003338F1" w:rsidRPr="00CE095E" w:rsidRDefault="003338F1" w:rsidP="003338F1">
            <w:pPr>
              <w:jc w:val="right"/>
              <w:rPr>
                <w:sz w:val="18"/>
                <w:szCs w:val="18"/>
              </w:rPr>
            </w:pPr>
            <w:r w:rsidRPr="00CE095E">
              <w:rPr>
                <w:sz w:val="18"/>
                <w:szCs w:val="18"/>
              </w:rPr>
              <w:t>.</w:t>
            </w:r>
          </w:p>
        </w:tc>
      </w:tr>
      <w:tr w:rsidR="003338F1" w:rsidRPr="00CE095E" w14:paraId="66C242D9" w14:textId="77777777" w:rsidTr="003338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2076E7" w14:textId="77777777" w:rsidR="003338F1" w:rsidRPr="00CE095E" w:rsidRDefault="003338F1" w:rsidP="003338F1">
            <w:pPr>
              <w:rPr>
                <w:b/>
                <w:bCs/>
                <w:color w:val="112277"/>
                <w:sz w:val="18"/>
                <w:szCs w:val="18"/>
              </w:rPr>
            </w:pPr>
            <w:proofErr w:type="gramStart"/>
            <w:r w:rsidRPr="00CE095E">
              <w:rPr>
                <w:b/>
                <w:bCs/>
                <w:color w:val="112277"/>
                <w:sz w:val="18"/>
                <w:szCs w:val="18"/>
              </w:rPr>
              <w:t>age</w:t>
            </w:r>
            <w:proofErr w:type="gram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E5B28" w14:textId="77777777" w:rsidR="003338F1" w:rsidRPr="00CE095E" w:rsidRDefault="003338F1" w:rsidP="003338F1">
            <w:pPr>
              <w:jc w:val="right"/>
              <w:rPr>
                <w:sz w:val="18"/>
                <w:szCs w:val="18"/>
              </w:rPr>
            </w:pPr>
            <w:r w:rsidRPr="00CE095E">
              <w:rPr>
                <w:sz w:val="18"/>
                <w:szCs w:val="18"/>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7BBBEA" w14:textId="77777777" w:rsidR="003338F1" w:rsidRPr="00CE095E" w:rsidRDefault="003338F1" w:rsidP="003338F1">
            <w:pPr>
              <w:jc w:val="right"/>
              <w:rPr>
                <w:sz w:val="18"/>
                <w:szCs w:val="18"/>
              </w:rPr>
            </w:pPr>
            <w:r w:rsidRPr="00CE095E">
              <w:rPr>
                <w:sz w:val="18"/>
                <w:szCs w:val="18"/>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E4C432" w14:textId="77777777" w:rsidR="003338F1" w:rsidRPr="00CE095E" w:rsidRDefault="003338F1" w:rsidP="003338F1">
            <w:pPr>
              <w:jc w:val="right"/>
              <w:rPr>
                <w:sz w:val="18"/>
                <w:szCs w:val="18"/>
              </w:rPr>
            </w:pPr>
            <w:r w:rsidRPr="00CE095E">
              <w:rPr>
                <w:sz w:val="18"/>
                <w:szCs w:val="18"/>
              </w:rPr>
              <w:t>48.10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770E2" w14:textId="77777777" w:rsidR="003338F1" w:rsidRPr="00CE095E" w:rsidRDefault="003338F1" w:rsidP="003338F1">
            <w:pPr>
              <w:jc w:val="right"/>
              <w:rPr>
                <w:sz w:val="18"/>
                <w:szCs w:val="18"/>
              </w:rPr>
            </w:pPr>
            <w:proofErr w:type="gramStart"/>
            <w:r w:rsidRPr="00CE095E">
              <w:rPr>
                <w:sz w:val="18"/>
                <w:szCs w:val="18"/>
              </w:rPr>
              <w:t>&lt;.0001</w:t>
            </w:r>
            <w:proofErr w:type="gramEnd"/>
          </w:p>
        </w:tc>
      </w:tr>
      <w:tr w:rsidR="003338F1" w:rsidRPr="00CE095E" w14:paraId="2B3AB89C" w14:textId="77777777" w:rsidTr="003338F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8B7A3E" w14:textId="77777777" w:rsidR="003338F1" w:rsidRPr="00CE095E" w:rsidRDefault="003338F1" w:rsidP="003338F1">
            <w:pPr>
              <w:rPr>
                <w:b/>
                <w:bCs/>
                <w:color w:val="112277"/>
                <w:sz w:val="18"/>
                <w:szCs w:val="18"/>
              </w:rPr>
            </w:pPr>
            <w:proofErr w:type="gramStart"/>
            <w:r w:rsidRPr="00CE095E">
              <w:rPr>
                <w:b/>
                <w:bCs/>
                <w:color w:val="112277"/>
                <w:sz w:val="18"/>
                <w:szCs w:val="18"/>
              </w:rPr>
              <w:t>smoker</w:t>
            </w:r>
            <w:proofErr w:type="gramEnd"/>
            <w:r w:rsidRPr="00CE095E">
              <w:rPr>
                <w:b/>
                <w:bCs/>
                <w:color w:val="112277"/>
                <w:sz w:val="18"/>
                <w:szCs w:val="18"/>
              </w:rPr>
              <w:t>*age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D6D39" w14:textId="77777777" w:rsidR="003338F1" w:rsidRPr="00CE095E" w:rsidRDefault="003338F1" w:rsidP="003338F1">
            <w:pPr>
              <w:jc w:val="right"/>
              <w:rPr>
                <w:sz w:val="18"/>
                <w:szCs w:val="18"/>
              </w:rPr>
            </w:pPr>
            <w:r w:rsidRPr="00CE095E">
              <w:rPr>
                <w:sz w:val="18"/>
                <w:szCs w:val="18"/>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3EF3C" w14:textId="77777777" w:rsidR="003338F1" w:rsidRPr="00CE095E" w:rsidRDefault="003338F1" w:rsidP="003338F1">
            <w:pPr>
              <w:jc w:val="right"/>
              <w:rPr>
                <w:sz w:val="18"/>
                <w:szCs w:val="18"/>
              </w:rPr>
            </w:pPr>
            <w:r w:rsidRPr="00CE095E">
              <w:rPr>
                <w:sz w:val="18"/>
                <w:szCs w:val="18"/>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DAE3C" w14:textId="77777777" w:rsidR="003338F1" w:rsidRPr="00CE095E" w:rsidRDefault="003338F1" w:rsidP="003338F1">
            <w:pPr>
              <w:jc w:val="right"/>
              <w:rPr>
                <w:sz w:val="18"/>
                <w:szCs w:val="18"/>
              </w:rPr>
            </w:pPr>
            <w:r w:rsidRPr="00CE095E">
              <w:rPr>
                <w:sz w:val="18"/>
                <w:szCs w:val="18"/>
              </w:rPr>
              <w:t>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41FAAF" w14:textId="77777777" w:rsidR="003338F1" w:rsidRPr="00CE095E" w:rsidRDefault="003338F1" w:rsidP="003338F1">
            <w:pPr>
              <w:jc w:val="right"/>
              <w:rPr>
                <w:sz w:val="18"/>
                <w:szCs w:val="18"/>
              </w:rPr>
            </w:pPr>
            <w:r w:rsidRPr="00CE095E">
              <w:rPr>
                <w:sz w:val="18"/>
                <w:szCs w:val="18"/>
              </w:rPr>
              <w:t>0.0236</w:t>
            </w:r>
          </w:p>
        </w:tc>
      </w:tr>
    </w:tbl>
    <w:p w14:paraId="06C8F285" w14:textId="77777777" w:rsidR="003338F1" w:rsidRPr="00F85BF2" w:rsidRDefault="003338F1" w:rsidP="003338F1">
      <w:pPr>
        <w:rPr>
          <w:bCs/>
          <w:color w:val="1C1C1C"/>
          <w:sz w:val="22"/>
          <w:szCs w:val="22"/>
        </w:rPr>
      </w:pPr>
      <w:r>
        <w:rPr>
          <w:b/>
          <w:bCs/>
          <w:color w:val="1C1C1C"/>
          <w:sz w:val="28"/>
          <w:szCs w:val="28"/>
        </w:rPr>
        <w:br w:type="page"/>
      </w:r>
      <w:r w:rsidRPr="00F85BF2">
        <w:rPr>
          <w:b/>
          <w:bCs/>
          <w:color w:val="1C1C1C"/>
          <w:sz w:val="22"/>
          <w:szCs w:val="22"/>
        </w:rPr>
        <w:lastRenderedPageBreak/>
        <w:t xml:space="preserve">Question A1. </w:t>
      </w:r>
      <w:r w:rsidRPr="00F85BF2">
        <w:rPr>
          <w:bCs/>
          <w:color w:val="1C1C1C"/>
          <w:sz w:val="22"/>
          <w:szCs w:val="22"/>
        </w:rPr>
        <w:t>With 4 measurements collected on 30 subjects, for a linear mixed model with an unstructured covariance structure, how many covariance parameters should be estimated?</w:t>
      </w:r>
    </w:p>
    <w:p w14:paraId="660C947B" w14:textId="77777777" w:rsidR="003338F1" w:rsidRPr="00F85BF2" w:rsidRDefault="003338F1" w:rsidP="003338F1">
      <w:pPr>
        <w:rPr>
          <w:bCs/>
          <w:color w:val="FF0000"/>
          <w:sz w:val="22"/>
          <w:szCs w:val="22"/>
        </w:rPr>
      </w:pPr>
    </w:p>
    <w:p w14:paraId="0BA92D6B" w14:textId="77777777" w:rsidR="003338F1" w:rsidRPr="00F85BF2" w:rsidRDefault="003338F1" w:rsidP="003338F1">
      <w:pPr>
        <w:outlineLvl w:val="0"/>
        <w:rPr>
          <w:bCs/>
          <w:color w:val="1C1C1C"/>
          <w:sz w:val="22"/>
          <w:szCs w:val="22"/>
        </w:rPr>
      </w:pPr>
      <w:r w:rsidRPr="00F85BF2">
        <w:rPr>
          <w:b/>
          <w:bCs/>
          <w:color w:val="1C1C1C"/>
          <w:sz w:val="22"/>
          <w:szCs w:val="22"/>
        </w:rPr>
        <w:t xml:space="preserve">Question A2. </w:t>
      </w:r>
      <w:r w:rsidRPr="00F85BF2">
        <w:rPr>
          <w:bCs/>
          <w:color w:val="1C1C1C"/>
          <w:sz w:val="22"/>
          <w:szCs w:val="22"/>
        </w:rPr>
        <w:t xml:space="preserve">For the linear mixed model with unstructured covariance structure fit by investigator 1, how many </w:t>
      </w:r>
      <w:proofErr w:type="spellStart"/>
      <w:r w:rsidRPr="00F85BF2">
        <w:rPr>
          <w:bCs/>
          <w:color w:val="1C1C1C"/>
          <w:sz w:val="22"/>
          <w:szCs w:val="22"/>
        </w:rPr>
        <w:t>covariances</w:t>
      </w:r>
      <w:proofErr w:type="spellEnd"/>
      <w:r w:rsidRPr="00F85BF2">
        <w:rPr>
          <w:bCs/>
          <w:color w:val="1C1C1C"/>
          <w:sz w:val="22"/>
          <w:szCs w:val="22"/>
        </w:rPr>
        <w:t xml:space="preserve"> parameters are specified by SAS? Why?</w:t>
      </w:r>
    </w:p>
    <w:p w14:paraId="74402993" w14:textId="77777777" w:rsidR="003338F1" w:rsidRPr="00F85BF2" w:rsidRDefault="003338F1" w:rsidP="003338F1">
      <w:pPr>
        <w:rPr>
          <w:bCs/>
          <w:color w:val="FF0000"/>
          <w:sz w:val="22"/>
          <w:szCs w:val="22"/>
        </w:rPr>
      </w:pPr>
    </w:p>
    <w:p w14:paraId="5C87E616" w14:textId="77777777" w:rsidR="003338F1" w:rsidRPr="00F85BF2" w:rsidRDefault="003338F1" w:rsidP="003338F1">
      <w:pPr>
        <w:rPr>
          <w:bCs/>
          <w:color w:val="1C1C1C"/>
          <w:sz w:val="22"/>
          <w:szCs w:val="22"/>
        </w:rPr>
      </w:pPr>
      <w:r w:rsidRPr="00F85BF2">
        <w:rPr>
          <w:b/>
          <w:bCs/>
          <w:color w:val="1C1C1C"/>
          <w:sz w:val="22"/>
          <w:szCs w:val="22"/>
        </w:rPr>
        <w:t xml:space="preserve">Question A3. </w:t>
      </w:r>
      <w:r w:rsidRPr="00F85BF2">
        <w:rPr>
          <w:bCs/>
          <w:color w:val="1C1C1C"/>
          <w:sz w:val="22"/>
          <w:szCs w:val="22"/>
        </w:rPr>
        <w:t>For the random intercept and random slope model with no correlation between the random effects for 4 measurements collected on 30 subject, how many columns should the Z matrix have per subject?</w:t>
      </w:r>
    </w:p>
    <w:p w14:paraId="6492B33B" w14:textId="77777777" w:rsidR="003338F1" w:rsidRPr="00F85BF2" w:rsidRDefault="003338F1" w:rsidP="003338F1">
      <w:pPr>
        <w:rPr>
          <w:bCs/>
          <w:color w:val="FF0000"/>
          <w:sz w:val="22"/>
          <w:szCs w:val="22"/>
        </w:rPr>
      </w:pPr>
    </w:p>
    <w:p w14:paraId="6AF2C515" w14:textId="77777777" w:rsidR="003338F1" w:rsidRPr="00F85BF2" w:rsidRDefault="003338F1" w:rsidP="003338F1">
      <w:pPr>
        <w:rPr>
          <w:bCs/>
          <w:color w:val="1C1C1C"/>
          <w:sz w:val="22"/>
          <w:szCs w:val="22"/>
        </w:rPr>
      </w:pPr>
      <w:r w:rsidRPr="00F85BF2">
        <w:rPr>
          <w:b/>
          <w:bCs/>
          <w:color w:val="1C1C1C"/>
          <w:sz w:val="22"/>
          <w:szCs w:val="22"/>
        </w:rPr>
        <w:t xml:space="preserve">Question A4. </w:t>
      </w:r>
      <w:r w:rsidRPr="00F85BF2">
        <w:rPr>
          <w:bCs/>
          <w:color w:val="1C1C1C"/>
          <w:sz w:val="22"/>
          <w:szCs w:val="22"/>
        </w:rPr>
        <w:t>For the random intercept and random slope model with no correlation between the random effects fit by investigator 1, how many columns for the Z matrix per subject are specified by SAS?</w:t>
      </w:r>
    </w:p>
    <w:p w14:paraId="7E7FB0FC" w14:textId="77777777" w:rsidR="003338F1" w:rsidRPr="00F85BF2" w:rsidRDefault="003338F1" w:rsidP="003338F1">
      <w:pPr>
        <w:rPr>
          <w:bCs/>
          <w:color w:val="FF0000"/>
          <w:sz w:val="22"/>
          <w:szCs w:val="22"/>
        </w:rPr>
      </w:pPr>
    </w:p>
    <w:p w14:paraId="03B5A538" w14:textId="77777777" w:rsidR="003338F1" w:rsidRPr="00F85BF2" w:rsidRDefault="003338F1" w:rsidP="003338F1">
      <w:pPr>
        <w:outlineLvl w:val="0"/>
        <w:rPr>
          <w:bCs/>
          <w:color w:val="1C1C1C"/>
          <w:sz w:val="22"/>
          <w:szCs w:val="22"/>
        </w:rPr>
      </w:pPr>
      <w:r w:rsidRPr="00F85BF2">
        <w:rPr>
          <w:b/>
          <w:bCs/>
          <w:color w:val="1C1C1C"/>
          <w:sz w:val="22"/>
          <w:szCs w:val="22"/>
        </w:rPr>
        <w:t xml:space="preserve">Question A5. </w:t>
      </w:r>
      <w:r w:rsidRPr="00F85BF2">
        <w:rPr>
          <w:bCs/>
          <w:color w:val="1C1C1C"/>
          <w:sz w:val="22"/>
          <w:szCs w:val="22"/>
        </w:rPr>
        <w:t>Explain to investigator 1 the mistake that he made and how this can be fixed.</w:t>
      </w:r>
    </w:p>
    <w:p w14:paraId="6A8FF795" w14:textId="77777777" w:rsidR="003338F1" w:rsidRPr="00F85BF2" w:rsidRDefault="003338F1" w:rsidP="003338F1">
      <w:pPr>
        <w:rPr>
          <w:color w:val="FF0000"/>
          <w:sz w:val="22"/>
          <w:szCs w:val="22"/>
        </w:rPr>
      </w:pPr>
    </w:p>
    <w:p w14:paraId="301A0FB5" w14:textId="77777777" w:rsidR="003338F1" w:rsidRPr="00F85BF2" w:rsidRDefault="003338F1" w:rsidP="003338F1">
      <w:pPr>
        <w:rPr>
          <w:bCs/>
          <w:color w:val="1C1C1C"/>
          <w:sz w:val="22"/>
          <w:szCs w:val="22"/>
        </w:rPr>
      </w:pPr>
      <w:r w:rsidRPr="00F85BF2">
        <w:rPr>
          <w:b/>
          <w:bCs/>
          <w:color w:val="1C1C1C"/>
          <w:sz w:val="22"/>
          <w:szCs w:val="22"/>
        </w:rPr>
        <w:t xml:space="preserve">Question B. </w:t>
      </w:r>
      <w:r w:rsidRPr="00F85BF2">
        <w:rPr>
          <w:bCs/>
          <w:color w:val="1C1C1C"/>
          <w:sz w:val="22"/>
          <w:szCs w:val="22"/>
        </w:rPr>
        <w:t>Investigator 1 has now decided to have you run the data analysis, but he is of two minds. He wants you to first consider fitting linear mixed models with different covariance structures and NO random effects.</w:t>
      </w:r>
    </w:p>
    <w:p w14:paraId="72D960E7" w14:textId="77777777" w:rsidR="003338F1" w:rsidRPr="00F85BF2" w:rsidRDefault="003338F1" w:rsidP="003338F1">
      <w:pPr>
        <w:rPr>
          <w:b/>
          <w:bCs/>
          <w:color w:val="1C1C1C"/>
          <w:sz w:val="22"/>
          <w:szCs w:val="22"/>
        </w:rPr>
      </w:pPr>
    </w:p>
    <w:p w14:paraId="18676911" w14:textId="77777777" w:rsidR="003338F1" w:rsidRPr="00F85BF2" w:rsidRDefault="003338F1" w:rsidP="003338F1">
      <w:pPr>
        <w:rPr>
          <w:bCs/>
          <w:color w:val="FF0000"/>
          <w:sz w:val="22"/>
          <w:szCs w:val="22"/>
        </w:rPr>
      </w:pPr>
      <w:r w:rsidRPr="00F85BF2">
        <w:rPr>
          <w:b/>
          <w:bCs/>
          <w:color w:val="1C1C1C"/>
          <w:sz w:val="22"/>
          <w:szCs w:val="22"/>
        </w:rPr>
        <w:t xml:space="preserve">Question B1. </w:t>
      </w:r>
      <w:r w:rsidRPr="00F85BF2">
        <w:rPr>
          <w:bCs/>
          <w:color w:val="1C1C1C"/>
          <w:sz w:val="22"/>
          <w:szCs w:val="22"/>
        </w:rPr>
        <w:t xml:space="preserve">Fit the following 4 linear mixed models with different covariance structures and NO random effects: (1) compound symmetry, (2) unstructured, (3) </w:t>
      </w:r>
      <w:proofErr w:type="spellStart"/>
      <w:r w:rsidRPr="00F85BF2">
        <w:rPr>
          <w:bCs/>
          <w:color w:val="1C1C1C"/>
          <w:sz w:val="22"/>
          <w:szCs w:val="22"/>
        </w:rPr>
        <w:t>Toeplitz</w:t>
      </w:r>
      <w:proofErr w:type="spellEnd"/>
      <w:r w:rsidRPr="00F85BF2">
        <w:rPr>
          <w:bCs/>
          <w:color w:val="1C1C1C"/>
          <w:sz w:val="22"/>
          <w:szCs w:val="22"/>
        </w:rPr>
        <w:t xml:space="preserve"> and (4) first order auto-regressive.  For all four models, treat age as a categorical variable for the fixed effects. Based on these models, fill in the table below. </w:t>
      </w:r>
    </w:p>
    <w:p w14:paraId="5236816C" w14:textId="77777777" w:rsidR="003338F1" w:rsidRPr="00F85BF2" w:rsidRDefault="003338F1" w:rsidP="003338F1">
      <w:pPr>
        <w:rPr>
          <w:bCs/>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2790"/>
        <w:gridCol w:w="1890"/>
        <w:gridCol w:w="924"/>
      </w:tblGrid>
      <w:tr w:rsidR="003338F1" w:rsidRPr="00F85BF2" w14:paraId="558823AF" w14:textId="77777777" w:rsidTr="003338F1">
        <w:tc>
          <w:tcPr>
            <w:tcW w:w="2538" w:type="dxa"/>
            <w:shd w:val="clear" w:color="auto" w:fill="auto"/>
          </w:tcPr>
          <w:p w14:paraId="100FFAAF" w14:textId="77777777" w:rsidR="003338F1" w:rsidRPr="00F85BF2" w:rsidRDefault="003338F1" w:rsidP="003338F1">
            <w:pPr>
              <w:pStyle w:val="BodyText2"/>
              <w:tabs>
                <w:tab w:val="num" w:pos="570"/>
              </w:tabs>
              <w:spacing w:after="0" w:line="240" w:lineRule="auto"/>
              <w:rPr>
                <w:sz w:val="22"/>
                <w:szCs w:val="22"/>
              </w:rPr>
            </w:pPr>
          </w:p>
        </w:tc>
        <w:tc>
          <w:tcPr>
            <w:tcW w:w="2790" w:type="dxa"/>
            <w:shd w:val="clear" w:color="auto" w:fill="auto"/>
          </w:tcPr>
          <w:p w14:paraId="5010B502" w14:textId="77777777" w:rsidR="003338F1" w:rsidRPr="00F85BF2" w:rsidRDefault="003338F1" w:rsidP="003338F1">
            <w:pPr>
              <w:pStyle w:val="BodyText2"/>
              <w:tabs>
                <w:tab w:val="num" w:pos="570"/>
              </w:tabs>
              <w:spacing w:after="0" w:line="240" w:lineRule="auto"/>
              <w:rPr>
                <w:sz w:val="22"/>
                <w:szCs w:val="22"/>
              </w:rPr>
            </w:pPr>
            <w:r w:rsidRPr="00F85BF2">
              <w:rPr>
                <w:sz w:val="22"/>
                <w:szCs w:val="22"/>
              </w:rPr>
              <w:t>Covariance Parameters</w:t>
            </w:r>
          </w:p>
        </w:tc>
        <w:tc>
          <w:tcPr>
            <w:tcW w:w="1890" w:type="dxa"/>
            <w:shd w:val="clear" w:color="auto" w:fill="auto"/>
          </w:tcPr>
          <w:p w14:paraId="2BFCF8BA" w14:textId="77777777" w:rsidR="003338F1" w:rsidRPr="00F85BF2" w:rsidRDefault="003338F1" w:rsidP="003338F1">
            <w:pPr>
              <w:pStyle w:val="BodyText2"/>
              <w:tabs>
                <w:tab w:val="num" w:pos="570"/>
              </w:tabs>
              <w:spacing w:after="0" w:line="240" w:lineRule="auto"/>
              <w:rPr>
                <w:sz w:val="22"/>
                <w:szCs w:val="22"/>
              </w:rPr>
            </w:pPr>
            <w:r w:rsidRPr="00F85BF2">
              <w:rPr>
                <w:sz w:val="22"/>
                <w:szCs w:val="22"/>
              </w:rPr>
              <w:t>-2 REML Log L</w:t>
            </w:r>
          </w:p>
        </w:tc>
        <w:tc>
          <w:tcPr>
            <w:tcW w:w="924" w:type="dxa"/>
            <w:shd w:val="clear" w:color="auto" w:fill="auto"/>
          </w:tcPr>
          <w:p w14:paraId="22DEB9BC" w14:textId="77777777" w:rsidR="003338F1" w:rsidRPr="00F85BF2" w:rsidRDefault="003338F1" w:rsidP="003338F1">
            <w:pPr>
              <w:pStyle w:val="BodyText2"/>
              <w:tabs>
                <w:tab w:val="num" w:pos="570"/>
              </w:tabs>
              <w:spacing w:after="0" w:line="240" w:lineRule="auto"/>
              <w:rPr>
                <w:sz w:val="22"/>
                <w:szCs w:val="22"/>
              </w:rPr>
            </w:pPr>
            <w:r w:rsidRPr="00F85BF2">
              <w:rPr>
                <w:sz w:val="22"/>
                <w:szCs w:val="22"/>
              </w:rPr>
              <w:t>AIC</w:t>
            </w:r>
          </w:p>
        </w:tc>
      </w:tr>
      <w:tr w:rsidR="003338F1" w:rsidRPr="00F85BF2" w14:paraId="27AA9AB1" w14:textId="77777777" w:rsidTr="003338F1">
        <w:tc>
          <w:tcPr>
            <w:tcW w:w="2538" w:type="dxa"/>
            <w:shd w:val="clear" w:color="auto" w:fill="auto"/>
          </w:tcPr>
          <w:p w14:paraId="62CDC7DD" w14:textId="77777777" w:rsidR="003338F1" w:rsidRPr="00F85BF2" w:rsidRDefault="003338F1" w:rsidP="003338F1">
            <w:pPr>
              <w:pStyle w:val="BodyText2"/>
              <w:tabs>
                <w:tab w:val="num" w:pos="570"/>
              </w:tabs>
              <w:spacing w:after="0" w:line="240" w:lineRule="auto"/>
              <w:rPr>
                <w:sz w:val="22"/>
                <w:szCs w:val="22"/>
              </w:rPr>
            </w:pPr>
            <w:r w:rsidRPr="00F85BF2">
              <w:rPr>
                <w:sz w:val="22"/>
                <w:szCs w:val="22"/>
              </w:rPr>
              <w:t>Compound Symmetry</w:t>
            </w:r>
          </w:p>
        </w:tc>
        <w:tc>
          <w:tcPr>
            <w:tcW w:w="2790" w:type="dxa"/>
            <w:shd w:val="clear" w:color="auto" w:fill="auto"/>
          </w:tcPr>
          <w:p w14:paraId="0B795A95" w14:textId="77777777" w:rsidR="003338F1" w:rsidRPr="00F85BF2" w:rsidRDefault="003338F1" w:rsidP="003338F1">
            <w:pPr>
              <w:pStyle w:val="BodyText2"/>
              <w:tabs>
                <w:tab w:val="num" w:pos="570"/>
              </w:tabs>
              <w:spacing w:after="0" w:line="240" w:lineRule="auto"/>
              <w:rPr>
                <w:color w:val="FF0000"/>
                <w:sz w:val="22"/>
                <w:szCs w:val="22"/>
              </w:rPr>
            </w:pPr>
          </w:p>
        </w:tc>
        <w:tc>
          <w:tcPr>
            <w:tcW w:w="1890" w:type="dxa"/>
            <w:shd w:val="clear" w:color="auto" w:fill="auto"/>
          </w:tcPr>
          <w:p w14:paraId="4994ABD1" w14:textId="77777777" w:rsidR="003338F1" w:rsidRPr="00F85BF2" w:rsidRDefault="003338F1" w:rsidP="003338F1">
            <w:pPr>
              <w:pStyle w:val="BodyText2"/>
              <w:tabs>
                <w:tab w:val="num" w:pos="570"/>
              </w:tabs>
              <w:spacing w:after="0" w:line="240" w:lineRule="auto"/>
              <w:rPr>
                <w:color w:val="FF0000"/>
                <w:sz w:val="22"/>
                <w:szCs w:val="22"/>
              </w:rPr>
            </w:pPr>
          </w:p>
        </w:tc>
        <w:tc>
          <w:tcPr>
            <w:tcW w:w="924" w:type="dxa"/>
            <w:shd w:val="clear" w:color="auto" w:fill="auto"/>
          </w:tcPr>
          <w:p w14:paraId="679058C6" w14:textId="77777777" w:rsidR="003338F1" w:rsidRPr="00F85BF2" w:rsidRDefault="003338F1" w:rsidP="003338F1">
            <w:pPr>
              <w:pStyle w:val="BodyText2"/>
              <w:tabs>
                <w:tab w:val="num" w:pos="570"/>
              </w:tabs>
              <w:spacing w:after="0" w:line="240" w:lineRule="auto"/>
              <w:rPr>
                <w:color w:val="FF0000"/>
                <w:sz w:val="22"/>
                <w:szCs w:val="22"/>
              </w:rPr>
            </w:pPr>
          </w:p>
        </w:tc>
      </w:tr>
      <w:tr w:rsidR="003338F1" w:rsidRPr="00F85BF2" w14:paraId="75A5F244" w14:textId="77777777" w:rsidTr="003338F1">
        <w:tc>
          <w:tcPr>
            <w:tcW w:w="2538" w:type="dxa"/>
            <w:shd w:val="clear" w:color="auto" w:fill="auto"/>
          </w:tcPr>
          <w:p w14:paraId="56FD4E51" w14:textId="77777777" w:rsidR="003338F1" w:rsidRPr="00F85BF2" w:rsidRDefault="003338F1" w:rsidP="003338F1">
            <w:pPr>
              <w:pStyle w:val="BodyText2"/>
              <w:tabs>
                <w:tab w:val="num" w:pos="570"/>
              </w:tabs>
              <w:spacing w:after="0" w:line="240" w:lineRule="auto"/>
              <w:rPr>
                <w:sz w:val="22"/>
                <w:szCs w:val="22"/>
              </w:rPr>
            </w:pPr>
            <w:proofErr w:type="gramStart"/>
            <w:r w:rsidRPr="00F85BF2">
              <w:rPr>
                <w:sz w:val="22"/>
                <w:szCs w:val="22"/>
              </w:rPr>
              <w:t>AR(</w:t>
            </w:r>
            <w:proofErr w:type="gramEnd"/>
            <w:r w:rsidRPr="00F85BF2">
              <w:rPr>
                <w:sz w:val="22"/>
                <w:szCs w:val="22"/>
              </w:rPr>
              <w:t>1)</w:t>
            </w:r>
          </w:p>
        </w:tc>
        <w:tc>
          <w:tcPr>
            <w:tcW w:w="2790" w:type="dxa"/>
            <w:shd w:val="clear" w:color="auto" w:fill="auto"/>
          </w:tcPr>
          <w:p w14:paraId="4EB26758" w14:textId="77777777" w:rsidR="003338F1" w:rsidRPr="00F85BF2" w:rsidRDefault="003338F1" w:rsidP="003338F1">
            <w:pPr>
              <w:pStyle w:val="BodyText2"/>
              <w:tabs>
                <w:tab w:val="num" w:pos="570"/>
              </w:tabs>
              <w:spacing w:after="0" w:line="240" w:lineRule="auto"/>
              <w:rPr>
                <w:color w:val="FF0000"/>
                <w:sz w:val="22"/>
                <w:szCs w:val="22"/>
              </w:rPr>
            </w:pPr>
          </w:p>
        </w:tc>
        <w:tc>
          <w:tcPr>
            <w:tcW w:w="1890" w:type="dxa"/>
            <w:shd w:val="clear" w:color="auto" w:fill="auto"/>
          </w:tcPr>
          <w:p w14:paraId="2D3386B8" w14:textId="77777777" w:rsidR="003338F1" w:rsidRPr="00F85BF2" w:rsidRDefault="003338F1" w:rsidP="003338F1">
            <w:pPr>
              <w:pStyle w:val="BodyText2"/>
              <w:tabs>
                <w:tab w:val="num" w:pos="570"/>
              </w:tabs>
              <w:spacing w:after="0" w:line="240" w:lineRule="auto"/>
              <w:rPr>
                <w:color w:val="FF0000"/>
                <w:sz w:val="22"/>
                <w:szCs w:val="22"/>
              </w:rPr>
            </w:pPr>
          </w:p>
        </w:tc>
        <w:tc>
          <w:tcPr>
            <w:tcW w:w="924" w:type="dxa"/>
            <w:shd w:val="clear" w:color="auto" w:fill="auto"/>
          </w:tcPr>
          <w:p w14:paraId="2CC3FBF7" w14:textId="77777777" w:rsidR="003338F1" w:rsidRPr="00F85BF2" w:rsidRDefault="003338F1" w:rsidP="003338F1">
            <w:pPr>
              <w:pStyle w:val="BodyText2"/>
              <w:tabs>
                <w:tab w:val="num" w:pos="570"/>
              </w:tabs>
              <w:spacing w:after="0" w:line="240" w:lineRule="auto"/>
              <w:rPr>
                <w:color w:val="FF0000"/>
                <w:sz w:val="22"/>
                <w:szCs w:val="22"/>
              </w:rPr>
            </w:pPr>
          </w:p>
        </w:tc>
      </w:tr>
      <w:tr w:rsidR="003338F1" w:rsidRPr="00F85BF2" w14:paraId="03E9CE1B" w14:textId="77777777" w:rsidTr="003338F1">
        <w:tc>
          <w:tcPr>
            <w:tcW w:w="2538" w:type="dxa"/>
            <w:shd w:val="clear" w:color="auto" w:fill="auto"/>
          </w:tcPr>
          <w:p w14:paraId="7A4C1C1A" w14:textId="77777777" w:rsidR="003338F1" w:rsidRPr="00F85BF2" w:rsidRDefault="003338F1" w:rsidP="003338F1">
            <w:pPr>
              <w:pStyle w:val="BodyText2"/>
              <w:tabs>
                <w:tab w:val="num" w:pos="570"/>
              </w:tabs>
              <w:spacing w:after="0" w:line="240" w:lineRule="auto"/>
              <w:rPr>
                <w:sz w:val="22"/>
                <w:szCs w:val="22"/>
              </w:rPr>
            </w:pPr>
            <w:proofErr w:type="spellStart"/>
            <w:r w:rsidRPr="00F85BF2">
              <w:rPr>
                <w:sz w:val="22"/>
                <w:szCs w:val="22"/>
              </w:rPr>
              <w:t>Toeplitz</w:t>
            </w:r>
            <w:proofErr w:type="spellEnd"/>
          </w:p>
        </w:tc>
        <w:tc>
          <w:tcPr>
            <w:tcW w:w="2790" w:type="dxa"/>
            <w:shd w:val="clear" w:color="auto" w:fill="auto"/>
          </w:tcPr>
          <w:p w14:paraId="54DF05F5" w14:textId="77777777" w:rsidR="003338F1" w:rsidRPr="00F85BF2" w:rsidRDefault="003338F1" w:rsidP="003338F1">
            <w:pPr>
              <w:pStyle w:val="BodyText2"/>
              <w:tabs>
                <w:tab w:val="num" w:pos="570"/>
              </w:tabs>
              <w:spacing w:after="0" w:line="240" w:lineRule="auto"/>
              <w:rPr>
                <w:color w:val="FF0000"/>
                <w:sz w:val="22"/>
                <w:szCs w:val="22"/>
              </w:rPr>
            </w:pPr>
          </w:p>
        </w:tc>
        <w:tc>
          <w:tcPr>
            <w:tcW w:w="1890" w:type="dxa"/>
            <w:shd w:val="clear" w:color="auto" w:fill="auto"/>
          </w:tcPr>
          <w:p w14:paraId="0AF4733B" w14:textId="77777777" w:rsidR="003338F1" w:rsidRPr="00F85BF2" w:rsidRDefault="003338F1" w:rsidP="003338F1">
            <w:pPr>
              <w:pStyle w:val="BodyText2"/>
              <w:tabs>
                <w:tab w:val="num" w:pos="570"/>
              </w:tabs>
              <w:spacing w:after="0" w:line="240" w:lineRule="auto"/>
              <w:rPr>
                <w:color w:val="FF0000"/>
                <w:sz w:val="22"/>
                <w:szCs w:val="22"/>
              </w:rPr>
            </w:pPr>
          </w:p>
        </w:tc>
        <w:tc>
          <w:tcPr>
            <w:tcW w:w="924" w:type="dxa"/>
            <w:shd w:val="clear" w:color="auto" w:fill="auto"/>
          </w:tcPr>
          <w:p w14:paraId="5EF54F23" w14:textId="77777777" w:rsidR="003338F1" w:rsidRPr="00F85BF2" w:rsidRDefault="003338F1" w:rsidP="003338F1">
            <w:pPr>
              <w:pStyle w:val="BodyText2"/>
              <w:tabs>
                <w:tab w:val="num" w:pos="570"/>
              </w:tabs>
              <w:spacing w:after="0" w:line="240" w:lineRule="auto"/>
              <w:rPr>
                <w:color w:val="FF0000"/>
                <w:sz w:val="22"/>
                <w:szCs w:val="22"/>
              </w:rPr>
            </w:pPr>
          </w:p>
        </w:tc>
      </w:tr>
      <w:tr w:rsidR="003338F1" w:rsidRPr="00F85BF2" w14:paraId="3462925C" w14:textId="77777777" w:rsidTr="003338F1">
        <w:tc>
          <w:tcPr>
            <w:tcW w:w="2538" w:type="dxa"/>
            <w:shd w:val="clear" w:color="auto" w:fill="auto"/>
          </w:tcPr>
          <w:p w14:paraId="3B9493DC" w14:textId="77777777" w:rsidR="003338F1" w:rsidRPr="00F85BF2" w:rsidRDefault="003338F1" w:rsidP="003338F1">
            <w:pPr>
              <w:pStyle w:val="BodyText2"/>
              <w:tabs>
                <w:tab w:val="num" w:pos="570"/>
              </w:tabs>
              <w:spacing w:after="0" w:line="240" w:lineRule="auto"/>
              <w:rPr>
                <w:sz w:val="22"/>
                <w:szCs w:val="22"/>
              </w:rPr>
            </w:pPr>
            <w:r w:rsidRPr="00F85BF2">
              <w:rPr>
                <w:sz w:val="22"/>
                <w:szCs w:val="22"/>
              </w:rPr>
              <w:t>Unstructured</w:t>
            </w:r>
          </w:p>
        </w:tc>
        <w:tc>
          <w:tcPr>
            <w:tcW w:w="2790" w:type="dxa"/>
            <w:shd w:val="clear" w:color="auto" w:fill="auto"/>
          </w:tcPr>
          <w:p w14:paraId="4DF945A6" w14:textId="77777777" w:rsidR="003338F1" w:rsidRPr="00F85BF2" w:rsidRDefault="003338F1" w:rsidP="003338F1">
            <w:pPr>
              <w:pStyle w:val="BodyText2"/>
              <w:tabs>
                <w:tab w:val="num" w:pos="570"/>
              </w:tabs>
              <w:spacing w:after="0" w:line="240" w:lineRule="auto"/>
              <w:rPr>
                <w:color w:val="FF0000"/>
                <w:sz w:val="22"/>
                <w:szCs w:val="22"/>
              </w:rPr>
            </w:pPr>
          </w:p>
        </w:tc>
        <w:tc>
          <w:tcPr>
            <w:tcW w:w="1890" w:type="dxa"/>
            <w:shd w:val="clear" w:color="auto" w:fill="auto"/>
          </w:tcPr>
          <w:p w14:paraId="6EF1CC44" w14:textId="77777777" w:rsidR="003338F1" w:rsidRPr="00F85BF2" w:rsidRDefault="003338F1" w:rsidP="003338F1">
            <w:pPr>
              <w:pStyle w:val="BodyText2"/>
              <w:tabs>
                <w:tab w:val="num" w:pos="570"/>
              </w:tabs>
              <w:spacing w:after="0" w:line="240" w:lineRule="auto"/>
              <w:rPr>
                <w:color w:val="FF0000"/>
                <w:sz w:val="22"/>
                <w:szCs w:val="22"/>
              </w:rPr>
            </w:pPr>
          </w:p>
        </w:tc>
        <w:tc>
          <w:tcPr>
            <w:tcW w:w="924" w:type="dxa"/>
            <w:shd w:val="clear" w:color="auto" w:fill="auto"/>
          </w:tcPr>
          <w:p w14:paraId="4D363A2C" w14:textId="77777777" w:rsidR="003338F1" w:rsidRPr="00F85BF2" w:rsidRDefault="003338F1" w:rsidP="003338F1">
            <w:pPr>
              <w:pStyle w:val="BodyText2"/>
              <w:tabs>
                <w:tab w:val="num" w:pos="570"/>
              </w:tabs>
              <w:spacing w:after="0" w:line="240" w:lineRule="auto"/>
              <w:rPr>
                <w:color w:val="FF0000"/>
                <w:sz w:val="22"/>
                <w:szCs w:val="22"/>
              </w:rPr>
            </w:pPr>
          </w:p>
        </w:tc>
      </w:tr>
    </w:tbl>
    <w:p w14:paraId="4495AE3C" w14:textId="77777777" w:rsidR="003338F1" w:rsidRPr="00F85BF2" w:rsidRDefault="003338F1" w:rsidP="003338F1">
      <w:pPr>
        <w:rPr>
          <w:b/>
          <w:bCs/>
          <w:color w:val="1C1C1C"/>
          <w:sz w:val="22"/>
          <w:szCs w:val="22"/>
        </w:rPr>
      </w:pPr>
    </w:p>
    <w:p w14:paraId="3D4A1355" w14:textId="77777777" w:rsidR="003338F1" w:rsidRPr="00F85BF2" w:rsidRDefault="003338F1" w:rsidP="003338F1">
      <w:pPr>
        <w:outlineLvl w:val="0"/>
        <w:rPr>
          <w:bCs/>
          <w:color w:val="1C1C1C"/>
          <w:sz w:val="22"/>
          <w:szCs w:val="22"/>
        </w:rPr>
      </w:pPr>
      <w:r w:rsidRPr="00F85BF2">
        <w:rPr>
          <w:b/>
          <w:bCs/>
          <w:color w:val="1C1C1C"/>
          <w:sz w:val="22"/>
          <w:szCs w:val="22"/>
        </w:rPr>
        <w:t xml:space="preserve">Question B2. </w:t>
      </w:r>
      <w:r w:rsidRPr="00F85BF2">
        <w:rPr>
          <w:bCs/>
          <w:color w:val="1C1C1C"/>
          <w:sz w:val="22"/>
          <w:szCs w:val="22"/>
        </w:rPr>
        <w:t>Based on AIC, which model fits the data best?</w:t>
      </w:r>
    </w:p>
    <w:p w14:paraId="5DD46E0E" w14:textId="77777777" w:rsidR="003338F1" w:rsidRPr="00F85BF2" w:rsidRDefault="003338F1" w:rsidP="003338F1">
      <w:pPr>
        <w:outlineLvl w:val="0"/>
        <w:rPr>
          <w:bCs/>
          <w:color w:val="1C1C1C"/>
          <w:sz w:val="22"/>
          <w:szCs w:val="22"/>
        </w:rPr>
      </w:pPr>
    </w:p>
    <w:p w14:paraId="398F088C" w14:textId="77777777" w:rsidR="003338F1" w:rsidRPr="00F85BF2" w:rsidRDefault="003338F1" w:rsidP="003338F1">
      <w:pPr>
        <w:rPr>
          <w:bCs/>
          <w:color w:val="1C1C1C"/>
          <w:sz w:val="22"/>
          <w:szCs w:val="22"/>
        </w:rPr>
      </w:pPr>
      <w:r w:rsidRPr="00F85BF2">
        <w:rPr>
          <w:b/>
          <w:bCs/>
          <w:color w:val="1C1C1C"/>
          <w:sz w:val="22"/>
          <w:szCs w:val="22"/>
        </w:rPr>
        <w:t xml:space="preserve">Question B3. </w:t>
      </w:r>
      <w:r w:rsidRPr="00F85BF2">
        <w:rPr>
          <w:bCs/>
          <w:color w:val="1C1C1C"/>
          <w:sz w:val="22"/>
          <w:szCs w:val="22"/>
        </w:rPr>
        <w:t>Using the model with the lowest AIC, is there an overall significant age by maternal smoking status interaction on cranium measurement? Provide a test statistic and p-value to support your answer.</w:t>
      </w:r>
    </w:p>
    <w:p w14:paraId="3F47A732" w14:textId="77777777" w:rsidR="003338F1" w:rsidRPr="00F85BF2" w:rsidRDefault="003338F1" w:rsidP="003338F1">
      <w:pPr>
        <w:rPr>
          <w:color w:val="0000FF"/>
          <w:sz w:val="22"/>
          <w:szCs w:val="22"/>
        </w:rPr>
      </w:pPr>
    </w:p>
    <w:p w14:paraId="3AE5F5D1" w14:textId="77777777" w:rsidR="003338F1" w:rsidRPr="00F85BF2" w:rsidRDefault="003338F1" w:rsidP="003338F1">
      <w:pPr>
        <w:jc w:val="both"/>
        <w:rPr>
          <w:bCs/>
          <w:color w:val="1C1C1C"/>
          <w:sz w:val="22"/>
          <w:szCs w:val="22"/>
        </w:rPr>
      </w:pPr>
      <w:r w:rsidRPr="00F85BF2">
        <w:rPr>
          <w:b/>
          <w:bCs/>
          <w:color w:val="1C1C1C"/>
          <w:sz w:val="22"/>
          <w:szCs w:val="22"/>
        </w:rPr>
        <w:t xml:space="preserve">Question C. </w:t>
      </w:r>
      <w:r w:rsidRPr="00F85BF2">
        <w:rPr>
          <w:bCs/>
          <w:color w:val="1C1C1C"/>
          <w:sz w:val="22"/>
          <w:szCs w:val="22"/>
        </w:rPr>
        <w:t xml:space="preserve">Investigator 1 is happy with your analysis but after discussing his work at a party with colleagues, he wants to reconsider random effects models. </w:t>
      </w:r>
    </w:p>
    <w:p w14:paraId="231425CC" w14:textId="77777777" w:rsidR="003338F1" w:rsidRPr="00F85BF2" w:rsidRDefault="003338F1" w:rsidP="003338F1">
      <w:pPr>
        <w:jc w:val="both"/>
        <w:rPr>
          <w:bCs/>
          <w:color w:val="1C1C1C"/>
          <w:sz w:val="22"/>
          <w:szCs w:val="22"/>
        </w:rPr>
      </w:pPr>
    </w:p>
    <w:p w14:paraId="56FAD8E7" w14:textId="77777777" w:rsidR="003338F1" w:rsidRPr="00F85BF2" w:rsidRDefault="003338F1" w:rsidP="003338F1">
      <w:pPr>
        <w:jc w:val="both"/>
        <w:rPr>
          <w:bCs/>
          <w:color w:val="1C1C1C"/>
          <w:sz w:val="22"/>
          <w:szCs w:val="22"/>
        </w:rPr>
      </w:pPr>
      <w:r w:rsidRPr="00F85BF2">
        <w:rPr>
          <w:b/>
          <w:bCs/>
          <w:color w:val="1C1C1C"/>
          <w:sz w:val="22"/>
          <w:szCs w:val="22"/>
        </w:rPr>
        <w:t xml:space="preserve">Question C1. </w:t>
      </w:r>
      <w:r w:rsidRPr="00F85BF2">
        <w:rPr>
          <w:bCs/>
          <w:color w:val="1C1C1C"/>
          <w:sz w:val="22"/>
          <w:szCs w:val="22"/>
        </w:rPr>
        <w:t xml:space="preserve">Fit (1) a random intercept model, (2) a random intercept and random slope model with no correlation between the random effects, and (3) a random intercept and random slope model allowing for correlation between the random effects. For these models, use age as a categorical variable for the fixed effects and treat age as a continuous variable for the random slope. Fill in the table below. </w:t>
      </w:r>
    </w:p>
    <w:p w14:paraId="705FEEEE" w14:textId="77777777" w:rsidR="003338F1" w:rsidRPr="00F85BF2" w:rsidRDefault="003338F1" w:rsidP="003338F1">
      <w:pPr>
        <w:jc w:val="both"/>
        <w:rPr>
          <w:bCs/>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9"/>
        <w:gridCol w:w="2739"/>
        <w:gridCol w:w="1879"/>
        <w:gridCol w:w="1119"/>
      </w:tblGrid>
      <w:tr w:rsidR="003338F1" w:rsidRPr="00F85BF2" w14:paraId="7902D3D6" w14:textId="77777777" w:rsidTr="003338F1">
        <w:tc>
          <w:tcPr>
            <w:tcW w:w="4878" w:type="dxa"/>
            <w:shd w:val="clear" w:color="auto" w:fill="auto"/>
          </w:tcPr>
          <w:p w14:paraId="2B5E1893" w14:textId="77777777" w:rsidR="003338F1" w:rsidRPr="00F85BF2" w:rsidRDefault="003338F1" w:rsidP="00411147">
            <w:pPr>
              <w:pStyle w:val="BodyText2"/>
              <w:tabs>
                <w:tab w:val="num" w:pos="570"/>
              </w:tabs>
              <w:spacing w:after="0" w:line="240" w:lineRule="auto"/>
              <w:rPr>
                <w:sz w:val="22"/>
                <w:szCs w:val="22"/>
              </w:rPr>
            </w:pPr>
          </w:p>
        </w:tc>
        <w:tc>
          <w:tcPr>
            <w:tcW w:w="2872" w:type="dxa"/>
            <w:shd w:val="clear" w:color="auto" w:fill="auto"/>
          </w:tcPr>
          <w:p w14:paraId="53E17979" w14:textId="77777777" w:rsidR="003338F1" w:rsidRPr="00F85BF2" w:rsidRDefault="003338F1" w:rsidP="00411147">
            <w:pPr>
              <w:pStyle w:val="BodyText2"/>
              <w:tabs>
                <w:tab w:val="num" w:pos="570"/>
              </w:tabs>
              <w:spacing w:after="0" w:line="240" w:lineRule="auto"/>
              <w:rPr>
                <w:sz w:val="22"/>
                <w:szCs w:val="22"/>
              </w:rPr>
            </w:pPr>
            <w:r w:rsidRPr="00F85BF2">
              <w:rPr>
                <w:sz w:val="22"/>
                <w:szCs w:val="22"/>
              </w:rPr>
              <w:t>Covariance Parameters</w:t>
            </w:r>
          </w:p>
        </w:tc>
        <w:tc>
          <w:tcPr>
            <w:tcW w:w="1980" w:type="dxa"/>
            <w:shd w:val="clear" w:color="auto" w:fill="auto"/>
          </w:tcPr>
          <w:p w14:paraId="0BFDE808" w14:textId="77777777" w:rsidR="003338F1" w:rsidRPr="00F85BF2" w:rsidRDefault="003338F1" w:rsidP="00411147">
            <w:pPr>
              <w:pStyle w:val="BodyText2"/>
              <w:tabs>
                <w:tab w:val="num" w:pos="570"/>
              </w:tabs>
              <w:spacing w:after="0" w:line="240" w:lineRule="auto"/>
              <w:rPr>
                <w:sz w:val="22"/>
                <w:szCs w:val="22"/>
              </w:rPr>
            </w:pPr>
            <w:r w:rsidRPr="00F85BF2">
              <w:rPr>
                <w:sz w:val="22"/>
                <w:szCs w:val="22"/>
              </w:rPr>
              <w:t>-2 REML Log L</w:t>
            </w:r>
          </w:p>
        </w:tc>
        <w:tc>
          <w:tcPr>
            <w:tcW w:w="1170" w:type="dxa"/>
            <w:shd w:val="clear" w:color="auto" w:fill="auto"/>
          </w:tcPr>
          <w:p w14:paraId="26BB42EA" w14:textId="77777777" w:rsidR="003338F1" w:rsidRPr="00F85BF2" w:rsidRDefault="003338F1" w:rsidP="00411147">
            <w:pPr>
              <w:pStyle w:val="BodyText2"/>
              <w:tabs>
                <w:tab w:val="num" w:pos="570"/>
              </w:tabs>
              <w:spacing w:after="0" w:line="240" w:lineRule="auto"/>
              <w:rPr>
                <w:sz w:val="22"/>
                <w:szCs w:val="22"/>
              </w:rPr>
            </w:pPr>
            <w:r w:rsidRPr="00F85BF2">
              <w:rPr>
                <w:sz w:val="22"/>
                <w:szCs w:val="22"/>
              </w:rPr>
              <w:t>AIC</w:t>
            </w:r>
          </w:p>
        </w:tc>
      </w:tr>
      <w:tr w:rsidR="003338F1" w:rsidRPr="00F85BF2" w14:paraId="687C943A" w14:textId="77777777" w:rsidTr="003338F1">
        <w:tc>
          <w:tcPr>
            <w:tcW w:w="4878" w:type="dxa"/>
            <w:shd w:val="clear" w:color="auto" w:fill="auto"/>
          </w:tcPr>
          <w:p w14:paraId="7C85A7DC" w14:textId="77777777" w:rsidR="003338F1" w:rsidRPr="00F85BF2" w:rsidRDefault="003338F1" w:rsidP="00411147">
            <w:pPr>
              <w:pStyle w:val="BodyText2"/>
              <w:tabs>
                <w:tab w:val="num" w:pos="570"/>
              </w:tabs>
              <w:spacing w:after="0" w:line="240" w:lineRule="auto"/>
              <w:rPr>
                <w:sz w:val="22"/>
                <w:szCs w:val="22"/>
              </w:rPr>
            </w:pPr>
            <w:r w:rsidRPr="00F85BF2">
              <w:rPr>
                <w:sz w:val="22"/>
                <w:szCs w:val="22"/>
              </w:rPr>
              <w:t>Random intercept</w:t>
            </w:r>
          </w:p>
        </w:tc>
        <w:tc>
          <w:tcPr>
            <w:tcW w:w="2872" w:type="dxa"/>
            <w:shd w:val="clear" w:color="auto" w:fill="auto"/>
          </w:tcPr>
          <w:p w14:paraId="2E858B26" w14:textId="77777777" w:rsidR="003338F1" w:rsidRPr="00F85BF2" w:rsidRDefault="003338F1" w:rsidP="00411147">
            <w:pPr>
              <w:pStyle w:val="BodyText2"/>
              <w:tabs>
                <w:tab w:val="num" w:pos="570"/>
              </w:tabs>
              <w:spacing w:after="0" w:line="240" w:lineRule="auto"/>
              <w:rPr>
                <w:color w:val="FF0000"/>
                <w:sz w:val="22"/>
                <w:szCs w:val="22"/>
              </w:rPr>
            </w:pPr>
          </w:p>
        </w:tc>
        <w:tc>
          <w:tcPr>
            <w:tcW w:w="1980" w:type="dxa"/>
            <w:shd w:val="clear" w:color="auto" w:fill="auto"/>
          </w:tcPr>
          <w:p w14:paraId="5437FDC1" w14:textId="77777777" w:rsidR="003338F1" w:rsidRPr="00F85BF2" w:rsidRDefault="003338F1" w:rsidP="00411147">
            <w:pPr>
              <w:pStyle w:val="BodyText2"/>
              <w:tabs>
                <w:tab w:val="num" w:pos="570"/>
              </w:tabs>
              <w:spacing w:after="0" w:line="240" w:lineRule="auto"/>
              <w:rPr>
                <w:color w:val="FF0000"/>
                <w:sz w:val="22"/>
                <w:szCs w:val="22"/>
              </w:rPr>
            </w:pPr>
          </w:p>
        </w:tc>
        <w:tc>
          <w:tcPr>
            <w:tcW w:w="1170" w:type="dxa"/>
            <w:shd w:val="clear" w:color="auto" w:fill="auto"/>
          </w:tcPr>
          <w:p w14:paraId="030EC3DD" w14:textId="77777777" w:rsidR="003338F1" w:rsidRPr="00F85BF2" w:rsidRDefault="003338F1" w:rsidP="00411147">
            <w:pPr>
              <w:pStyle w:val="BodyText2"/>
              <w:tabs>
                <w:tab w:val="num" w:pos="570"/>
              </w:tabs>
              <w:spacing w:after="0" w:line="240" w:lineRule="auto"/>
              <w:rPr>
                <w:color w:val="FF0000"/>
                <w:sz w:val="22"/>
                <w:szCs w:val="22"/>
              </w:rPr>
            </w:pPr>
          </w:p>
        </w:tc>
      </w:tr>
      <w:tr w:rsidR="003338F1" w:rsidRPr="00F85BF2" w14:paraId="534DF76A" w14:textId="77777777" w:rsidTr="003338F1">
        <w:tc>
          <w:tcPr>
            <w:tcW w:w="4878" w:type="dxa"/>
            <w:shd w:val="clear" w:color="auto" w:fill="auto"/>
          </w:tcPr>
          <w:p w14:paraId="0E4F75F4" w14:textId="77777777" w:rsidR="003338F1" w:rsidRPr="00F85BF2" w:rsidRDefault="003338F1" w:rsidP="00411147">
            <w:pPr>
              <w:pStyle w:val="BodyText2"/>
              <w:tabs>
                <w:tab w:val="num" w:pos="570"/>
              </w:tabs>
              <w:spacing w:after="0" w:line="240" w:lineRule="auto"/>
              <w:rPr>
                <w:sz w:val="22"/>
                <w:szCs w:val="22"/>
              </w:rPr>
            </w:pPr>
            <w:r w:rsidRPr="00F85BF2">
              <w:rPr>
                <w:sz w:val="22"/>
                <w:szCs w:val="22"/>
              </w:rPr>
              <w:t>Random intercept and random slope with NO correlation between the random effects</w:t>
            </w:r>
          </w:p>
        </w:tc>
        <w:tc>
          <w:tcPr>
            <w:tcW w:w="2872" w:type="dxa"/>
            <w:shd w:val="clear" w:color="auto" w:fill="auto"/>
          </w:tcPr>
          <w:p w14:paraId="196CC5F1" w14:textId="77777777" w:rsidR="003338F1" w:rsidRPr="00F85BF2" w:rsidRDefault="003338F1" w:rsidP="00411147">
            <w:pPr>
              <w:pStyle w:val="BodyText2"/>
              <w:tabs>
                <w:tab w:val="num" w:pos="570"/>
              </w:tabs>
              <w:spacing w:after="0" w:line="240" w:lineRule="auto"/>
              <w:rPr>
                <w:color w:val="FF0000"/>
                <w:sz w:val="22"/>
                <w:szCs w:val="22"/>
              </w:rPr>
            </w:pPr>
          </w:p>
        </w:tc>
        <w:tc>
          <w:tcPr>
            <w:tcW w:w="1980" w:type="dxa"/>
            <w:shd w:val="clear" w:color="auto" w:fill="auto"/>
          </w:tcPr>
          <w:p w14:paraId="7CF28025" w14:textId="77777777" w:rsidR="003338F1" w:rsidRPr="00F85BF2" w:rsidRDefault="003338F1" w:rsidP="00411147">
            <w:pPr>
              <w:pStyle w:val="BodyText2"/>
              <w:tabs>
                <w:tab w:val="num" w:pos="570"/>
              </w:tabs>
              <w:spacing w:after="0" w:line="240" w:lineRule="auto"/>
              <w:rPr>
                <w:color w:val="FF0000"/>
                <w:sz w:val="22"/>
                <w:szCs w:val="22"/>
              </w:rPr>
            </w:pPr>
          </w:p>
        </w:tc>
        <w:tc>
          <w:tcPr>
            <w:tcW w:w="1170" w:type="dxa"/>
            <w:shd w:val="clear" w:color="auto" w:fill="auto"/>
          </w:tcPr>
          <w:p w14:paraId="7E2B0439" w14:textId="77777777" w:rsidR="003338F1" w:rsidRPr="00F85BF2" w:rsidRDefault="003338F1" w:rsidP="00411147">
            <w:pPr>
              <w:pStyle w:val="BodyText2"/>
              <w:tabs>
                <w:tab w:val="num" w:pos="570"/>
              </w:tabs>
              <w:spacing w:after="0" w:line="240" w:lineRule="auto"/>
              <w:rPr>
                <w:color w:val="FF0000"/>
                <w:sz w:val="22"/>
                <w:szCs w:val="22"/>
              </w:rPr>
            </w:pPr>
          </w:p>
        </w:tc>
      </w:tr>
      <w:tr w:rsidR="003338F1" w:rsidRPr="00F85BF2" w14:paraId="4A607717" w14:textId="77777777" w:rsidTr="003338F1">
        <w:tc>
          <w:tcPr>
            <w:tcW w:w="4878" w:type="dxa"/>
            <w:shd w:val="clear" w:color="auto" w:fill="auto"/>
          </w:tcPr>
          <w:p w14:paraId="71198F52" w14:textId="77777777" w:rsidR="003338F1" w:rsidRPr="00F85BF2" w:rsidRDefault="003338F1" w:rsidP="00411147">
            <w:pPr>
              <w:pStyle w:val="BodyText2"/>
              <w:tabs>
                <w:tab w:val="num" w:pos="570"/>
              </w:tabs>
              <w:spacing w:after="0" w:line="240" w:lineRule="auto"/>
              <w:rPr>
                <w:sz w:val="22"/>
                <w:szCs w:val="22"/>
              </w:rPr>
            </w:pPr>
            <w:r w:rsidRPr="00F85BF2">
              <w:rPr>
                <w:sz w:val="22"/>
                <w:szCs w:val="22"/>
              </w:rPr>
              <w:t>Random intercept and random slope with correlation between the random effects</w:t>
            </w:r>
          </w:p>
        </w:tc>
        <w:tc>
          <w:tcPr>
            <w:tcW w:w="2872" w:type="dxa"/>
            <w:shd w:val="clear" w:color="auto" w:fill="auto"/>
          </w:tcPr>
          <w:p w14:paraId="7C9C399E" w14:textId="77777777" w:rsidR="003338F1" w:rsidRPr="00F85BF2" w:rsidRDefault="003338F1" w:rsidP="00411147">
            <w:pPr>
              <w:pStyle w:val="BodyText2"/>
              <w:tabs>
                <w:tab w:val="num" w:pos="570"/>
              </w:tabs>
              <w:spacing w:after="0" w:line="240" w:lineRule="auto"/>
              <w:rPr>
                <w:color w:val="FF0000"/>
                <w:sz w:val="22"/>
                <w:szCs w:val="22"/>
              </w:rPr>
            </w:pPr>
          </w:p>
        </w:tc>
        <w:tc>
          <w:tcPr>
            <w:tcW w:w="1980" w:type="dxa"/>
            <w:shd w:val="clear" w:color="auto" w:fill="auto"/>
          </w:tcPr>
          <w:p w14:paraId="105B53EB" w14:textId="77777777" w:rsidR="003338F1" w:rsidRPr="00F85BF2" w:rsidRDefault="003338F1" w:rsidP="00411147">
            <w:pPr>
              <w:pStyle w:val="BodyText2"/>
              <w:tabs>
                <w:tab w:val="num" w:pos="570"/>
              </w:tabs>
              <w:spacing w:after="0" w:line="240" w:lineRule="auto"/>
              <w:rPr>
                <w:color w:val="FF0000"/>
                <w:sz w:val="22"/>
                <w:szCs w:val="22"/>
              </w:rPr>
            </w:pPr>
          </w:p>
        </w:tc>
        <w:tc>
          <w:tcPr>
            <w:tcW w:w="1170" w:type="dxa"/>
            <w:shd w:val="clear" w:color="auto" w:fill="auto"/>
          </w:tcPr>
          <w:p w14:paraId="1AAF190B" w14:textId="77777777" w:rsidR="003338F1" w:rsidRPr="00F85BF2" w:rsidRDefault="003338F1" w:rsidP="00411147">
            <w:pPr>
              <w:pStyle w:val="BodyText2"/>
              <w:tabs>
                <w:tab w:val="num" w:pos="570"/>
              </w:tabs>
              <w:spacing w:after="0" w:line="240" w:lineRule="auto"/>
              <w:rPr>
                <w:color w:val="FF0000"/>
                <w:sz w:val="22"/>
                <w:szCs w:val="22"/>
              </w:rPr>
            </w:pPr>
          </w:p>
        </w:tc>
      </w:tr>
    </w:tbl>
    <w:p w14:paraId="71C57AC1" w14:textId="77777777" w:rsidR="003338F1" w:rsidRPr="00F85BF2" w:rsidRDefault="003338F1" w:rsidP="003338F1">
      <w:pPr>
        <w:rPr>
          <w:bCs/>
          <w:color w:val="1C1C1C"/>
          <w:sz w:val="22"/>
          <w:szCs w:val="22"/>
        </w:rPr>
      </w:pPr>
    </w:p>
    <w:p w14:paraId="4003304E" w14:textId="77777777" w:rsidR="003338F1" w:rsidRPr="00F85BF2" w:rsidRDefault="003338F1" w:rsidP="003338F1">
      <w:pPr>
        <w:outlineLvl w:val="0"/>
        <w:rPr>
          <w:bCs/>
          <w:color w:val="1C1C1C"/>
          <w:sz w:val="22"/>
          <w:szCs w:val="22"/>
        </w:rPr>
      </w:pPr>
      <w:r w:rsidRPr="00F85BF2">
        <w:rPr>
          <w:b/>
          <w:bCs/>
          <w:color w:val="1C1C1C"/>
          <w:sz w:val="22"/>
          <w:szCs w:val="22"/>
        </w:rPr>
        <w:t xml:space="preserve">Question C2. </w:t>
      </w:r>
      <w:r w:rsidRPr="00F85BF2">
        <w:rPr>
          <w:bCs/>
          <w:color w:val="1C1C1C"/>
          <w:sz w:val="22"/>
          <w:szCs w:val="22"/>
        </w:rPr>
        <w:t>Based on AIC, which model fits the data best?</w:t>
      </w:r>
    </w:p>
    <w:p w14:paraId="5560F348" w14:textId="77777777" w:rsidR="003338F1" w:rsidRPr="00F85BF2" w:rsidRDefault="003338F1" w:rsidP="003338F1">
      <w:pPr>
        <w:outlineLvl w:val="0"/>
        <w:rPr>
          <w:bCs/>
          <w:color w:val="1C1C1C"/>
          <w:sz w:val="22"/>
          <w:szCs w:val="22"/>
        </w:rPr>
      </w:pPr>
    </w:p>
    <w:p w14:paraId="0361EDEC" w14:textId="77777777" w:rsidR="003338F1" w:rsidRPr="00F85BF2" w:rsidRDefault="003338F1" w:rsidP="003338F1">
      <w:pPr>
        <w:rPr>
          <w:bCs/>
          <w:color w:val="1C1C1C"/>
          <w:sz w:val="22"/>
          <w:szCs w:val="22"/>
        </w:rPr>
      </w:pPr>
      <w:r w:rsidRPr="00F85BF2">
        <w:rPr>
          <w:b/>
          <w:bCs/>
          <w:color w:val="1C1C1C"/>
          <w:sz w:val="22"/>
          <w:szCs w:val="22"/>
        </w:rPr>
        <w:t xml:space="preserve">Question C3. </w:t>
      </w:r>
      <w:r w:rsidRPr="00F85BF2">
        <w:rPr>
          <w:bCs/>
          <w:color w:val="1C1C1C"/>
          <w:sz w:val="22"/>
          <w:szCs w:val="22"/>
        </w:rPr>
        <w:t>Using the model with the lowest AIC, is there an overall significant age by smoker interaction on cranium measurement? Provide a test statistic and p-value to support your answer.</w:t>
      </w:r>
    </w:p>
    <w:p w14:paraId="5EF12543" w14:textId="77777777" w:rsidR="003338F1" w:rsidRPr="00F85BF2" w:rsidRDefault="003338F1" w:rsidP="003338F1">
      <w:pPr>
        <w:rPr>
          <w:bCs/>
          <w:color w:val="1C1C1C"/>
          <w:sz w:val="22"/>
          <w:szCs w:val="22"/>
        </w:rPr>
      </w:pPr>
      <w:r w:rsidRPr="00F85BF2">
        <w:rPr>
          <w:b/>
          <w:bCs/>
          <w:color w:val="1C1C1C"/>
          <w:sz w:val="22"/>
          <w:szCs w:val="22"/>
        </w:rPr>
        <w:t xml:space="preserve">Question D. </w:t>
      </w:r>
      <w:r w:rsidRPr="00F85BF2">
        <w:rPr>
          <w:bCs/>
          <w:color w:val="1C1C1C"/>
          <w:sz w:val="22"/>
          <w:szCs w:val="22"/>
        </w:rPr>
        <w:t>After running these models, investigator 1 has two general questions regarding linear mixed models.</w:t>
      </w:r>
    </w:p>
    <w:p w14:paraId="642F73D3" w14:textId="77777777" w:rsidR="003338F1" w:rsidRPr="00F85BF2" w:rsidRDefault="003338F1" w:rsidP="003338F1">
      <w:pPr>
        <w:rPr>
          <w:b/>
          <w:bCs/>
          <w:color w:val="1C1C1C"/>
          <w:sz w:val="22"/>
          <w:szCs w:val="22"/>
        </w:rPr>
      </w:pPr>
    </w:p>
    <w:p w14:paraId="0B7B427E" w14:textId="77777777" w:rsidR="003338F1" w:rsidRPr="00F85BF2" w:rsidRDefault="003338F1" w:rsidP="003338F1">
      <w:pPr>
        <w:rPr>
          <w:bCs/>
          <w:color w:val="1C1C1C"/>
          <w:sz w:val="22"/>
          <w:szCs w:val="22"/>
        </w:rPr>
      </w:pPr>
      <w:r w:rsidRPr="00F85BF2">
        <w:rPr>
          <w:b/>
          <w:bCs/>
          <w:color w:val="1C1C1C"/>
          <w:sz w:val="22"/>
          <w:szCs w:val="22"/>
        </w:rPr>
        <w:t xml:space="preserve">Question D1. </w:t>
      </w:r>
      <w:r w:rsidRPr="00F85BF2">
        <w:rPr>
          <w:bCs/>
          <w:color w:val="1C1C1C"/>
          <w:sz w:val="22"/>
          <w:szCs w:val="22"/>
        </w:rPr>
        <w:t xml:space="preserve">Given the final models for part B and part C, what does this imply about the variances and </w:t>
      </w:r>
      <w:proofErr w:type="spellStart"/>
      <w:r w:rsidRPr="00F85BF2">
        <w:rPr>
          <w:bCs/>
          <w:color w:val="1C1C1C"/>
          <w:sz w:val="22"/>
          <w:szCs w:val="22"/>
        </w:rPr>
        <w:t>covariances</w:t>
      </w:r>
      <w:proofErr w:type="spellEnd"/>
      <w:r w:rsidRPr="00F85BF2">
        <w:rPr>
          <w:bCs/>
          <w:color w:val="1C1C1C"/>
          <w:sz w:val="22"/>
          <w:szCs w:val="22"/>
        </w:rPr>
        <w:t xml:space="preserve"> in cranium measurements as a function of time?</w:t>
      </w:r>
    </w:p>
    <w:p w14:paraId="12B29146" w14:textId="77777777" w:rsidR="003338F1" w:rsidRPr="00F85BF2" w:rsidRDefault="003338F1" w:rsidP="003338F1">
      <w:pPr>
        <w:rPr>
          <w:b/>
          <w:bCs/>
          <w:color w:val="1C1C1C"/>
          <w:sz w:val="22"/>
          <w:szCs w:val="22"/>
        </w:rPr>
      </w:pPr>
    </w:p>
    <w:p w14:paraId="677BF86E" w14:textId="77777777" w:rsidR="003338F1" w:rsidRPr="00F85BF2" w:rsidRDefault="003338F1" w:rsidP="003338F1">
      <w:pPr>
        <w:rPr>
          <w:bCs/>
          <w:color w:val="1C1C1C"/>
          <w:sz w:val="22"/>
          <w:szCs w:val="22"/>
        </w:rPr>
      </w:pPr>
      <w:r w:rsidRPr="00F85BF2">
        <w:rPr>
          <w:b/>
          <w:bCs/>
          <w:color w:val="1C1C1C"/>
          <w:sz w:val="22"/>
          <w:szCs w:val="22"/>
        </w:rPr>
        <w:t>Question D2.</w:t>
      </w:r>
      <w:r w:rsidRPr="00F85BF2">
        <w:rPr>
          <w:bCs/>
          <w:color w:val="1C1C1C"/>
          <w:sz w:val="22"/>
          <w:szCs w:val="22"/>
        </w:rPr>
        <w:t xml:space="preserve"> The final models for parts B and C had similar AIC and gave similar answers for parts B3 and C3. Will it always be the case that these two approaches taken for parts B and C (i.e. specifying covariance matrices R in B, an specifying random effects in C) will give similar answers? Justify your answer.</w:t>
      </w:r>
    </w:p>
    <w:p w14:paraId="19F6712D" w14:textId="77777777" w:rsidR="003338F1" w:rsidRPr="00F85BF2" w:rsidRDefault="003338F1" w:rsidP="003338F1">
      <w:pPr>
        <w:rPr>
          <w:bCs/>
          <w:color w:val="FF0000"/>
          <w:sz w:val="22"/>
          <w:szCs w:val="22"/>
        </w:rPr>
      </w:pPr>
    </w:p>
    <w:p w14:paraId="0E26A1BB" w14:textId="77777777" w:rsidR="003338F1" w:rsidRDefault="003338F1" w:rsidP="003338F1">
      <w:pPr>
        <w:widowControl w:val="0"/>
        <w:autoSpaceDE w:val="0"/>
        <w:autoSpaceDN w:val="0"/>
        <w:adjustRightInd w:val="0"/>
        <w:spacing w:after="140"/>
        <w:jc w:val="both"/>
        <w:rPr>
          <w:bCs/>
          <w:color w:val="1C1C1C"/>
          <w:sz w:val="22"/>
          <w:szCs w:val="22"/>
        </w:rPr>
      </w:pPr>
    </w:p>
    <w:p w14:paraId="7B1749BD" w14:textId="77777777" w:rsidR="003338F1" w:rsidRDefault="003338F1" w:rsidP="003338F1">
      <w:pPr>
        <w:widowControl w:val="0"/>
        <w:autoSpaceDE w:val="0"/>
        <w:autoSpaceDN w:val="0"/>
        <w:adjustRightInd w:val="0"/>
        <w:spacing w:after="140"/>
        <w:jc w:val="both"/>
        <w:rPr>
          <w:b/>
          <w:sz w:val="28"/>
          <w:szCs w:val="28"/>
        </w:rPr>
      </w:pPr>
      <w:r>
        <w:rPr>
          <w:b/>
          <w:sz w:val="28"/>
          <w:szCs w:val="28"/>
        </w:rPr>
        <w:t>SAS code to load the dataset</w:t>
      </w:r>
      <w:r w:rsidRPr="006269C5">
        <w:rPr>
          <w:b/>
          <w:sz w:val="28"/>
          <w:szCs w:val="28"/>
        </w:rPr>
        <w:t>:</w:t>
      </w:r>
    </w:p>
    <w:p w14:paraId="6687821B" w14:textId="77777777" w:rsidR="003338F1" w:rsidRDefault="003338F1" w:rsidP="003338F1">
      <w:pPr>
        <w:widowControl w:val="0"/>
        <w:autoSpaceDE w:val="0"/>
        <w:autoSpaceDN w:val="0"/>
        <w:adjustRightInd w:val="0"/>
        <w:rPr>
          <w:rFonts w:ascii="Courier New" w:hAnsi="Courier New" w:cs="Courier New"/>
          <w:color w:val="000000"/>
          <w:sz w:val="22"/>
          <w:szCs w:val="22"/>
          <w:shd w:val="clear" w:color="auto" w:fill="FFFFFF"/>
        </w:rPr>
      </w:pPr>
    </w:p>
    <w:p w14:paraId="779727F6" w14:textId="77777777" w:rsidR="003338F1" w:rsidRPr="00650FF2" w:rsidRDefault="003338F1" w:rsidP="003338F1">
      <w:pPr>
        <w:widowControl w:val="0"/>
        <w:autoSpaceDE w:val="0"/>
        <w:autoSpaceDN w:val="0"/>
        <w:adjustRightInd w:val="0"/>
        <w:rPr>
          <w:rFonts w:ascii="Times" w:hAnsi="Times" w:cs="Times"/>
          <w:sz w:val="20"/>
          <w:szCs w:val="20"/>
        </w:rPr>
      </w:pPr>
      <w:r w:rsidRPr="00472A6C">
        <w:rPr>
          <w:rFonts w:ascii="Times" w:hAnsi="Times" w:cs="Times"/>
          <w:color w:val="00006D"/>
          <w:sz w:val="20"/>
          <w:szCs w:val="20"/>
        </w:rPr>
        <w:t xml:space="preserve">DATA </w:t>
      </w:r>
      <w:r>
        <w:rPr>
          <w:rFonts w:ascii="Courier New" w:hAnsi="Courier New" w:cs="Courier New"/>
          <w:color w:val="000000"/>
          <w:sz w:val="18"/>
          <w:szCs w:val="18"/>
          <w:shd w:val="clear" w:color="auto" w:fill="FFFFFF"/>
        </w:rPr>
        <w:t>cranium</w:t>
      </w:r>
      <w:r w:rsidRPr="00472A6C">
        <w:rPr>
          <w:rFonts w:ascii="Courier New" w:hAnsi="Courier New" w:cs="Courier New"/>
          <w:sz w:val="20"/>
          <w:szCs w:val="20"/>
        </w:rPr>
        <w:t xml:space="preserve"> (keep=person </w:t>
      </w:r>
      <w:r>
        <w:rPr>
          <w:rFonts w:ascii="Courier New" w:hAnsi="Courier New" w:cs="Courier New"/>
          <w:sz w:val="20"/>
          <w:szCs w:val="20"/>
        </w:rPr>
        <w:t>smoker</w:t>
      </w:r>
      <w:r w:rsidRPr="00472A6C">
        <w:rPr>
          <w:rFonts w:ascii="Courier New" w:hAnsi="Courier New" w:cs="Courier New"/>
          <w:sz w:val="20"/>
          <w:szCs w:val="20"/>
        </w:rPr>
        <w:t xml:space="preserve"> age y);</w:t>
      </w:r>
    </w:p>
    <w:p w14:paraId="7CE5069E" w14:textId="77777777" w:rsidR="003338F1" w:rsidRPr="00472A6C" w:rsidRDefault="003338F1" w:rsidP="003338F1">
      <w:pPr>
        <w:widowControl w:val="0"/>
        <w:autoSpaceDE w:val="0"/>
        <w:autoSpaceDN w:val="0"/>
        <w:adjustRightInd w:val="0"/>
        <w:rPr>
          <w:rFonts w:ascii="Courier New" w:hAnsi="Courier New" w:cs="Courier New"/>
          <w:sz w:val="20"/>
          <w:szCs w:val="20"/>
        </w:rPr>
      </w:pPr>
      <w:r w:rsidRPr="00472A6C">
        <w:rPr>
          <w:rFonts w:ascii="Courier New" w:hAnsi="Courier New" w:cs="Courier New"/>
          <w:color w:val="0000FF"/>
          <w:sz w:val="20"/>
          <w:szCs w:val="20"/>
        </w:rPr>
        <w:t xml:space="preserve">INPUT </w:t>
      </w:r>
      <w:r w:rsidRPr="00472A6C">
        <w:rPr>
          <w:rFonts w:ascii="Courier New" w:hAnsi="Courier New" w:cs="Courier New"/>
          <w:sz w:val="20"/>
          <w:szCs w:val="20"/>
        </w:rPr>
        <w:t xml:space="preserve">person </w:t>
      </w:r>
      <w:r>
        <w:rPr>
          <w:rFonts w:ascii="Courier New" w:hAnsi="Courier New" w:cs="Courier New"/>
          <w:sz w:val="20"/>
          <w:szCs w:val="20"/>
        </w:rPr>
        <w:t>smoker</w:t>
      </w:r>
      <w:r w:rsidRPr="00472A6C">
        <w:rPr>
          <w:rFonts w:ascii="Courier New" w:hAnsi="Courier New" w:cs="Courier New"/>
          <w:sz w:val="20"/>
          <w:szCs w:val="20"/>
        </w:rPr>
        <w:t>$ y1-y4;</w:t>
      </w:r>
    </w:p>
    <w:p w14:paraId="793BDE25" w14:textId="77777777" w:rsidR="003338F1" w:rsidRPr="00472A6C" w:rsidRDefault="003338F1" w:rsidP="003338F1">
      <w:pPr>
        <w:widowControl w:val="0"/>
        <w:autoSpaceDE w:val="0"/>
        <w:autoSpaceDN w:val="0"/>
        <w:adjustRightInd w:val="0"/>
        <w:rPr>
          <w:rFonts w:ascii="Times" w:hAnsi="Times" w:cs="Times"/>
          <w:sz w:val="20"/>
          <w:szCs w:val="20"/>
        </w:rPr>
      </w:pPr>
      <w:proofErr w:type="gramStart"/>
      <w:r w:rsidRPr="00472A6C">
        <w:rPr>
          <w:rFonts w:ascii="Courier New" w:hAnsi="Courier New" w:cs="Courier New"/>
          <w:sz w:val="20"/>
          <w:szCs w:val="20"/>
        </w:rPr>
        <w:t>y</w:t>
      </w:r>
      <w:proofErr w:type="gramEnd"/>
      <w:r w:rsidRPr="00472A6C">
        <w:rPr>
          <w:rFonts w:ascii="Courier New" w:hAnsi="Courier New" w:cs="Courier New"/>
          <w:sz w:val="20"/>
          <w:szCs w:val="20"/>
        </w:rPr>
        <w:t>=y1; age=</w:t>
      </w:r>
      <w:r>
        <w:rPr>
          <w:rFonts w:ascii="Times" w:hAnsi="Times" w:cs="Times"/>
          <w:color w:val="0E6E6D"/>
          <w:sz w:val="20"/>
          <w:szCs w:val="20"/>
        </w:rPr>
        <w:t>1</w:t>
      </w:r>
      <w:r w:rsidRPr="00472A6C">
        <w:rPr>
          <w:rFonts w:ascii="Courier New" w:hAnsi="Courier New" w:cs="Courier New"/>
          <w:sz w:val="20"/>
          <w:szCs w:val="20"/>
        </w:rPr>
        <w:t xml:space="preserve">; </w:t>
      </w:r>
      <w:r w:rsidRPr="00472A6C">
        <w:rPr>
          <w:rFonts w:ascii="Courier New" w:hAnsi="Courier New" w:cs="Courier New"/>
          <w:color w:val="0000FF"/>
          <w:sz w:val="20"/>
          <w:szCs w:val="20"/>
        </w:rPr>
        <w:t xml:space="preserve">OUTPUT </w:t>
      </w:r>
      <w:r>
        <w:rPr>
          <w:rFonts w:ascii="Courier New" w:hAnsi="Courier New" w:cs="Courier New"/>
          <w:color w:val="000000"/>
          <w:sz w:val="18"/>
          <w:szCs w:val="18"/>
          <w:shd w:val="clear" w:color="auto" w:fill="FFFFFF"/>
        </w:rPr>
        <w:t>cranium</w:t>
      </w:r>
      <w:r w:rsidRPr="00472A6C">
        <w:rPr>
          <w:rFonts w:ascii="Courier New" w:hAnsi="Courier New" w:cs="Courier New"/>
          <w:sz w:val="20"/>
          <w:szCs w:val="20"/>
        </w:rPr>
        <w:t>; y=y2; age=</w:t>
      </w:r>
      <w:r>
        <w:rPr>
          <w:rFonts w:ascii="Times" w:hAnsi="Times" w:cs="Times"/>
          <w:color w:val="0E6E6D"/>
          <w:sz w:val="20"/>
          <w:szCs w:val="20"/>
        </w:rPr>
        <w:t>2</w:t>
      </w:r>
      <w:r w:rsidRPr="00472A6C">
        <w:rPr>
          <w:rFonts w:ascii="Courier New" w:hAnsi="Courier New" w:cs="Courier New"/>
          <w:sz w:val="20"/>
          <w:szCs w:val="20"/>
        </w:rPr>
        <w:t xml:space="preserve">; </w:t>
      </w:r>
      <w:r w:rsidRPr="00472A6C">
        <w:rPr>
          <w:rFonts w:ascii="Courier New" w:hAnsi="Courier New" w:cs="Courier New"/>
          <w:color w:val="0000FF"/>
          <w:sz w:val="20"/>
          <w:szCs w:val="20"/>
        </w:rPr>
        <w:t xml:space="preserve">OUTPUT </w:t>
      </w:r>
      <w:r>
        <w:rPr>
          <w:rFonts w:ascii="Courier New" w:hAnsi="Courier New" w:cs="Courier New"/>
          <w:color w:val="000000"/>
          <w:sz w:val="18"/>
          <w:szCs w:val="18"/>
          <w:shd w:val="clear" w:color="auto" w:fill="FFFFFF"/>
        </w:rPr>
        <w:t>cranium</w:t>
      </w:r>
      <w:r w:rsidRPr="00472A6C">
        <w:rPr>
          <w:rFonts w:ascii="Courier New" w:hAnsi="Courier New" w:cs="Courier New"/>
          <w:sz w:val="20"/>
          <w:szCs w:val="20"/>
        </w:rPr>
        <w:t>; y=y3; age=</w:t>
      </w:r>
      <w:r>
        <w:rPr>
          <w:rFonts w:ascii="Times" w:hAnsi="Times" w:cs="Times"/>
          <w:color w:val="0E6E6D"/>
          <w:sz w:val="20"/>
          <w:szCs w:val="20"/>
        </w:rPr>
        <w:t>3</w:t>
      </w:r>
      <w:r w:rsidRPr="00472A6C">
        <w:rPr>
          <w:rFonts w:ascii="Courier New" w:hAnsi="Courier New" w:cs="Courier New"/>
          <w:sz w:val="20"/>
          <w:szCs w:val="20"/>
        </w:rPr>
        <w:t xml:space="preserve">; </w:t>
      </w:r>
      <w:r w:rsidRPr="00472A6C">
        <w:rPr>
          <w:rFonts w:ascii="Courier New" w:hAnsi="Courier New" w:cs="Courier New"/>
          <w:color w:val="0000FF"/>
          <w:sz w:val="20"/>
          <w:szCs w:val="20"/>
        </w:rPr>
        <w:t xml:space="preserve">OUTPUT </w:t>
      </w:r>
      <w:r>
        <w:rPr>
          <w:rFonts w:ascii="Courier New" w:hAnsi="Courier New" w:cs="Courier New"/>
          <w:color w:val="000000"/>
          <w:sz w:val="18"/>
          <w:szCs w:val="18"/>
          <w:shd w:val="clear" w:color="auto" w:fill="FFFFFF"/>
        </w:rPr>
        <w:t>cranium</w:t>
      </w:r>
      <w:r w:rsidRPr="00472A6C">
        <w:rPr>
          <w:rFonts w:ascii="Courier New" w:hAnsi="Courier New" w:cs="Courier New"/>
          <w:sz w:val="20"/>
          <w:szCs w:val="20"/>
        </w:rPr>
        <w:t>; y=y4; age=</w:t>
      </w:r>
      <w:r w:rsidRPr="00472A6C">
        <w:rPr>
          <w:rFonts w:ascii="Times" w:hAnsi="Times" w:cs="Times"/>
          <w:color w:val="0E6E6D"/>
          <w:sz w:val="20"/>
          <w:szCs w:val="20"/>
        </w:rPr>
        <w:t>4</w:t>
      </w:r>
      <w:r w:rsidRPr="00472A6C">
        <w:rPr>
          <w:rFonts w:ascii="Courier New" w:hAnsi="Courier New" w:cs="Courier New"/>
          <w:sz w:val="20"/>
          <w:szCs w:val="20"/>
        </w:rPr>
        <w:t xml:space="preserve">; </w:t>
      </w:r>
      <w:r w:rsidRPr="00472A6C">
        <w:rPr>
          <w:rFonts w:ascii="Courier New" w:hAnsi="Courier New" w:cs="Courier New"/>
          <w:color w:val="0000FF"/>
          <w:sz w:val="20"/>
          <w:szCs w:val="20"/>
        </w:rPr>
        <w:t xml:space="preserve">OUTPUT </w:t>
      </w:r>
      <w:r>
        <w:rPr>
          <w:rFonts w:ascii="Courier New" w:hAnsi="Courier New" w:cs="Courier New"/>
          <w:color w:val="000000"/>
          <w:sz w:val="18"/>
          <w:szCs w:val="18"/>
          <w:shd w:val="clear" w:color="auto" w:fill="FFFFFF"/>
        </w:rPr>
        <w:t>cranium</w:t>
      </w:r>
      <w:r w:rsidRPr="00472A6C">
        <w:rPr>
          <w:rFonts w:ascii="Courier New" w:hAnsi="Courier New" w:cs="Courier New"/>
          <w:sz w:val="20"/>
          <w:szCs w:val="20"/>
        </w:rPr>
        <w:t xml:space="preserve">; </w:t>
      </w:r>
    </w:p>
    <w:p w14:paraId="08C6304C" w14:textId="77777777" w:rsidR="003338F1" w:rsidRPr="00472A6C" w:rsidRDefault="003338F1" w:rsidP="003338F1">
      <w:pPr>
        <w:widowControl w:val="0"/>
        <w:autoSpaceDE w:val="0"/>
        <w:autoSpaceDN w:val="0"/>
        <w:adjustRightInd w:val="0"/>
        <w:outlineLvl w:val="0"/>
        <w:rPr>
          <w:rFonts w:ascii="Times" w:hAnsi="Times" w:cs="Times"/>
          <w:sz w:val="20"/>
          <w:szCs w:val="20"/>
        </w:rPr>
      </w:pPr>
      <w:r w:rsidRPr="00472A6C">
        <w:rPr>
          <w:rFonts w:ascii="Courier New" w:hAnsi="Courier New" w:cs="Courier New"/>
          <w:color w:val="0000FF"/>
          <w:sz w:val="20"/>
          <w:szCs w:val="20"/>
        </w:rPr>
        <w:t>DATALINES</w:t>
      </w:r>
      <w:r w:rsidRPr="00472A6C">
        <w:rPr>
          <w:rFonts w:ascii="Courier New" w:hAnsi="Courier New" w:cs="Courier New"/>
          <w:sz w:val="20"/>
          <w:szCs w:val="20"/>
        </w:rPr>
        <w:t xml:space="preserve">; </w:t>
      </w:r>
    </w:p>
    <w:p w14:paraId="36379B04" w14:textId="77777777" w:rsidR="003338F1" w:rsidRPr="00472A6C" w:rsidRDefault="003338F1" w:rsidP="003338F1">
      <w:pPr>
        <w:widowControl w:val="0"/>
        <w:autoSpaceDE w:val="0"/>
        <w:autoSpaceDN w:val="0"/>
        <w:adjustRightInd w:val="0"/>
        <w:outlineLvl w:val="0"/>
        <w:rPr>
          <w:rFonts w:ascii="Courier New" w:hAnsi="Courier New" w:cs="Courier New"/>
          <w:sz w:val="20"/>
          <w:szCs w:val="20"/>
        </w:rPr>
      </w:pPr>
      <w:r>
        <w:rPr>
          <w:rFonts w:ascii="Courier New" w:hAnsi="Courier New" w:cs="Courier New"/>
          <w:sz w:val="20"/>
          <w:szCs w:val="20"/>
        </w:rPr>
        <w:t xml:space="preserve">1 </w:t>
      </w:r>
      <w:proofErr w:type="spellStart"/>
      <w:r>
        <w:rPr>
          <w:rFonts w:ascii="Courier New" w:hAnsi="Courier New" w:cs="Courier New"/>
          <w:sz w:val="20"/>
          <w:szCs w:val="20"/>
        </w:rPr>
        <w:t>1</w:t>
      </w:r>
      <w:proofErr w:type="spellEnd"/>
      <w:r w:rsidRPr="00472A6C">
        <w:rPr>
          <w:rFonts w:ascii="Courier New" w:hAnsi="Courier New" w:cs="Courier New"/>
          <w:sz w:val="20"/>
          <w:szCs w:val="20"/>
        </w:rPr>
        <w:t xml:space="preserve"> 21.0 20.0 21.5 23.0</w:t>
      </w:r>
    </w:p>
    <w:p w14:paraId="0E42C644" w14:textId="77777777" w:rsidR="003338F1" w:rsidRPr="00472A6C" w:rsidRDefault="003338F1" w:rsidP="003338F1">
      <w:pPr>
        <w:widowControl w:val="0"/>
        <w:autoSpaceDE w:val="0"/>
        <w:autoSpaceDN w:val="0"/>
        <w:adjustRightInd w:val="0"/>
        <w:outlineLvl w:val="0"/>
        <w:rPr>
          <w:rFonts w:ascii="Courier New" w:hAnsi="Courier New" w:cs="Courier New"/>
          <w:sz w:val="20"/>
          <w:szCs w:val="20"/>
        </w:rPr>
      </w:pPr>
      <w:r>
        <w:rPr>
          <w:rFonts w:ascii="Courier New" w:hAnsi="Courier New" w:cs="Courier New"/>
          <w:sz w:val="20"/>
          <w:szCs w:val="20"/>
        </w:rPr>
        <w:t>2 1</w:t>
      </w:r>
      <w:r w:rsidRPr="00472A6C">
        <w:rPr>
          <w:rFonts w:ascii="Courier New" w:hAnsi="Courier New" w:cs="Courier New"/>
          <w:sz w:val="20"/>
          <w:szCs w:val="20"/>
        </w:rPr>
        <w:t xml:space="preserve"> 21.0 21.5 24.0 25.5</w:t>
      </w:r>
    </w:p>
    <w:p w14:paraId="32BCE211"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3 1</w:t>
      </w:r>
      <w:r w:rsidRPr="00472A6C">
        <w:rPr>
          <w:rFonts w:ascii="Courier New" w:hAnsi="Courier New" w:cs="Courier New"/>
          <w:sz w:val="20"/>
          <w:szCs w:val="20"/>
        </w:rPr>
        <w:t xml:space="preserve"> 20.5 24.0 24.5 26.0</w:t>
      </w:r>
    </w:p>
    <w:p w14:paraId="133964F8"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4 1 22</w:t>
      </w:r>
      <w:r w:rsidRPr="00472A6C">
        <w:rPr>
          <w:rFonts w:ascii="Courier New" w:hAnsi="Courier New" w:cs="Courier New"/>
          <w:sz w:val="20"/>
          <w:szCs w:val="20"/>
        </w:rPr>
        <w:t>.5 24.5 25.0 26.5</w:t>
      </w:r>
    </w:p>
    <w:p w14:paraId="1BE339D0"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5 1 20</w:t>
      </w:r>
      <w:r w:rsidRPr="00472A6C">
        <w:rPr>
          <w:rFonts w:ascii="Courier New" w:hAnsi="Courier New" w:cs="Courier New"/>
          <w:sz w:val="20"/>
          <w:szCs w:val="20"/>
        </w:rPr>
        <w:t>.5 23.0 22.5 23.5</w:t>
      </w:r>
    </w:p>
    <w:p w14:paraId="772DB17B"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6 1</w:t>
      </w:r>
      <w:r w:rsidRPr="00472A6C">
        <w:rPr>
          <w:rFonts w:ascii="Courier New" w:hAnsi="Courier New" w:cs="Courier New"/>
          <w:sz w:val="20"/>
          <w:szCs w:val="20"/>
        </w:rPr>
        <w:t xml:space="preserve"> 20.0 21.0 </w:t>
      </w:r>
      <w:proofErr w:type="spellStart"/>
      <w:r w:rsidRPr="00472A6C">
        <w:rPr>
          <w:rFonts w:ascii="Courier New" w:hAnsi="Courier New" w:cs="Courier New"/>
          <w:sz w:val="20"/>
          <w:szCs w:val="20"/>
        </w:rPr>
        <w:t>21.0</w:t>
      </w:r>
      <w:proofErr w:type="spellEnd"/>
      <w:r w:rsidRPr="00472A6C">
        <w:rPr>
          <w:rFonts w:ascii="Courier New" w:hAnsi="Courier New" w:cs="Courier New"/>
          <w:sz w:val="20"/>
          <w:szCs w:val="20"/>
        </w:rPr>
        <w:t xml:space="preserve"> 22.5</w:t>
      </w:r>
    </w:p>
    <w:p w14:paraId="2EFEC27B"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7 1 19.5 22.5 23.0 24</w:t>
      </w:r>
      <w:r w:rsidRPr="00472A6C">
        <w:rPr>
          <w:rFonts w:ascii="Courier New" w:hAnsi="Courier New" w:cs="Courier New"/>
          <w:sz w:val="20"/>
          <w:szCs w:val="20"/>
        </w:rPr>
        <w:t>.0</w:t>
      </w:r>
    </w:p>
    <w:p w14:paraId="7E77B9D4"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8 1 19</w:t>
      </w:r>
      <w:r w:rsidRPr="00472A6C">
        <w:rPr>
          <w:rFonts w:ascii="Courier New" w:hAnsi="Courier New" w:cs="Courier New"/>
          <w:sz w:val="20"/>
          <w:szCs w:val="20"/>
        </w:rPr>
        <w:t>.0 23.0 23.5 24.0</w:t>
      </w:r>
    </w:p>
    <w:p w14:paraId="5220EF5A"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9 1</w:t>
      </w:r>
      <w:r w:rsidRPr="00472A6C">
        <w:rPr>
          <w:rFonts w:ascii="Courier New" w:hAnsi="Courier New" w:cs="Courier New"/>
          <w:sz w:val="20"/>
          <w:szCs w:val="20"/>
        </w:rPr>
        <w:t xml:space="preserve"> 20.0 21.0 22.0 21.5</w:t>
      </w:r>
    </w:p>
    <w:p w14:paraId="548B3AEB"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10 1 18</w:t>
      </w:r>
      <w:r w:rsidRPr="00472A6C">
        <w:rPr>
          <w:rFonts w:ascii="Courier New" w:hAnsi="Courier New" w:cs="Courier New"/>
          <w:sz w:val="20"/>
          <w:szCs w:val="20"/>
        </w:rPr>
        <w:t xml:space="preserve">.5 19.0 </w:t>
      </w:r>
      <w:proofErr w:type="spellStart"/>
      <w:r w:rsidRPr="00472A6C">
        <w:rPr>
          <w:rFonts w:ascii="Courier New" w:hAnsi="Courier New" w:cs="Courier New"/>
          <w:sz w:val="20"/>
          <w:szCs w:val="20"/>
        </w:rPr>
        <w:t>19.0</w:t>
      </w:r>
      <w:proofErr w:type="spellEnd"/>
      <w:r w:rsidRPr="00472A6C">
        <w:rPr>
          <w:rFonts w:ascii="Courier New" w:hAnsi="Courier New" w:cs="Courier New"/>
          <w:sz w:val="20"/>
          <w:szCs w:val="20"/>
        </w:rPr>
        <w:t xml:space="preserve"> 19.5</w:t>
      </w:r>
    </w:p>
    <w:p w14:paraId="7C60206F" w14:textId="77777777" w:rsidR="003338F1"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11 1 18.5 22.0 23.0 </w:t>
      </w:r>
      <w:proofErr w:type="spellStart"/>
      <w:r>
        <w:rPr>
          <w:rFonts w:ascii="Courier New" w:hAnsi="Courier New" w:cs="Courier New"/>
          <w:sz w:val="20"/>
          <w:szCs w:val="20"/>
        </w:rPr>
        <w:t>23</w:t>
      </w:r>
      <w:r w:rsidRPr="00472A6C">
        <w:rPr>
          <w:rFonts w:ascii="Courier New" w:hAnsi="Courier New" w:cs="Courier New"/>
          <w:sz w:val="20"/>
          <w:szCs w:val="20"/>
        </w:rPr>
        <w:t>.0</w:t>
      </w:r>
      <w:proofErr w:type="spellEnd"/>
    </w:p>
    <w:p w14:paraId="0EC94514" w14:textId="77777777" w:rsidR="003338F1"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12 1</w:t>
      </w:r>
      <w:r w:rsidRPr="00472A6C">
        <w:rPr>
          <w:rFonts w:ascii="Courier New" w:hAnsi="Courier New" w:cs="Courier New"/>
          <w:sz w:val="20"/>
          <w:szCs w:val="20"/>
        </w:rPr>
        <w:t xml:space="preserve"> 16.5 </w:t>
      </w:r>
      <w:r>
        <w:rPr>
          <w:rFonts w:ascii="Courier New" w:hAnsi="Courier New" w:cs="Courier New"/>
          <w:sz w:val="20"/>
          <w:szCs w:val="20"/>
        </w:rPr>
        <w:t>17.0 18.0 18</w:t>
      </w:r>
      <w:r w:rsidRPr="00472A6C">
        <w:rPr>
          <w:rFonts w:ascii="Courier New" w:hAnsi="Courier New" w:cs="Courier New"/>
          <w:sz w:val="20"/>
          <w:szCs w:val="20"/>
        </w:rPr>
        <w:t>.5</w:t>
      </w:r>
    </w:p>
    <w:p w14:paraId="5A6BC264" w14:textId="77777777" w:rsidR="003338F1"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13 1</w:t>
      </w:r>
      <w:r w:rsidRPr="00472A6C">
        <w:rPr>
          <w:rFonts w:ascii="Courier New" w:hAnsi="Courier New" w:cs="Courier New"/>
          <w:sz w:val="20"/>
          <w:szCs w:val="20"/>
        </w:rPr>
        <w:t xml:space="preserve"> </w:t>
      </w:r>
      <w:r>
        <w:rPr>
          <w:rFonts w:ascii="Courier New" w:hAnsi="Courier New" w:cs="Courier New"/>
          <w:sz w:val="20"/>
          <w:szCs w:val="20"/>
        </w:rPr>
        <w:t>17</w:t>
      </w:r>
      <w:r w:rsidRPr="00472A6C">
        <w:rPr>
          <w:rFonts w:ascii="Courier New" w:hAnsi="Courier New" w:cs="Courier New"/>
          <w:sz w:val="20"/>
          <w:szCs w:val="20"/>
        </w:rPr>
        <w:t xml:space="preserve">.5 </w:t>
      </w:r>
      <w:r>
        <w:rPr>
          <w:rFonts w:ascii="Courier New" w:hAnsi="Courier New" w:cs="Courier New"/>
          <w:sz w:val="20"/>
          <w:szCs w:val="20"/>
        </w:rPr>
        <w:t>18.0 19.0 20.0</w:t>
      </w:r>
    </w:p>
    <w:p w14:paraId="730D6405" w14:textId="77777777" w:rsidR="003338F1"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14 1</w:t>
      </w:r>
      <w:r w:rsidRPr="00472A6C">
        <w:rPr>
          <w:rFonts w:ascii="Courier New" w:hAnsi="Courier New" w:cs="Courier New"/>
          <w:sz w:val="20"/>
          <w:szCs w:val="20"/>
        </w:rPr>
        <w:t xml:space="preserve"> </w:t>
      </w:r>
      <w:r>
        <w:rPr>
          <w:rFonts w:ascii="Courier New" w:hAnsi="Courier New" w:cs="Courier New"/>
          <w:sz w:val="20"/>
          <w:szCs w:val="20"/>
        </w:rPr>
        <w:t>17.0</w:t>
      </w:r>
      <w:r w:rsidRPr="00472A6C">
        <w:rPr>
          <w:rFonts w:ascii="Courier New" w:hAnsi="Courier New" w:cs="Courier New"/>
          <w:sz w:val="20"/>
          <w:szCs w:val="20"/>
        </w:rPr>
        <w:t xml:space="preserve"> </w:t>
      </w:r>
      <w:r>
        <w:rPr>
          <w:rFonts w:ascii="Courier New" w:hAnsi="Courier New" w:cs="Courier New"/>
          <w:sz w:val="20"/>
          <w:szCs w:val="20"/>
        </w:rPr>
        <w:t>18.0 18.5</w:t>
      </w:r>
      <w:r w:rsidRPr="00472A6C">
        <w:rPr>
          <w:rFonts w:ascii="Courier New" w:hAnsi="Courier New" w:cs="Courier New"/>
          <w:sz w:val="20"/>
          <w:szCs w:val="20"/>
        </w:rPr>
        <w:t xml:space="preserve"> 19.5</w:t>
      </w:r>
    </w:p>
    <w:p w14:paraId="63C31105"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15 1</w:t>
      </w:r>
      <w:r w:rsidRPr="00472A6C">
        <w:rPr>
          <w:rFonts w:ascii="Courier New" w:hAnsi="Courier New" w:cs="Courier New"/>
          <w:sz w:val="20"/>
          <w:szCs w:val="20"/>
        </w:rPr>
        <w:t xml:space="preserve"> </w:t>
      </w:r>
      <w:r>
        <w:rPr>
          <w:rFonts w:ascii="Courier New" w:hAnsi="Courier New" w:cs="Courier New"/>
          <w:sz w:val="20"/>
          <w:szCs w:val="20"/>
        </w:rPr>
        <w:t>17.0</w:t>
      </w:r>
      <w:r w:rsidRPr="00472A6C">
        <w:rPr>
          <w:rFonts w:ascii="Courier New" w:hAnsi="Courier New" w:cs="Courier New"/>
          <w:sz w:val="20"/>
          <w:szCs w:val="20"/>
        </w:rPr>
        <w:t xml:space="preserve"> </w:t>
      </w:r>
      <w:r>
        <w:rPr>
          <w:rFonts w:ascii="Courier New" w:hAnsi="Courier New" w:cs="Courier New"/>
          <w:sz w:val="20"/>
          <w:szCs w:val="20"/>
        </w:rPr>
        <w:t>19.0 19.5 20</w:t>
      </w:r>
      <w:r w:rsidRPr="00472A6C">
        <w:rPr>
          <w:rFonts w:ascii="Courier New" w:hAnsi="Courier New" w:cs="Courier New"/>
          <w:sz w:val="20"/>
          <w:szCs w:val="20"/>
        </w:rPr>
        <w:t>.5</w:t>
      </w:r>
    </w:p>
    <w:p w14:paraId="4D70DABC"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16 0 22</w:t>
      </w:r>
      <w:r w:rsidRPr="00472A6C">
        <w:rPr>
          <w:rFonts w:ascii="Courier New" w:hAnsi="Courier New" w:cs="Courier New"/>
          <w:sz w:val="20"/>
          <w:szCs w:val="20"/>
        </w:rPr>
        <w:t>.0 25.0 29.0 31.0</w:t>
      </w:r>
    </w:p>
    <w:p w14:paraId="7D844A0A"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17</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21.5 22.5 23.0 26.5</w:t>
      </w:r>
    </w:p>
    <w:p w14:paraId="5719697A"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18 0 23.0 23</w:t>
      </w:r>
      <w:r w:rsidRPr="00472A6C">
        <w:rPr>
          <w:rFonts w:ascii="Courier New" w:hAnsi="Courier New" w:cs="Courier New"/>
          <w:sz w:val="20"/>
          <w:szCs w:val="20"/>
        </w:rPr>
        <w:t>.5 24.0 27.5</w:t>
      </w:r>
    </w:p>
    <w:p w14:paraId="04F0534D"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19 0 24</w:t>
      </w:r>
      <w:r w:rsidRPr="00472A6C">
        <w:rPr>
          <w:rFonts w:ascii="Courier New" w:hAnsi="Courier New" w:cs="Courier New"/>
          <w:sz w:val="20"/>
          <w:szCs w:val="20"/>
        </w:rPr>
        <w:t>.5 27.5 26.5 27.0</w:t>
      </w:r>
    </w:p>
    <w:p w14:paraId="12B86C9E"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20</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20.0 23.5 22.5 26.0</w:t>
      </w:r>
    </w:p>
    <w:p w14:paraId="482BB35A"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21</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24.5 25.5 27.0 28.5</w:t>
      </w:r>
    </w:p>
    <w:p w14:paraId="4F8C6840"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22</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22.0 </w:t>
      </w:r>
      <w:proofErr w:type="spellStart"/>
      <w:r w:rsidRPr="00472A6C">
        <w:rPr>
          <w:rFonts w:ascii="Courier New" w:hAnsi="Courier New" w:cs="Courier New"/>
          <w:sz w:val="20"/>
          <w:szCs w:val="20"/>
        </w:rPr>
        <w:t>22.0</w:t>
      </w:r>
      <w:proofErr w:type="spellEnd"/>
      <w:r w:rsidRPr="00472A6C">
        <w:rPr>
          <w:rFonts w:ascii="Courier New" w:hAnsi="Courier New" w:cs="Courier New"/>
          <w:sz w:val="20"/>
          <w:szCs w:val="20"/>
        </w:rPr>
        <w:t xml:space="preserve"> 24.5 26.5</w:t>
      </w:r>
    </w:p>
    <w:p w14:paraId="58882FF2"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23 0 24.0 24</w:t>
      </w:r>
      <w:r w:rsidRPr="00472A6C">
        <w:rPr>
          <w:rFonts w:ascii="Courier New" w:hAnsi="Courier New" w:cs="Courier New"/>
          <w:sz w:val="20"/>
          <w:szCs w:val="20"/>
        </w:rPr>
        <w:t xml:space="preserve">.5 </w:t>
      </w:r>
      <w:proofErr w:type="spellStart"/>
      <w:r w:rsidRPr="00472A6C">
        <w:rPr>
          <w:rFonts w:ascii="Courier New" w:hAnsi="Courier New" w:cs="Courier New"/>
          <w:sz w:val="20"/>
          <w:szCs w:val="20"/>
        </w:rPr>
        <w:t>24.5</w:t>
      </w:r>
      <w:proofErr w:type="spellEnd"/>
      <w:r w:rsidRPr="00472A6C">
        <w:rPr>
          <w:rFonts w:ascii="Courier New" w:hAnsi="Courier New" w:cs="Courier New"/>
          <w:sz w:val="20"/>
          <w:szCs w:val="20"/>
        </w:rPr>
        <w:t xml:space="preserve"> 25.5</w:t>
      </w:r>
    </w:p>
    <w:p w14:paraId="7BA448CD"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24 0 23.0 25.5 26.0 27</w:t>
      </w:r>
      <w:r w:rsidRPr="00472A6C">
        <w:rPr>
          <w:rFonts w:ascii="Courier New" w:hAnsi="Courier New" w:cs="Courier New"/>
          <w:sz w:val="20"/>
          <w:szCs w:val="20"/>
        </w:rPr>
        <w:t>.0</w:t>
      </w:r>
    </w:p>
    <w:p w14:paraId="6889E445"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25 0 24.5 26</w:t>
      </w:r>
      <w:r w:rsidRPr="00472A6C">
        <w:rPr>
          <w:rFonts w:ascii="Courier New" w:hAnsi="Courier New" w:cs="Courier New"/>
          <w:sz w:val="20"/>
          <w:szCs w:val="20"/>
        </w:rPr>
        <w:t>.0 31.0 31.5</w:t>
      </w:r>
    </w:p>
    <w:p w14:paraId="0D071864"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26</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23.0 </w:t>
      </w:r>
      <w:proofErr w:type="spellStart"/>
      <w:r w:rsidRPr="00472A6C">
        <w:rPr>
          <w:rFonts w:ascii="Courier New" w:hAnsi="Courier New" w:cs="Courier New"/>
          <w:sz w:val="20"/>
          <w:szCs w:val="20"/>
        </w:rPr>
        <w:t>23.0</w:t>
      </w:r>
      <w:proofErr w:type="spellEnd"/>
      <w:r w:rsidRPr="00472A6C">
        <w:rPr>
          <w:rFonts w:ascii="Courier New" w:hAnsi="Courier New" w:cs="Courier New"/>
          <w:sz w:val="20"/>
          <w:szCs w:val="20"/>
        </w:rPr>
        <w:t xml:space="preserve"> 23.5 25.0</w:t>
      </w:r>
    </w:p>
    <w:p w14:paraId="643F6854" w14:textId="77777777" w:rsidR="003338F1"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27</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21.5 23.5 24.0 28.0</w:t>
      </w:r>
    </w:p>
    <w:p w14:paraId="6F923A9A"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28 0 20</w:t>
      </w:r>
      <w:r w:rsidRPr="00472A6C">
        <w:rPr>
          <w:rFonts w:ascii="Courier New" w:hAnsi="Courier New" w:cs="Courier New"/>
          <w:sz w:val="20"/>
          <w:szCs w:val="20"/>
        </w:rPr>
        <w:t>.0 24.5 26.0 29.5</w:t>
      </w:r>
    </w:p>
    <w:p w14:paraId="57DF08D9"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29</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22.5 25.5 </w:t>
      </w:r>
      <w:proofErr w:type="spellStart"/>
      <w:r w:rsidRPr="00472A6C">
        <w:rPr>
          <w:rFonts w:ascii="Courier New" w:hAnsi="Courier New" w:cs="Courier New"/>
          <w:sz w:val="20"/>
          <w:szCs w:val="20"/>
        </w:rPr>
        <w:t>25.5</w:t>
      </w:r>
      <w:proofErr w:type="spellEnd"/>
      <w:r w:rsidRPr="00472A6C">
        <w:rPr>
          <w:rFonts w:ascii="Courier New" w:hAnsi="Courier New" w:cs="Courier New"/>
          <w:sz w:val="20"/>
          <w:szCs w:val="20"/>
        </w:rPr>
        <w:t xml:space="preserve"> 26.0</w:t>
      </w:r>
    </w:p>
    <w:p w14:paraId="2263640C" w14:textId="77777777" w:rsidR="003338F1" w:rsidRPr="00472A6C" w:rsidRDefault="003338F1" w:rsidP="003338F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30</w:t>
      </w:r>
      <w:r w:rsidRPr="00472A6C">
        <w:rPr>
          <w:rFonts w:ascii="Courier New" w:hAnsi="Courier New" w:cs="Courier New"/>
          <w:sz w:val="20"/>
          <w:szCs w:val="20"/>
        </w:rPr>
        <w:t xml:space="preserve"> </w:t>
      </w:r>
      <w:r>
        <w:rPr>
          <w:rFonts w:ascii="Courier New" w:hAnsi="Courier New" w:cs="Courier New"/>
          <w:sz w:val="20"/>
          <w:szCs w:val="20"/>
        </w:rPr>
        <w:t>0</w:t>
      </w:r>
      <w:r w:rsidRPr="00472A6C">
        <w:rPr>
          <w:rFonts w:ascii="Courier New" w:hAnsi="Courier New" w:cs="Courier New"/>
          <w:sz w:val="20"/>
          <w:szCs w:val="20"/>
        </w:rPr>
        <w:t xml:space="preserve"> 23.0 24.5 26.0 30.0</w:t>
      </w:r>
    </w:p>
    <w:p w14:paraId="6F939C4F" w14:textId="3C41BADB" w:rsidR="00EB1799" w:rsidRPr="00E5095F" w:rsidRDefault="003338F1" w:rsidP="00E5095F">
      <w:pPr>
        <w:widowControl w:val="0"/>
        <w:autoSpaceDE w:val="0"/>
        <w:autoSpaceDN w:val="0"/>
        <w:adjustRightInd w:val="0"/>
        <w:rPr>
          <w:rFonts w:ascii="Courier New" w:hAnsi="Courier New" w:cs="Courier New"/>
          <w:sz w:val="20"/>
          <w:szCs w:val="20"/>
        </w:rPr>
      </w:pPr>
      <w:r w:rsidRPr="00472A6C">
        <w:rPr>
          <w:rFonts w:ascii="Courier New" w:hAnsi="Courier New" w:cs="Courier New"/>
          <w:sz w:val="20"/>
          <w:szCs w:val="20"/>
        </w:rPr>
        <w:t>;</w:t>
      </w:r>
    </w:p>
    <w:sectPr w:rsidR="00EB1799" w:rsidRPr="00E5095F" w:rsidSect="00101DEB">
      <w:footerReference w:type="default" r:id="rId13"/>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88467" w14:textId="77777777" w:rsidR="00F45EE4" w:rsidRDefault="00F45EE4" w:rsidP="006B19C1">
      <w:r>
        <w:separator/>
      </w:r>
    </w:p>
  </w:endnote>
  <w:endnote w:type="continuationSeparator" w:id="0">
    <w:p w14:paraId="03FCB519" w14:textId="77777777" w:rsidR="00F45EE4" w:rsidRDefault="00F45EE4" w:rsidP="006B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F4871" w14:textId="77777777" w:rsidR="00F45EE4" w:rsidRPr="00AD6F47" w:rsidRDefault="00F45EE4">
    <w:pPr>
      <w:pStyle w:val="Footer"/>
      <w:jc w:val="center"/>
      <w:rPr>
        <w:rFonts w:ascii="Arial" w:hAnsi="Arial" w:cs="Arial"/>
        <w:sz w:val="20"/>
        <w:szCs w:val="20"/>
      </w:rPr>
    </w:pPr>
    <w:r w:rsidRPr="00AD6F47">
      <w:rPr>
        <w:rFonts w:ascii="Arial" w:hAnsi="Arial" w:cs="Arial"/>
        <w:sz w:val="20"/>
        <w:szCs w:val="20"/>
      </w:rPr>
      <w:fldChar w:fldCharType="begin"/>
    </w:r>
    <w:r w:rsidRPr="00AD6F47">
      <w:rPr>
        <w:rFonts w:ascii="Arial" w:hAnsi="Arial" w:cs="Arial"/>
        <w:sz w:val="20"/>
        <w:szCs w:val="20"/>
      </w:rPr>
      <w:instrText xml:space="preserve"> PAGE   \* MERGEFORMAT </w:instrText>
    </w:r>
    <w:r w:rsidRPr="00AD6F47">
      <w:rPr>
        <w:rFonts w:ascii="Arial" w:hAnsi="Arial" w:cs="Arial"/>
        <w:sz w:val="20"/>
        <w:szCs w:val="20"/>
      </w:rPr>
      <w:fldChar w:fldCharType="separate"/>
    </w:r>
    <w:r w:rsidR="00C276FE">
      <w:rPr>
        <w:rFonts w:ascii="Arial" w:hAnsi="Arial" w:cs="Arial"/>
        <w:noProof/>
        <w:sz w:val="20"/>
        <w:szCs w:val="20"/>
      </w:rPr>
      <w:t>5</w:t>
    </w:r>
    <w:r w:rsidRPr="00AD6F47">
      <w:rPr>
        <w:rFonts w:ascii="Arial" w:hAnsi="Arial" w:cs="Arial"/>
        <w:noProof/>
        <w:sz w:val="20"/>
        <w:szCs w:val="20"/>
      </w:rPr>
      <w:fldChar w:fldCharType="end"/>
    </w:r>
  </w:p>
  <w:p w14:paraId="6CBB0904" w14:textId="77777777" w:rsidR="00F45EE4" w:rsidRDefault="00F45E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6C318" w14:textId="77777777" w:rsidR="00F45EE4" w:rsidRDefault="00F45EE4" w:rsidP="006B19C1">
      <w:r>
        <w:separator/>
      </w:r>
    </w:p>
  </w:footnote>
  <w:footnote w:type="continuationSeparator" w:id="0">
    <w:p w14:paraId="0F6575F5" w14:textId="77777777" w:rsidR="00F45EE4" w:rsidRDefault="00F45EE4" w:rsidP="006B19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A649F"/>
    <w:multiLevelType w:val="hybridMultilevel"/>
    <w:tmpl w:val="DA5CA23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B8207B"/>
    <w:multiLevelType w:val="hybridMultilevel"/>
    <w:tmpl w:val="AEB85E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F577458"/>
    <w:multiLevelType w:val="hybridMultilevel"/>
    <w:tmpl w:val="6F5C9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B15FD"/>
    <w:multiLevelType w:val="hybridMultilevel"/>
    <w:tmpl w:val="60EA7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89421A"/>
    <w:multiLevelType w:val="hybridMultilevel"/>
    <w:tmpl w:val="598A9DA0"/>
    <w:lvl w:ilvl="0" w:tplc="C2A0F0EA">
      <w:start w:val="1"/>
      <w:numFmt w:val="upperLetter"/>
      <w:lvlText w:val="%1)"/>
      <w:lvlJc w:val="left"/>
      <w:pPr>
        <w:tabs>
          <w:tab w:val="num" w:pos="720"/>
        </w:tabs>
        <w:ind w:left="720" w:hanging="360"/>
      </w:pPr>
    </w:lvl>
    <w:lvl w:ilvl="1" w:tplc="A476EFEE">
      <w:start w:val="1"/>
      <w:numFmt w:val="lowerRoman"/>
      <w:lvlText w:val="(%2)"/>
      <w:lvlJc w:val="left"/>
      <w:pPr>
        <w:tabs>
          <w:tab w:val="num" w:pos="1800"/>
        </w:tabs>
        <w:ind w:left="1800" w:hanging="720"/>
      </w:pPr>
    </w:lvl>
    <w:lvl w:ilvl="2" w:tplc="8D7C3820">
      <w:start w:val="1"/>
      <w:numFmt w:val="bullet"/>
      <w:lvlText w:val=""/>
      <w:lvlJc w:val="left"/>
      <w:pPr>
        <w:tabs>
          <w:tab w:val="num" w:pos="2340"/>
        </w:tabs>
        <w:ind w:left="2340" w:hanging="360"/>
      </w:pPr>
      <w:rPr>
        <w:rFonts w:ascii="Symbol" w:eastAsia="Times New Roman" w:hAnsi="Symbol"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6F027B2"/>
    <w:multiLevelType w:val="hybridMultilevel"/>
    <w:tmpl w:val="FE606CDA"/>
    <w:lvl w:ilvl="0" w:tplc="04090017">
      <w:start w:val="1"/>
      <w:numFmt w:val="lowerLetter"/>
      <w:lvlText w:val="%1)"/>
      <w:lvlJc w:val="left"/>
      <w:pPr>
        <w:ind w:left="720" w:hanging="360"/>
      </w:pPr>
      <w:rPr>
        <w:rFonts w:hint="default"/>
      </w:rPr>
    </w:lvl>
    <w:lvl w:ilvl="1" w:tplc="8928588A">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1A6759"/>
    <w:multiLevelType w:val="hybridMultilevel"/>
    <w:tmpl w:val="18B402F6"/>
    <w:lvl w:ilvl="0" w:tplc="65F6FAB6">
      <w:start w:val="1"/>
      <w:numFmt w:val="decimal"/>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0517714"/>
    <w:multiLevelType w:val="hybridMultilevel"/>
    <w:tmpl w:val="8B222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B7515"/>
    <w:multiLevelType w:val="hybridMultilevel"/>
    <w:tmpl w:val="06D22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A261DDD"/>
    <w:multiLevelType w:val="hybridMultilevel"/>
    <w:tmpl w:val="AB50B5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894736"/>
    <w:multiLevelType w:val="hybridMultilevel"/>
    <w:tmpl w:val="853497E0"/>
    <w:lvl w:ilvl="0" w:tplc="04090017">
      <w:start w:val="1"/>
      <w:numFmt w:val="lowerLetter"/>
      <w:lvlText w:val="%1)"/>
      <w:lvlJc w:val="left"/>
      <w:pPr>
        <w:ind w:left="720" w:hanging="360"/>
      </w:pPr>
    </w:lvl>
    <w:lvl w:ilvl="1" w:tplc="04090013">
      <w:start w:val="1"/>
      <w:numFmt w:val="upperRoman"/>
      <w:lvlText w:val="%2."/>
      <w:lvlJc w:val="right"/>
      <w:pPr>
        <w:ind w:left="1260" w:hanging="18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1"/>
  </w:num>
  <w:num w:numId="9">
    <w:abstractNumId w:val="8"/>
  </w:num>
  <w:num w:numId="10">
    <w:abstractNumId w:val="10"/>
  </w:num>
  <w:num w:numId="11">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08E"/>
    <w:rsid w:val="00003AD5"/>
    <w:rsid w:val="000044D7"/>
    <w:rsid w:val="0000636A"/>
    <w:rsid w:val="00007B11"/>
    <w:rsid w:val="0001208B"/>
    <w:rsid w:val="00022ADE"/>
    <w:rsid w:val="00023B0A"/>
    <w:rsid w:val="0003002E"/>
    <w:rsid w:val="000315E9"/>
    <w:rsid w:val="0005110C"/>
    <w:rsid w:val="00057DEB"/>
    <w:rsid w:val="00087FA6"/>
    <w:rsid w:val="0009605C"/>
    <w:rsid w:val="0009755C"/>
    <w:rsid w:val="000A3A2F"/>
    <w:rsid w:val="000B7806"/>
    <w:rsid w:val="000D7CF1"/>
    <w:rsid w:val="000E1F51"/>
    <w:rsid w:val="000F090D"/>
    <w:rsid w:val="00101DEB"/>
    <w:rsid w:val="00102BE9"/>
    <w:rsid w:val="00104D96"/>
    <w:rsid w:val="001128C3"/>
    <w:rsid w:val="00122BD8"/>
    <w:rsid w:val="00140896"/>
    <w:rsid w:val="001425CF"/>
    <w:rsid w:val="00152D00"/>
    <w:rsid w:val="00156BCA"/>
    <w:rsid w:val="00161070"/>
    <w:rsid w:val="00162D39"/>
    <w:rsid w:val="00163C9A"/>
    <w:rsid w:val="001758E7"/>
    <w:rsid w:val="001830AA"/>
    <w:rsid w:val="00186FD1"/>
    <w:rsid w:val="00192926"/>
    <w:rsid w:val="00192E41"/>
    <w:rsid w:val="001A0443"/>
    <w:rsid w:val="001A3637"/>
    <w:rsid w:val="001B012B"/>
    <w:rsid w:val="001E3AC8"/>
    <w:rsid w:val="001E68EF"/>
    <w:rsid w:val="001E6B18"/>
    <w:rsid w:val="001F5E65"/>
    <w:rsid w:val="001F667A"/>
    <w:rsid w:val="002007F5"/>
    <w:rsid w:val="002018D9"/>
    <w:rsid w:val="00211B83"/>
    <w:rsid w:val="00221A33"/>
    <w:rsid w:val="00226F56"/>
    <w:rsid w:val="002412A8"/>
    <w:rsid w:val="00253814"/>
    <w:rsid w:val="002576B4"/>
    <w:rsid w:val="0026007D"/>
    <w:rsid w:val="00266FAD"/>
    <w:rsid w:val="00280E41"/>
    <w:rsid w:val="002837E4"/>
    <w:rsid w:val="00287A88"/>
    <w:rsid w:val="002A48BC"/>
    <w:rsid w:val="002C40DE"/>
    <w:rsid w:val="002C7C5D"/>
    <w:rsid w:val="002D019D"/>
    <w:rsid w:val="002D64A5"/>
    <w:rsid w:val="002D6CA5"/>
    <w:rsid w:val="002E7D8A"/>
    <w:rsid w:val="00303C62"/>
    <w:rsid w:val="00305C2F"/>
    <w:rsid w:val="00305D77"/>
    <w:rsid w:val="00312F15"/>
    <w:rsid w:val="0032682A"/>
    <w:rsid w:val="003320B3"/>
    <w:rsid w:val="003338F1"/>
    <w:rsid w:val="00346212"/>
    <w:rsid w:val="0034652F"/>
    <w:rsid w:val="00350CC3"/>
    <w:rsid w:val="00353203"/>
    <w:rsid w:val="0035731D"/>
    <w:rsid w:val="0035789C"/>
    <w:rsid w:val="00360057"/>
    <w:rsid w:val="00367C6F"/>
    <w:rsid w:val="00367DB4"/>
    <w:rsid w:val="00371449"/>
    <w:rsid w:val="0038408A"/>
    <w:rsid w:val="003A27AB"/>
    <w:rsid w:val="003A668C"/>
    <w:rsid w:val="003B2613"/>
    <w:rsid w:val="003C2323"/>
    <w:rsid w:val="003C56F0"/>
    <w:rsid w:val="003D1C28"/>
    <w:rsid w:val="003D3724"/>
    <w:rsid w:val="003F17A7"/>
    <w:rsid w:val="003F561C"/>
    <w:rsid w:val="00400778"/>
    <w:rsid w:val="004021D2"/>
    <w:rsid w:val="00403DDF"/>
    <w:rsid w:val="00411147"/>
    <w:rsid w:val="004136AC"/>
    <w:rsid w:val="0041518C"/>
    <w:rsid w:val="00421F61"/>
    <w:rsid w:val="0042579E"/>
    <w:rsid w:val="004270C0"/>
    <w:rsid w:val="00430E56"/>
    <w:rsid w:val="004313AE"/>
    <w:rsid w:val="0043142D"/>
    <w:rsid w:val="00451E38"/>
    <w:rsid w:val="00453DA4"/>
    <w:rsid w:val="004549D5"/>
    <w:rsid w:val="00455FC3"/>
    <w:rsid w:val="0045668A"/>
    <w:rsid w:val="004603F0"/>
    <w:rsid w:val="004608D6"/>
    <w:rsid w:val="0046711D"/>
    <w:rsid w:val="00480DDA"/>
    <w:rsid w:val="004849A2"/>
    <w:rsid w:val="0049417D"/>
    <w:rsid w:val="004B39F9"/>
    <w:rsid w:val="004B6ECD"/>
    <w:rsid w:val="004C065F"/>
    <w:rsid w:val="004C112B"/>
    <w:rsid w:val="004C2E95"/>
    <w:rsid w:val="004C48DA"/>
    <w:rsid w:val="004D39CC"/>
    <w:rsid w:val="004D4EEE"/>
    <w:rsid w:val="004E1B2B"/>
    <w:rsid w:val="004E1DA7"/>
    <w:rsid w:val="004E3166"/>
    <w:rsid w:val="004E65C5"/>
    <w:rsid w:val="004E6BA0"/>
    <w:rsid w:val="004E6F44"/>
    <w:rsid w:val="004F3746"/>
    <w:rsid w:val="004F3AD6"/>
    <w:rsid w:val="00500311"/>
    <w:rsid w:val="0052089F"/>
    <w:rsid w:val="005241CB"/>
    <w:rsid w:val="0052439E"/>
    <w:rsid w:val="0052508E"/>
    <w:rsid w:val="0052633A"/>
    <w:rsid w:val="0053018F"/>
    <w:rsid w:val="00530B7F"/>
    <w:rsid w:val="00543B31"/>
    <w:rsid w:val="00552624"/>
    <w:rsid w:val="005526DC"/>
    <w:rsid w:val="00576675"/>
    <w:rsid w:val="00581B1B"/>
    <w:rsid w:val="0058389B"/>
    <w:rsid w:val="005909F7"/>
    <w:rsid w:val="00590A78"/>
    <w:rsid w:val="005933E6"/>
    <w:rsid w:val="005B45AC"/>
    <w:rsid w:val="005D3BE2"/>
    <w:rsid w:val="005D579E"/>
    <w:rsid w:val="0062176E"/>
    <w:rsid w:val="00623CB6"/>
    <w:rsid w:val="00624598"/>
    <w:rsid w:val="00636461"/>
    <w:rsid w:val="006433AD"/>
    <w:rsid w:val="00647087"/>
    <w:rsid w:val="00647239"/>
    <w:rsid w:val="00647713"/>
    <w:rsid w:val="006662CC"/>
    <w:rsid w:val="006768A6"/>
    <w:rsid w:val="006872D0"/>
    <w:rsid w:val="006A2269"/>
    <w:rsid w:val="006A649F"/>
    <w:rsid w:val="006B19C1"/>
    <w:rsid w:val="006B77DC"/>
    <w:rsid w:val="006C20C0"/>
    <w:rsid w:val="006C6EF2"/>
    <w:rsid w:val="006D0371"/>
    <w:rsid w:val="006D1402"/>
    <w:rsid w:val="006D2CA2"/>
    <w:rsid w:val="006D6610"/>
    <w:rsid w:val="006E25AF"/>
    <w:rsid w:val="006F4120"/>
    <w:rsid w:val="006F5975"/>
    <w:rsid w:val="006F7D37"/>
    <w:rsid w:val="00701EA0"/>
    <w:rsid w:val="0071291D"/>
    <w:rsid w:val="0071763B"/>
    <w:rsid w:val="00717690"/>
    <w:rsid w:val="007224D9"/>
    <w:rsid w:val="007232B5"/>
    <w:rsid w:val="00741691"/>
    <w:rsid w:val="00743528"/>
    <w:rsid w:val="007441A5"/>
    <w:rsid w:val="00757823"/>
    <w:rsid w:val="00762747"/>
    <w:rsid w:val="00763474"/>
    <w:rsid w:val="0077246D"/>
    <w:rsid w:val="00772C11"/>
    <w:rsid w:val="007736EE"/>
    <w:rsid w:val="00787440"/>
    <w:rsid w:val="00793747"/>
    <w:rsid w:val="007959BE"/>
    <w:rsid w:val="00796530"/>
    <w:rsid w:val="007B014A"/>
    <w:rsid w:val="007B0A31"/>
    <w:rsid w:val="007B3A5B"/>
    <w:rsid w:val="007C2C5A"/>
    <w:rsid w:val="007D12E1"/>
    <w:rsid w:val="007D2860"/>
    <w:rsid w:val="007D506B"/>
    <w:rsid w:val="007E0732"/>
    <w:rsid w:val="007E62D0"/>
    <w:rsid w:val="007F082B"/>
    <w:rsid w:val="008000B7"/>
    <w:rsid w:val="00804965"/>
    <w:rsid w:val="008059C2"/>
    <w:rsid w:val="008071AA"/>
    <w:rsid w:val="00807263"/>
    <w:rsid w:val="008143B3"/>
    <w:rsid w:val="00825209"/>
    <w:rsid w:val="008318FA"/>
    <w:rsid w:val="00833527"/>
    <w:rsid w:val="0083451D"/>
    <w:rsid w:val="0084548C"/>
    <w:rsid w:val="008457EB"/>
    <w:rsid w:val="00850B31"/>
    <w:rsid w:val="00852689"/>
    <w:rsid w:val="008533AA"/>
    <w:rsid w:val="00853A80"/>
    <w:rsid w:val="008661BD"/>
    <w:rsid w:val="00874A10"/>
    <w:rsid w:val="008967C2"/>
    <w:rsid w:val="008A43A3"/>
    <w:rsid w:val="008C704B"/>
    <w:rsid w:val="008D049F"/>
    <w:rsid w:val="008E0FC5"/>
    <w:rsid w:val="008F4735"/>
    <w:rsid w:val="00907464"/>
    <w:rsid w:val="009074EC"/>
    <w:rsid w:val="0091114A"/>
    <w:rsid w:val="0091247D"/>
    <w:rsid w:val="00913523"/>
    <w:rsid w:val="009158F5"/>
    <w:rsid w:val="00921646"/>
    <w:rsid w:val="00923AAC"/>
    <w:rsid w:val="00924E9E"/>
    <w:rsid w:val="00926847"/>
    <w:rsid w:val="00945BD4"/>
    <w:rsid w:val="00946498"/>
    <w:rsid w:val="00951537"/>
    <w:rsid w:val="009605B2"/>
    <w:rsid w:val="00960BDC"/>
    <w:rsid w:val="0096320A"/>
    <w:rsid w:val="00981113"/>
    <w:rsid w:val="009920B5"/>
    <w:rsid w:val="009A062E"/>
    <w:rsid w:val="009A68D9"/>
    <w:rsid w:val="009B1DC5"/>
    <w:rsid w:val="009B6C54"/>
    <w:rsid w:val="009B7B7E"/>
    <w:rsid w:val="009C5332"/>
    <w:rsid w:val="009C7E82"/>
    <w:rsid w:val="009D06C8"/>
    <w:rsid w:val="009D0CCF"/>
    <w:rsid w:val="009E4B18"/>
    <w:rsid w:val="009E5600"/>
    <w:rsid w:val="009E57AF"/>
    <w:rsid w:val="009F2B85"/>
    <w:rsid w:val="00A07EF0"/>
    <w:rsid w:val="00A11208"/>
    <w:rsid w:val="00A15DE8"/>
    <w:rsid w:val="00A160D4"/>
    <w:rsid w:val="00A3140F"/>
    <w:rsid w:val="00A3296C"/>
    <w:rsid w:val="00A56672"/>
    <w:rsid w:val="00A56BA9"/>
    <w:rsid w:val="00A65B2D"/>
    <w:rsid w:val="00A7688B"/>
    <w:rsid w:val="00A84E63"/>
    <w:rsid w:val="00A873DC"/>
    <w:rsid w:val="00A90EC6"/>
    <w:rsid w:val="00AA11C8"/>
    <w:rsid w:val="00AA610B"/>
    <w:rsid w:val="00AB1D01"/>
    <w:rsid w:val="00AB6C7A"/>
    <w:rsid w:val="00AB6D70"/>
    <w:rsid w:val="00AC158F"/>
    <w:rsid w:val="00AD38E1"/>
    <w:rsid w:val="00AD6F47"/>
    <w:rsid w:val="00AE5510"/>
    <w:rsid w:val="00AF1C2E"/>
    <w:rsid w:val="00AF5DA0"/>
    <w:rsid w:val="00B03513"/>
    <w:rsid w:val="00B110BD"/>
    <w:rsid w:val="00B2128D"/>
    <w:rsid w:val="00B23380"/>
    <w:rsid w:val="00B33714"/>
    <w:rsid w:val="00B362D5"/>
    <w:rsid w:val="00B44375"/>
    <w:rsid w:val="00B466F8"/>
    <w:rsid w:val="00B51AC7"/>
    <w:rsid w:val="00B56E8A"/>
    <w:rsid w:val="00B65FA9"/>
    <w:rsid w:val="00B661CC"/>
    <w:rsid w:val="00B756AC"/>
    <w:rsid w:val="00B76984"/>
    <w:rsid w:val="00B77935"/>
    <w:rsid w:val="00B92863"/>
    <w:rsid w:val="00BA1530"/>
    <w:rsid w:val="00BA2856"/>
    <w:rsid w:val="00BB10D8"/>
    <w:rsid w:val="00BB5D63"/>
    <w:rsid w:val="00BB654F"/>
    <w:rsid w:val="00BD28C9"/>
    <w:rsid w:val="00BD30C4"/>
    <w:rsid w:val="00BD594F"/>
    <w:rsid w:val="00BD5D0A"/>
    <w:rsid w:val="00BD7E34"/>
    <w:rsid w:val="00BE4A18"/>
    <w:rsid w:val="00BE712E"/>
    <w:rsid w:val="00C10770"/>
    <w:rsid w:val="00C212BB"/>
    <w:rsid w:val="00C26816"/>
    <w:rsid w:val="00C276FE"/>
    <w:rsid w:val="00C34698"/>
    <w:rsid w:val="00C3624B"/>
    <w:rsid w:val="00C403AC"/>
    <w:rsid w:val="00C45D18"/>
    <w:rsid w:val="00C47A1E"/>
    <w:rsid w:val="00C53713"/>
    <w:rsid w:val="00C54FFC"/>
    <w:rsid w:val="00C55BD2"/>
    <w:rsid w:val="00C75646"/>
    <w:rsid w:val="00C95708"/>
    <w:rsid w:val="00CA6587"/>
    <w:rsid w:val="00CC2E29"/>
    <w:rsid w:val="00CC5532"/>
    <w:rsid w:val="00CC5E59"/>
    <w:rsid w:val="00CD080B"/>
    <w:rsid w:val="00CD1BB9"/>
    <w:rsid w:val="00CD2212"/>
    <w:rsid w:val="00CD32A5"/>
    <w:rsid w:val="00CD3927"/>
    <w:rsid w:val="00CE38E6"/>
    <w:rsid w:val="00CE5824"/>
    <w:rsid w:val="00CF011B"/>
    <w:rsid w:val="00CF2FED"/>
    <w:rsid w:val="00D12689"/>
    <w:rsid w:val="00D146A5"/>
    <w:rsid w:val="00D23A53"/>
    <w:rsid w:val="00D23AC2"/>
    <w:rsid w:val="00D30790"/>
    <w:rsid w:val="00D312BE"/>
    <w:rsid w:val="00D3145B"/>
    <w:rsid w:val="00D3512A"/>
    <w:rsid w:val="00D36503"/>
    <w:rsid w:val="00D406A5"/>
    <w:rsid w:val="00D40D23"/>
    <w:rsid w:val="00D40F33"/>
    <w:rsid w:val="00D43884"/>
    <w:rsid w:val="00D47153"/>
    <w:rsid w:val="00D47F1E"/>
    <w:rsid w:val="00D667D2"/>
    <w:rsid w:val="00D71D2B"/>
    <w:rsid w:val="00D73C0C"/>
    <w:rsid w:val="00D75407"/>
    <w:rsid w:val="00D815B5"/>
    <w:rsid w:val="00D81A4E"/>
    <w:rsid w:val="00D847A2"/>
    <w:rsid w:val="00D96AF2"/>
    <w:rsid w:val="00DA567C"/>
    <w:rsid w:val="00DB116A"/>
    <w:rsid w:val="00DB3256"/>
    <w:rsid w:val="00DC6A6E"/>
    <w:rsid w:val="00DD13DD"/>
    <w:rsid w:val="00DD6EA4"/>
    <w:rsid w:val="00DE1693"/>
    <w:rsid w:val="00DE1748"/>
    <w:rsid w:val="00DF79A9"/>
    <w:rsid w:val="00E00273"/>
    <w:rsid w:val="00E04727"/>
    <w:rsid w:val="00E12989"/>
    <w:rsid w:val="00E13BBD"/>
    <w:rsid w:val="00E13D65"/>
    <w:rsid w:val="00E25E46"/>
    <w:rsid w:val="00E26458"/>
    <w:rsid w:val="00E5095F"/>
    <w:rsid w:val="00E54F58"/>
    <w:rsid w:val="00E65296"/>
    <w:rsid w:val="00E874EA"/>
    <w:rsid w:val="00EB1799"/>
    <w:rsid w:val="00EB47F1"/>
    <w:rsid w:val="00ED223B"/>
    <w:rsid w:val="00ED773B"/>
    <w:rsid w:val="00ED77AE"/>
    <w:rsid w:val="00EE0638"/>
    <w:rsid w:val="00EF1B42"/>
    <w:rsid w:val="00F05C8C"/>
    <w:rsid w:val="00F12DE0"/>
    <w:rsid w:val="00F230B8"/>
    <w:rsid w:val="00F31BD9"/>
    <w:rsid w:val="00F322B0"/>
    <w:rsid w:val="00F40954"/>
    <w:rsid w:val="00F45EE4"/>
    <w:rsid w:val="00F47FDE"/>
    <w:rsid w:val="00F556FD"/>
    <w:rsid w:val="00F55AFF"/>
    <w:rsid w:val="00F56124"/>
    <w:rsid w:val="00F60E6F"/>
    <w:rsid w:val="00F63BA5"/>
    <w:rsid w:val="00F67488"/>
    <w:rsid w:val="00F7287F"/>
    <w:rsid w:val="00F7444C"/>
    <w:rsid w:val="00F9127A"/>
    <w:rsid w:val="00F91F2E"/>
    <w:rsid w:val="00F95F00"/>
    <w:rsid w:val="00F96E2E"/>
    <w:rsid w:val="00F97B7A"/>
    <w:rsid w:val="00FA3052"/>
    <w:rsid w:val="00FA6587"/>
    <w:rsid w:val="00FB58A6"/>
    <w:rsid w:val="00FB7C12"/>
    <w:rsid w:val="00FC524B"/>
    <w:rsid w:val="00FD2529"/>
    <w:rsid w:val="00FD6F63"/>
    <w:rsid w:val="00FD73CB"/>
    <w:rsid w:val="00FE2D40"/>
    <w:rsid w:val="00FE3FA8"/>
    <w:rsid w:val="00FE7669"/>
    <w:rsid w:val="00FE7798"/>
    <w:rsid w:val="00FF3384"/>
    <w:rsid w:val="00FF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1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kern w:val="28"/>
      <w:sz w:val="24"/>
      <w:szCs w:val="24"/>
    </w:rPr>
  </w:style>
  <w:style w:type="paragraph" w:styleId="Heading1">
    <w:name w:val="heading 1"/>
    <w:basedOn w:val="Normal"/>
    <w:next w:val="Normal"/>
    <w:qFormat/>
    <w:rsid w:val="001425CF"/>
    <w:pPr>
      <w:keepNext/>
      <w:outlineLvl w:val="0"/>
    </w:pPr>
    <w:rPr>
      <w:b/>
      <w:bCs/>
      <w:kern w:val="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12">
    <w:name w:val="Comment12"/>
    <w:basedOn w:val="CommentText"/>
    <w:rsid w:val="006C20C0"/>
    <w:rPr>
      <w:rFonts w:cs="Times New Roman"/>
      <w:b/>
      <w:sz w:val="24"/>
    </w:rPr>
  </w:style>
  <w:style w:type="paragraph" w:styleId="CommentText">
    <w:name w:val="annotation text"/>
    <w:basedOn w:val="Normal"/>
    <w:link w:val="CommentTextChar"/>
    <w:uiPriority w:val="99"/>
    <w:semiHidden/>
    <w:rsid w:val="006C20C0"/>
    <w:rPr>
      <w:sz w:val="20"/>
      <w:szCs w:val="20"/>
    </w:rPr>
  </w:style>
  <w:style w:type="table" w:styleId="TableGrid">
    <w:name w:val="Table Grid"/>
    <w:basedOn w:val="TableNormal"/>
    <w:uiPriority w:val="59"/>
    <w:rsid w:val="00647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E54F58"/>
    <w:rPr>
      <w:color w:val="0000FF"/>
      <w:u w:val="single"/>
    </w:rPr>
  </w:style>
  <w:style w:type="paragraph" w:styleId="BodyTextIndent">
    <w:name w:val="Body Text Indent"/>
    <w:basedOn w:val="Normal"/>
    <w:rsid w:val="0034652F"/>
    <w:pPr>
      <w:ind w:left="360" w:hanging="360"/>
    </w:pPr>
    <w:rPr>
      <w:rFonts w:ascii="Times New Roman" w:hAnsi="Times New Roman" w:cs="Times New Roman"/>
      <w:szCs w:val="20"/>
    </w:rPr>
  </w:style>
  <w:style w:type="paragraph" w:styleId="Header">
    <w:name w:val="header"/>
    <w:basedOn w:val="Normal"/>
    <w:rsid w:val="0077246D"/>
    <w:pPr>
      <w:tabs>
        <w:tab w:val="center" w:pos="4320"/>
        <w:tab w:val="right" w:pos="8640"/>
      </w:tabs>
    </w:pPr>
    <w:rPr>
      <w:rFonts w:ascii="Times New Roman" w:hAnsi="Times New Roman" w:cs="Times New Roman"/>
      <w:szCs w:val="20"/>
    </w:rPr>
  </w:style>
  <w:style w:type="paragraph" w:styleId="Footer">
    <w:name w:val="footer"/>
    <w:basedOn w:val="Normal"/>
    <w:link w:val="FooterChar"/>
    <w:uiPriority w:val="99"/>
    <w:rsid w:val="004D39CC"/>
    <w:pPr>
      <w:tabs>
        <w:tab w:val="center" w:pos="4320"/>
        <w:tab w:val="right" w:pos="8640"/>
      </w:tabs>
    </w:pPr>
    <w:rPr>
      <w:rFonts w:ascii="Times New Roman" w:hAnsi="Times New Roman" w:cs="Times New Roman"/>
      <w:kern w:val="0"/>
    </w:rPr>
  </w:style>
  <w:style w:type="character" w:customStyle="1" w:styleId="FooterChar">
    <w:name w:val="Footer Char"/>
    <w:link w:val="Footer"/>
    <w:uiPriority w:val="99"/>
    <w:rsid w:val="004D39CC"/>
    <w:rPr>
      <w:sz w:val="24"/>
      <w:szCs w:val="24"/>
    </w:rPr>
  </w:style>
  <w:style w:type="paragraph" w:styleId="ListParagraph">
    <w:name w:val="List Paragraph"/>
    <w:basedOn w:val="Normal"/>
    <w:uiPriority w:val="34"/>
    <w:qFormat/>
    <w:rsid w:val="003A27AB"/>
    <w:pPr>
      <w:ind w:left="720"/>
    </w:pPr>
  </w:style>
  <w:style w:type="paragraph" w:styleId="BalloonText">
    <w:name w:val="Balloon Text"/>
    <w:basedOn w:val="Normal"/>
    <w:link w:val="BalloonTextChar"/>
    <w:rsid w:val="00AD6F47"/>
    <w:rPr>
      <w:rFonts w:ascii="Tahoma" w:hAnsi="Tahoma" w:cs="Tahoma"/>
      <w:sz w:val="16"/>
      <w:szCs w:val="16"/>
    </w:rPr>
  </w:style>
  <w:style w:type="character" w:customStyle="1" w:styleId="BalloonTextChar">
    <w:name w:val="Balloon Text Char"/>
    <w:link w:val="BalloonText"/>
    <w:rsid w:val="00AD6F47"/>
    <w:rPr>
      <w:rFonts w:ascii="Tahoma" w:hAnsi="Tahoma" w:cs="Tahoma"/>
      <w:kern w:val="28"/>
      <w:sz w:val="16"/>
      <w:szCs w:val="16"/>
    </w:rPr>
  </w:style>
  <w:style w:type="paragraph" w:styleId="BodyText">
    <w:name w:val="Body Text"/>
    <w:basedOn w:val="Normal"/>
    <w:link w:val="BodyTextChar"/>
    <w:rsid w:val="00AF5DA0"/>
    <w:pPr>
      <w:spacing w:after="120"/>
    </w:pPr>
  </w:style>
  <w:style w:type="character" w:customStyle="1" w:styleId="BodyTextChar">
    <w:name w:val="Body Text Char"/>
    <w:link w:val="BodyText"/>
    <w:rsid w:val="00AF5DA0"/>
    <w:rPr>
      <w:rFonts w:ascii="Arial" w:hAnsi="Arial" w:cs="Arial"/>
      <w:kern w:val="28"/>
      <w:sz w:val="24"/>
      <w:szCs w:val="24"/>
    </w:rPr>
  </w:style>
  <w:style w:type="character" w:styleId="FollowedHyperlink">
    <w:name w:val="FollowedHyperlink"/>
    <w:rsid w:val="003F17A7"/>
    <w:rPr>
      <w:color w:val="800080"/>
      <w:u w:val="single"/>
    </w:rPr>
  </w:style>
  <w:style w:type="character" w:styleId="CommentReference">
    <w:name w:val="annotation reference"/>
    <w:basedOn w:val="DefaultParagraphFont"/>
    <w:uiPriority w:val="99"/>
    <w:rsid w:val="006433AD"/>
    <w:rPr>
      <w:sz w:val="16"/>
      <w:szCs w:val="16"/>
    </w:rPr>
  </w:style>
  <w:style w:type="paragraph" w:styleId="CommentSubject">
    <w:name w:val="annotation subject"/>
    <w:basedOn w:val="CommentText"/>
    <w:next w:val="CommentText"/>
    <w:link w:val="CommentSubjectChar"/>
    <w:rsid w:val="006433AD"/>
    <w:rPr>
      <w:b/>
      <w:bCs/>
    </w:rPr>
  </w:style>
  <w:style w:type="character" w:customStyle="1" w:styleId="CommentTextChar">
    <w:name w:val="Comment Text Char"/>
    <w:basedOn w:val="DefaultParagraphFont"/>
    <w:link w:val="CommentText"/>
    <w:uiPriority w:val="99"/>
    <w:semiHidden/>
    <w:rsid w:val="006433AD"/>
    <w:rPr>
      <w:rFonts w:ascii="Arial" w:hAnsi="Arial" w:cs="Arial"/>
      <w:kern w:val="28"/>
    </w:rPr>
  </w:style>
  <w:style w:type="character" w:customStyle="1" w:styleId="CommentSubjectChar">
    <w:name w:val="Comment Subject Char"/>
    <w:basedOn w:val="CommentTextChar"/>
    <w:link w:val="CommentSubject"/>
    <w:rsid w:val="006433AD"/>
    <w:rPr>
      <w:rFonts w:ascii="Arial" w:hAnsi="Arial" w:cs="Arial"/>
      <w:b/>
      <w:bCs/>
      <w:kern w:val="28"/>
    </w:rPr>
  </w:style>
  <w:style w:type="character" w:customStyle="1" w:styleId="abstract">
    <w:name w:val="abstract"/>
    <w:basedOn w:val="DefaultParagraphFont"/>
    <w:rsid w:val="006B77DC"/>
  </w:style>
  <w:style w:type="paragraph" w:customStyle="1" w:styleId="para">
    <w:name w:val="para"/>
    <w:basedOn w:val="Normal"/>
    <w:rsid w:val="006B77DC"/>
    <w:pPr>
      <w:spacing w:before="100" w:beforeAutospacing="1" w:after="100" w:afterAutospacing="1"/>
    </w:pPr>
    <w:rPr>
      <w:rFonts w:ascii="Times" w:eastAsiaTheme="minorEastAsia" w:hAnsi="Times" w:cstheme="minorBidi"/>
      <w:kern w:val="0"/>
      <w:sz w:val="20"/>
      <w:szCs w:val="20"/>
    </w:rPr>
  </w:style>
  <w:style w:type="paragraph" w:styleId="BodyTextIndent2">
    <w:name w:val="Body Text Indent 2"/>
    <w:basedOn w:val="Normal"/>
    <w:link w:val="BodyTextIndent2Char"/>
    <w:rsid w:val="008000B7"/>
    <w:pPr>
      <w:spacing w:after="120" w:line="480" w:lineRule="auto"/>
      <w:ind w:left="360"/>
    </w:pPr>
  </w:style>
  <w:style w:type="character" w:customStyle="1" w:styleId="BodyTextIndent2Char">
    <w:name w:val="Body Text Indent 2 Char"/>
    <w:basedOn w:val="DefaultParagraphFont"/>
    <w:link w:val="BodyTextIndent2"/>
    <w:rsid w:val="008000B7"/>
    <w:rPr>
      <w:rFonts w:ascii="Arial" w:hAnsi="Arial" w:cs="Arial"/>
      <w:kern w:val="28"/>
      <w:sz w:val="24"/>
      <w:szCs w:val="24"/>
    </w:rPr>
  </w:style>
  <w:style w:type="paragraph" w:styleId="NoSpacing">
    <w:name w:val="No Spacing"/>
    <w:link w:val="NoSpacingChar"/>
    <w:uiPriority w:val="1"/>
    <w:qFormat/>
    <w:rsid w:val="009E560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9E5600"/>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A2269"/>
    <w:rPr>
      <w:color w:val="808080"/>
    </w:rPr>
  </w:style>
  <w:style w:type="character" w:customStyle="1" w:styleId="mn">
    <w:name w:val="mn"/>
    <w:basedOn w:val="DefaultParagraphFont"/>
    <w:rsid w:val="009605B2"/>
  </w:style>
  <w:style w:type="paragraph" w:styleId="BodyText2">
    <w:name w:val="Body Text 2"/>
    <w:basedOn w:val="Normal"/>
    <w:link w:val="BodyText2Char"/>
    <w:rsid w:val="003338F1"/>
    <w:pPr>
      <w:spacing w:after="120" w:line="480" w:lineRule="auto"/>
    </w:pPr>
  </w:style>
  <w:style w:type="character" w:customStyle="1" w:styleId="BodyText2Char">
    <w:name w:val="Body Text 2 Char"/>
    <w:basedOn w:val="DefaultParagraphFont"/>
    <w:link w:val="BodyText2"/>
    <w:rsid w:val="003338F1"/>
    <w:rPr>
      <w:rFonts w:ascii="Arial" w:hAnsi="Arial" w:cs="Arial"/>
      <w:kern w:val="28"/>
      <w:sz w:val="24"/>
      <w:szCs w:val="24"/>
    </w:rPr>
  </w:style>
  <w:style w:type="paragraph" w:customStyle="1" w:styleId="c">
    <w:name w:val="c"/>
    <w:basedOn w:val="Normal"/>
    <w:rsid w:val="003338F1"/>
    <w:pPr>
      <w:spacing w:before="100" w:beforeAutospacing="1" w:after="100" w:afterAutospacing="1"/>
    </w:pPr>
    <w:rPr>
      <w:rFonts w:ascii="Times New Roman" w:eastAsia="MS Mincho"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kern w:val="28"/>
      <w:sz w:val="24"/>
      <w:szCs w:val="24"/>
    </w:rPr>
  </w:style>
  <w:style w:type="paragraph" w:styleId="Heading1">
    <w:name w:val="heading 1"/>
    <w:basedOn w:val="Normal"/>
    <w:next w:val="Normal"/>
    <w:qFormat/>
    <w:rsid w:val="001425CF"/>
    <w:pPr>
      <w:keepNext/>
      <w:outlineLvl w:val="0"/>
    </w:pPr>
    <w:rPr>
      <w:b/>
      <w:bCs/>
      <w:kern w:val="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12">
    <w:name w:val="Comment12"/>
    <w:basedOn w:val="CommentText"/>
    <w:rsid w:val="006C20C0"/>
    <w:rPr>
      <w:rFonts w:cs="Times New Roman"/>
      <w:b/>
      <w:sz w:val="24"/>
    </w:rPr>
  </w:style>
  <w:style w:type="paragraph" w:styleId="CommentText">
    <w:name w:val="annotation text"/>
    <w:basedOn w:val="Normal"/>
    <w:link w:val="CommentTextChar"/>
    <w:uiPriority w:val="99"/>
    <w:semiHidden/>
    <w:rsid w:val="006C20C0"/>
    <w:rPr>
      <w:sz w:val="20"/>
      <w:szCs w:val="20"/>
    </w:rPr>
  </w:style>
  <w:style w:type="table" w:styleId="TableGrid">
    <w:name w:val="Table Grid"/>
    <w:basedOn w:val="TableNormal"/>
    <w:uiPriority w:val="59"/>
    <w:rsid w:val="00647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E54F58"/>
    <w:rPr>
      <w:color w:val="0000FF"/>
      <w:u w:val="single"/>
    </w:rPr>
  </w:style>
  <w:style w:type="paragraph" w:styleId="BodyTextIndent">
    <w:name w:val="Body Text Indent"/>
    <w:basedOn w:val="Normal"/>
    <w:rsid w:val="0034652F"/>
    <w:pPr>
      <w:ind w:left="360" w:hanging="360"/>
    </w:pPr>
    <w:rPr>
      <w:rFonts w:ascii="Times New Roman" w:hAnsi="Times New Roman" w:cs="Times New Roman"/>
      <w:szCs w:val="20"/>
    </w:rPr>
  </w:style>
  <w:style w:type="paragraph" w:styleId="Header">
    <w:name w:val="header"/>
    <w:basedOn w:val="Normal"/>
    <w:rsid w:val="0077246D"/>
    <w:pPr>
      <w:tabs>
        <w:tab w:val="center" w:pos="4320"/>
        <w:tab w:val="right" w:pos="8640"/>
      </w:tabs>
    </w:pPr>
    <w:rPr>
      <w:rFonts w:ascii="Times New Roman" w:hAnsi="Times New Roman" w:cs="Times New Roman"/>
      <w:szCs w:val="20"/>
    </w:rPr>
  </w:style>
  <w:style w:type="paragraph" w:styleId="Footer">
    <w:name w:val="footer"/>
    <w:basedOn w:val="Normal"/>
    <w:link w:val="FooterChar"/>
    <w:uiPriority w:val="99"/>
    <w:rsid w:val="004D39CC"/>
    <w:pPr>
      <w:tabs>
        <w:tab w:val="center" w:pos="4320"/>
        <w:tab w:val="right" w:pos="8640"/>
      </w:tabs>
    </w:pPr>
    <w:rPr>
      <w:rFonts w:ascii="Times New Roman" w:hAnsi="Times New Roman" w:cs="Times New Roman"/>
      <w:kern w:val="0"/>
    </w:rPr>
  </w:style>
  <w:style w:type="character" w:customStyle="1" w:styleId="FooterChar">
    <w:name w:val="Footer Char"/>
    <w:link w:val="Footer"/>
    <w:uiPriority w:val="99"/>
    <w:rsid w:val="004D39CC"/>
    <w:rPr>
      <w:sz w:val="24"/>
      <w:szCs w:val="24"/>
    </w:rPr>
  </w:style>
  <w:style w:type="paragraph" w:styleId="ListParagraph">
    <w:name w:val="List Paragraph"/>
    <w:basedOn w:val="Normal"/>
    <w:uiPriority w:val="34"/>
    <w:qFormat/>
    <w:rsid w:val="003A27AB"/>
    <w:pPr>
      <w:ind w:left="720"/>
    </w:pPr>
  </w:style>
  <w:style w:type="paragraph" w:styleId="BalloonText">
    <w:name w:val="Balloon Text"/>
    <w:basedOn w:val="Normal"/>
    <w:link w:val="BalloonTextChar"/>
    <w:rsid w:val="00AD6F47"/>
    <w:rPr>
      <w:rFonts w:ascii="Tahoma" w:hAnsi="Tahoma" w:cs="Tahoma"/>
      <w:sz w:val="16"/>
      <w:szCs w:val="16"/>
    </w:rPr>
  </w:style>
  <w:style w:type="character" w:customStyle="1" w:styleId="BalloonTextChar">
    <w:name w:val="Balloon Text Char"/>
    <w:link w:val="BalloonText"/>
    <w:rsid w:val="00AD6F47"/>
    <w:rPr>
      <w:rFonts w:ascii="Tahoma" w:hAnsi="Tahoma" w:cs="Tahoma"/>
      <w:kern w:val="28"/>
      <w:sz w:val="16"/>
      <w:szCs w:val="16"/>
    </w:rPr>
  </w:style>
  <w:style w:type="paragraph" w:styleId="BodyText">
    <w:name w:val="Body Text"/>
    <w:basedOn w:val="Normal"/>
    <w:link w:val="BodyTextChar"/>
    <w:rsid w:val="00AF5DA0"/>
    <w:pPr>
      <w:spacing w:after="120"/>
    </w:pPr>
  </w:style>
  <w:style w:type="character" w:customStyle="1" w:styleId="BodyTextChar">
    <w:name w:val="Body Text Char"/>
    <w:link w:val="BodyText"/>
    <w:rsid w:val="00AF5DA0"/>
    <w:rPr>
      <w:rFonts w:ascii="Arial" w:hAnsi="Arial" w:cs="Arial"/>
      <w:kern w:val="28"/>
      <w:sz w:val="24"/>
      <w:szCs w:val="24"/>
    </w:rPr>
  </w:style>
  <w:style w:type="character" w:styleId="FollowedHyperlink">
    <w:name w:val="FollowedHyperlink"/>
    <w:rsid w:val="003F17A7"/>
    <w:rPr>
      <w:color w:val="800080"/>
      <w:u w:val="single"/>
    </w:rPr>
  </w:style>
  <w:style w:type="character" w:styleId="CommentReference">
    <w:name w:val="annotation reference"/>
    <w:basedOn w:val="DefaultParagraphFont"/>
    <w:uiPriority w:val="99"/>
    <w:rsid w:val="006433AD"/>
    <w:rPr>
      <w:sz w:val="16"/>
      <w:szCs w:val="16"/>
    </w:rPr>
  </w:style>
  <w:style w:type="paragraph" w:styleId="CommentSubject">
    <w:name w:val="annotation subject"/>
    <w:basedOn w:val="CommentText"/>
    <w:next w:val="CommentText"/>
    <w:link w:val="CommentSubjectChar"/>
    <w:rsid w:val="006433AD"/>
    <w:rPr>
      <w:b/>
      <w:bCs/>
    </w:rPr>
  </w:style>
  <w:style w:type="character" w:customStyle="1" w:styleId="CommentTextChar">
    <w:name w:val="Comment Text Char"/>
    <w:basedOn w:val="DefaultParagraphFont"/>
    <w:link w:val="CommentText"/>
    <w:uiPriority w:val="99"/>
    <w:semiHidden/>
    <w:rsid w:val="006433AD"/>
    <w:rPr>
      <w:rFonts w:ascii="Arial" w:hAnsi="Arial" w:cs="Arial"/>
      <w:kern w:val="28"/>
    </w:rPr>
  </w:style>
  <w:style w:type="character" w:customStyle="1" w:styleId="CommentSubjectChar">
    <w:name w:val="Comment Subject Char"/>
    <w:basedOn w:val="CommentTextChar"/>
    <w:link w:val="CommentSubject"/>
    <w:rsid w:val="006433AD"/>
    <w:rPr>
      <w:rFonts w:ascii="Arial" w:hAnsi="Arial" w:cs="Arial"/>
      <w:b/>
      <w:bCs/>
      <w:kern w:val="28"/>
    </w:rPr>
  </w:style>
  <w:style w:type="character" w:customStyle="1" w:styleId="abstract">
    <w:name w:val="abstract"/>
    <w:basedOn w:val="DefaultParagraphFont"/>
    <w:rsid w:val="006B77DC"/>
  </w:style>
  <w:style w:type="paragraph" w:customStyle="1" w:styleId="para">
    <w:name w:val="para"/>
    <w:basedOn w:val="Normal"/>
    <w:rsid w:val="006B77DC"/>
    <w:pPr>
      <w:spacing w:before="100" w:beforeAutospacing="1" w:after="100" w:afterAutospacing="1"/>
    </w:pPr>
    <w:rPr>
      <w:rFonts w:ascii="Times" w:eastAsiaTheme="minorEastAsia" w:hAnsi="Times" w:cstheme="minorBidi"/>
      <w:kern w:val="0"/>
      <w:sz w:val="20"/>
      <w:szCs w:val="20"/>
    </w:rPr>
  </w:style>
  <w:style w:type="paragraph" w:styleId="BodyTextIndent2">
    <w:name w:val="Body Text Indent 2"/>
    <w:basedOn w:val="Normal"/>
    <w:link w:val="BodyTextIndent2Char"/>
    <w:rsid w:val="008000B7"/>
    <w:pPr>
      <w:spacing w:after="120" w:line="480" w:lineRule="auto"/>
      <w:ind w:left="360"/>
    </w:pPr>
  </w:style>
  <w:style w:type="character" w:customStyle="1" w:styleId="BodyTextIndent2Char">
    <w:name w:val="Body Text Indent 2 Char"/>
    <w:basedOn w:val="DefaultParagraphFont"/>
    <w:link w:val="BodyTextIndent2"/>
    <w:rsid w:val="008000B7"/>
    <w:rPr>
      <w:rFonts w:ascii="Arial" w:hAnsi="Arial" w:cs="Arial"/>
      <w:kern w:val="28"/>
      <w:sz w:val="24"/>
      <w:szCs w:val="24"/>
    </w:rPr>
  </w:style>
  <w:style w:type="paragraph" w:styleId="NoSpacing">
    <w:name w:val="No Spacing"/>
    <w:link w:val="NoSpacingChar"/>
    <w:uiPriority w:val="1"/>
    <w:qFormat/>
    <w:rsid w:val="009E560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9E5600"/>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A2269"/>
    <w:rPr>
      <w:color w:val="808080"/>
    </w:rPr>
  </w:style>
  <w:style w:type="character" w:customStyle="1" w:styleId="mn">
    <w:name w:val="mn"/>
    <w:basedOn w:val="DefaultParagraphFont"/>
    <w:rsid w:val="009605B2"/>
  </w:style>
  <w:style w:type="paragraph" w:styleId="BodyText2">
    <w:name w:val="Body Text 2"/>
    <w:basedOn w:val="Normal"/>
    <w:link w:val="BodyText2Char"/>
    <w:rsid w:val="003338F1"/>
    <w:pPr>
      <w:spacing w:after="120" w:line="480" w:lineRule="auto"/>
    </w:pPr>
  </w:style>
  <w:style w:type="character" w:customStyle="1" w:styleId="BodyText2Char">
    <w:name w:val="Body Text 2 Char"/>
    <w:basedOn w:val="DefaultParagraphFont"/>
    <w:link w:val="BodyText2"/>
    <w:rsid w:val="003338F1"/>
    <w:rPr>
      <w:rFonts w:ascii="Arial" w:hAnsi="Arial" w:cs="Arial"/>
      <w:kern w:val="28"/>
      <w:sz w:val="24"/>
      <w:szCs w:val="24"/>
    </w:rPr>
  </w:style>
  <w:style w:type="paragraph" w:customStyle="1" w:styleId="c">
    <w:name w:val="c"/>
    <w:basedOn w:val="Normal"/>
    <w:rsid w:val="003338F1"/>
    <w:pPr>
      <w:spacing w:before="100" w:beforeAutospacing="1" w:after="100" w:afterAutospacing="1"/>
    </w:pPr>
    <w:rPr>
      <w:rFonts w:ascii="Times New Roman" w:eastAsia="MS Mincho"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8510">
      <w:bodyDiv w:val="1"/>
      <w:marLeft w:val="0"/>
      <w:marRight w:val="0"/>
      <w:marTop w:val="0"/>
      <w:marBottom w:val="0"/>
      <w:divBdr>
        <w:top w:val="none" w:sz="0" w:space="0" w:color="auto"/>
        <w:left w:val="none" w:sz="0" w:space="0" w:color="auto"/>
        <w:bottom w:val="none" w:sz="0" w:space="0" w:color="auto"/>
        <w:right w:val="none" w:sz="0" w:space="0" w:color="auto"/>
      </w:divBdr>
    </w:div>
    <w:div w:id="473450069">
      <w:bodyDiv w:val="1"/>
      <w:marLeft w:val="0"/>
      <w:marRight w:val="0"/>
      <w:marTop w:val="0"/>
      <w:marBottom w:val="0"/>
      <w:divBdr>
        <w:top w:val="none" w:sz="0" w:space="0" w:color="auto"/>
        <w:left w:val="none" w:sz="0" w:space="0" w:color="auto"/>
        <w:bottom w:val="none" w:sz="0" w:space="0" w:color="auto"/>
        <w:right w:val="none" w:sz="0" w:space="0" w:color="auto"/>
      </w:divBdr>
    </w:div>
    <w:div w:id="670766028">
      <w:bodyDiv w:val="1"/>
      <w:marLeft w:val="0"/>
      <w:marRight w:val="0"/>
      <w:marTop w:val="0"/>
      <w:marBottom w:val="0"/>
      <w:divBdr>
        <w:top w:val="none" w:sz="0" w:space="0" w:color="auto"/>
        <w:left w:val="none" w:sz="0" w:space="0" w:color="auto"/>
        <w:bottom w:val="none" w:sz="0" w:space="0" w:color="auto"/>
        <w:right w:val="none" w:sz="0" w:space="0" w:color="auto"/>
      </w:divBdr>
      <w:divsChild>
        <w:div w:id="1903906209">
          <w:marLeft w:val="0"/>
          <w:marRight w:val="0"/>
          <w:marTop w:val="0"/>
          <w:marBottom w:val="0"/>
          <w:divBdr>
            <w:top w:val="none" w:sz="0" w:space="0" w:color="auto"/>
            <w:left w:val="none" w:sz="0" w:space="0" w:color="auto"/>
            <w:bottom w:val="none" w:sz="0" w:space="0" w:color="auto"/>
            <w:right w:val="none" w:sz="0" w:space="0" w:color="auto"/>
          </w:divBdr>
          <w:divsChild>
            <w:div w:id="651254460">
              <w:marLeft w:val="0"/>
              <w:marRight w:val="0"/>
              <w:marTop w:val="0"/>
              <w:marBottom w:val="0"/>
              <w:divBdr>
                <w:top w:val="none" w:sz="0" w:space="0" w:color="auto"/>
                <w:left w:val="none" w:sz="0" w:space="0" w:color="auto"/>
                <w:bottom w:val="none" w:sz="0" w:space="0" w:color="auto"/>
                <w:right w:val="none" w:sz="0" w:space="0" w:color="auto"/>
              </w:divBdr>
            </w:div>
            <w:div w:id="1315798918">
              <w:marLeft w:val="0"/>
              <w:marRight w:val="0"/>
              <w:marTop w:val="0"/>
              <w:marBottom w:val="0"/>
              <w:divBdr>
                <w:top w:val="none" w:sz="0" w:space="0" w:color="auto"/>
                <w:left w:val="none" w:sz="0" w:space="0" w:color="auto"/>
                <w:bottom w:val="none" w:sz="0" w:space="0" w:color="auto"/>
                <w:right w:val="none" w:sz="0" w:space="0" w:color="auto"/>
              </w:divBdr>
            </w:div>
            <w:div w:id="16429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2078">
      <w:bodyDiv w:val="1"/>
      <w:marLeft w:val="0"/>
      <w:marRight w:val="0"/>
      <w:marTop w:val="0"/>
      <w:marBottom w:val="0"/>
      <w:divBdr>
        <w:top w:val="none" w:sz="0" w:space="0" w:color="auto"/>
        <w:left w:val="none" w:sz="0" w:space="0" w:color="auto"/>
        <w:bottom w:val="none" w:sz="0" w:space="0" w:color="auto"/>
        <w:right w:val="none" w:sz="0" w:space="0" w:color="auto"/>
      </w:divBdr>
    </w:div>
    <w:div w:id="1141655049">
      <w:bodyDiv w:val="1"/>
      <w:marLeft w:val="0"/>
      <w:marRight w:val="0"/>
      <w:marTop w:val="0"/>
      <w:marBottom w:val="0"/>
      <w:divBdr>
        <w:top w:val="none" w:sz="0" w:space="0" w:color="auto"/>
        <w:left w:val="none" w:sz="0" w:space="0" w:color="auto"/>
        <w:bottom w:val="none" w:sz="0" w:space="0" w:color="auto"/>
        <w:right w:val="none" w:sz="0" w:space="0" w:color="auto"/>
      </w:divBdr>
    </w:div>
    <w:div w:id="1314062859">
      <w:bodyDiv w:val="1"/>
      <w:marLeft w:val="0"/>
      <w:marRight w:val="0"/>
      <w:marTop w:val="0"/>
      <w:marBottom w:val="0"/>
      <w:divBdr>
        <w:top w:val="none" w:sz="0" w:space="0" w:color="auto"/>
        <w:left w:val="none" w:sz="0" w:space="0" w:color="auto"/>
        <w:bottom w:val="none" w:sz="0" w:space="0" w:color="auto"/>
        <w:right w:val="none" w:sz="0" w:space="0" w:color="auto"/>
      </w:divBdr>
    </w:div>
    <w:div w:id="16647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lizabeth.Bowen@ucdenver.edu" TargetMode="External"/><Relationship Id="rId12" Type="http://schemas.openxmlformats.org/officeDocument/2006/relationships/hyperlink" Target="mailto:Kenton.owsley@ucdenver.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ary.grunwald@ucdenver.edu" TargetMode="External"/><Relationship Id="rId10" Type="http://schemas.openxmlformats.org/officeDocument/2006/relationships/hyperlink" Target="mailto:katerina.kechris@uc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3406-8408-1547-BB2F-2A054962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3383</Words>
  <Characters>16853</Characters>
  <Application>Microsoft Macintosh Word</Application>
  <DocSecurity>0</DocSecurity>
  <Lines>702</Lines>
  <Paragraphs>578</Paragraphs>
  <ScaleCrop>false</ScaleCrop>
  <HeadingPairs>
    <vt:vector size="2" baseType="variant">
      <vt:variant>
        <vt:lpstr>Title</vt:lpstr>
      </vt:variant>
      <vt:variant>
        <vt:i4>1</vt:i4>
      </vt:variant>
    </vt:vector>
  </HeadingPairs>
  <TitlesOfParts>
    <vt:vector size="1" baseType="lpstr">
      <vt:lpstr>2007 Biostatistics Program</vt:lpstr>
    </vt:vector>
  </TitlesOfParts>
  <Company>UCHSC</Company>
  <LinksUpToDate>false</LinksUpToDate>
  <CharactersWithSpaces>19658</CharactersWithSpaces>
  <SharedDoc>false</SharedDoc>
  <HLinks>
    <vt:vector size="24" baseType="variant">
      <vt:variant>
        <vt:i4>1638426</vt:i4>
      </vt:variant>
      <vt:variant>
        <vt:i4>9</vt:i4>
      </vt:variant>
      <vt:variant>
        <vt:i4>0</vt:i4>
      </vt:variant>
      <vt:variant>
        <vt:i4>5</vt:i4>
      </vt:variant>
      <vt:variant>
        <vt:lpwstr>http://mdm.sagepub.com/content/25/4/406.full.pdf+html</vt:lpwstr>
      </vt:variant>
      <vt:variant>
        <vt:lpwstr/>
      </vt:variant>
      <vt:variant>
        <vt:i4>1048700</vt:i4>
      </vt:variant>
      <vt:variant>
        <vt:i4>6</vt:i4>
      </vt:variant>
      <vt:variant>
        <vt:i4>0</vt:i4>
      </vt:variant>
      <vt:variant>
        <vt:i4>5</vt:i4>
      </vt:variant>
      <vt:variant>
        <vt:lpwstr>mailto:gary.grunwald@ucdenver.edu</vt:lpwstr>
      </vt:variant>
      <vt:variant>
        <vt:lpwstr/>
      </vt:variant>
      <vt:variant>
        <vt:i4>4718624</vt:i4>
      </vt:variant>
      <vt:variant>
        <vt:i4>3</vt:i4>
      </vt:variant>
      <vt:variant>
        <vt:i4>0</vt:i4>
      </vt:variant>
      <vt:variant>
        <vt:i4>5</vt:i4>
      </vt:variant>
      <vt:variant>
        <vt:lpwstr>mailto:sam.mawhinney@ucdenver.edu</vt:lpwstr>
      </vt:variant>
      <vt:variant>
        <vt:lpwstr/>
      </vt:variant>
      <vt:variant>
        <vt:i4>2097244</vt:i4>
      </vt:variant>
      <vt:variant>
        <vt:i4>0</vt:i4>
      </vt:variant>
      <vt:variant>
        <vt:i4>0</vt:i4>
      </vt:variant>
      <vt:variant>
        <vt:i4>5</vt:i4>
      </vt:variant>
      <vt:variant>
        <vt:lpwstr>mailto:lorri.ogden@ucdenver.edu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Biostatistics Program</dc:title>
  <dc:creator>ogdenl</dc:creator>
  <cp:lastModifiedBy>Gary Grunwald</cp:lastModifiedBy>
  <cp:revision>31</cp:revision>
  <cp:lastPrinted>2016-05-31T23:23:00Z</cp:lastPrinted>
  <dcterms:created xsi:type="dcterms:W3CDTF">2017-05-30T03:42:00Z</dcterms:created>
  <dcterms:modified xsi:type="dcterms:W3CDTF">2017-05-31T02:39:00Z</dcterms:modified>
</cp:coreProperties>
</file>