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BIOS</w:t>
      </w:r>
      <w:r>
        <w:t xml:space="preserve"> </w:t>
      </w:r>
      <w:r>
        <w:t xml:space="preserve">7659</w:t>
      </w:r>
      <w:r>
        <w:t xml:space="preserve"> </w:t>
      </w:r>
      <w:r>
        <w:t xml:space="preserve">Homework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Tim</w:t>
      </w:r>
      <w:r>
        <w:t xml:space="preserve"> </w:t>
      </w:r>
      <w:r>
        <w:t xml:space="preserve">Vigers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t-statistics"/>
      <w:r>
        <w:t xml:space="preserve">1. T Statistics</w:t>
      </w:r>
      <w:bookmarkEnd w:id="20"/>
    </w:p>
    <w:p>
      <w:pPr>
        <w:pStyle w:val="FirstParagraph"/>
      </w:pPr>
      <w:r>
        <w:t xml:space="preserve">Read in the data:</w:t>
      </w:r>
    </w:p>
    <w:p>
      <w:pPr>
        <w:pStyle w:val="SourceCode"/>
      </w:pPr>
      <w:r>
        <w:rPr>
          <w:rStyle w:val="NormalTok"/>
        </w:rPr>
        <w:t xml:space="preserve">array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"./hw3data/hw3arraydata.txt"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gene_names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"./hw3data/hw3genenames.txt"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blank.lines.skip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a-fold-change"/>
      <w:r>
        <w:t xml:space="preserve">a) Fold Change</w:t>
      </w:r>
      <w:bookmarkEnd w:id="21"/>
    </w:p>
    <w:p>
      <w:pPr>
        <w:pStyle w:val="FirstParagraph"/>
      </w:pPr>
      <w:r>
        <w:t xml:space="preserve">For each gene (row), find the mean</w:t>
      </w:r>
      <w:r>
        <w:t xml:space="preserve"> </w:t>
      </w:r>
      <m:oMath>
        <m:sSub>
          <m:e>
            <m:r>
              <m:rPr>
                <m:nor/>
                <m:sty m:val="p"/>
              </m:rPr>
              <m:t>log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expression among controls and among the knock out group. Then calculate fold change using</w:t>
      </w:r>
      <w:r>
        <w:t xml:space="preserve"> </w:t>
      </w:r>
      <m:oMath>
        <m:sSub>
          <m:e>
            <m:r>
              <m:rPr>
                <m:nor/>
                <m:sty m:val="p"/>
              </m:rPr>
              <m:t>log</m:t>
            </m:r>
          </m:e>
          <m:sub>
            <m:r>
              <m:t>2</m:t>
            </m:r>
          </m:sub>
        </m:sSub>
        <m:r>
          <m:t>(</m:t>
        </m:r>
        <m:r>
          <m:t>c</m:t>
        </m:r>
        <m:r>
          <m:t>o</m:t>
        </m:r>
        <m:r>
          <m:t>n</m:t>
        </m:r>
        <m:r>
          <m:t>t</m:t>
        </m:r>
        <m:r>
          <m:t>r</m:t>
        </m:r>
        <m:r>
          <m:t>o</m:t>
        </m:r>
        <m:r>
          <m:t>l</m:t>
        </m:r>
        <m:r>
          <m:t>s</m:t>
        </m:r>
        <m:r>
          <m:t>)</m:t>
        </m:r>
        <m:r>
          <m:t>−</m:t>
        </m:r>
        <m:sSub>
          <m:e>
            <m:r>
              <m:rPr>
                <m:nor/>
                <m:sty m:val="p"/>
              </m:rPr>
              <m:t>log</m:t>
            </m:r>
          </m:e>
          <m:sub>
            <m:r>
              <m:t>2</m:t>
            </m:r>
          </m:sub>
        </m:sSub>
        <m:r>
          <m:t>(</m:t>
        </m:r>
        <m:r>
          <m:t>k</m:t>
        </m:r>
        <m:r>
          <m:t>n</m:t>
        </m:r>
        <m:r>
          <m:t>o</m:t>
        </m:r>
        <m:r>
          <m:t>c</m:t>
        </m:r>
        <m:r>
          <m:t>k</m:t>
        </m:r>
        <m:r>
          <m:t>o</m:t>
        </m:r>
        <m:r>
          <m:t>u</m:t>
        </m:r>
        <m:r>
          <m:t>t</m:t>
        </m:r>
        <m:r>
          <m:t>s</m:t>
        </m:r>
        <m:r>
          <m:t>)</m:t>
        </m:r>
      </m:oMath>
      <w:r>
        <w:t xml:space="preserve">:</w:t>
      </w:r>
    </w:p>
    <w:p>
      <w:pPr>
        <w:pStyle w:val="SourceCode"/>
      </w:pPr>
      <w:r>
        <w:rPr>
          <w:rStyle w:val="NormalTok"/>
        </w:rPr>
        <w:t xml:space="preserve">fc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(array,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knockout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(control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knockout)</w:t>
      </w:r>
      <w:r>
        <w:br/>
      </w:r>
      <w:r>
        <w:rPr>
          <w:rStyle w:val="NormalTok"/>
        </w:rPr>
        <w:t xml:space="preserve">})</w:t>
      </w:r>
    </w:p>
    <w:p>
      <w:pPr>
        <w:pStyle w:val="TableCaption"/>
      </w:pPr>
      <w:r>
        <w:t xml:space="preserve">Top 10 genes with largest absolute value of fold change</w:t>
      </w:r>
    </w:p>
    <w:tbl>
      <w:tblPr>
        <w:tblStyle w:val="Table"/>
        <w:tblW w:type="pct" w:w="0.0"/>
        <w:tblLook w:firstRow="1"/>
        <w:tblCaption w:val="Top 10 genes with largest absolute value of fold chang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log2FC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ApoAI,lipid-Img</w:t>
            </w:r>
          </w:p>
        </w:tc>
        <w:tc>
          <w:p>
            <w:pPr>
              <w:pStyle w:val="Compact"/>
              <w:jc w:val="right"/>
            </w:pPr>
            <w:r>
              <w:t xml:space="preserve">4.749247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EST,HighlysimilartoA</w:t>
            </w:r>
          </w:p>
        </w:tc>
        <w:tc>
          <w:p>
            <w:pPr>
              <w:pStyle w:val="Compact"/>
              <w:jc w:val="right"/>
            </w:pPr>
            <w:r>
              <w:t xml:space="preserve">4.572826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CATECHOLO-METHYLTRAN</w:t>
            </w:r>
          </w:p>
        </w:tc>
        <w:tc>
          <w:p>
            <w:pPr>
              <w:pStyle w:val="Compact"/>
              <w:jc w:val="right"/>
            </w:pPr>
            <w:r>
              <w:t xml:space="preserve">2.772249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EST,WeaklysimilartoC</w:t>
            </w:r>
          </w:p>
        </w:tc>
        <w:tc>
          <w:p>
            <w:pPr>
              <w:pStyle w:val="Compact"/>
              <w:jc w:val="right"/>
            </w:pPr>
            <w:r>
              <w:t xml:space="preserve">1.540431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ESTs,Highlysimilarto</w:t>
            </w:r>
          </w:p>
        </w:tc>
        <w:tc>
          <w:p>
            <w:pPr>
              <w:pStyle w:val="Compact"/>
              <w:jc w:val="right"/>
            </w:pPr>
            <w:r>
              <w:t xml:space="preserve">1.514718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</w:t>
            </w:r>
          </w:p>
        </w:tc>
        <w:tc>
          <w:p>
            <w:pPr>
              <w:pStyle w:val="Compact"/>
              <w:jc w:val="right"/>
            </w:pPr>
            <w:r>
              <w:t xml:space="preserve">1.466135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similartoyeaststerol</w:t>
            </w:r>
          </w:p>
        </w:tc>
        <w:tc>
          <w:p>
            <w:pPr>
              <w:pStyle w:val="Compact"/>
              <w:jc w:val="right"/>
            </w:pPr>
            <w:r>
              <w:t xml:space="preserve">1.432454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ApoCIII,lipid-Img</w:t>
            </w:r>
          </w:p>
        </w:tc>
        <w:tc>
          <w:p>
            <w:pPr>
              <w:pStyle w:val="Compact"/>
              <w:jc w:val="right"/>
            </w:pPr>
            <w:r>
              <w:t xml:space="preserve">1.398874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psoriasis-associated</w:t>
            </w:r>
          </w:p>
        </w:tc>
        <w:tc>
          <w:p>
            <w:pPr>
              <w:pStyle w:val="Compact"/>
              <w:jc w:val="right"/>
            </w:pPr>
            <w:r>
              <w:t xml:space="preserve">1.256714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Cy3RT</w:t>
            </w:r>
          </w:p>
        </w:tc>
        <w:tc>
          <w:p>
            <w:pPr>
              <w:pStyle w:val="Compact"/>
              <w:jc w:val="right"/>
            </w:pPr>
            <w:r>
              <w:t xml:space="preserve">-1.193286</w:t>
            </w:r>
          </w:p>
        </w:tc>
      </w:tr>
    </w:tbl>
    <w:p>
      <w:pPr>
        <w:pStyle w:val="Heading2"/>
      </w:pPr>
      <w:bookmarkStart w:id="22" w:name="b-standard-t-test"/>
      <w:r>
        <w:t xml:space="preserve">b) Standard t test</w:t>
      </w:r>
      <w:bookmarkEnd w:id="22"/>
    </w:p>
    <w:p>
      <w:pPr>
        <w:pStyle w:val="FirstParagraph"/>
      </w:pPr>
      <w:r>
        <w:t xml:space="preserve">For each gene, calculate the two-sample independent t-statistic between controls and knockouts, assuming equal variances:</w:t>
      </w:r>
    </w:p>
    <w:p>
      <w:pPr>
        <w:pStyle w:val="SourceCode"/>
      </w:pPr>
      <w:r>
        <w:rPr>
          <w:rStyle w:val="CommentTok"/>
        </w:rPr>
        <w:t xml:space="preserve"># Tests</w:t>
      </w:r>
      <w:r>
        <w:br/>
      </w:r>
      <w:r>
        <w:rPr>
          <w:rStyle w:val="NormalTok"/>
        </w:rPr>
        <w:t xml:space="preserve">tp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(array,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knockout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(control,knockout,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statistic,t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p.value))</w:t>
      </w:r>
      <w:r>
        <w:br/>
      </w:r>
      <w:r>
        <w:rPr>
          <w:rStyle w:val="NormalTok"/>
        </w:rPr>
        <w:t xml:space="preserve">})</w:t>
      </w:r>
    </w:p>
    <w:p>
      <w:pPr>
        <w:pStyle w:val="TableCaption"/>
      </w:pPr>
      <w:r>
        <w:t xml:space="preserve">Top 10 genes with largest t statistic</w:t>
      </w:r>
    </w:p>
    <w:tbl>
      <w:tblPr>
        <w:tblStyle w:val="Table"/>
        <w:tblW w:type="pct" w:w="0.0"/>
        <w:tblLook w:firstRow="1"/>
        <w:tblCaption w:val="Top 10 genes with largest t statistic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log2FC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ApoAI,lipid-Img</w:t>
            </w:r>
          </w:p>
        </w:tc>
        <w:tc>
          <w:p>
            <w:pPr>
              <w:pStyle w:val="Compact"/>
              <w:jc w:val="right"/>
            </w:pPr>
            <w:r>
              <w:t xml:space="preserve">4.7492467</w:t>
            </w:r>
          </w:p>
        </w:tc>
        <w:tc>
          <w:p>
            <w:pPr>
              <w:pStyle w:val="Compact"/>
              <w:jc w:val="right"/>
            </w:pPr>
            <w:r>
              <w:t xml:space="preserve">23.104347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EST,WeaklysimilartoC</w:t>
            </w:r>
          </w:p>
        </w:tc>
        <w:tc>
          <w:p>
            <w:pPr>
              <w:pStyle w:val="Compact"/>
              <w:jc w:val="right"/>
            </w:pPr>
            <w:r>
              <w:t xml:space="preserve">1.5404305</w:t>
            </w:r>
          </w:p>
        </w:tc>
        <w:tc>
          <w:p>
            <w:pPr>
              <w:pStyle w:val="Compact"/>
              <w:jc w:val="right"/>
            </w:pPr>
            <w:r>
              <w:t xml:space="preserve">12.982368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EST,HighlysimilartoA</w:t>
            </w:r>
          </w:p>
        </w:tc>
        <w:tc>
          <w:p>
            <w:pPr>
              <w:pStyle w:val="Compact"/>
              <w:jc w:val="right"/>
            </w:pPr>
            <w:r>
              <w:t xml:space="preserve">4.5728257</w:t>
            </w:r>
          </w:p>
        </w:tc>
        <w:tc>
          <w:p>
            <w:pPr>
              <w:pStyle w:val="Compact"/>
              <w:jc w:val="right"/>
            </w:pPr>
            <w:r>
              <w:t xml:space="preserve">11.762486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CATECHOLO-METHYLTRAN</w:t>
            </w:r>
          </w:p>
        </w:tc>
        <w:tc>
          <w:p>
            <w:pPr>
              <w:pStyle w:val="Compact"/>
              <w:jc w:val="right"/>
            </w:pPr>
            <w:r>
              <w:t xml:space="preserve">2.7722489</w:t>
            </w:r>
          </w:p>
        </w:tc>
        <w:tc>
          <w:p>
            <w:pPr>
              <w:pStyle w:val="Compact"/>
              <w:jc w:val="right"/>
            </w:pPr>
            <w:r>
              <w:t xml:space="preserve">11.759068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ApoCIII,lipid-Img</w:t>
            </w:r>
          </w:p>
        </w:tc>
        <w:tc>
          <w:p>
            <w:pPr>
              <w:pStyle w:val="Compact"/>
              <w:jc w:val="right"/>
            </w:pPr>
            <w:r>
              <w:t xml:space="preserve">1.3988735</w:t>
            </w:r>
          </w:p>
        </w:tc>
        <w:tc>
          <w:p>
            <w:pPr>
              <w:pStyle w:val="Compact"/>
              <w:jc w:val="right"/>
            </w:pPr>
            <w:r>
              <w:t xml:space="preserve">10.430072</w:t>
            </w:r>
          </w:p>
        </w:tc>
        <w:tc>
          <w:p>
            <w:pPr>
              <w:pStyle w:val="Compact"/>
              <w:jc w:val="right"/>
            </w:pPr>
            <w:r>
              <w:t xml:space="preserve">0.0000001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</w:t>
            </w:r>
          </w:p>
        </w:tc>
        <w:tc>
          <w:p>
            <w:pPr>
              <w:pStyle w:val="Compact"/>
              <w:jc w:val="right"/>
            </w:pPr>
            <w:r>
              <w:t xml:space="preserve">1.4661354</w:t>
            </w:r>
          </w:p>
        </w:tc>
        <w:tc>
          <w:p>
            <w:pPr>
              <w:pStyle w:val="Compact"/>
              <w:jc w:val="right"/>
            </w:pPr>
            <w:r>
              <w:t xml:space="preserve">9.087422</w:t>
            </w:r>
          </w:p>
        </w:tc>
        <w:tc>
          <w:p>
            <w:pPr>
              <w:pStyle w:val="Compact"/>
              <w:jc w:val="right"/>
            </w:pPr>
            <w:r>
              <w:t xml:space="preserve">0.0000003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ESTs,Highlysimilarto</w:t>
            </w:r>
          </w:p>
        </w:tc>
        <w:tc>
          <w:p>
            <w:pPr>
              <w:pStyle w:val="Compact"/>
              <w:jc w:val="right"/>
            </w:pPr>
            <w:r>
              <w:t xml:space="preserve">1.5147176</w:t>
            </w:r>
          </w:p>
        </w:tc>
        <w:tc>
          <w:p>
            <w:pPr>
              <w:pStyle w:val="Compact"/>
              <w:jc w:val="right"/>
            </w:pPr>
            <w:r>
              <w:t xml:space="preserve">9.018613</w:t>
            </w:r>
          </w:p>
        </w:tc>
        <w:tc>
          <w:p>
            <w:pPr>
              <w:pStyle w:val="Compact"/>
              <w:jc w:val="right"/>
            </w:pPr>
            <w:r>
              <w:t xml:space="preserve">0.0000003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similartoyeaststerol</w:t>
            </w:r>
          </w:p>
        </w:tc>
        <w:tc>
          <w:p>
            <w:pPr>
              <w:pStyle w:val="Compact"/>
              <w:jc w:val="right"/>
            </w:pPr>
            <w:r>
              <w:t xml:space="preserve">1.4324539</w:t>
            </w:r>
          </w:p>
        </w:tc>
        <w:tc>
          <w:p>
            <w:pPr>
              <w:pStyle w:val="Compact"/>
              <w:jc w:val="right"/>
            </w:pPr>
            <w:r>
              <w:t xml:space="preserve">7.208906</w:t>
            </w:r>
          </w:p>
        </w:tc>
        <w:tc>
          <w:p>
            <w:pPr>
              <w:pStyle w:val="Compact"/>
              <w:jc w:val="right"/>
            </w:pPr>
            <w:r>
              <w:t xml:space="preserve">0.0000045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Caspase7,heart-Img</w:t>
            </w:r>
          </w:p>
        </w:tc>
        <w:tc>
          <w:p>
            <w:pPr>
              <w:pStyle w:val="Compact"/>
              <w:jc w:val="right"/>
            </w:pPr>
            <w:r>
              <w:t xml:space="preserve">0.4533114</w:t>
            </w:r>
          </w:p>
        </w:tc>
        <w:tc>
          <w:p>
            <w:pPr>
              <w:pStyle w:val="Compact"/>
              <w:jc w:val="right"/>
            </w:pPr>
            <w:r>
              <w:t xml:space="preserve">4.578842</w:t>
            </w:r>
          </w:p>
        </w:tc>
        <w:tc>
          <w:p>
            <w:pPr>
              <w:pStyle w:val="Compact"/>
              <w:jc w:val="right"/>
            </w:pPr>
            <w:r>
              <w:t xml:space="preserve">0.0004294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EST,WeaklysimilartoF</w:t>
            </w:r>
          </w:p>
        </w:tc>
        <w:tc>
          <w:p>
            <w:pPr>
              <w:pStyle w:val="Compact"/>
              <w:jc w:val="right"/>
            </w:pPr>
            <w:r>
              <w:t xml:space="preserve">0.8558850</w:t>
            </w:r>
          </w:p>
        </w:tc>
        <w:tc>
          <w:p>
            <w:pPr>
              <w:pStyle w:val="Compact"/>
              <w:jc w:val="right"/>
            </w:pPr>
            <w:r>
              <w:t xml:space="preserve">4.434296</w:t>
            </w:r>
          </w:p>
        </w:tc>
        <w:tc>
          <w:p>
            <w:pPr>
              <w:pStyle w:val="Compact"/>
              <w:jc w:val="right"/>
            </w:pPr>
            <w:r>
              <w:t xml:space="preserve">0.0005662</w:t>
            </w:r>
          </w:p>
        </w:tc>
      </w:tr>
    </w:tbl>
    <w:p>
      <w:pPr>
        <w:pStyle w:val="BodyText"/>
      </w:pPr>
      <w:r>
        <w:t xml:space="preserve">Out of the 6384 genes, 85 were significant at the p &lt; 0.01 level.</w:t>
      </w:r>
    </w:p>
    <w:p>
      <w:pPr>
        <w:pStyle w:val="Heading2"/>
      </w:pPr>
      <w:bookmarkStart w:id="23" w:name="c-alternative-t-statistics"/>
      <w:r>
        <w:t xml:space="preserve">c) Alternative t statistics</w:t>
      </w:r>
      <w:bookmarkEnd w:id="23"/>
    </w:p>
    <w:p>
      <w:pPr>
        <w:pStyle w:val="Heading3"/>
      </w:pPr>
      <w:bookmarkStart w:id="24" w:name="i"/>
      <w:r>
        <w:t xml:space="preserve">i)</w:t>
      </w:r>
      <w:bookmarkEnd w:id="24"/>
    </w:p>
    <w:p>
      <w:pPr>
        <w:pStyle w:val="Heading3"/>
      </w:pPr>
      <w:bookmarkStart w:id="25" w:name="X00fe80f54948a90f97fcbc5cf8379d79d3c9caa"/>
      <w:r>
        <w:t xml:space="preserve">ii) Moderated t statistic (using the limma package)</w:t>
      </w:r>
      <w:bookmarkEnd w:id="25"/>
    </w:p>
    <w:p>
      <w:pPr>
        <w:pStyle w:val="FirstParagraph"/>
      </w:pPr>
      <w:r>
        <w:t xml:space="preserve">First, create the design matrix for limma:</w:t>
      </w:r>
    </w:p>
    <w:p>
      <w:pPr>
        <w:pStyle w:val="SourceCode"/>
      </w:pPr>
      <w:r>
        <w:rPr>
          <w:rStyle w:val="NormalTok"/>
        </w:rPr>
        <w:t xml:space="preserve">design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(array))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(design)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"Knockout"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(design)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(array)</w:t>
      </w:r>
      <w:r>
        <w:br/>
      </w:r>
      <w:r>
        <w:rPr>
          <w:rStyle w:val="NormalTok"/>
        </w:rPr>
        <w:t xml:space="preserve">design[,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(design))</w:t>
      </w:r>
      <w:r>
        <w:br/>
      </w:r>
      <w:r>
        <w:rPr>
          <w:rStyle w:val="NormalTok"/>
        </w:rPr>
        <w:t xml:space="preserve">design[,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(design)),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Fit the model with limma: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lmFit</w:t>
      </w:r>
      <w:r>
        <w:rPr>
          <w:rStyle w:val="NormalTok"/>
        </w:rPr>
        <w:t xml:space="preserve">(array, design)</w:t>
      </w:r>
      <w:r>
        <w:br/>
      </w:r>
      <w:r>
        <w:rPr>
          <w:rStyle w:val="NormalTok"/>
        </w:rPr>
        <w:t xml:space="preserve">eb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eBayes</w:t>
      </w:r>
      <w:r>
        <w:rPr>
          <w:rStyle w:val="NormalTok"/>
        </w:rPr>
        <w:t xml:space="preserve">(fit)</w:t>
      </w:r>
      <w:r>
        <w:br/>
      </w:r>
      <w:r>
        <w:rPr>
          <w:rStyle w:val="NormalTok"/>
        </w:rPr>
        <w:t xml:space="preserve">limma_res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topTable</w:t>
      </w:r>
      <w:r>
        <w:rPr>
          <w:rStyle w:val="NormalTok"/>
        </w:rPr>
        <w:t xml:space="preserve">(eb,</w:t>
      </w:r>
      <w:r>
        <w:rPr>
          <w:rStyle w:val="DataTypeTok"/>
        </w:rPr>
        <w:t xml:space="preserve">coef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10 differentially expressed genes (based on the moderated t statistic)</w:t>
      </w:r>
    </w:p>
    <w:tbl>
      <w:tblPr>
        <w:tblStyle w:val="Table"/>
        <w:tblW w:type="pct" w:w="5000.0"/>
        <w:tblLook w:firstRow="1"/>
        <w:tblCaption w:val="Top 10 differentially expressed genes (based on the moderated t statistic)"/>
      </w:tblPr>
      <w:tblGrid>
        <w:gridCol w:w="2028"/>
        <w:gridCol w:w="965"/>
        <w:gridCol w:w="869"/>
        <w:gridCol w:w="1062"/>
        <w:gridCol w:w="965"/>
        <w:gridCol w:w="965"/>
        <w:gridCol w:w="10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logFC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AveExpr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adj.P.Val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ApoAI,lipid-Img</w:t>
            </w:r>
          </w:p>
        </w:tc>
        <w:tc>
          <w:p>
            <w:pPr>
              <w:pStyle w:val="Compact"/>
              <w:jc w:val="right"/>
            </w:pPr>
            <w:r>
              <w:t xml:space="preserve">-4.749247</w:t>
            </w:r>
          </w:p>
        </w:tc>
        <w:tc>
          <w:p>
            <w:pPr>
              <w:pStyle w:val="Compact"/>
              <w:jc w:val="right"/>
            </w:pPr>
            <w:r>
              <w:t xml:space="preserve">5.773086</w:t>
            </w:r>
          </w:p>
        </w:tc>
        <w:tc>
          <w:p>
            <w:pPr>
              <w:pStyle w:val="Compact"/>
              <w:jc w:val="right"/>
            </w:pPr>
            <w:r>
              <w:t xml:space="preserve">-23.976817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14.9269328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EST,HighlysimilartoA</w:t>
            </w:r>
          </w:p>
        </w:tc>
        <w:tc>
          <w:p>
            <w:pPr>
              <w:pStyle w:val="Compact"/>
              <w:jc w:val="right"/>
            </w:pPr>
            <w:r>
              <w:t xml:space="preserve">-4.572826</w:t>
            </w:r>
          </w:p>
        </w:tc>
        <w:tc>
          <w:p>
            <w:pPr>
              <w:pStyle w:val="Compact"/>
              <w:jc w:val="right"/>
            </w:pPr>
            <w:r>
              <w:t xml:space="preserve">5.959409</w:t>
            </w:r>
          </w:p>
        </w:tc>
        <w:tc>
          <w:p>
            <w:pPr>
              <w:pStyle w:val="Compact"/>
              <w:jc w:val="right"/>
            </w:pPr>
            <w:r>
              <w:t xml:space="preserve">-12.963071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0.0000005</w:t>
            </w:r>
          </w:p>
        </w:tc>
        <w:tc>
          <w:p>
            <w:pPr>
              <w:pStyle w:val="Compact"/>
              <w:jc w:val="right"/>
            </w:pPr>
            <w:r>
              <w:t xml:space="preserve">10.8150265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CATECHOLO-METHYLTRAN</w:t>
            </w:r>
          </w:p>
        </w:tc>
        <w:tc>
          <w:p>
            <w:pPr>
              <w:pStyle w:val="Compact"/>
              <w:jc w:val="right"/>
            </w:pPr>
            <w:r>
              <w:t xml:space="preserve">-2.772249</w:t>
            </w:r>
          </w:p>
        </w:tc>
        <w:tc>
          <w:p>
            <w:pPr>
              <w:pStyle w:val="Compact"/>
              <w:jc w:val="right"/>
            </w:pPr>
            <w:r>
              <w:t xml:space="preserve">6.617134</w:t>
            </w:r>
          </w:p>
        </w:tc>
        <w:tc>
          <w:p>
            <w:pPr>
              <w:pStyle w:val="Compact"/>
              <w:jc w:val="right"/>
            </w:pPr>
            <w:r>
              <w:t xml:space="preserve">-12.439908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0.0000006</w:t>
            </w:r>
          </w:p>
        </w:tc>
        <w:tc>
          <w:p>
            <w:pPr>
              <w:pStyle w:val="Compact"/>
              <w:jc w:val="right"/>
            </w:pPr>
            <w:r>
              <w:t xml:space="preserve">10.4483231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EST,WeaklysimilartoC</w:t>
            </w:r>
          </w:p>
        </w:tc>
        <w:tc>
          <w:p>
            <w:pPr>
              <w:pStyle w:val="Compact"/>
              <w:jc w:val="right"/>
            </w:pPr>
            <w:r>
              <w:t xml:space="preserve">-1.540431</w:t>
            </w:r>
          </w:p>
        </w:tc>
        <w:tc>
          <w:p>
            <w:pPr>
              <w:pStyle w:val="Compact"/>
              <w:jc w:val="right"/>
            </w:pPr>
            <w:r>
              <w:t xml:space="preserve">6.817930</w:t>
            </w:r>
          </w:p>
        </w:tc>
        <w:tc>
          <w:p>
            <w:pPr>
              <w:pStyle w:val="Compact"/>
              <w:jc w:val="right"/>
            </w:pPr>
            <w:r>
              <w:t xml:space="preserve">-11.749992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0.0000012</w:t>
            </w:r>
          </w:p>
        </w:tc>
        <w:tc>
          <w:p>
            <w:pPr>
              <w:pStyle w:val="Compact"/>
              <w:jc w:val="right"/>
            </w:pPr>
            <w:r>
              <w:t xml:space="preserve">9.9246200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ApoCIII,lipid-Img</w:t>
            </w:r>
          </w:p>
        </w:tc>
        <w:tc>
          <w:p>
            <w:pPr>
              <w:pStyle w:val="Compact"/>
              <w:jc w:val="right"/>
            </w:pPr>
            <w:r>
              <w:t xml:space="preserve">-1.398874</w:t>
            </w:r>
          </w:p>
        </w:tc>
        <w:tc>
          <w:p>
            <w:pPr>
              <w:pStyle w:val="Compact"/>
              <w:jc w:val="right"/>
            </w:pPr>
            <w:r>
              <w:t xml:space="preserve">7.081690</w:t>
            </w:r>
          </w:p>
        </w:tc>
        <w:tc>
          <w:p>
            <w:pPr>
              <w:pStyle w:val="Compact"/>
              <w:jc w:val="right"/>
            </w:pPr>
            <w:r>
              <w:t xml:space="preserve">-9.831229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0.0000157</w:t>
            </w:r>
          </w:p>
        </w:tc>
        <w:tc>
          <w:p>
            <w:pPr>
              <w:pStyle w:val="Compact"/>
              <w:jc w:val="right"/>
            </w:pPr>
            <w:r>
              <w:t xml:space="preserve">8.1890866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ESTs,Highlysimilarto</w:t>
            </w:r>
          </w:p>
        </w:tc>
        <w:tc>
          <w:p>
            <w:pPr>
              <w:pStyle w:val="Compact"/>
              <w:jc w:val="right"/>
            </w:pPr>
            <w:r>
              <w:t xml:space="preserve">-1.514718</w:t>
            </w:r>
          </w:p>
        </w:tc>
        <w:tc>
          <w:p>
            <w:pPr>
              <w:pStyle w:val="Compact"/>
              <w:jc w:val="right"/>
            </w:pPr>
            <w:r>
              <w:t xml:space="preserve">7.077908</w:t>
            </w:r>
          </w:p>
        </w:tc>
        <w:tc>
          <w:p>
            <w:pPr>
              <w:pStyle w:val="Compact"/>
              <w:jc w:val="right"/>
            </w:pPr>
            <w:r>
              <w:t xml:space="preserve">-9.012972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0.0000423</w:t>
            </w:r>
          </w:p>
        </w:tc>
        <w:tc>
          <w:p>
            <w:pPr>
              <w:pStyle w:val="Compact"/>
              <w:jc w:val="right"/>
            </w:pPr>
            <w:r>
              <w:t xml:space="preserve">7.3031534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</w:t>
            </w:r>
          </w:p>
        </w:tc>
        <w:tc>
          <w:p>
            <w:pPr>
              <w:pStyle w:val="Compact"/>
              <w:jc w:val="right"/>
            </w:pPr>
            <w:r>
              <w:t xml:space="preserve">-1.466135</w:t>
            </w:r>
          </w:p>
        </w:tc>
        <w:tc>
          <w:p>
            <w:pPr>
              <w:pStyle w:val="Compact"/>
              <w:jc w:val="right"/>
            </w:pPr>
            <w:r>
              <w:t xml:space="preserve">6.971799</w:t>
            </w:r>
          </w:p>
        </w:tc>
        <w:tc>
          <w:p>
            <w:pPr>
              <w:pStyle w:val="Compact"/>
              <w:jc w:val="right"/>
            </w:pPr>
            <w:r>
              <w:t xml:space="preserve">-8.999811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0.0000423</w:t>
            </w:r>
          </w:p>
        </w:tc>
        <w:tc>
          <w:p>
            <w:pPr>
              <w:pStyle w:val="Compact"/>
              <w:jc w:val="right"/>
            </w:pPr>
            <w:r>
              <w:t xml:space="preserve">7.2881051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similartoyeaststerol</w:t>
            </w:r>
          </w:p>
        </w:tc>
        <w:tc>
          <w:p>
            <w:pPr>
              <w:pStyle w:val="Compact"/>
              <w:jc w:val="right"/>
            </w:pPr>
            <w:r>
              <w:t xml:space="preserve">-1.432454</w:t>
            </w:r>
          </w:p>
        </w:tc>
        <w:tc>
          <w:p>
            <w:pPr>
              <w:pStyle w:val="Compact"/>
              <w:jc w:val="right"/>
            </w:pPr>
            <w:r>
              <w:t xml:space="preserve">6.640370</w:t>
            </w:r>
          </w:p>
        </w:tc>
        <w:tc>
          <w:p>
            <w:pPr>
              <w:pStyle w:val="Compact"/>
              <w:jc w:val="right"/>
            </w:pPr>
            <w:r>
              <w:t xml:space="preserve">-7.440210</w:t>
            </w:r>
          </w:p>
        </w:tc>
        <w:tc>
          <w:p>
            <w:pPr>
              <w:pStyle w:val="Compact"/>
              <w:jc w:val="right"/>
            </w:pPr>
            <w:r>
              <w:t xml:space="preserve">0.0000007</w:t>
            </w:r>
          </w:p>
        </w:tc>
        <w:tc>
          <w:p>
            <w:pPr>
              <w:pStyle w:val="Compact"/>
              <w:jc w:val="right"/>
            </w:pPr>
            <w:r>
              <w:t xml:space="preserve">0.0005617</w:t>
            </w:r>
          </w:p>
        </w:tc>
        <w:tc>
          <w:p>
            <w:pPr>
              <w:pStyle w:val="Compact"/>
              <w:jc w:val="right"/>
            </w:pPr>
            <w:r>
              <w:t xml:space="preserve">5.3097967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EST,WeaklysimilartoF</w:t>
            </w:r>
          </w:p>
        </w:tc>
        <w:tc>
          <w:p>
            <w:pPr>
              <w:pStyle w:val="Compact"/>
              <w:jc w:val="right"/>
            </w:pPr>
            <w:r>
              <w:t xml:space="preserve">-0.855885</w:t>
            </w:r>
          </w:p>
        </w:tc>
        <w:tc>
          <w:p>
            <w:pPr>
              <w:pStyle w:val="Compact"/>
              <w:jc w:val="right"/>
            </w:pPr>
            <w:r>
              <w:t xml:space="preserve">7.517514</w:t>
            </w:r>
          </w:p>
        </w:tc>
        <w:tc>
          <w:p>
            <w:pPr>
              <w:pStyle w:val="Compact"/>
              <w:jc w:val="right"/>
            </w:pPr>
            <w:r>
              <w:t xml:space="preserve">-4.553948</w:t>
            </w:r>
          </w:p>
        </w:tc>
        <w:tc>
          <w:p>
            <w:pPr>
              <w:pStyle w:val="Compact"/>
              <w:jc w:val="right"/>
            </w:pPr>
            <w:r>
              <w:t xml:space="preserve">0.0002495</w:t>
            </w:r>
          </w:p>
        </w:tc>
        <w:tc>
          <w:p>
            <w:pPr>
              <w:pStyle w:val="Compact"/>
              <w:jc w:val="right"/>
            </w:pPr>
            <w:r>
              <w:t xml:space="preserve">0.1769590</w:t>
            </w:r>
          </w:p>
        </w:tc>
        <w:tc>
          <w:p>
            <w:pPr>
              <w:pStyle w:val="Compact"/>
              <w:jc w:val="right"/>
            </w:pPr>
            <w:r>
              <w:t xml:space="preserve">0.5618636</w:t>
            </w:r>
          </w:p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-0.549536</w:t>
            </w:r>
          </w:p>
        </w:tc>
        <w:tc>
          <w:p>
            <w:pPr>
              <w:pStyle w:val="Compact"/>
              <w:jc w:val="right"/>
            </w:pPr>
            <w:r>
              <w:t xml:space="preserve">7.325818</w:t>
            </w:r>
          </w:p>
        </w:tc>
        <w:tc>
          <w:p>
            <w:pPr>
              <w:pStyle w:val="Compact"/>
              <w:jc w:val="right"/>
            </w:pPr>
            <w:r>
              <w:t xml:space="preserve">-3.961031</w:t>
            </w:r>
          </w:p>
        </w:tc>
        <w:tc>
          <w:p>
            <w:pPr>
              <w:pStyle w:val="Compact"/>
              <w:jc w:val="right"/>
            </w:pPr>
            <w:r>
              <w:t xml:space="preserve">0.0009254</w:t>
            </w:r>
          </w:p>
        </w:tc>
        <w:tc>
          <w:p>
            <w:pPr>
              <w:pStyle w:val="Compact"/>
              <w:jc w:val="right"/>
            </w:pPr>
            <w:r>
              <w:t xml:space="preserve">0.5284860</w:t>
            </w:r>
          </w:p>
        </w:tc>
        <w:tc>
          <w:p>
            <w:pPr>
              <w:pStyle w:val="Compact"/>
              <w:jc w:val="right"/>
            </w:pPr>
            <w:r>
              <w:t xml:space="preserve">-0.5563623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 7659 Homework 3</dc:title>
  <dc:creator>Tim Vigers</dc:creator>
  <cp:keywords/>
  <dcterms:created xsi:type="dcterms:W3CDTF">2020-10-09T19:43:17Z</dcterms:created>
  <dcterms:modified xsi:type="dcterms:W3CDTF">2020-10-09T19:43:17Z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 2020</vt:lpwstr>
  </property>
  <property fmtid="{D5CDD505-2E9C-101B-9397-08002B2CF9AE}" pid="3" name="output">
    <vt:lpwstr>word_document</vt:lpwstr>
  </property>
</Properties>
</file>