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12E08" w14:textId="2B53666D" w:rsidR="3F4E16C7" w:rsidRDefault="3F4E16C7" w:rsidP="37640EB4">
      <w:pPr>
        <w:pStyle w:val="Heading1"/>
        <w:spacing w:before="0" w:after="0"/>
        <w:rPr>
          <w:rFonts w:ascii="Plus Jakarta Sans" w:eastAsia="Plus Jakarta Sans" w:hAnsi="Plus Jakarta Sans" w:cs="Plus Jakarta Sans"/>
          <w:color w:val="000000" w:themeColor="text1"/>
        </w:rPr>
        <w:widowControl w:val="1"/>
      </w:pPr>
    </w:p>
    <w:p w14:paraId="15C0B760" w14:textId="66E13B17" w:rsidR="6330CB05" w:rsidRDefault="6CE9D168" w:rsidP="37640EB4">
      <w:pPr>
        <w:pStyle w:val="Heading1"/>
        <w:spacing w:before="0" w:after="0"/>
        <w:rPr>
          <w:rFonts w:ascii="Plus Jakarta Sans" w:eastAsia="Plus Jakarta Sans" w:hAnsi="Plus Jakarta Sans" w:cs="Plus Jakarta Sans"/>
          <w:color w:val="000000" w:themeColor="text1"/>
        </w:rPr>
        <w:widowControl w:val="1"/>
        <w:keepLines w:val="1"/>
        <w:keepNext w:val="1"/>
      </w:pPr>
      <w:r w:rsidRPr="37640EB4">
        <w:rPr>
          <w:rFonts w:ascii="Plus Jakarta Sans" w:eastAsia="Plus Jakarta Sans" w:hAnsi="Plus Jakarta Sans" w:cs="Plus Jakarta Sans"/>
          <w:color w:val="000000" w:themeColor="text1"/>
        </w:rPr>
        <w:t xml:space="preserve">Enterprise </w:t>
      </w:r>
      <w:r w:rsidR="6330CB05" w:rsidRPr="37640EB4">
        <w:rPr>
          <w:rFonts w:ascii="Plus Jakarta Sans" w:eastAsia="Plus Jakarta Sans" w:hAnsi="Plus Jakarta Sans" w:cs="Plus Jakarta Sans"/>
          <w:color w:val="000000" w:themeColor="text1"/>
        </w:rPr>
        <w:t>Live</w:t>
      </w:r>
      <w:r w:rsidR="33B3398B" w:rsidRPr="37640EB4">
        <w:rPr>
          <w:rFonts w:ascii="Plus Jakarta Sans" w:eastAsia="Plus Jakarta Sans" w:hAnsi="Plus Jakarta Sans" w:cs="Plus Jakarta Sans"/>
          <w:color w:val="000000" w:themeColor="text1"/>
        </w:rPr>
        <w:t xml:space="preserve"> </w:t>
      </w:r>
      <w:r w:rsidR="6330CB05" w:rsidRPr="37640EB4">
        <w:rPr>
          <w:rFonts w:ascii="Plus Jakarta Sans" w:eastAsia="Plus Jakarta Sans" w:hAnsi="Plus Jakarta Sans" w:cs="Plus Jakarta Sans"/>
          <w:color w:val="000000" w:themeColor="text1"/>
        </w:rPr>
        <w:t xml:space="preserve">Training Proposal </w:t>
      </w:r>
    </w:p>
    <w:p w14:paraId="0BBE0B37" w14:textId="2C17683C" w:rsidR="6330CB05" w:rsidRDefault="6330CB05" w:rsidP="37640EB4">
      <w:pPr>
        <w:pStyle w:val="Heading1"/>
        <w:spacing w:before="0" w:after="0"/>
        <w:rPr>
          <w:rFonts w:ascii="Plus Jakarta Sans" w:eastAsia="Plus Jakarta Sans" w:hAnsi="Plus Jakarta Sans" w:cs="Plus Jakarta Sans"/>
          <w:b/>
          <w:bCs/>
          <w:color w:val="000000" w:themeColor="text1"/>
          <w:sz w:val="18"/>
          <w:szCs w:val="18"/>
        </w:rPr>
        <w:widowControl w:val="1"/>
        <w:keepLines w:val="1"/>
        <w:keepNext w:val="1"/>
      </w:pPr>
      <w:r w:rsidRPr="37640EB4">
        <w:rPr>
          <w:rFonts w:ascii="Plus Jakarta Sans" w:eastAsia="Plus Jakarta Sans" w:hAnsi="Plus Jakarta Sans" w:cs="Plus Jakarta Sans"/>
          <w:b/>
          <w:bCs/>
          <w:color w:val="7030A0"/>
          <w:sz w:val="18"/>
          <w:szCs w:val="18"/>
        </w:rPr>
        <w:t xml:space="preserve">Template updated </w:t>
      </w:r>
      <w:r w:rsidR="348112C5" w:rsidRPr="37640EB4">
        <w:rPr>
          <w:rFonts w:ascii="Plus Jakarta Sans" w:eastAsia="Plus Jakarta Sans" w:hAnsi="Plus Jakarta Sans" w:cs="Plus Jakarta Sans"/>
          <w:b/>
          <w:bCs/>
          <w:color w:val="7030A0"/>
          <w:sz w:val="18"/>
          <w:szCs w:val="18"/>
        </w:rPr>
        <w:t>202</w:t>
      </w:r>
      <w:r w:rsidR="4A9B1A78" w:rsidRPr="37640EB4">
        <w:rPr>
          <w:rFonts w:ascii="Plus Jakarta Sans" w:eastAsia="Plus Jakarta Sans" w:hAnsi="Plus Jakarta Sans" w:cs="Plus Jakarta Sans"/>
          <w:b/>
          <w:bCs/>
          <w:color w:val="7030A0"/>
          <w:sz w:val="18"/>
          <w:szCs w:val="18"/>
        </w:rPr>
        <w:t>6</w:t>
      </w:r>
    </w:p>
    <w:p w14:paraId="610651B2" w14:textId="4C5501A4" w:rsidR="6330CB05" w:rsidRDefault="6330CB05" w:rsidP="37640EB4">
      <w:pPr>
        <w:pStyle w:val="Heading3"/>
        <w:rPr>
          <w:rFonts w:ascii="Plus Jakarta Sans" w:eastAsia="Plus Jakarta Sans" w:hAnsi="Plus Jakarta Sans" w:cs="Plus Jakarta Sans"/>
        </w:rPr>
        <w:widowControl w:val="1"/>
        <w:keepLines w:val="1"/>
        <w:keepNext w:val="1"/>
      </w:pPr>
      <w:r w:rsidRPr="37640EB4">
        <w:rPr>
          <w:rFonts w:ascii="Plus Jakarta Sans" w:eastAsia="Plus Jakarta Sans" w:hAnsi="Plus Jakarta Sans" w:cs="Plus Jakarta Sans"/>
        </w:rPr>
        <w:t>Proposal Routing (to be completed by Pearson team):</w:t>
      </w:r>
    </w:p>
    <w:p w14:paraId="78E27EF1" w14:textId="0CFA3159" w:rsidR="6330CB05" w:rsidRDefault="076C51FD" w:rsidP="37640EB4">
      <w:pPr>
        <w:rPr>
          <w:rFonts w:ascii="Plus Jakarta Sans" w:eastAsia="Plus Jakarta Sans" w:hAnsi="Plus Jakarta Sans" w:cs="Plus Jakarta Sans"/>
          <w:color w:val="000000" w:themeColor="text1"/>
          <w:sz w:val="18"/>
          <w:szCs w:val="18"/>
        </w:rPr>
        <w:widowControl w:val="1"/>
        <w:keepLines w:val="1"/>
        <w:keepNext w:val="1"/>
      </w:pPr>
      <w:r w:rsidRPr="37640EB4">
        <w:rPr>
          <w:rFonts w:ascii="Plus Jakarta Sans" w:eastAsia="Plus Jakarta Sans" w:hAnsi="Plus Jakarta Sans" w:cs="Plus Jakarta Sans"/>
          <w:color w:val="000000" w:themeColor="text1"/>
          <w:sz w:val="18"/>
          <w:szCs w:val="18"/>
        </w:rPr>
        <w:t>Content</w:t>
      </w:r>
      <w:r w:rsidR="6330CB05" w:rsidRPr="37640EB4">
        <w:rPr>
          <w:rFonts w:ascii="Plus Jakarta Sans" w:eastAsia="Plus Jakarta Sans" w:hAnsi="Plus Jakarta Sans" w:cs="Plus Jakarta Sans"/>
          <w:color w:val="000000" w:themeColor="text1"/>
          <w:sz w:val="18"/>
          <w:szCs w:val="18"/>
        </w:rPr>
        <w:t xml:space="preserve"> reviewed:</w:t>
      </w:r>
    </w:p>
    <w:p w14:paraId="3D00C0D5" w14:textId="1D5BF36D" w:rsidR="6330CB05" w:rsidRDefault="6330CB05" w:rsidP="37640EB4">
      <w:pPr>
        <w:rPr>
          <w:rFonts w:ascii="Plus Jakarta Sans" w:eastAsia="Plus Jakarta Sans" w:hAnsi="Plus Jakarta Sans" w:cs="Plus Jakarta Sans"/>
          <w:color w:val="000000" w:themeColor="text1"/>
          <w:sz w:val="18"/>
          <w:szCs w:val="18"/>
        </w:rPr>
        <w:widowControl w:val="1"/>
        <w:keepLines w:val="1"/>
        <w:keepNext w:val="1"/>
      </w:pPr>
      <w:r w:rsidRPr="37640EB4">
        <w:rPr>
          <w:rFonts w:ascii="Plus Jakarta Sans" w:eastAsia="Plus Jakarta Sans" w:hAnsi="Plus Jakarta Sans" w:cs="Plus Jakarta Sans"/>
          <w:color w:val="000000" w:themeColor="text1"/>
          <w:sz w:val="18"/>
          <w:szCs w:val="18"/>
        </w:rPr>
        <w:t>Marketing reviewed:</w:t>
      </w:r>
    </w:p>
    <w:p w14:paraId="31698ACE" w14:textId="4D381EBA" w:rsidR="6330CB05" w:rsidRDefault="4CDC3E27" w:rsidP="37640EB4">
      <w:pPr>
        <w:rPr>
          <w:rFonts w:ascii="Plus Jakarta Sans" w:eastAsia="Plus Jakarta Sans" w:hAnsi="Plus Jakarta Sans" w:cs="Plus Jakarta Sans"/>
          <w:color w:val="000000" w:themeColor="text1"/>
          <w:sz w:val="18"/>
          <w:szCs w:val="18"/>
        </w:rPr>
        <w:widowControl w:val="1"/>
        <w:keepLines w:val="1"/>
        <w:keepNext w:val="1"/>
      </w:pPr>
      <w:r w:rsidRPr="37640EB4">
        <w:rPr>
          <w:rFonts w:ascii="Plus Jakarta Sans" w:eastAsia="Plus Jakarta Sans" w:hAnsi="Plus Jakarta Sans" w:cs="Plus Jakarta Sans"/>
          <w:color w:val="002060"/>
          <w:sz w:val="18"/>
          <w:szCs w:val="18"/>
        </w:rPr>
        <w:t>Metadata and Copy Finalized for First Iteration</w:t>
      </w:r>
      <w:r w:rsidR="6330CB05" w:rsidRPr="37640EB4">
        <w:rPr>
          <w:rFonts w:ascii="Plus Jakarta Sans" w:eastAsia="Plus Jakarta Sans" w:hAnsi="Plus Jakarta Sans" w:cs="Plus Jakarta Sans"/>
          <w:color w:val="002060"/>
          <w:sz w:val="18"/>
          <w:szCs w:val="18"/>
        </w:rPr>
        <w:t xml:space="preserve"> </w:t>
      </w:r>
      <w:r w:rsidR="6330CB05" w:rsidRPr="37640EB4">
        <w:rPr>
          <w:rFonts w:ascii="Plus Jakarta Sans" w:eastAsia="Plus Jakarta Sans" w:hAnsi="Plus Jakarta Sans" w:cs="Plus Jakarta Sans"/>
          <w:i/>
          <w:iCs/>
          <w:color w:val="002060"/>
          <w:sz w:val="18"/>
          <w:szCs w:val="18"/>
        </w:rPr>
        <w:t>– Confirmed by Editor</w:t>
      </w:r>
      <w:r w:rsidR="6330CB05" w:rsidRPr="37640EB4">
        <w:rPr>
          <w:rFonts w:ascii="Plus Jakarta Sans" w:eastAsia="Plus Jakarta Sans" w:hAnsi="Plus Jakarta Sans" w:cs="Plus Jakarta Sans"/>
          <w:color w:val="002060"/>
          <w:sz w:val="18"/>
          <w:szCs w:val="18"/>
        </w:rPr>
        <w:t>:</w:t>
      </w:r>
    </w:p>
    <w:p w14:paraId="2045D57F" w14:textId="36D989C8" w:rsidR="6330CB05" w:rsidRDefault="6596F9D2" w:rsidP="37640EB4">
      <w:pPr>
        <w:rPr>
          <w:rFonts w:ascii="Plus Jakarta Sans" w:eastAsia="Plus Jakarta Sans" w:hAnsi="Plus Jakarta Sans" w:cs="Plus Jakarta Sans"/>
          <w:color w:val="000000" w:themeColor="text1"/>
          <w:sz w:val="18"/>
          <w:szCs w:val="18"/>
        </w:rPr>
        <w:widowControl w:val="1"/>
        <w:keepLines w:val="1"/>
        <w:keepNext w:val="1"/>
      </w:pPr>
      <w:r w:rsidRPr="37640EB4">
        <w:rPr>
          <w:rFonts w:ascii="Plus Jakarta Sans" w:eastAsia="Plus Jakarta Sans" w:hAnsi="Plus Jakarta Sans" w:cs="Plus Jakarta Sans"/>
          <w:color w:val="000000" w:themeColor="text1"/>
          <w:sz w:val="18"/>
          <w:szCs w:val="18"/>
        </w:rPr>
        <w:t>Copyedited:</w:t>
      </w:r>
    </w:p>
    <w:p w14:paraId="1BE07577" w14:textId="14FF2B9E" w:rsidR="6330CB05" w:rsidRDefault="3F9ACD76" w:rsidP="37640EB4">
      <w:pPr>
        <w:rPr>
          <w:rFonts w:ascii="Plus Jakarta Sans" w:eastAsia="Plus Jakarta Sans" w:hAnsi="Plus Jakarta Sans" w:cs="Plus Jakarta Sans"/>
          <w:color w:val="000000" w:themeColor="text1"/>
          <w:sz w:val="18"/>
          <w:szCs w:val="18"/>
          <w:lang w:val="en-US"/>
        </w:rPr>
        <w:widowControl w:val="1"/>
        <w:keepLines w:val="1"/>
      </w:pPr>
      <w:r w:rsidRPr="37640EB4">
        <w:rPr>
          <w:rFonts w:ascii="Plus Jakarta Sans" w:eastAsia="Plus Jakarta Sans" w:hAnsi="Plus Jakarta Sans" w:cs="Plus Jakarta Sans"/>
          <w:color w:val="002060"/>
          <w:sz w:val="18"/>
          <w:szCs w:val="18"/>
          <w:lang w:val="en-US"/>
        </w:rPr>
        <w:t xml:space="preserve">Last </w:t>
      </w:r>
      <w:r w:rsidR="6330CB05" w:rsidRPr="37640EB4">
        <w:rPr>
          <w:rFonts w:ascii="Plus Jakarta Sans" w:eastAsia="Plus Jakarta Sans" w:hAnsi="Plus Jakarta Sans" w:cs="Plus Jakarta Sans"/>
          <w:color w:val="002060"/>
          <w:sz w:val="18"/>
          <w:szCs w:val="18"/>
          <w:lang w:val="en-US"/>
        </w:rPr>
        <w:t>Update</w:t>
      </w:r>
      <w:r w:rsidR="24726F79" w:rsidRPr="37640EB4">
        <w:rPr>
          <w:rFonts w:ascii="Plus Jakarta Sans" w:eastAsia="Plus Jakarta Sans" w:hAnsi="Plus Jakarta Sans" w:cs="Plus Jakarta Sans"/>
          <w:color w:val="002060"/>
          <w:sz w:val="18"/>
          <w:szCs w:val="18"/>
          <w:lang w:val="en-US"/>
        </w:rPr>
        <w:t>d</w:t>
      </w:r>
      <w:r w:rsidR="722FE661" w:rsidRPr="37640EB4">
        <w:rPr>
          <w:rFonts w:ascii="Plus Jakarta Sans" w:eastAsia="Plus Jakarta Sans" w:hAnsi="Plus Jakarta Sans" w:cs="Plus Jakarta Sans"/>
          <w:color w:val="002060"/>
          <w:sz w:val="18"/>
          <w:szCs w:val="18"/>
          <w:lang w:val="en-US"/>
        </w:rPr>
        <w:t xml:space="preserve"> </w:t>
      </w:r>
      <w:r w:rsidR="6330CB05" w:rsidRPr="37640EB4">
        <w:rPr>
          <w:rFonts w:ascii="Plus Jakarta Sans" w:eastAsia="Plus Jakarta Sans" w:hAnsi="Plus Jakarta Sans" w:cs="Plus Jakarta Sans"/>
          <w:color w:val="002060"/>
          <w:sz w:val="18"/>
          <w:szCs w:val="18"/>
          <w:lang w:val="en-US"/>
        </w:rPr>
        <w:t xml:space="preserve">(highlight changes) – </w:t>
      </w:r>
      <w:r w:rsidR="6330CB05" w:rsidRPr="37640EB4">
        <w:rPr>
          <w:rFonts w:ascii="Plus Jakarta Sans" w:eastAsia="Plus Jakarta Sans" w:hAnsi="Plus Jakarta Sans" w:cs="Plus Jakarta Sans"/>
          <w:i/>
          <w:iCs/>
          <w:color w:val="002060"/>
          <w:sz w:val="18"/>
          <w:szCs w:val="18"/>
          <w:lang w:val="en-US"/>
        </w:rPr>
        <w:t>Confirmed by Editor</w:t>
      </w:r>
      <w:r w:rsidR="6330CB05" w:rsidRPr="37640EB4">
        <w:rPr>
          <w:rFonts w:ascii="Plus Jakarta Sans" w:eastAsia="Plus Jakarta Sans" w:hAnsi="Plus Jakarta Sans" w:cs="Plus Jakarta Sans"/>
          <w:color w:val="002060"/>
          <w:sz w:val="18"/>
          <w:szCs w:val="18"/>
          <w:lang w:val="en-US"/>
        </w:rPr>
        <w:t>:</w:t>
      </w:r>
      <w:commentRangeStart w:id="0"/>
      <w:commentRangeEnd w:id="0"/>
      <w:r w:rsidR="6330CB05">
        <w:rPr>
          <w:rStyle w:val="CommentReference"/>
          <w:rFonts w:ascii="Plus Jakarta Sans" w:eastAsia="Plus Jakarta Sans" w:hAnsi="Plus Jakarta Sans" w:cs="Plus Jakarta Sans"/>
          <w:color w:val="000000" w:themeColor="text1"/>
          <w:sz w:val="18"/>
          <w:szCs w:val="18"/>
          <w:lang w:val="en-US"/>
        </w:rPr>
        <w:commentReference w:id="0"/>
      </w:r>
    </w:p>
    <w:p w14:paraId="697310E3" w14:textId="33E64213" w:rsidR="6883C5F0" w:rsidRDefault="6883C5F0" w:rsidP="37640EB4">
      <w:pPr>
        <w:rPr>
          <w:rFonts w:ascii="Plus Jakarta Sans" w:eastAsia="Plus Jakarta Sans" w:hAnsi="Plus Jakarta Sans" w:cs="Plus Jakarta Sans"/>
          <w:sz w:val="18"/>
          <w:szCs w:val="18"/>
        </w:rPr>
        <w:widowControl w:val="1"/>
      </w:pPr>
    </w:p>
    <w:p w14:paraId="42152AA1" w14:textId="77777777" w:rsidR="00020CE8" w:rsidRPr="00057337" w:rsidRDefault="00020CE8" w:rsidP="37640EB4">
      <w:pPr>
        <w:pStyle w:val="Heading3"/>
        <w:rPr>
          <w:rFonts w:ascii="Plus Jakarta Sans" w:eastAsia="Plus Jakarta Sans" w:hAnsi="Plus Jakarta Sans" w:cs="Plus Jakarta Sans"/>
        </w:rPr>
        <w:widowControl w:val="1"/>
        <w:keepLines w:val="1"/>
        <w:keepNext w:val="1"/>
      </w:pPr>
      <w:r w:rsidRPr="37640EB4">
        <w:rPr>
          <w:rFonts w:ascii="Plus Jakarta Sans" w:eastAsia="Plus Jakarta Sans" w:hAnsi="Plus Jakarta Sans" w:cs="Plus Jakarta Sans"/>
        </w:rPr>
        <w:t>Course Metadata</w:t>
      </w:r>
    </w:p>
    <w:p w14:paraId="41113F40" w14:textId="77777777" w:rsidR="00020CE8" w:rsidRPr="00057337" w:rsidRDefault="00020CE8" w:rsidP="37640EB4">
      <w:pPr>
        <w:rPr>
          <w:rFonts w:ascii="Plus Jakarta Sans" w:eastAsia="Plus Jakarta Sans" w:hAnsi="Plus Jakarta Sans" w:cs="Plus Jakarta Sans"/>
          <w:i/>
          <w:iCs/>
          <w:lang w:val="en-US"/>
        </w:rPr>
        <w:widowControl w:val="1"/>
        <w:keepLines w:val="1"/>
        <w:keepNext w:val="1"/>
      </w:pPr>
      <w:r w:rsidRPr="37640EB4">
        <w:rPr>
          <w:rFonts w:ascii="Plus Jakarta Sans" w:eastAsia="Plus Jakarta Sans" w:hAnsi="Plus Jakarta Sans" w:cs="Plus Jakarta Sans"/>
          <w:i/>
          <w:iCs/>
          <w:lang w:val="en-US"/>
        </w:rPr>
        <w:t>Please provide all of the following metadata about the live training.</w:t>
      </w:r>
    </w:p>
    <w:p w14:paraId="4DB44F25" w14:textId="77777777" w:rsidR="00020CE8" w:rsidRPr="00057337" w:rsidRDefault="00020CE8" w:rsidP="37640EB4">
      <w:pPr>
        <w:rPr>
          <w:rFonts w:ascii="Plus Jakarta Sans" w:eastAsia="Plus Jakarta Sans" w:hAnsi="Plus Jakarta Sans" w:cs="Plus Jakarta Sans"/>
        </w:rPr>
        <w:widowControl w:val="1"/>
        <w:keepNext w:val="1"/>
      </w:pPr>
      <w:r w:rsidRPr="37640EB4">
        <w:rPr>
          <w:rFonts w:ascii="Plus Jakarta Sans" w:eastAsia="Plus Jakarta Sans" w:hAnsi="Plus Jakarta Sans" w:cs="Plus Jakarta Sans"/>
        </w:rPr>
        <w:t xml:space="preserve"> </w:t>
      </w:r>
    </w:p>
    <w:p w14:paraId="194D1091" w14:textId="3C9E98FF" w:rsidR="00020CE8" w:rsidRPr="00057337" w:rsidRDefault="00020CE8" w:rsidP="37640EB4">
      <w:pPr>
        <w:rPr>
          <w:rFonts w:ascii="Plus Jakarta Sans" w:eastAsia="Plus Jakarta Sans" w:hAnsi="Plus Jakarta Sans" w:cs="Plus Jakarta Sans"/>
          <w:b/>
          <w:bCs/>
        </w:rPr>
        <w:widowControl w:val="1"/>
        <w:keepLines w:val="1"/>
      </w:pPr>
      <w:r w:rsidRPr="37640EB4">
        <w:rPr>
          <w:rFonts w:ascii="Plus Jakarta Sans" w:eastAsia="Plus Jakarta Sans" w:hAnsi="Plus Jakarta Sans" w:cs="Plus Jakarta Sans"/>
          <w:b/>
          <w:bCs/>
        </w:rPr>
        <w:t xml:space="preserve">Title: </w:t>
      </w:r>
      <w:r w:rsidRPr="37640EB4">
        <w:rPr>
          <w:rFonts w:ascii="Plus Jakarta Sans" w:eastAsia="Plus Jakarta Sans" w:hAnsi="Plus Jakarta Sans" w:cs="Plus Jakarta Sans"/>
          <w:bCs/>
        </w:rPr>
        <w:t>Context Engineering with MCP</w:t>
      </w:r>
    </w:p>
    <w:p w14:paraId="47CA419A" w14:textId="3A2A681C" w:rsidR="3C594C35" w:rsidRDefault="3C594C35" w:rsidP="37640EB4">
      <w:pPr>
        <w:rPr>
          <w:rFonts w:ascii="Plus Jakarta Sans" w:eastAsia="Plus Jakarta Sans" w:hAnsi="Plus Jakarta Sans" w:cs="Plus Jakarta Sans"/>
          <w:b/>
          <w:bCs/>
        </w:rPr>
        <w:widowControl w:val="1"/>
      </w:pPr>
    </w:p>
    <w:p w14:paraId="3C814126" w14:textId="790FCF5F" w:rsidR="00020CE8" w:rsidRPr="00057337" w:rsidRDefault="21382C42" w:rsidP="37640EB4">
      <w:pPr>
        <w:rPr>
          <w:rFonts w:ascii="Plus Jakarta Sans" w:eastAsia="Plus Jakarta Sans" w:hAnsi="Plus Jakarta Sans" w:cs="Plus Jakarta Sans"/>
          <w:color w:val="000000" w:themeColor="text1"/>
          <w:lang w:val="en-US"/>
        </w:rPr>
        <w:widowControl w:val="1"/>
        <w:keepLines w:val="1"/>
      </w:pPr>
      <w:r w:rsidRPr="37640EB4">
        <w:rPr>
          <w:rFonts w:ascii="Plus Jakarta Sans" w:eastAsia="Plus Jakarta Sans" w:hAnsi="Plus Jakarta Sans" w:cs="Plus Jakarta Sans"/>
          <w:b/>
          <w:bCs/>
          <w:lang w:val="en-US"/>
        </w:rPr>
        <w:t>One-line Sell</w:t>
      </w:r>
      <w:r w:rsidRPr="37640EB4">
        <w:rPr>
          <w:rFonts w:ascii="Plus Jakarta Sans" w:eastAsia="Plus Jakarta Sans" w:hAnsi="Plus Jakarta Sans" w:cs="Plus Jakarta Sans"/>
          <w:lang w:val="en-US"/>
        </w:rPr>
        <w:t xml:space="preserve"> </w:t>
      </w:r>
      <w:r w:rsidR="45CD7E4A" w:rsidRPr="37640EB4">
        <w:rPr>
          <w:rFonts w:ascii="Plus Jakarta Sans" w:eastAsia="Plus Jakarta Sans" w:hAnsi="Plus Jakarta Sans" w:cs="Plus Jakarta Sans"/>
          <w:color w:val="000000" w:themeColor="text1"/>
          <w:lang w:val="en-US"/>
        </w:rPr>
        <w:t>: Stop re-explaining your systems to AI. Build MCP servers that remember, scale, and pass a security review.</w:t>
      </w:r>
    </w:p>
    <w:p w14:paraId="45AD2AAB" w14:textId="77777777" w:rsidR="00020CE8" w:rsidRPr="00057337" w:rsidRDefault="00020CE8" w:rsidP="37640EB4">
      <w:pPr>
        <w:rPr>
          <w:rFonts w:ascii="Plus Jakarta Sans" w:eastAsia="Plus Jakarta Sans" w:hAnsi="Plus Jakarta Sans" w:cs="Plus Jakarta Sans"/>
          <w:b/>
          <w:bCs/>
          <w:color w:val="000000" w:themeColor="text1"/>
          <w:u w:val="single"/>
          <w:lang w:val="en-US"/>
        </w:rPr>
        <w:widowControl w:val="1"/>
      </w:pPr>
    </w:p>
    <w:p w14:paraId="092A4617" w14:textId="50D3638C" w:rsidR="7D456372" w:rsidRDefault="7D456372">
      <w:pPr>
        <w:rPr>
          <w:rFonts w:ascii="Plus Jakarta Sans" w:hAnsi="Plus Jakarta Sans" w:eastAsia="Plus Jakarta Sans" w:cs="Plus Jakarta Sans"/>
        </w:rPr>
        <w:widowControl w:val="1"/>
        <w:keepLines w:val="1"/>
      </w:pPr>
      <w:r w:rsidRPr="2F5463AA">
        <w:rPr>
          <w:rFonts w:ascii="Plus Jakarta Sans" w:eastAsia="Plus Jakarta Sans" w:hAnsi="Plus Jakarta Sans" w:cs="Plus Jakarta Sans"/>
          <w:b/>
          <w:bCs/>
          <w:lang w:val="en-US"/>
        </w:rPr>
        <w:t xml:space="preserve">Content Level </w:t>
      </w:r>
      <w:r w:rsidRPr="2F5463AA">
        <w:rPr>
          <w:rFonts w:ascii="Plus Jakarta Sans" w:eastAsia="Plus Jakarta Sans" w:hAnsi="Plus Jakarta Sans" w:cs="Plus Jakarta Sans"/>
          <w:i/>
          <w:iCs/>
          <w:lang w:val="en-US"/>
        </w:rPr>
        <w:t>(</w:t>
      </w:r>
      <w:r w:rsidR="1FF33862" w:rsidRPr="2F5463AA">
        <w:rPr>
          <w:rFonts w:ascii="Plus Jakarta Sans" w:eastAsia="Plus Jakarta Sans" w:hAnsi="Plus Jakarta Sans" w:cs="Plus Jakarta Sans"/>
          <w:i/>
          <w:iCs/>
          <w:lang w:val="en-US"/>
        </w:rPr>
        <w:t xml:space="preserve">Select all </w:t>
      </w:r>
      <w:r w:rsidR="773B30C2" w:rsidRPr="2F5463AA">
        <w:rPr>
          <w:rFonts w:ascii="Plus Jakarta Sans" w:eastAsia="Plus Jakarta Sans" w:hAnsi="Plus Jakarta Sans" w:cs="Plus Jakarta Sans"/>
          <w:i/>
          <w:iCs/>
          <w:lang w:val="en-US"/>
        </w:rPr>
        <w:t>learning levels that apply</w:t>
      </w:r>
      <w:r w:rsidR="27CCDCF9" w:rsidRPr="2F5463AA">
        <w:rPr>
          <w:rFonts w:ascii="Plus Jakarta Sans" w:eastAsia="Plus Jakarta Sans" w:hAnsi="Plus Jakarta Sans" w:cs="Plus Jakarta Sans"/>
          <w:i/>
          <w:iCs/>
          <w:lang w:val="en-US"/>
        </w:rPr>
        <w:t>)</w:t>
      </w:r>
      <w:r w:rsidR="36AB3CF4" w:rsidRPr="2F5463AA">
        <w:rPr>
          <w:rFonts w:ascii="Plus Jakarta Sans" w:eastAsia="Plus Jakarta Sans" w:hAnsi="Plus Jakarta Sans" w:cs="Plus Jakarta Sans"/>
          <w:i/>
          <w:iCs/>
          <w:lang w:val="en-US"/>
        </w:rPr>
        <w:t>:</w:t>
      </w:r>
    </w:p>
    <w:p w14:paraId="679EB079" w14:textId="1EB87FFE" w:rsidR="2ECCC066" w:rsidRDefault="00000000" w:rsidP="2F5463AA">
      <w:pPr>
        <w:rPr>
          <w:rFonts w:ascii="Plus Jakarta Sans" w:hAnsi="Plus Jakarta Sans" w:eastAsia="Plus Jakarta Sans" w:cs="Plus Jakarta Sans"/>
        </w:rPr>
        <w:widowControl w:val="1"/>
        <w:keepLines w:val="1"/>
      </w:pPr>
      <w:sdt>
        <w:sdtPr>
          <w:id w:val="300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2ECCC066" w:rsidRPr="248370D5">
            <w:rPr>
              <w:rFonts w:ascii="MS Gothic" w:eastAsia="MS Gothic" w:hAnsi="MS Gothic" w:cs="MS Gothic"/>
              <w:lang w:val="en-US"/>
            </w:rPr>
            <w:t>☐</w:t>
          </w:r>
        </w:sdtContent>
      </w:sdt>
      <w:r w:rsidR="2ECCC066" w:rsidRPr="248370D5">
        <w:rPr>
          <w:rFonts w:ascii="Plus Jakarta Sans" w:eastAsia="Plus Jakarta Sans" w:hAnsi="Plus Jakarta Sans" w:cs="Plus Jakarta Sans"/>
          <w:lang w:val="en-US"/>
        </w:rPr>
        <w:t xml:space="preserve"> Any     </w:t>
      </w:r>
      <w:sdt>
        <w:sdtPr>
          <w:id w:val="3000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55C6E545" w:rsidRPr="248370D5">
            <w:rPr>
              <w:rFonts w:ascii="MS Gothic" w:eastAsia="MS Gothic" w:hAnsi="MS Gothic" w:cs="MS Gothic"/>
              <w:lang w:val="en-US"/>
            </w:rPr>
            <w:t>☐</w:t>
          </w:r>
        </w:sdtContent>
      </w:sdt>
      <w:r w:rsidR="2ECCC066" w:rsidRPr="248370D5">
        <w:rPr>
          <w:rFonts w:ascii="Plus Jakarta Sans" w:eastAsia="Plus Jakarta Sans" w:hAnsi="Plus Jakarta Sans" w:cs="Plus Jakarta Sans"/>
          <w:lang w:val="en-US"/>
        </w:rPr>
        <w:t xml:space="preserve"> Beginner     </w:t>
      </w:r>
      <w:sdt>
        <w:sdtPr>
          <w:id w:val="30000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2ECCC066" w:rsidRPr="248370D5">
            <w:rPr>
              <w:rFonts w:ascii="MS Gothic" w:eastAsia="MS Gothic" w:hAnsi="MS Gothic" w:cs="MS Gothic"/>
              <w:lang w:val="en-US"/>
            </w:rPr>
            <w:t>☒</w:t>
          </w:r>
        </w:sdtContent>
      </w:sdt>
      <w:r w:rsidR="2ECCC066" w:rsidRPr="248370D5">
        <w:rPr>
          <w:rFonts w:ascii="Plus Jakarta Sans" w:eastAsia="Plus Jakarta Sans" w:hAnsi="Plus Jakarta Sans" w:cs="Plus Jakarta Sans"/>
          <w:lang w:val="en-US"/>
        </w:rPr>
        <w:t xml:space="preserve"> Intermediate     </w:t>
      </w:r>
      <w:sdt>
        <w:sdtPr>
          <w:id w:val="3000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2ECCC066" w:rsidRPr="248370D5">
            <w:rPr>
              <w:rFonts w:ascii="MS Gothic" w:eastAsia="MS Gothic" w:hAnsi="MS Gothic" w:cs="MS Gothic"/>
              <w:lang w:val="en-US"/>
            </w:rPr>
            <w:t>☐</w:t>
          </w:r>
        </w:sdtContent>
      </w:sdt>
      <w:r w:rsidR="2ECCC066" w:rsidRPr="248370D5">
        <w:rPr>
          <w:rFonts w:ascii="Plus Jakarta Sans" w:eastAsia="Plus Jakarta Sans" w:hAnsi="Plus Jakarta Sans" w:cs="Plus Jakarta Sans"/>
          <w:lang w:val="en-US"/>
        </w:rPr>
        <w:t xml:space="preserve"> Advanced</w:t>
      </w:r>
    </w:p>
    <w:p w14:paraId="316EC014" w14:textId="1E5264F1" w:rsidR="2F5463AA" w:rsidRDefault="2F5463AA" w:rsidP="2F5463AA">
      <w:pPr>
        <w:rPr>
          <w:rFonts w:ascii="Plus Jakarta Sans" w:eastAsia="Plus Jakarta Sans" w:hAnsi="Plus Jakarta Sans" w:cs="Plus Jakarta Sans"/>
          <w:i/>
          <w:iCs/>
          <w:lang w:val="en-US"/>
        </w:rPr>
        <w:widowControl w:val="1"/>
      </w:pPr>
    </w:p>
    <w:p w14:paraId="1F4AB020" w14:textId="3BF21D04" w:rsidR="00020CE8" w:rsidRPr="00552D3D" w:rsidRDefault="00020CE8" w:rsidP="2F5463AA">
      <w:pPr>
        <w:rPr>
          <w:rFonts w:ascii="Plus Jakarta Sans" w:eastAsia="Plus Jakarta Sans" w:hAnsi="Plus Jakarta Sans" w:cs="Plus Jakarta Sans"/>
          <w:lang w:val="en-US"/>
        </w:rPr>
        <w:widowControl w:val="1"/>
        <w:keepLines w:val="1"/>
      </w:pPr>
      <w:r w:rsidRPr="2F5463AA">
        <w:rPr>
          <w:rFonts w:ascii="Plus Jakarta Sans" w:eastAsia="Plus Jakarta Sans" w:hAnsi="Plus Jakarta Sans" w:cs="Plus Jakarta Sans"/>
          <w:b/>
          <w:bCs/>
          <w:lang w:val="en-US"/>
        </w:rPr>
        <w:t>Previous Title</w:t>
      </w:r>
      <w:r w:rsidR="5BFBD5DC" w:rsidRPr="2F5463AA">
        <w:rPr>
          <w:rFonts w:ascii="Plus Jakarta Sans" w:eastAsia="Plus Jakarta Sans" w:hAnsi="Plus Jakarta Sans" w:cs="Plus Jakarta Sans"/>
          <w:b/>
          <w:bCs/>
          <w:lang w:val="en-US"/>
        </w:rPr>
        <w:t xml:space="preserve"> </w:t>
      </w:r>
      <w:r w:rsidR="5BFBD5DC" w:rsidRPr="2F5463AA">
        <w:rPr>
          <w:rFonts w:ascii="Plus Jakarta Sans" w:eastAsia="Plus Jakarta Sans" w:hAnsi="Plus Jakarta Sans" w:cs="Plus Jakarta Sans"/>
          <w:b/>
          <w:bCs/>
          <w:i/>
          <w:iCs/>
          <w:lang w:val="en-US"/>
        </w:rPr>
        <w:t>(for revised and new editions):</w:t>
      </w:r>
      <w:r w:rsidR="5BFBD5DC" w:rsidRPr="2F5463AA">
        <w:rPr>
          <w:rFonts w:ascii="Plus Jakarta Sans" w:eastAsia="Plus Jakarta Sans" w:hAnsi="Plus Jakarta Sans" w:cs="Plus Jakarta Sans"/>
          <w:b/>
          <w:bCs/>
          <w:lang w:val="en-US"/>
        </w:rPr>
        <w:t xml:space="preserve"> </w:t>
      </w:r>
      <w:r w:rsidR="5BFBD5DC" w:rsidRPr="2F5463AA">
        <w:rPr>
          <w:rFonts w:ascii="Plus Jakarta Sans" w:eastAsia="Plus Jakarta Sans" w:hAnsi="Plus Jakarta Sans" w:cs="Plus Jakarta Sans"/>
          <w:bCs/>
          <w:lang w:val="en-US"/>
        </w:rPr>
        <w:t xml:space="preserve"> From Prompts to Persistent AI Memory with Model Context Protocol (MCP)</w:t>
      </w:r>
    </w:p>
    <w:p w14:paraId="0F53727A" w14:textId="77777777" w:rsidR="00020CE8" w:rsidRPr="00057337" w:rsidRDefault="00020CE8" w:rsidP="37640EB4">
      <w:pPr>
        <w:rPr>
          <w:rFonts w:ascii="Plus Jakarta Sans" w:eastAsia="Plus Jakarta Sans" w:hAnsi="Plus Jakarta Sans" w:cs="Plus Jakarta Sans"/>
        </w:rPr>
        <w:widowControl w:val="1"/>
      </w:pPr>
      <w:r w:rsidRPr="37640EB4">
        <w:rPr>
          <w:rFonts w:ascii="Plus Jakarta Sans" w:eastAsia="Plus Jakarta Sans" w:hAnsi="Plus Jakarta Sans" w:cs="Plus Jakarta Sans"/>
        </w:rPr>
        <w:t xml:space="preserve"> </w:t>
      </w:r>
    </w:p>
    <w:p w14:paraId="0F5B644D" w14:textId="2F28454A" w:rsidR="00020CE8" w:rsidRPr="00057337" w:rsidRDefault="00020CE8" w:rsidP="37640EB4">
      <w:pPr>
        <w:rPr>
          <w:rFonts w:ascii="Plus Jakarta Sans" w:eastAsia="Plus Jakarta Sans" w:hAnsi="Plus Jakarta Sans" w:cs="Plus Jakarta Sans"/>
          <w:b/>
          <w:bCs/>
        </w:rPr>
        <w:widowControl w:val="1"/>
        <w:keepLines w:val="1"/>
      </w:pPr>
      <w:r w:rsidRPr="37640EB4">
        <w:rPr>
          <w:rFonts w:ascii="Plus Jakarta Sans" w:eastAsia="Plus Jakarta Sans" w:hAnsi="Plus Jakarta Sans" w:cs="Plus Jakarta Sans"/>
          <w:b/>
          <w:bCs/>
        </w:rPr>
        <w:t>Instructor name:</w:t>
      </w:r>
      <w:r w:rsidRPr="37640EB4">
        <w:rPr>
          <w:rFonts w:ascii="Plus Jakarta Sans" w:eastAsia="Plus Jakarta Sans" w:hAnsi="Plus Jakarta Sans" w:cs="Plus Jakarta Sans"/>
          <w:bCs/>
        </w:rPr>
        <w:t xml:space="preserve"> Tim Warner</w:t>
      </w:r>
    </w:p>
    <w:p w14:paraId="4023975E" w14:textId="77777777" w:rsidR="00020CE8" w:rsidRPr="00057337" w:rsidRDefault="00020CE8" w:rsidP="37640EB4">
      <w:pPr>
        <w:rPr>
          <w:rFonts w:ascii="Plus Jakarta Sans" w:eastAsia="Plus Jakarta Sans" w:hAnsi="Plus Jakarta Sans" w:cs="Plus Jakarta Sans"/>
        </w:rPr>
        <w:widowControl w:val="1"/>
      </w:pPr>
    </w:p>
    <w:p w14:paraId="3072D03C" w14:textId="77777777" w:rsidR="00020CE8" w:rsidRPr="00057337" w:rsidRDefault="00020CE8" w:rsidP="37640EB4">
      <w:pPr>
        <w:rPr>
          <w:rFonts w:ascii="Plus Jakarta Sans" w:eastAsia="Plus Jakarta Sans" w:hAnsi="Plus Jakarta Sans" w:cs="Plus Jakarta Sans"/>
          <w:color w:val="404040" w:themeColor="text1" w:themeTint="BF"/>
        </w:rPr>
        <w:widowControl w:val="1"/>
        <w:keepLines w:val="1"/>
      </w:pPr>
      <w:r w:rsidRPr="37640EB4">
        <w:rPr>
          <w:rFonts w:ascii="Plus Jakarta Sans" w:eastAsia="Plus Jakarta Sans" w:hAnsi="Plus Jakarta Sans" w:cs="Plus Jakarta Sans"/>
          <w:b/>
          <w:bCs/>
          <w:color w:val="404040" w:themeColor="text1" w:themeTint="BF"/>
        </w:rPr>
        <w:t>Publisher</w:t>
      </w:r>
      <w:r w:rsidRPr="37640EB4">
        <w:rPr>
          <w:rFonts w:ascii="Plus Jakarta Sans" w:eastAsia="Plus Jakarta Sans" w:hAnsi="Plus Jakarta Sans" w:cs="Plus Jakarta Sans"/>
          <w:color w:val="404040" w:themeColor="text1" w:themeTint="BF"/>
        </w:rPr>
        <w:t>: Pearson</w:t>
      </w:r>
    </w:p>
    <w:p w14:paraId="3FAB5488" w14:textId="77777777" w:rsidR="00020CE8" w:rsidRPr="00057337" w:rsidRDefault="00020CE8" w:rsidP="37640EB4">
      <w:pPr>
        <w:rPr>
          <w:rFonts w:ascii="Plus Jakarta Sans" w:eastAsia="Plus Jakarta Sans" w:hAnsi="Plus Jakarta Sans" w:cs="Plus Jakarta Sans"/>
        </w:rPr>
        <w:widowControl w:val="1"/>
      </w:pPr>
      <w:r w:rsidRPr="37640EB4">
        <w:rPr>
          <w:rFonts w:ascii="Plus Jakarta Sans" w:eastAsia="Plus Jakarta Sans" w:hAnsi="Plus Jakarta Sans" w:cs="Plus Jakarta Sans"/>
        </w:rPr>
        <w:t xml:space="preserve"> </w:t>
      </w:r>
    </w:p>
    <w:p w14:paraId="43D2B614" w14:textId="1CCE2DE1" w:rsidR="00020CE8" w:rsidRPr="00057337" w:rsidRDefault="1408B91E" w:rsidP="2F5463AA">
      <w:pPr>
        <w:rPr>
          <w:rFonts w:ascii="Plus Jakarta Sans" w:eastAsia="Plus Jakarta Sans" w:hAnsi="Plus Jakarta Sans" w:cs="Plus Jakarta Sans"/>
          <w:shd w:val="clear" w:color="auto" w:fill="FFF2CC"/>
          <w:lang w:val="en-US"/>
        </w:rPr>
        <w:widowControl w:val="1"/>
        <w:keepLines w:val="1"/>
      </w:pPr>
      <w:r w:rsidRPr="2F5463AA">
        <w:rPr>
          <w:rFonts w:ascii="Plus Jakarta Sans" w:eastAsia="Plus Jakarta Sans" w:hAnsi="Plus Jakarta Sans" w:cs="Plus Jakarta Sans"/>
          <w:b/>
          <w:bCs/>
          <w:lang w:val="en-US"/>
        </w:rPr>
        <w:t>Editorial contact :</w:t>
      </w:r>
      <w:r w:rsidRPr="2F5463AA">
        <w:rPr>
          <w:rFonts w:ascii="Plus Jakarta Sans" w:eastAsia="Plus Jakarta Sans" w:hAnsi="Plus Jakarta Sans" w:cs="Plus Jakarta Sans"/>
          <w:lang w:val="en-US"/>
        </w:rPr>
        <w:t xml:space="preserve"> Laura Lewin</w:t>
      </w:r>
    </w:p>
    <w:p w14:paraId="059FF8AF" w14:textId="77777777" w:rsidR="00020CE8" w:rsidRPr="00057337" w:rsidRDefault="00020CE8" w:rsidP="37640EB4">
      <w:pPr>
        <w:rPr>
          <w:rFonts w:ascii="Plus Jakarta Sans" w:eastAsia="Plus Jakarta Sans" w:hAnsi="Plus Jakarta Sans" w:cs="Plus Jakarta Sans"/>
        </w:rPr>
        <w:widowControl w:val="1"/>
      </w:pPr>
      <w:r w:rsidRPr="37640EB4">
        <w:rPr>
          <w:rFonts w:ascii="Plus Jakarta Sans" w:eastAsia="Plus Jakarta Sans" w:hAnsi="Plus Jakarta Sans" w:cs="Plus Jakarta Sans"/>
        </w:rPr>
        <w:t xml:space="preserve"> </w:t>
      </w:r>
    </w:p>
    <w:p w14:paraId="51D58D2B" w14:textId="4B65B4CC" w:rsidR="00020CE8" w:rsidRPr="00CB5F40" w:rsidRDefault="00020CE8" w:rsidP="37640EB4">
      <w:pPr>
        <w:rPr>
          <w:rFonts w:ascii="Plus Jakarta Sans" w:hAnsi="Plus Jakarta Sans" w:eastAsia="Plus Jakarta Sans" w:cs="Plus Jakarta Sans"/>
        </w:rPr>
        <w:widowControl w:val="1"/>
        <w:keepLines w:val="1"/>
      </w:pPr>
      <w:r w:rsidRPr="2F5463AA">
        <w:rPr>
          <w:rFonts w:ascii="Plus Jakarta Sans" w:eastAsia="Plus Jakarta Sans" w:hAnsi="Plus Jakarta Sans" w:cs="Plus Jakarta Sans"/>
          <w:b/>
          <w:bCs/>
          <w:lang w:val="en-US"/>
        </w:rPr>
        <w:t>Course Duration</w:t>
      </w:r>
      <w:r w:rsidR="02B26BD5" w:rsidRPr="2F5463AA">
        <w:rPr>
          <w:rFonts w:ascii="Plus Jakarta Sans" w:eastAsia="Plus Jakarta Sans" w:hAnsi="Plus Jakarta Sans" w:cs="Plus Jakarta Sans"/>
          <w:b/>
          <w:bCs/>
          <w:lang w:val="en-US"/>
        </w:rPr>
        <w:t xml:space="preserve"> </w:t>
      </w:r>
      <w:r w:rsidR="7EBB0EF4" w:rsidRPr="2F5463AA">
        <w:rPr>
          <w:rFonts w:ascii="Plus Jakarta Sans" w:eastAsia="Plus Jakarta Sans" w:hAnsi="Plus Jakarta Sans" w:cs="Plus Jakarta Sans"/>
          <w:b/>
          <w:bCs/>
          <w:i/>
          <w:iCs/>
          <w:lang w:val="en-US"/>
        </w:rPr>
        <w:t>(Select one)</w:t>
      </w:r>
      <w:r w:rsidRPr="2F5463AA">
        <w:rPr>
          <w:rFonts w:ascii="Plus Jakarta Sans" w:eastAsia="Plus Jakarta Sans" w:hAnsi="Plus Jakarta Sans" w:cs="Plus Jakarta Sans"/>
          <w:b/>
          <w:bCs/>
          <w:i/>
          <w:iCs/>
          <w:lang w:val="en-US"/>
        </w:rPr>
        <w:t>:</w:t>
      </w:r>
      <w:r w:rsidRPr="2F5463AA">
        <w:rPr>
          <w:rFonts w:ascii="Plus Jakarta Sans" w:eastAsia="Plus Jakarta Sans" w:hAnsi="Plus Jakarta Sans" w:cs="Plus Jakarta Sans"/>
          <w:b/>
          <w:bCs/>
          <w:lang w:val="en-US"/>
        </w:rPr>
        <w:t xml:space="preserve"> </w:t>
      </w:r>
    </w:p>
    <w:p w14:paraId="6513F5C3" w14:textId="207C339A" w:rsidR="00020CE8" w:rsidRPr="00CB5F40" w:rsidRDefault="00000000" w:rsidP="2F5463AA">
      <w:pPr>
        <w:rPr>
          <w:rFonts w:ascii="Plus Jakarta Sans" w:hAnsi="Plus Jakarta Sans" w:eastAsia="Plus Jakarta Sans" w:cs="Plus Jakarta Sans"/>
        </w:rPr>
        <w:widowControl w:val="1"/>
        <w:keepLines w:val="1"/>
      </w:pPr>
      <w:sdt>
        <w:sdtPr>
          <w:id w:val="3000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6C834C32" w:rsidRPr="2F5463AA">
            <w:rPr>
              <w:rFonts w:ascii="MS Gothic" w:eastAsia="MS Gothic" w:hAnsi="MS Gothic" w:cs="MS Gothic"/>
              <w:lang w:val="en-US"/>
            </w:rPr>
            <w:t>☐</w:t>
          </w:r>
        </w:sdtContent>
      </w:sdt>
      <w:r w:rsidR="6C834C32" w:rsidRPr="2F5463AA">
        <w:rPr>
          <w:rFonts w:ascii="Plus Jakarta Sans" w:eastAsia="Plus Jakarta Sans" w:hAnsi="Plus Jakarta Sans" w:cs="Plus Jakarta Sans"/>
          <w:lang w:val="en-US"/>
        </w:rPr>
        <w:t xml:space="preserve"> 90 minutes   </w:t>
      </w:r>
      <w:sdt>
        <w:sdtPr>
          <w:id w:val="30000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6C834C32" w:rsidRPr="2F5463AA">
            <w:rPr>
              <w:rFonts w:ascii="MS Gothic" w:eastAsia="MS Gothic" w:hAnsi="MS Gothic" w:cs="MS Gothic"/>
              <w:lang w:val="en-US"/>
            </w:rPr>
            <w:t>☒</w:t>
          </w:r>
        </w:sdtContent>
      </w:sdt>
      <w:r w:rsidR="6C834C32" w:rsidRPr="2F5463AA">
        <w:rPr>
          <w:rFonts w:ascii="Plus Jakarta Sans" w:eastAsia="Plus Jakarta Sans" w:hAnsi="Plus Jakarta Sans" w:cs="Plus Jakarta Sans"/>
          <w:lang w:val="en-US"/>
        </w:rPr>
        <w:t xml:space="preserve"> 120 minutes    </w:t>
      </w:r>
      <w:sdt>
        <w:sdtPr>
          <w:id w:val="3000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6C834C32" w:rsidRPr="2F5463AA">
            <w:rPr>
              <w:rFonts w:ascii="MS Gothic" w:eastAsia="MS Gothic" w:hAnsi="MS Gothic" w:cs="MS Gothic"/>
              <w:lang w:val="en-US"/>
            </w:rPr>
            <w:t>☐</w:t>
          </w:r>
        </w:sdtContent>
      </w:sdt>
      <w:r w:rsidR="6C834C32" w:rsidRPr="2F5463AA">
        <w:rPr>
          <w:rFonts w:ascii="Plus Jakarta Sans" w:eastAsia="Plus Jakarta Sans" w:hAnsi="Plus Jakarta Sans" w:cs="Plus Jakarta Sans"/>
          <w:lang w:val="en-US"/>
        </w:rPr>
        <w:t xml:space="preserve"> 150 minutes </w:t>
      </w:r>
      <w:sdt>
        <w:sdtPr>
          <w:id w:val="3000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6C834C32" w:rsidRPr="2F5463AA">
            <w:rPr>
              <w:rFonts w:ascii="MS Gothic" w:eastAsia="MS Gothic" w:hAnsi="MS Gothic" w:cs="MS Gothic"/>
              <w:lang w:val="en-US"/>
            </w:rPr>
            <w:t>☐</w:t>
          </w:r>
        </w:sdtContent>
      </w:sdt>
      <w:r w:rsidR="6C834C32" w:rsidRPr="2F5463AA">
        <w:rPr>
          <w:rFonts w:ascii="Plus Jakarta Sans" w:eastAsia="Plus Jakarta Sans" w:hAnsi="Plus Jakarta Sans" w:cs="Plus Jakarta Sans"/>
          <w:lang w:val="en-US"/>
        </w:rPr>
        <w:t xml:space="preserve"> 180 minutes</w:t>
      </w:r>
    </w:p>
    <w:p w14:paraId="6071C6EA" w14:textId="77777777" w:rsidR="00020CE8" w:rsidRPr="00CB5F40" w:rsidRDefault="00020CE8" w:rsidP="37640EB4">
      <w:pPr>
        <w:rPr>
          <w:rFonts w:ascii="Plus Jakarta Sans" w:eastAsia="Plus Jakarta Sans" w:hAnsi="Plus Jakarta Sans" w:cs="Plus Jakarta Sans"/>
          <w:b/>
          <w:bCs/>
          <w:i/>
          <w:iCs/>
        </w:rPr>
        <w:widowControl w:val="1"/>
      </w:pPr>
    </w:p>
    <w:p w14:paraId="07E8E883" w14:textId="05BF2DA6" w:rsidR="00020CE8" w:rsidRPr="00CB5F40" w:rsidRDefault="00020CE8" w:rsidP="5658F649">
      <w:pPr>
        <w:pStyle w:val="Heading1"/>
        <w:shd w:val="clear" w:color="auto" w:fill="FFFFFF" w:themeFill="background1"/>
        <w:spacing w:line="331" w:lineRule="auto"/>
        <w:jc w:val="center"/>
        <w:rPr>
          <w:rFonts w:ascii="Plus Jakarta Sans" w:eastAsia="Plus Jakarta Sans" w:hAnsi="Plus Jakarta Sans" w:cs="Plus Jakarta Sans"/>
        </w:rPr>
        <w:widowControl w:val="1"/>
        <w:keepLines w:val="1"/>
        <w:keepNext w:val="1"/>
      </w:pPr>
      <w:bookmarkStart w:id="1" w:name="_3xinim3fzrl1"/>
      <w:bookmarkEnd w:id="1"/>
      <w:r w:rsidRPr="5658F649">
        <w:rPr>
          <w:rFonts w:ascii="Plus Jakarta Sans" w:eastAsia="Plus Jakarta Sans" w:hAnsi="Plus Jakarta Sans" w:cs="Plus Jakarta Sans"/>
        </w:rPr>
        <w:lastRenderedPageBreak/>
        <w:t>Registration Page Co</w:t>
      </w:r>
      <w:r w:rsidR="7F8AB6FE" w:rsidRPr="5658F649">
        <w:rPr>
          <w:rFonts w:ascii="Plus Jakarta Sans" w:eastAsia="Plus Jakarta Sans" w:hAnsi="Plus Jakarta Sans" w:cs="Plus Jakarta Sans"/>
        </w:rPr>
        <w:t>py</w:t>
      </w:r>
    </w:p>
    <w:p w14:paraId="0D2C937A" w14:textId="54E95574" w:rsidR="00020CE8" w:rsidRPr="00CB5F40" w:rsidRDefault="00020CE8" w:rsidP="37640EB4">
      <w:pPr>
        <w:rPr>
          <w:rFonts w:ascii="Plus Jakarta Sans" w:eastAsia="Plus Jakarta Sans" w:hAnsi="Plus Jakarta Sans" w:cs="Plus Jakarta Sans"/>
          <w:i/>
          <w:iCs/>
          <w:lang w:val="en-US"/>
        </w:rPr>
        <w:widowControl w:val="1"/>
        <w:keepLines w:val="1"/>
      </w:pPr>
      <w:r w:rsidRPr="37640EB4">
        <w:rPr>
          <w:rFonts w:ascii="Plus Jakarta Sans" w:eastAsia="Plus Jakarta Sans" w:hAnsi="Plus Jakarta Sans" w:cs="Plus Jakarta Sans"/>
          <w:b/>
          <w:bCs/>
          <w:i/>
          <w:iCs/>
          <w:color w:val="000000" w:themeColor="text1"/>
          <w:lang w:val="en-US"/>
        </w:rPr>
        <w:t>Instructors</w:t>
      </w:r>
      <w:r w:rsidRPr="37640EB4">
        <w:rPr>
          <w:rFonts w:ascii="Plus Jakarta Sans" w:eastAsia="Plus Jakarta Sans" w:hAnsi="Plus Jakarta Sans" w:cs="Plus Jakarta Sans"/>
          <w:i/>
          <w:iCs/>
          <w:color w:val="000000" w:themeColor="text1"/>
          <w:lang w:val="en-US"/>
        </w:rPr>
        <w:t>: The following sections of this proposal template will be used to populate the event registration page</w:t>
      </w:r>
      <w:r w:rsidR="6C32D7D3" w:rsidRPr="37640EB4">
        <w:rPr>
          <w:rFonts w:ascii="Plus Jakarta Sans" w:eastAsia="Plus Jakarta Sans" w:hAnsi="Plus Jakarta Sans" w:cs="Plus Jakarta Sans"/>
          <w:i/>
          <w:iCs/>
          <w:color w:val="000000" w:themeColor="text1"/>
          <w:lang w:val="en-US"/>
        </w:rPr>
        <w:t xml:space="preserve">. </w:t>
      </w:r>
      <w:r w:rsidRPr="37640EB4">
        <w:rPr>
          <w:rFonts w:ascii="Plus Jakarta Sans" w:eastAsia="Plus Jakarta Sans" w:hAnsi="Plus Jakarta Sans" w:cs="Plus Jakarta Sans"/>
          <w:i/>
          <w:iCs/>
          <w:color w:val="000000" w:themeColor="text1"/>
          <w:lang w:val="en-US"/>
        </w:rPr>
        <w:t xml:space="preserve">Please complete all details in full with the intended audience in mind. </w:t>
      </w:r>
    </w:p>
    <w:p w14:paraId="02227768" w14:textId="77777777" w:rsidR="00020CE8" w:rsidRPr="00CB5F40" w:rsidRDefault="00020CE8" w:rsidP="37640EB4">
      <w:pPr>
        <w:rPr>
          <w:rFonts w:ascii="Plus Jakarta Sans" w:eastAsia="Plus Jakarta Sans" w:hAnsi="Plus Jakarta Sans" w:cs="Plus Jakarta Sans"/>
          <w:b/>
          <w:bCs/>
          <w:i/>
          <w:iCs/>
        </w:rPr>
        <w:widowControl w:val="1"/>
      </w:pPr>
    </w:p>
    <w:p w14:paraId="1CC6604F" w14:textId="55989010" w:rsidR="00020CE8" w:rsidRPr="00CB5F40" w:rsidRDefault="00020CE8" w:rsidP="2F5463AA">
      <w:pPr>
        <w:pStyle w:val="Heading1"/>
        <w:shd w:val="clear" w:color="auto" w:fill="FFFFFF" w:themeFill="background1"/>
        <w:spacing w:line="331" w:lineRule="auto"/>
        <w:rPr>
          <w:rFonts w:ascii="Plus Jakarta Sans" w:eastAsia="Plus Jakarta Sans" w:hAnsi="Plus Jakarta Sans" w:cs="Plus Jakarta Sans"/>
          <w:b/>
          <w:bCs/>
          <w:sz w:val="36"/>
          <w:szCs w:val="36"/>
        </w:rPr>
        <w:widowControl w:val="1"/>
        <w:keepLines w:val="1"/>
        <w:keepNext w:val="1"/>
      </w:pPr>
      <w:r w:rsidRPr="2F5463AA">
        <w:rPr>
          <w:rFonts w:ascii="Plus Jakarta Sans" w:eastAsia="Plus Jakarta Sans" w:hAnsi="Plus Jakarta Sans" w:cs="Plus Jakarta Sans"/>
          <w:b/>
          <w:bCs/>
          <w:sz w:val="36"/>
          <w:szCs w:val="36"/>
        </w:rPr>
        <w:t>Description</w:t>
      </w:r>
    </w:p>
    <w:p w14:paraId="0169889A" w14:textId="1CCC6D73" w:rsidR="00020CE8" w:rsidRPr="00CB5F40" w:rsidRDefault="00020CE8" w:rsidP="5658F649">
      <w:pPr>
        <w:rPr>
          <w:rFonts w:ascii="Plus Jakarta Sans" w:eastAsia="Plus Jakarta Sans" w:hAnsi="Plus Jakarta Sans" w:cs="Plus Jakarta Sans"/>
          <w:color w:val="000000" w:themeColor="text1"/>
          <w:lang w:val="en-US"/>
        </w:rPr>
        <w:widowControl w:val="1"/>
        <w:keepLines w:val="1"/>
        <w:keepNext w:val="1"/>
      </w:pPr>
      <w:r w:rsidRPr="5658F649">
        <w:rPr>
          <w:rFonts w:ascii="Plus Jakarta Sans" w:eastAsia="Plus Jakarta Sans" w:hAnsi="Plus Jakarta Sans" w:cs="Plus Jakarta Sans"/>
          <w:i/>
          <w:iCs/>
          <w:color w:val="000000" w:themeColor="text1"/>
          <w:lang w:val="en-US"/>
        </w:rPr>
        <w:t>Your AI assistant forgets everything between sessions, so every task starts by re-explaining the same systems. Model Context Protocol is the open standard that fixes that, and the July 2026 specification made MCP stateless, and that's what finally makes it something a platform team can run behind an ordinary load balancer.</w:t>
      </w:r>
    </w:p>
    <w:p w14:paraId="48AA1D83" w14:textId="77777777" w:rsidR="00020CE8" w:rsidRPr="00CB5F40" w:rsidRDefault="00020CE8" w:rsidP="37640EB4">
      <w:pPr>
        <w:shd w:val="clear" w:color="auto" w:fill="FFFFFF" w:themeFill="background1"/>
        <w:spacing w:line="331" w:lineRule="auto"/>
        <w:rPr>
          <w:rFonts w:ascii="Plus Jakarta Sans" w:eastAsia="Plus Jakarta Sans" w:hAnsi="Plus Jakarta Sans" w:cs="Plus Jakarta Sans"/>
        </w:rPr>
        <w:widowControl w:val="1"/>
        <w:keepLines w:val="1"/>
      </w:pPr>
      <w:r>
        <w:rPr>
          <w:rFonts w:ascii="Plus Jakarta Sans" w:hAnsi="Plus Jakarta Sans" w:eastAsia="Plus Jakarta Sans" w:cs="Plus Jakarta Sans"/>
        </w:rPr>
        <w:t>This hands-on session takes you from the context window to a working server: the primitives, the memory tiers, client wiring in Claude Code and GitHub Copilot, and the auth, gateway, and registry patterns your security review will ask about. Patterns are cloud-neutral; instructor demos run on Azure. You leave with working code, not slideware.</w:t>
      </w:r>
    </w:p>
    <w:p w14:paraId="413B12D1" w14:textId="77777777" w:rsidR="00020CE8" w:rsidRPr="00CB5F40" w:rsidRDefault="00020CE8" w:rsidP="37640EB4">
      <w:pPr>
        <w:pStyle w:val="Heading3"/>
        <w:keepNext w:val="0"/>
        <w:keepLines w:val="0"/>
        <w:shd w:val="clear" w:color="auto" w:fill="FFFFFF" w:themeFill="background1"/>
        <w:spacing w:before="280" w:line="331" w:lineRule="auto"/>
        <w:rPr>
          <w:rFonts w:ascii="Plus Jakarta Sans" w:eastAsia="Plus Jakarta Sans" w:hAnsi="Plus Jakarta Sans" w:cs="Plus Jakarta Sans"/>
          <w:color w:val="000000"/>
          <w:sz w:val="32"/>
          <w:szCs w:val="32"/>
        </w:rPr>
        <w:widowControl w:val="1"/>
      </w:pPr>
    </w:p>
    <w:p w14:paraId="07FA3F86" w14:textId="34CB8124" w:rsidR="3F4D126C" w:rsidRDefault="3F4D126C" w:rsidP="37640EB4">
      <w:pPr>
        <w:pStyle w:val="Heading3"/>
        <w:keepNext w:val="1"/>
        <w:keepLines w:val="1"/>
        <w:spacing w:before="280" w:line="331" w:lineRule="auto"/>
        <w:rPr>
          <w:rFonts w:ascii="Plus Jakarta Sans" w:eastAsia="Plus Jakarta Sans" w:hAnsi="Plus Jakarta Sans" w:cs="Plus Jakarta Sans"/>
          <w:color w:val="000000" w:themeColor="text1"/>
          <w:sz w:val="32"/>
          <w:szCs w:val="32"/>
          <w:lang w:val="en-US"/>
        </w:rPr>
        <w:widowControl w:val="1"/>
      </w:pPr>
      <w:r w:rsidRPr="37640EB4">
        <w:rPr>
          <w:rFonts w:ascii="Plus Jakarta Sans" w:eastAsia="Plus Jakarta Sans" w:hAnsi="Plus Jakarta Sans" w:cs="Plus Jakarta Sans"/>
          <w:color w:val="000000" w:themeColor="text1"/>
          <w:sz w:val="32"/>
          <w:szCs w:val="32"/>
          <w:lang w:val="en-US"/>
        </w:rPr>
        <w:t>Course Outcomes</w:t>
      </w:r>
    </w:p>
    <w:p w14:paraId="3FB57B09" w14:textId="18540E88" w:rsidR="2D12C8E9" w:rsidRDefault="2D12C8E9" w:rsidP="37640EB4">
      <w:pPr>
        <w:spacing w:line="331" w:lineRule="auto"/>
        <w:rPr>
          <w:rFonts w:ascii="Plus Jakarta Sans" w:eastAsia="Plus Jakarta Sans" w:hAnsi="Plus Jakarta Sans" w:cs="Plus Jakarta Sans"/>
          <w:color w:val="000000" w:themeColor="text1"/>
        </w:rPr>
        <w:widowControl w:val="1"/>
        <w:keepLines w:val="1"/>
        <w:keepNext w:val="1"/>
      </w:pPr>
      <w:r w:rsidRPr="37640EB4">
        <w:rPr>
          <w:rFonts w:ascii="Plus Jakarta Sans" w:eastAsia="Plus Jakarta Sans" w:hAnsi="Plus Jakarta Sans" w:cs="Plus Jakarta Sans"/>
          <w:color w:val="000000" w:themeColor="text1"/>
        </w:rPr>
        <w:t>- Build and debug an MCP server on the official SDK, targeting the stateless 2026-07-28 specification</w:t>
      </w:r>
    </w:p>
    <w:p w14:paraId="4FDB7CD9" w14:textId="6AE38F0A" w:rsidR="2D12C8E9" w:rsidRDefault="2D12C8E9" w:rsidP="37640EB4">
      <w:pPr>
        <w:spacing w:line="331" w:lineRule="auto"/>
        <w:rPr>
          <w:rFonts w:ascii="Plus Jakarta Sans" w:eastAsia="Plus Jakarta Sans" w:hAnsi="Plus Jakarta Sans" w:cs="Plus Jakarta Sans"/>
          <w:color w:val="000000" w:themeColor="text1"/>
        </w:rPr>
        <w:widowControl w:val="1"/>
        <w:keepLines w:val="1"/>
        <w:keepNext w:val="1"/>
      </w:pPr>
      <w:r w:rsidRPr="37640EB4">
        <w:rPr>
          <w:rFonts w:ascii="Plus Jakarta Sans" w:eastAsia="Plus Jakarta Sans" w:hAnsi="Plus Jakarta Sans" w:cs="Plus Jakarta Sans"/>
          <w:color w:val="000000" w:themeColor="text1"/>
        </w:rPr>
        <w:t>- Wire custom servers into Claude Code, Claude Desktop, and GitHub Copilot in VS Code</w:t>
      </w:r>
    </w:p>
    <w:p w14:paraId="49F24E63" w14:textId="2C2AA059" w:rsidR="2D12C8E9" w:rsidRDefault="2D12C8E9" w:rsidP="37640EB4">
      <w:pPr>
        <w:spacing w:line="331" w:lineRule="auto"/>
        <w:rPr>
          <w:rFonts w:ascii="Plus Jakarta Sans" w:eastAsia="Plus Jakarta Sans" w:hAnsi="Plus Jakarta Sans" w:cs="Plus Jakarta Sans"/>
          <w:color w:val="000000" w:themeColor="text1"/>
        </w:rPr>
        <w:widowControl w:val="1"/>
        <w:keepLines w:val="1"/>
        <w:keepNext w:val="1"/>
      </w:pPr>
      <w:r w:rsidRPr="37640EB4">
        <w:rPr>
          <w:rFonts w:ascii="Plus Jakarta Sans" w:eastAsia="Plus Jakarta Sans" w:hAnsi="Plus Jakarta Sans" w:cs="Plus Jakarta Sans"/>
          <w:color w:val="000000" w:themeColor="text1"/>
        </w:rPr>
        <w:t>- Design memory tiers that survive horizontal scaling using external state stores</w:t>
      </w:r>
    </w:p>
    <w:p w14:paraId="2414CA12" w14:textId="7BB79C7E" w:rsidR="2D12C8E9" w:rsidRDefault="2D12C8E9" w:rsidP="37640EB4">
      <w:pPr>
        <w:spacing w:line="331" w:lineRule="auto"/>
        <w:rPr>
          <w:rFonts w:ascii="Plus Jakarta Sans" w:eastAsia="Plus Jakarta Sans" w:hAnsi="Plus Jakarta Sans" w:cs="Plus Jakarta Sans"/>
          <w:color w:val="000000" w:themeColor="text1"/>
        </w:rPr>
        <w:widowControl w:val="1"/>
        <w:keepLines w:val="1"/>
      </w:pPr>
      <w:r w:rsidRPr="37640EB4">
        <w:rPr>
          <w:rFonts w:ascii="Plus Jakarta Sans" w:eastAsia="Plus Jakarta Sans" w:hAnsi="Plus Jakarta Sans" w:cs="Plus Jakarta Sans"/>
          <w:color w:val="000000" w:themeColor="text1"/>
        </w:rPr>
        <w:t>- Apply OAuth, gateway, and registry patterns for enterprise MCP governance</w:t>
      </w:r>
    </w:p>
    <w:p w14:paraId="63D888FC" w14:textId="5B5D0CFA" w:rsidR="6883C5F0" w:rsidRDefault="6883C5F0" w:rsidP="37640EB4">
      <w:pPr>
        <w:shd w:val="clear" w:color="auto" w:fill="FFFFFF" w:themeFill="background1"/>
        <w:spacing w:line="331" w:lineRule="auto"/>
        <w:rPr>
          <w:rFonts w:ascii="Plus Jakarta Sans" w:eastAsia="Plus Jakarta Sans" w:hAnsi="Plus Jakarta Sans" w:cs="Plus Jakarta Sans"/>
        </w:rPr>
        <w:widowControl w:val="1"/>
      </w:pPr>
    </w:p>
    <w:p w14:paraId="268CCE3A" w14:textId="40AD5702" w:rsidR="70EF7E91" w:rsidRDefault="70EF7E91" w:rsidP="37640EB4">
      <w:pPr>
        <w:pStyle w:val="Heading3"/>
        <w:keepNext w:val="1"/>
        <w:keepLines w:val="1"/>
        <w:spacing w:before="280" w:line="331" w:lineRule="auto"/>
        <w:rPr>
          <w:rFonts w:ascii="Plus Jakarta Sans" w:eastAsia="Plus Jakarta Sans" w:hAnsi="Plus Jakarta Sans" w:cs="Plus Jakarta Sans"/>
          <w:color w:val="000000" w:themeColor="text1"/>
          <w:sz w:val="32"/>
          <w:szCs w:val="32"/>
        </w:rPr>
        <w:widowControl w:val="1"/>
      </w:pPr>
      <w:r w:rsidRPr="37640EB4">
        <w:rPr>
          <w:rFonts w:ascii="Plus Jakarta Sans" w:eastAsia="Plus Jakarta Sans" w:hAnsi="Plus Jakarta Sans" w:cs="Plus Jakarta Sans"/>
          <w:color w:val="000000" w:themeColor="text1"/>
          <w:sz w:val="32"/>
          <w:szCs w:val="32"/>
        </w:rPr>
        <w:t>Target Audience</w:t>
      </w:r>
    </w:p>
    <w:p w14:paraId="54976B8F" w14:textId="45CBBE5B" w:rsidR="2F5463AA" w:rsidRDefault="2F5463AA" w:rsidP="2F5463AA">
      <w:pPr>
        <w:rPr>
          <w:rFonts w:ascii="Plus Jakarta Sans" w:eastAsia="Plus Jakarta Sans" w:hAnsi="Plus Jakarta Sans" w:cs="Plus Jakarta Sans"/>
          <w:i/>
          <w:iCs/>
          <w:color w:val="000000" w:themeColor="text1"/>
          <w:lang w:val="en-US"/>
        </w:rPr>
        <w:widowControl w:val="1"/>
        <w:keepNext w:val="1"/>
      </w:pPr>
    </w:p>
    <w:p w14:paraId="297D3BAD" w14:textId="7F8A31A6" w:rsidR="6FE462AA" w:rsidRDefault="6FE462AA" w:rsidP="5658F649">
      <w:pPr>
        <w:pStyle w:val="ListParagraph"/>
        <w:numPr>
          <w:ilvl w:val="0"/>
          <w:numId w:val="1"/>
        </w:numPr>
        <w:rPr>
          <w:rFonts w:ascii="Plus Jakarta Sans" w:eastAsia="Plus Jakarta Sans" w:hAnsi="Plus Jakarta Sans" w:cs="Plus Jakarta Sans"/>
          <w:color w:val="000000" w:themeColor="text1"/>
          <w:lang w:val="en-US"/>
        </w:rPr>
        <w:widowControl w:val="1"/>
        <w:keepLines w:val="1"/>
        <w:keepNext w:val="1"/>
      </w:pPr>
      <w:r w:rsidRPr="40722341">
        <w:rPr>
          <w:rFonts w:ascii="Plus Jakarta Sans" w:eastAsia="Plus Jakarta Sans" w:hAnsi="Plus Jakarta Sans" w:cs="Plus Jakarta Sans"/>
          <w:color w:val="000000" w:themeColor="text1"/>
          <w:lang w:val="en-US"/>
        </w:rPr>
        <w:t>This course is for developers and architects who already use AI coding tools and now need to build the integrations behind them.</w:t>
      </w:r>
    </w:p>
    <w:p w14:paraId="084F76FC" w14:textId="6955D889" w:rsidR="40722341" w:rsidRDefault="40722341" w:rsidP="40722341">
      <w:pPr>
        <w:pStyle w:val="ListParagraph"/>
        <w:numPr>
          <w:ilvl w:val="0"/>
          <w:numId w:val="1"/>
        </w:numPr>
        <w:rPr>
          <w:rFonts w:ascii="Plus Jakarta Sans" w:eastAsia="Plus Jakarta Sans" w:hAnsi="Plus Jakarta Sans" w:cs="Plus Jakarta Sans"/>
          <w:color w:val="000000" w:themeColor="text1"/>
          <w:lang w:val="en-US"/>
        </w:rPr>
        <w:widowControl w:val="1"/>
        <w:keepLines w:val="1"/>
        <w:keepNext w:val="1"/>
      </w:pPr>
      <w:r>
        <w:rPr>
          <w:rFonts w:ascii="Plus Jakarta Sans" w:hAnsi="Plus Jakarta Sans" w:eastAsia="Plus Jakarta Sans" w:cs="Plus Jakarta Sans"/>
        </w:rPr>
        <w:t>Software engineers and full-stack developers</w:t>
      </w:r>
    </w:p>
    <w:p w14:paraId="60F4A99C" w14:textId="766369EF" w:rsidR="40722341" w:rsidRDefault="40722341" w:rsidP="40722341">
      <w:pPr>
        <w:pStyle w:val="ListParagraph"/>
        <w:numPr>
          <w:ilvl w:val="0"/>
          <w:numId w:val="1"/>
        </w:numPr>
        <w:rPr>
          <w:rFonts w:ascii="Plus Jakarta Sans" w:eastAsia="Plus Jakarta Sans" w:hAnsi="Plus Jakarta Sans" w:cs="Plus Jakarta Sans"/>
          <w:color w:val="000000" w:themeColor="text1"/>
          <w:lang w:val="en-US"/>
        </w:rPr>
        <w:widowControl w:val="1"/>
        <w:keepLines w:val="1"/>
        <w:keepNext w:val="1"/>
      </w:pPr>
      <w:r>
        <w:rPr>
          <w:rFonts w:ascii="Plus Jakarta Sans" w:hAnsi="Plus Jakarta Sans" w:eastAsia="Plus Jakarta Sans" w:cs="Plus Jakarta Sans"/>
        </w:rPr>
        <w:t>Platform, DevOps, and cloud engineers</w:t>
      </w:r>
    </w:p>
    <w:p w14:paraId="5B1786D9" w14:textId="1D890723" w:rsidR="40722341" w:rsidRDefault="40722341" w:rsidP="40722341">
      <w:pPr>
        <w:pStyle w:val="ListParagraph"/>
        <w:numPr>
          <w:ilvl w:val="0"/>
          <w:numId w:val="1"/>
        </w:numPr>
        <w:rPr>
          <w:rFonts w:ascii="Plus Jakarta Sans" w:eastAsia="Plus Jakarta Sans" w:hAnsi="Plus Jakarta Sans" w:cs="Plus Jakarta Sans"/>
          <w:color w:val="000000" w:themeColor="text1"/>
          <w:lang w:val="en-US"/>
        </w:rPr>
        <w:widowControl w:val="1"/>
        <w:keepLines w:val="1"/>
        <w:keepNext w:val="1"/>
      </w:pPr>
      <w:r>
        <w:rPr>
          <w:rFonts w:ascii="Plus Jakarta Sans" w:hAnsi="Plus Jakarta Sans" w:eastAsia="Plus Jakarta Sans" w:cs="Plus Jakarta Sans"/>
        </w:rPr>
        <w:t>AI/ML engineers and solution architects</w:t>
      </w:r>
    </w:p>
    <w:p w14:paraId="7D95CD95" w14:textId="004946A7" w:rsidR="2F5463AA" w:rsidRDefault="2F5463AA" w:rsidP="2F5463AA">
      <w:pPr>
        <w:pStyle w:val="ListParagraph"/>
        <w:rPr>
          <w:rFonts w:ascii="Plus Jakarta Sans" w:eastAsia="Plus Jakarta Sans" w:hAnsi="Plus Jakarta Sans" w:cs="Plus Jakarta Sans"/>
          <w:color w:val="000000" w:themeColor="text1"/>
          <w:lang w:val="en-US"/>
        </w:rPr>
        <w:widowControl w:val="1"/>
        <w:keepLines w:val="1"/>
      </w:pPr>
      <w:r>
        <w:rPr>
          <w:rFonts w:ascii="Plus Jakarta Sans" w:hAnsi="Plus Jakarta Sans" w:eastAsia="Plus Jakarta Sans" w:cs="Plus Jakarta Sans"/>
        </w:rPr>
        <w:t>Technical leads evaluating enterprise AI tooling</w:t>
      </w:r>
    </w:p>
    <w:p w14:paraId="60092423" w14:textId="21E76B33" w:rsidR="2F5463AA" w:rsidRDefault="2F5463AA" w:rsidP="2F5463AA">
      <w:pPr>
        <w:spacing w:line="331" w:lineRule="auto"/>
        <w:rPr>
          <w:rFonts w:ascii="Plus Jakarta Sans" w:eastAsia="Plus Jakarta Sans" w:hAnsi="Plus Jakarta Sans" w:cs="Plus Jakarta Sans"/>
          <w:color w:val="000000" w:themeColor="text1"/>
        </w:rPr>
        <w:widowControl w:val="1"/>
      </w:pPr>
    </w:p>
    <w:p w14:paraId="5CFD3A0E" w14:textId="78E17243" w:rsidR="6883C5F0" w:rsidRDefault="24A53C6E" w:rsidP="2F5463AA">
      <w:pPr>
        <w:pStyle w:val="Heading3"/>
        <w:shd w:val="clear" w:color="auto" w:fill="FFFFFF" w:themeFill="background1"/>
        <w:spacing w:line="331" w:lineRule="auto"/>
        <w:rPr>
          <w:rFonts w:ascii="Plus Jakarta Sans" w:hAnsi="Plus Jakarta Sans" w:eastAsia="Plus Jakarta Sans" w:cs="Plus Jakarta Sans"/>
        </w:rPr>
        <w:widowControl w:val="1"/>
        <w:keepLines w:val="1"/>
        <w:keepNext w:val="1"/>
      </w:pPr>
      <w:r w:rsidRPr="2F5463AA">
        <w:rPr>
          <w:rFonts w:ascii="Plus Jakarta Sans" w:eastAsia="Plus Jakarta Sans" w:hAnsi="Plus Jakarta Sans" w:cs="Plus Jakarta Sans"/>
          <w:color w:val="000000" w:themeColor="text1"/>
          <w:sz w:val="32"/>
          <w:szCs w:val="32"/>
          <w:lang w:val="en-US"/>
        </w:rPr>
        <w:t>Pr</w:t>
      </w:r>
      <w:r w:rsidR="3396A49C" w:rsidRPr="2F5463AA">
        <w:rPr>
          <w:rFonts w:ascii="Plus Jakarta Sans" w:eastAsia="Plus Jakarta Sans" w:hAnsi="Plus Jakarta Sans" w:cs="Plus Jakarta Sans"/>
          <w:color w:val="000000" w:themeColor="text1"/>
          <w:sz w:val="32"/>
          <w:szCs w:val="32"/>
          <w:lang w:val="en-US"/>
        </w:rPr>
        <w:t>ior Knowledge and Setup Recommendations</w:t>
      </w:r>
    </w:p>
    <w:p w14:paraId="6C3C1A91" w14:textId="084C5526" w:rsidR="6883C5F0" w:rsidRDefault="65A3791F" w:rsidP="2F5463AA">
      <w:pPr>
        <w:pStyle w:val="Heading3"/>
        <w:spacing w:before="280" w:line="331" w:lineRule="auto"/>
        <w:rPr>
          <w:rFonts w:ascii="Plus Jakarta Sans" w:eastAsia="Plus Jakarta Sans" w:hAnsi="Plus Jakarta Sans" w:cs="Plus Jakarta Sans"/>
          <w:i/>
          <w:iCs/>
          <w:color w:val="000000" w:themeColor="text1"/>
          <w:sz w:val="22"/>
          <w:szCs w:val="22"/>
        </w:rPr>
        <w:widowControl w:val="1"/>
        <w:keepLines w:val="1"/>
        <w:keepNext w:val="1"/>
      </w:pPr>
      <w:r w:rsidRPr="2F5463AA">
        <w:rPr>
          <w:rFonts w:ascii="Plus Jakarta Sans" w:eastAsia="Plus Jakarta Sans" w:hAnsi="Plus Jakarta Sans" w:cs="Plus Jakarta Sans"/>
          <w:i/>
          <w:iCs/>
          <w:color w:val="000000" w:themeColor="text1"/>
          <w:sz w:val="22"/>
          <w:szCs w:val="22"/>
          <w:lang w:val="en-GB"/>
        </w:rPr>
        <w:t>The following knowledge and preparations will help learners get the most out of this course:</w:t>
      </w:r>
    </w:p>
    <w:p w14:paraId="532B5040" w14:textId="72706697" w:rsidR="24A53C6E" w:rsidRDefault="24A53C6E" w:rsidP="2F5463AA">
      <w:pPr>
        <w:spacing w:line="331" w:lineRule="auto"/>
        <w:rPr>
          <w:rFonts w:ascii="Plus Jakarta Sans" w:hAnsi="Plus Jakarta Sans" w:eastAsia="Plus Jakarta Sans" w:cs="Plus Jakarta Sans"/>
        </w:rPr>
        <w:widowControl w:val="1"/>
        <w:keepLines w:val="1"/>
        <w:keepNext w:val="1"/>
      </w:pPr>
      <w:r w:rsidRPr="2F5463AA">
        <w:rPr>
          <w:rFonts w:ascii="Plus Jakarta Sans" w:eastAsia="Plus Jakarta Sans" w:hAnsi="Plus Jakarta Sans" w:cs="Plus Jakarta Sans"/>
          <w:color w:val="000000" w:themeColor="text1"/>
        </w:rPr>
        <w:t>- Prerequisites: JavaScript/TypeScript or Python fundamentals; daily use of an AI coding assistant such as Claude or GitHub Copilot; Git and GitHub basics.</w:t>
      </w:r>
    </w:p>
    <w:p w14:paraId="5C1B191E" w14:textId="081B64CF" w:rsidR="24A53C6E" w:rsidRDefault="24A53C6E" w:rsidP="37640EB4">
      <w:pPr>
        <w:spacing w:line="331" w:lineRule="auto"/>
        <w:rPr>
          <w:rFonts w:ascii="Plus Jakarta Sans" w:eastAsia="Plus Jakarta Sans" w:hAnsi="Plus Jakarta Sans" w:cs="Plus Jakarta Sans"/>
          <w:color w:val="000000" w:themeColor="text1"/>
        </w:rPr>
        <w:widowControl w:val="1"/>
        <w:keepLines w:val="1"/>
      </w:pPr>
      <w:r w:rsidRPr="2F5463AA">
        <w:rPr>
          <w:rFonts w:ascii="Plus Jakarta Sans" w:eastAsia="Plus Jakarta Sans" w:hAnsi="Plus Jakarta Sans" w:cs="Plus Jakarta Sans"/>
          <w:color w:val="000000" w:themeColor="text1"/>
        </w:rPr>
        <w:t>- Course Setup: Node.js 22 LTS, VS Code, and a GitHub account, plus one MCP-capable client (VS Code with Copilot agent mode, Claude Code, or Claude Desktop). No cloud subscription and no admin install required; instructor demos run on Azure, and every pattern is cloud-portable.</w:t>
      </w:r>
    </w:p>
    <w:p w14:paraId="1D3EB047" w14:textId="7BFDF4B0" w:rsidR="24A53C6E" w:rsidRDefault="24A53C6E" w:rsidP="37640EB4">
      <w:pPr>
        <w:spacing w:line="331" w:lineRule="auto"/>
        <w:rPr>
          <w:rFonts w:ascii="Plus Jakarta Sans" w:eastAsia="Plus Jakarta Sans" w:hAnsi="Plus Jakarta Sans" w:cs="Plus Jakarta Sans"/>
          <w:color w:val="000000" w:themeColor="text1"/>
        </w:rPr>
        <w:widowControl w:val="1"/>
      </w:pPr>
    </w:p>
    <w:p w14:paraId="64241384" w14:textId="69CD2EC6" w:rsidR="3F897B0B" w:rsidRDefault="109FB176" w:rsidP="2F5463AA">
      <w:pPr>
        <w:rPr>
          <w:rFonts w:ascii="Plus Jakarta Sans" w:eastAsia="Plus Jakarta Sans" w:hAnsi="Plus Jakarta Sans" w:cs="Plus Jakarta Sans"/>
          <w:i/>
          <w:iCs/>
          <w:color w:val="000000" w:themeColor="text1"/>
          <w:lang w:val="en-US"/>
        </w:rPr>
        <w:widowControl w:val="1"/>
        <w:keepLines w:val="1"/>
        <w:keepNext w:val="1"/>
      </w:pPr>
      <w:r w:rsidRPr="2F5463AA">
        <w:rPr>
          <w:rFonts w:ascii="Plus Jakarta Sans" w:eastAsia="Plus Jakarta Sans" w:hAnsi="Plus Jakarta Sans" w:cs="Plus Jakarta Sans"/>
          <w:sz w:val="32"/>
          <w:szCs w:val="32"/>
          <w:lang w:val="en-US"/>
        </w:rPr>
        <w:t>Course Resources</w:t>
      </w:r>
    </w:p>
    <w:p w14:paraId="5FBD2ABE" w14:textId="31A839CC" w:rsidR="3E05C172" w:rsidRDefault="3E05C172" w:rsidP="37640EB4">
      <w:pPr>
        <w:rPr>
          <w:rFonts w:ascii="Plus Jakarta Sans" w:eastAsia="Plus Jakarta Sans" w:hAnsi="Plus Jakarta Sans" w:cs="Plus Jakarta Sans"/>
          <w:i/>
          <w:iCs/>
          <w:color w:val="000000" w:themeColor="text1"/>
          <w:lang w:val="en-US"/>
        </w:rPr>
        <w:widowControl w:val="1"/>
        <w:keepNext w:val="1"/>
      </w:pPr>
    </w:p>
    <w:p w14:paraId="14F6BAD6" w14:textId="53A122F0" w:rsidR="3F897B0B" w:rsidRDefault="011FBD6D" w:rsidP="37640EB4">
      <w:pPr>
        <w:spacing w:line="331" w:lineRule="auto"/>
        <w:rPr>
          <w:rFonts w:ascii="Plus Jakarta Sans" w:eastAsia="Plus Jakarta Sans" w:hAnsi="Plus Jakarta Sans" w:cs="Plus Jakarta Sans"/>
          <w:i/>
          <w:iCs/>
          <w:color w:val="000000" w:themeColor="text1"/>
          <w:lang w:val="en-US"/>
        </w:rPr>
        <w:widowControl w:val="1"/>
        <w:keepLines w:val="1"/>
        <w:keepNext w:val="1"/>
      </w:pPr>
      <w:r w:rsidRPr="37640EB4">
        <w:rPr>
          <w:rFonts w:ascii="Plus Jakarta Sans" w:eastAsia="Plus Jakarta Sans" w:hAnsi="Plus Jakarta Sans" w:cs="Plus Jakarta Sans"/>
          <w:i/>
          <w:iCs/>
          <w:color w:val="000000" w:themeColor="text1"/>
          <w:lang w:val="en-US"/>
        </w:rPr>
        <w:t>Slides: PDF Copy</w:t>
      </w:r>
      <w:r w:rsidR="7D55A49B" w:rsidRPr="37640EB4">
        <w:rPr>
          <w:rFonts w:ascii="Plus Jakarta Sans" w:eastAsia="Plus Jakarta Sans" w:hAnsi="Plus Jakarta Sans" w:cs="Plus Jakarta Sans"/>
          <w:i/>
          <w:iCs/>
          <w:color w:val="000000" w:themeColor="text1"/>
          <w:lang w:val="en-US"/>
        </w:rPr>
        <w:t xml:space="preserve"> Required</w:t>
      </w:r>
    </w:p>
    <w:p w14:paraId="4B48FA99" w14:textId="6399D83A" w:rsidR="3F897B0B" w:rsidRDefault="6CBC8375" w:rsidP="2F5463AA">
      <w:pPr>
        <w:spacing w:line="331" w:lineRule="auto"/>
        <w:rPr>
          <w:rFonts w:ascii="Plus Jakarta Sans" w:eastAsia="Plus Jakarta Sans" w:hAnsi="Plus Jakarta Sans" w:cs="Plus Jakarta Sans"/>
          <w:i/>
          <w:iCs/>
          <w:color w:val="000000" w:themeColor="text1"/>
          <w:lang w:val="en-US"/>
        </w:rPr>
        <w:widowControl w:val="1"/>
        <w:keepLines w:val="1"/>
        <w:keepNext w:val="1"/>
      </w:pPr>
      <w:r w:rsidRPr="2F5463AA">
        <w:rPr>
          <w:rFonts w:ascii="Plus Jakarta Sans" w:eastAsia="Plus Jakarta Sans" w:hAnsi="Plus Jakarta Sans" w:cs="Plus Jakarta Sans"/>
          <w:i/>
          <w:iCs/>
          <w:color w:val="000000" w:themeColor="text1"/>
          <w:lang w:val="en-US"/>
        </w:rPr>
        <w:t>Website</w:t>
      </w:r>
      <w:r w:rsidR="7EF39A72" w:rsidRPr="2F5463AA">
        <w:rPr>
          <w:rFonts w:ascii="Plus Jakarta Sans" w:eastAsia="Plus Jakarta Sans" w:hAnsi="Plus Jakarta Sans" w:cs="Plus Jakarta Sans"/>
          <w:i/>
          <w:iCs/>
          <w:color w:val="000000" w:themeColor="text1"/>
          <w:lang w:val="en-US"/>
        </w:rPr>
        <w:t xml:space="preserve">: </w:t>
      </w:r>
      <w:r w:rsidR="106AD9C0" w:rsidRPr="2F5463AA">
        <w:rPr>
          <w:rFonts w:ascii="Plus Jakarta Sans" w:eastAsia="Plus Jakarta Sans" w:hAnsi="Plus Jakarta Sans" w:cs="Plus Jakarta Sans"/>
          <w:i/>
          <w:iCs/>
          <w:color w:val="000000" w:themeColor="text1"/>
          <w:lang w:val="en-US"/>
        </w:rPr>
        <w:t xml:space="preserve">Provide </w:t>
      </w:r>
      <w:r w:rsidR="74792954" w:rsidRPr="2F5463AA">
        <w:rPr>
          <w:rFonts w:ascii="Plus Jakarta Sans" w:eastAsia="Plus Jakarta Sans" w:hAnsi="Plus Jakarta Sans" w:cs="Plus Jakarta Sans"/>
          <w:i/>
          <w:iCs/>
          <w:color w:val="000000" w:themeColor="text1"/>
          <w:lang w:val="en-US"/>
        </w:rPr>
        <w:t>URL</w:t>
      </w:r>
      <w:r w:rsidR="515853A1" w:rsidRPr="2F5463AA">
        <w:rPr>
          <w:rFonts w:ascii="Plus Jakarta Sans" w:eastAsia="Plus Jakarta Sans" w:hAnsi="Plus Jakarta Sans" w:cs="Plus Jakarta Sans"/>
          <w:i/>
          <w:iCs/>
          <w:color w:val="000000" w:themeColor="text1"/>
          <w:lang w:val="en-US"/>
        </w:rPr>
        <w:t>s</w:t>
      </w:r>
      <w:r w:rsidR="2D26997D" w:rsidRPr="2F5463AA">
        <w:rPr>
          <w:rFonts w:ascii="Plus Jakarta Sans" w:eastAsia="Plus Jakarta Sans" w:hAnsi="Plus Jakarta Sans" w:cs="Plus Jakarta Sans"/>
          <w:i/>
          <w:iCs/>
          <w:color w:val="000000" w:themeColor="text1"/>
          <w:lang w:val="en-US"/>
        </w:rPr>
        <w:t xml:space="preserve"> in a PDF</w:t>
      </w:r>
    </w:p>
    <w:p w14:paraId="2B600C58" w14:textId="745FAF54" w:rsidR="3F897B0B" w:rsidRDefault="2D26997D" w:rsidP="37640EB4">
      <w:pPr>
        <w:spacing w:line="331" w:lineRule="auto"/>
        <w:rPr>
          <w:rFonts w:ascii="Plus Jakarta Sans" w:hAnsi="Plus Jakarta Sans" w:eastAsia="Plus Jakarta Sans" w:cs="Plus Jakarta Sans"/>
        </w:rPr>
        <w:widowControl w:val="1"/>
        <w:keepLines w:val="1"/>
        <w:keepNext w:val="1"/>
      </w:pPr>
      <w:r w:rsidRPr="2F5463AA">
        <w:rPr>
          <w:rFonts w:ascii="Plus Jakarta Sans" w:eastAsia="Plus Jakarta Sans" w:hAnsi="Plus Jakarta Sans" w:cs="Plus Jakarta Sans"/>
          <w:i/>
          <w:iCs/>
          <w:color w:val="000000" w:themeColor="text1"/>
        </w:rPr>
        <w:t>Handouts</w:t>
      </w:r>
      <w:r w:rsidR="50FACE9C" w:rsidRPr="2F5463AA">
        <w:rPr>
          <w:rFonts w:ascii="Plus Jakarta Sans" w:eastAsia="Plus Jakarta Sans" w:hAnsi="Plus Jakarta Sans" w:cs="Plus Jakarta Sans"/>
          <w:i/>
          <w:iCs/>
          <w:color w:val="000000" w:themeColor="text1"/>
        </w:rPr>
        <w:t xml:space="preserve">: </w:t>
      </w:r>
      <w:r w:rsidR="10889A7F" w:rsidRPr="2F5463AA">
        <w:rPr>
          <w:rFonts w:ascii="Plus Jakarta Sans" w:eastAsia="Plus Jakarta Sans" w:hAnsi="Plus Jakarta Sans" w:cs="Plus Jakarta Sans"/>
          <w:i/>
          <w:iCs/>
          <w:color w:val="000000" w:themeColor="text1"/>
        </w:rPr>
        <w:t xml:space="preserve">Provide as </w:t>
      </w:r>
      <w:r w:rsidR="2442B007" w:rsidRPr="2F5463AA">
        <w:rPr>
          <w:rFonts w:ascii="Plus Jakarta Sans" w:eastAsia="Plus Jakarta Sans" w:hAnsi="Plus Jakarta Sans" w:cs="Plus Jakarta Sans"/>
          <w:i/>
          <w:iCs/>
          <w:color w:val="000000" w:themeColor="text1"/>
        </w:rPr>
        <w:t>PDF</w:t>
      </w:r>
    </w:p>
    <w:p w14:paraId="226D14A5" w14:textId="52ED0B13" w:rsidR="2F5463AA" w:rsidRDefault="2F5463AA" w:rsidP="2F5463AA">
      <w:pPr>
        <w:spacing w:line="331" w:lineRule="auto"/>
        <w:rPr>
          <w:rFonts w:ascii="Plus Jakarta Sans" w:eastAsia="Plus Jakarta Sans" w:hAnsi="Plus Jakarta Sans" w:cs="Plus Jakarta Sans"/>
          <w:i/>
          <w:iCs/>
          <w:color w:val="000000" w:themeColor="text1"/>
        </w:rPr>
        <w:widowControl w:val="1"/>
        <w:keepNext w:val="1"/>
      </w:pPr>
    </w:p>
    <w:p w14:paraId="004264D5" w14:textId="43FFCB56" w:rsidR="07AD8206" w:rsidRDefault="07AD8206" w:rsidP="2F5463AA">
      <w:pPr>
        <w:spacing w:line="331" w:lineRule="auto"/>
        <w:rPr>
          <w:rFonts w:ascii="Plus Jakarta Sans" w:hAnsi="Plus Jakarta Sans" w:eastAsia="Plus Jakarta Sans" w:cs="Plus Jakarta Sans"/>
        </w:rPr>
        <w:widowControl w:val="1"/>
        <w:keepLines w:val="1"/>
        <w:keepNext w:val="1"/>
      </w:pPr>
      <w:r w:rsidRPr="2F5463AA">
        <w:rPr>
          <w:rFonts w:ascii="Plus Jakarta Sans" w:eastAsia="Plus Jakarta Sans" w:hAnsi="Plus Jakarta Sans" w:cs="Plus Jakarta Sans"/>
          <w:i/>
          <w:iCs/>
          <w:color w:val="000000" w:themeColor="text1"/>
        </w:rPr>
        <w:t>- Course repository: github.com/timothywarner-org/context-engineering, with MCP server starters in Python and TypeScript, a four-tier memory reference app, and working client configuration files</w:t>
      </w:r>
    </w:p>
    <w:p w14:paraId="1F8F256F" w14:textId="3975B2F5" w:rsidR="07AD8206" w:rsidRDefault="07AD8206" w:rsidP="2F5463AA">
      <w:pPr>
        <w:spacing w:line="331" w:lineRule="auto"/>
        <w:rPr>
          <w:rFonts w:ascii="Plus Jakarta Sans" w:hAnsi="Plus Jakarta Sans" w:eastAsia="Plus Jakarta Sans" w:cs="Plus Jakarta Sans"/>
        </w:rPr>
        <w:widowControl w:val="1"/>
        <w:keepLines w:val="1"/>
      </w:pPr>
      <w:r w:rsidRPr="2F5463AA">
        <w:rPr>
          <w:rFonts w:ascii="Plus Jakarta Sans" w:eastAsia="Plus Jakarta Sans" w:hAnsi="Plus Jakarta Sans" w:cs="Plus Jakarta Sans"/>
          <w:i/>
          <w:iCs/>
          <w:color w:val="000000" w:themeColor="text1"/>
        </w:rPr>
        <w:t>- Slide deck (PDF) and a post-class links and further-reading sheet (PDF)</w:t>
      </w:r>
    </w:p>
    <w:p w14:paraId="69A7648F" w14:textId="7153CC19" w:rsidR="3E05C172" w:rsidRDefault="3E05C172" w:rsidP="37640EB4">
      <w:pPr>
        <w:spacing w:line="331" w:lineRule="auto"/>
        <w:rPr>
          <w:rFonts w:ascii="Plus Jakarta Sans" w:eastAsia="Plus Jakarta Sans" w:hAnsi="Plus Jakarta Sans" w:cs="Plus Jakarta Sans"/>
          <w:i/>
          <w:iCs/>
          <w:color w:val="000000" w:themeColor="text1"/>
        </w:rPr>
        <w:widowControl w:val="1"/>
      </w:pPr>
    </w:p>
    <w:p w14:paraId="0A772949" w14:textId="48143DB4" w:rsidR="1D72359F" w:rsidRDefault="1D72359F" w:rsidP="37640EB4">
      <w:pPr>
        <w:pStyle w:val="Heading3"/>
        <w:rPr>
          <w:rFonts w:ascii="Plus Jakarta Sans" w:eastAsia="Plus Jakarta Sans" w:hAnsi="Plus Jakarta Sans" w:cs="Plus Jakarta Sans"/>
          <w:sz w:val="32"/>
          <w:szCs w:val="32"/>
        </w:rPr>
        <w:widowControl w:val="1"/>
        <w:keepLines w:val="1"/>
        <w:keepNext w:val="1"/>
      </w:pPr>
      <w:r w:rsidRPr="37640EB4">
        <w:rPr>
          <w:rFonts w:ascii="Plus Jakarta Sans" w:eastAsia="Plus Jakarta Sans" w:hAnsi="Plus Jakarta Sans" w:cs="Plus Jakarta Sans"/>
          <w:sz w:val="32"/>
          <w:szCs w:val="32"/>
        </w:rPr>
        <w:t>Agenda</w:t>
      </w:r>
    </w:p>
    <w:p w14:paraId="155333D9" w14:textId="174EE27E" w:rsidR="6883C5F0" w:rsidRDefault="6883C5F0" w:rsidP="37640EB4">
      <w:pPr>
        <w:rPr>
          <w:rFonts w:ascii="Plus Jakarta Sans" w:eastAsia="Plus Jakarta Sans" w:hAnsi="Plus Jakarta Sans" w:cs="Plus Jakarta Sans"/>
          <w:color w:val="000000" w:themeColor="text1"/>
        </w:rPr>
        <w:widowControl w:val="1"/>
        <w:keepNext w:val="1"/>
      </w:pPr>
    </w:p>
    <w:p w14:paraId="743091D7" w14:textId="1FD58EB2" w:rsidR="5953704A" w:rsidRDefault="5953704A" w:rsidP="37640EB4">
      <w:pPr>
        <w:rPr>
          <w:rFonts w:ascii="Plus Jakarta Sans" w:eastAsia="Plus Jakarta Sans" w:hAnsi="Plus Jakarta Sans" w:cs="Plus Jakarta Sans"/>
          <w:color w:val="000000" w:themeColor="text1"/>
        </w:rPr>
        <w:widowControl w:val="1"/>
        <w:keepLines w:val="1"/>
        <w:keepNext w:val="1"/>
      </w:pPr>
      <w:r w:rsidRPr="5658F649">
        <w:rPr>
          <w:rFonts w:ascii="Plus Jakarta Sans" w:eastAsia="Plus Jakarta Sans" w:hAnsi="Plus Jakarta Sans" w:cs="Plus Jakarta Sans"/>
          <w:b/>
          <w:bCs/>
          <w:color w:val="000000" w:themeColor="text1"/>
        </w:rPr>
        <w:t>Segment 1: Context, Made Visible (25 minutes)</w:t>
      </w:r>
    </w:p>
    <w:p w14:paraId="3E4C8286" w14:textId="2E9A605D" w:rsidR="5953704A" w:rsidRDefault="5953704A" w:rsidP="37640EB4">
      <w:pPr>
        <w:rPr>
          <w:rFonts w:ascii="Plus Jakarta Sans" w:eastAsia="Plus Jakarta Sans" w:hAnsi="Plus Jakarta Sans" w:cs="Plus Jakarta Sans"/>
          <w:color w:val="000000" w:themeColor="text1"/>
        </w:rPr>
        <w:widowControl w:val="1"/>
        <w:keepLines w:val="1"/>
        <w:keepNext w:val="1"/>
      </w:pPr>
      <w:r w:rsidRPr="5658F649">
        <w:rPr>
          <w:rFonts w:ascii="Plus Jakarta Sans" w:eastAsia="Plus Jakarta Sans" w:hAnsi="Plus Jakarta Sans" w:cs="Plus Jakarta Sans"/>
          <w:color w:val="000000" w:themeColor="text1"/>
        </w:rPr>
        <w:t>- Subtopic: Why consumer chat interfaces hide the context window and developer tools expose it</w:t>
      </w:r>
    </w:p>
    <w:p w14:paraId="3237C560" w14:textId="0E87F52F" w:rsidR="5953704A" w:rsidRDefault="5953704A" w:rsidP="37640EB4">
      <w:pPr>
        <w:rPr>
          <w:rFonts w:ascii="Plus Jakarta Sans" w:eastAsia="Plus Jakarta Sans" w:hAnsi="Plus Jakarta Sans" w:cs="Plus Jakarta Sans"/>
          <w:color w:val="000000" w:themeColor="text1"/>
        </w:rPr>
        <w:widowControl w:val="1"/>
        <w:keepLines w:val="1"/>
        <w:keepNext w:val="1"/>
      </w:pPr>
      <w:r w:rsidRPr="5658F649">
        <w:rPr>
          <w:rFonts w:ascii="Plus Jakarta Sans" w:eastAsia="Plus Jakarta Sans" w:hAnsi="Plus Jakarta Sans" w:cs="Plus Jakarta Sans"/>
          <w:color w:val="000000" w:themeColor="text1"/>
        </w:rPr>
        <w:t>- Subtopic: The four ways context is lost: overflow, session boundary, attention dilution, and compression</w:t>
      </w:r>
    </w:p>
    <w:p w14:paraId="5E62AB18" w14:textId="6A13A850" w:rsidR="2550C53D" w:rsidRDefault="2550C53D" w:rsidP="5658F649">
      <w:pPr>
        <w:rPr>
          <w:rFonts w:ascii="Plus Jakarta Sans" w:eastAsia="Plus Jakarta Sans" w:hAnsi="Plus Jakarta Sans" w:cs="Plus Jakarta Sans"/>
          <w:color w:val="000000" w:themeColor="text1"/>
        </w:rPr>
        <w:widowControl w:val="1"/>
        <w:keepLines w:val="1"/>
        <w:keepNext w:val="1"/>
      </w:pPr>
      <w:r w:rsidRPr="5658F649">
        <w:rPr>
          <w:rFonts w:ascii="Plus Jakarta Sans" w:eastAsia="Plus Jakarta Sans" w:hAnsi="Plus Jakarta Sans" w:cs="Plus Jakarta Sans"/>
          <w:color w:val="000000" w:themeColor="text1"/>
        </w:rPr>
        <w:t>- Learning objective: Read the context signals your tools already emit and budget tokens deliberately</w:t>
      </w:r>
    </w:p>
    <w:p w14:paraId="52516EE7" w14:textId="77777777" w:rsidR="2550C53D" w:rsidRDefault="2550C53D" w:rsidP="5658F649">
      <w:pPr>
        <w:rPr>
          <w:rFonts w:ascii="Plus Jakarta Sans" w:eastAsia="Plus Jakarta Sans" w:hAnsi="Plus Jakarta Sans" w:cs="Plus Jakarta Sans"/>
          <w:color w:val="000000" w:themeColor="text1"/>
        </w:rPr>
        <w:widowControl w:val="1"/>
        <w:keepLines w:val="1"/>
      </w:pPr>
      <w:r w:rsidRPr="5658F649">
        <w:rPr>
          <w:rFonts w:ascii="Plus Jakarta Sans" w:eastAsia="Plus Jakarta Sans" w:hAnsi="Plus Jakarta Sans" w:cs="Plus Jakarta Sans"/>
          <w:color w:val="000000" w:themeColor="text1"/>
        </w:rPr>
        <w:t>- Exercise: Context Audit. Measure context usage before and after loading a large file, then estimate the working budget you have left</w:t>
      </w:r>
    </w:p>
    <w:p w14:paraId="6B19DEBC" w14:textId="507620C8" w:rsidR="5658F649" w:rsidRDefault="5658F649" w:rsidP="5658F649">
      <w:pPr>
        <w:rPr>
          <w:rFonts w:ascii="Plus Jakarta Sans" w:eastAsia="Plus Jakarta Sans" w:hAnsi="Plus Jakarta Sans" w:cs="Plus Jakarta Sans"/>
          <w:color w:val="000000" w:themeColor="text1"/>
        </w:rPr>
        <w:widowControl w:val="1"/>
      </w:pPr>
    </w:p>
    <w:p w14:paraId="68E82F27" w14:textId="41286B00" w:rsidR="4B216E66" w:rsidRDefault="4B216E66" w:rsidP="5658F649">
      <w:pPr>
        <w:rPr>
          <w:rFonts w:ascii="Plus Jakarta Sans" w:eastAsia="Plus Jakarta Sans" w:hAnsi="Plus Jakarta Sans" w:cs="Plus Jakarta Sans"/>
          <w:color w:val="000000" w:themeColor="text1"/>
        </w:rPr>
        <w:widowControl w:val="1"/>
        <w:keepLines w:val="1"/>
        <w:keepNext w:val="1"/>
      </w:pPr>
      <w:r w:rsidRPr="5658F649">
        <w:rPr>
          <w:rFonts w:ascii="Plus Jakarta Sans" w:eastAsia="Plus Jakarta Sans" w:hAnsi="Plus Jakarta Sans" w:cs="Plus Jakarta Sans"/>
          <w:b/>
          <w:bCs/>
          <w:color w:val="000000" w:themeColor="text1"/>
        </w:rPr>
        <w:t>Segment 2: MCP on the 2026-07-28 Specification (30 minutes)</w:t>
      </w:r>
    </w:p>
    <w:p w14:paraId="5DA88267" w14:textId="016CB2A3" w:rsidR="4B216E66" w:rsidRDefault="4B216E66" w:rsidP="5658F649">
      <w:pPr>
        <w:rPr>
          <w:rFonts w:ascii="Plus Jakarta Sans" w:eastAsia="Plus Jakarta Sans" w:hAnsi="Plus Jakarta Sans" w:cs="Plus Jakarta Sans"/>
          <w:color w:val="000000" w:themeColor="text1"/>
        </w:rPr>
        <w:widowControl w:val="1"/>
        <w:keepLines w:val="1"/>
        <w:keepNext w:val="1"/>
      </w:pPr>
      <w:r w:rsidRPr="5658F649">
        <w:rPr>
          <w:rFonts w:ascii="Plus Jakarta Sans" w:eastAsia="Plus Jakarta Sans" w:hAnsi="Plus Jakarta Sans" w:cs="Plus Jakarta Sans"/>
          <w:color w:val="000000" w:themeColor="text1"/>
        </w:rPr>
        <w:t>- Subtopic: Tools, Resources, and Prompts; what the stateless core changed and what is now deprecated</w:t>
      </w:r>
    </w:p>
    <w:p w14:paraId="6B0B79D3" w14:textId="55088CBB" w:rsidR="4B216E66" w:rsidRDefault="4B216E66" w:rsidP="5658F649">
      <w:pPr>
        <w:rPr>
          <w:rFonts w:ascii="Plus Jakarta Sans" w:eastAsia="Plus Jakarta Sans" w:hAnsi="Plus Jakarta Sans" w:cs="Plus Jakarta Sans"/>
          <w:color w:val="000000" w:themeColor="text1"/>
        </w:rPr>
        <w:widowControl w:val="1"/>
        <w:keepLines w:val="1"/>
        <w:keepNext w:val="1"/>
      </w:pPr>
      <w:r w:rsidRPr="5658F649">
        <w:rPr>
          <w:rFonts w:ascii="Plus Jakarta Sans" w:eastAsia="Plus Jakarta Sans" w:hAnsi="Plus Jakarta Sans" w:cs="Plus Jakarta Sans"/>
          <w:color w:val="000000" w:themeColor="text1"/>
        </w:rPr>
        <w:t>- Subtopic: Building a minimal server on the official SDK and debugging it with MCP Inspector</w:t>
      </w:r>
    </w:p>
    <w:p w14:paraId="55B0180A" w14:textId="00E00948" w:rsidR="5EE1F445" w:rsidRDefault="5EE1F445" w:rsidP="5658F649">
      <w:pPr>
        <w:rPr>
          <w:rFonts w:ascii="Plus Jakarta Sans" w:eastAsia="Plus Jakarta Sans" w:hAnsi="Plus Jakarta Sans" w:cs="Plus Jakarta Sans"/>
          <w:color w:val="000000" w:themeColor="text1"/>
        </w:rPr>
        <w:widowControl w:val="1"/>
        <w:keepLines w:val="1"/>
        <w:keepNext w:val="1"/>
      </w:pPr>
      <w:r w:rsidRPr="5658F649">
        <w:rPr>
          <w:rFonts w:ascii="Plus Jakarta Sans" w:eastAsia="Plus Jakarta Sans" w:hAnsi="Plus Jakarta Sans" w:cs="Plus Jakarta Sans"/>
          <w:color w:val="000000" w:themeColor="text1"/>
        </w:rPr>
        <w:t>- Learning objective: Build, run, and inspect an MCP server that targets the current specification</w:t>
      </w:r>
    </w:p>
    <w:p w14:paraId="19187B52" w14:textId="77777777" w:rsidR="5EE1F445" w:rsidRDefault="5EE1F445" w:rsidP="5658F649">
      <w:pPr>
        <w:rPr>
          <w:rFonts w:ascii="Plus Jakarta Sans" w:eastAsia="Plus Jakarta Sans" w:hAnsi="Plus Jakarta Sans" w:cs="Plus Jakarta Sans"/>
          <w:color w:val="000000" w:themeColor="text1"/>
        </w:rPr>
        <w:widowControl w:val="1"/>
        <w:keepLines w:val="1"/>
      </w:pPr>
      <w:r w:rsidRPr="5658F649">
        <w:rPr>
          <w:rFonts w:ascii="Plus Jakarta Sans" w:eastAsia="Plus Jakarta Sans" w:hAnsi="Plus Jakarta Sans" w:cs="Plus Jakarta Sans"/>
          <w:color w:val="000000" w:themeColor="text1"/>
        </w:rPr>
        <w:t>- Exercise: First Server. Implement one tool and one resource, then verify both in MCP Inspector</w:t>
      </w:r>
    </w:p>
    <w:p w14:paraId="2B23688A" w14:textId="244C42A7" w:rsidR="5658F649" w:rsidRDefault="5658F649" w:rsidP="5658F649">
      <w:pPr>
        <w:rPr>
          <w:rFonts w:ascii="Plus Jakarta Sans" w:eastAsia="Plus Jakarta Sans" w:hAnsi="Plus Jakarta Sans" w:cs="Plus Jakarta Sans"/>
          <w:color w:val="000000" w:themeColor="text1"/>
        </w:rPr>
        <w:widowControl w:val="1"/>
      </w:pPr>
    </w:p>
    <w:p w14:paraId="208C74F2" w14:textId="290DD656" w:rsidR="5953704A" w:rsidRDefault="5953704A" w:rsidP="37640EB4">
      <w:pPr>
        <w:rPr>
          <w:rFonts w:ascii="Plus Jakarta Sans" w:eastAsia="Plus Jakarta Sans" w:hAnsi="Plus Jakarta Sans" w:cs="Plus Jakarta Sans"/>
          <w:color w:val="000000" w:themeColor="text1"/>
        </w:rPr>
        <w:widowControl w:val="1"/>
        <w:keepLines w:val="1"/>
        <w:keepNext w:val="1"/>
      </w:pPr>
      <w:r w:rsidRPr="5658F649">
        <w:rPr>
          <w:rFonts w:ascii="Plus Jakarta Sans" w:eastAsia="Plus Jakarta Sans" w:hAnsi="Plus Jakarta Sans" w:cs="Plus Jakarta Sans"/>
          <w:color w:val="000000" w:themeColor="text1"/>
        </w:rPr>
        <w:t>Q&amp;A (</w:t>
      </w:r>
      <w:r w:rsidR="1E7E5698" w:rsidRPr="5658F649">
        <w:rPr>
          <w:rFonts w:ascii="Plus Jakarta Sans" w:eastAsia="Plus Jakarta Sans" w:hAnsi="Plus Jakarta Sans" w:cs="Plus Jakarta Sans"/>
          <w:color w:val="000000" w:themeColor="text1"/>
        </w:rPr>
        <w:t>5</w:t>
      </w:r>
      <w:r w:rsidRPr="5658F649">
        <w:rPr>
          <w:rFonts w:ascii="Plus Jakarta Sans" w:eastAsia="Plus Jakarta Sans" w:hAnsi="Plus Jakarta Sans" w:cs="Plus Jakarta Sans"/>
          <w:color w:val="000000" w:themeColor="text1"/>
        </w:rPr>
        <w:t xml:space="preserve"> minutes)</w:t>
      </w:r>
    </w:p>
    <w:p w14:paraId="2E394417" w14:textId="06F177B4" w:rsidR="6883C5F0" w:rsidRDefault="6883C5F0" w:rsidP="37640EB4">
      <w:pPr>
        <w:rPr>
          <w:rFonts w:ascii="Plus Jakarta Sans" w:eastAsia="Plus Jakarta Sans" w:hAnsi="Plus Jakarta Sans" w:cs="Plus Jakarta Sans"/>
          <w:color w:val="000000" w:themeColor="text1"/>
        </w:rPr>
        <w:widowControl w:val="1"/>
        <w:keepNext w:val="1"/>
      </w:pPr>
    </w:p>
    <w:p w14:paraId="1D98A801" w14:textId="6C3EA18D" w:rsidR="6883C5F0" w:rsidRDefault="5953704A" w:rsidP="37640EB4">
      <w:pPr>
        <w:rPr>
          <w:rFonts w:ascii="Plus Jakarta Sans" w:eastAsia="Plus Jakarta Sans" w:hAnsi="Plus Jakarta Sans" w:cs="Plus Jakarta Sans"/>
          <w:color w:val="000000" w:themeColor="text1"/>
        </w:rPr>
        <w:widowControl w:val="1"/>
        <w:keepLines w:val="1"/>
        <w:keepNext w:val="1"/>
      </w:pPr>
      <w:r w:rsidRPr="5658F649">
        <w:rPr>
          <w:rFonts w:ascii="Plus Jakarta Sans" w:eastAsia="Plus Jakarta Sans" w:hAnsi="Plus Jakarta Sans" w:cs="Plus Jakarta Sans"/>
          <w:color w:val="000000" w:themeColor="text1"/>
        </w:rPr>
        <w:t>Break (</w:t>
      </w:r>
      <w:r w:rsidR="2103E31E" w:rsidRPr="5658F649">
        <w:rPr>
          <w:rFonts w:ascii="Plus Jakarta Sans" w:eastAsia="Plus Jakarta Sans" w:hAnsi="Plus Jakarta Sans" w:cs="Plus Jakarta Sans"/>
          <w:color w:val="000000" w:themeColor="text1"/>
        </w:rPr>
        <w:t>5 minutes)</w:t>
      </w:r>
    </w:p>
    <w:p w14:paraId="769454D5" w14:textId="3A503861" w:rsidR="5C7D0992" w:rsidRDefault="5C7D0992" w:rsidP="5658F649">
      <w:pPr>
        <w:rPr>
          <w:rFonts w:ascii="Plus Jakarta Sans" w:eastAsia="Plus Jakarta Sans" w:hAnsi="Plus Jakarta Sans" w:cs="Plus Jakarta Sans"/>
          <w:color w:val="000000" w:themeColor="text1"/>
        </w:rPr>
        <w:widowControl w:val="1"/>
        <w:keepLines w:val="1"/>
        <w:keepNext w:val="1"/>
      </w:pPr>
      <w:r w:rsidRPr="5658F649">
        <w:rPr>
          <w:rFonts w:ascii="Plus Jakarta Sans" w:eastAsia="Plus Jakarta Sans" w:hAnsi="Plus Jakarta Sans" w:cs="Plus Jakarta Sans"/>
          <w:b/>
          <w:bCs/>
          <w:color w:val="000000" w:themeColor="text1"/>
        </w:rPr>
        <w:t>Segment 3: Memory That Survives a Load Balancer (25 minutes)</w:t>
      </w:r>
    </w:p>
    <w:p w14:paraId="77E3F594" w14:textId="2E9A605D" w:rsidR="5C7D0992" w:rsidRDefault="5C7D0992" w:rsidP="5658F649">
      <w:pPr>
        <w:rPr>
          <w:rFonts w:ascii="Plus Jakarta Sans" w:eastAsia="Plus Jakarta Sans" w:hAnsi="Plus Jakarta Sans" w:cs="Plus Jakarta Sans"/>
          <w:color w:val="000000" w:themeColor="text1"/>
        </w:rPr>
        <w:widowControl w:val="1"/>
        <w:keepLines w:val="1"/>
        <w:keepNext w:val="1"/>
      </w:pPr>
      <w:r w:rsidRPr="5658F649">
        <w:rPr>
          <w:rFonts w:ascii="Plus Jakarta Sans" w:eastAsia="Plus Jakarta Sans" w:hAnsi="Plus Jakarta Sans" w:cs="Plus Jakarta Sans"/>
          <w:color w:val="000000" w:themeColor="text1"/>
        </w:rPr>
        <w:t>- Subtopic: The four memory tiers (working, episodic, semantic, and procedural) and where each one is stored</w:t>
      </w:r>
    </w:p>
    <w:p w14:paraId="3A956230" w14:textId="0E87F52F" w:rsidR="5C7D0992" w:rsidRDefault="5C7D0992" w:rsidP="5658F649">
      <w:pPr>
        <w:rPr>
          <w:rFonts w:ascii="Plus Jakarta Sans" w:eastAsia="Plus Jakarta Sans" w:hAnsi="Plus Jakarta Sans" w:cs="Plus Jakarta Sans"/>
          <w:color w:val="000000" w:themeColor="text1"/>
        </w:rPr>
        <w:widowControl w:val="1"/>
        <w:keepLines w:val="1"/>
        <w:keepNext w:val="1"/>
      </w:pPr>
      <w:r w:rsidRPr="5658F649">
        <w:rPr>
          <w:rFonts w:ascii="Plus Jakarta Sans" w:eastAsia="Plus Jakarta Sans" w:hAnsi="Plus Jakarta Sans" w:cs="Plus Jakarta Sans"/>
          <w:color w:val="000000" w:themeColor="text1"/>
        </w:rPr>
        <w:t>- Subtopic: Why in-memory state breaks at two replicas, and which external stores to use instead</w:t>
      </w:r>
    </w:p>
    <w:p w14:paraId="7C07ED6A" w14:textId="2678C860" w:rsidR="5C7D0992" w:rsidRDefault="5C7D0992" w:rsidP="5658F649">
      <w:pPr>
        <w:rPr>
          <w:rFonts w:ascii="Plus Jakarta Sans" w:eastAsia="Plus Jakarta Sans" w:hAnsi="Plus Jakarta Sans" w:cs="Plus Jakarta Sans"/>
          <w:color w:val="000000" w:themeColor="text1"/>
        </w:rPr>
        <w:widowControl w:val="1"/>
        <w:keepLines w:val="1"/>
        <w:keepNext w:val="1"/>
      </w:pPr>
      <w:r w:rsidRPr="5658F649">
        <w:rPr>
          <w:rFonts w:ascii="Plus Jakarta Sans" w:eastAsia="Plus Jakarta Sans" w:hAnsi="Plus Jakarta Sans" w:cs="Plus Jakarta Sans"/>
          <w:color w:val="000000" w:themeColor="text1"/>
        </w:rPr>
        <w:t>- Learning objective: Choose the right memory tier and backing store for a given retrieval need</w:t>
      </w:r>
    </w:p>
    <w:p w14:paraId="5B3FC5BD" w14:textId="77777777" w:rsidR="5C7D0992" w:rsidRDefault="5C7D0992" w:rsidP="5658F649">
      <w:pPr>
        <w:rPr>
          <w:rFonts w:ascii="Plus Jakarta Sans" w:eastAsia="Plus Jakarta Sans" w:hAnsi="Plus Jakarta Sans" w:cs="Plus Jakarta Sans"/>
          <w:color w:val="000000" w:themeColor="text1"/>
        </w:rPr>
        <w:widowControl w:val="1"/>
        <w:keepLines w:val="1"/>
      </w:pPr>
      <w:r w:rsidRPr="5658F649">
        <w:rPr>
          <w:rFonts w:ascii="Plus Jakarta Sans" w:eastAsia="Plus Jakarta Sans" w:hAnsi="Plus Jakarta Sans" w:cs="Plus Jakarta Sans"/>
          <w:color w:val="000000" w:themeColor="text1"/>
        </w:rPr>
        <w:t>- Exercise: Tier Triage. Map four real-world requirements to the correct memory tier and store</w:t>
      </w:r>
    </w:p>
    <w:p w14:paraId="139F251D" w14:textId="507620C8" w:rsidR="5658F649" w:rsidRDefault="5658F649" w:rsidP="5658F649">
      <w:pPr>
        <w:rPr>
          <w:rFonts w:ascii="Plus Jakarta Sans" w:eastAsia="Plus Jakarta Sans" w:hAnsi="Plus Jakarta Sans" w:cs="Plus Jakarta Sans"/>
          <w:color w:val="000000" w:themeColor="text1"/>
        </w:rPr>
        <w:widowControl w:val="1"/>
      </w:pPr>
    </w:p>
    <w:p w14:paraId="249354E8" w14:textId="1BE5E590" w:rsidR="5C7D0992" w:rsidRDefault="5C7D0992" w:rsidP="5658F649">
      <w:pPr>
        <w:rPr>
          <w:rFonts w:ascii="Plus Jakarta Sans" w:eastAsia="Plus Jakarta Sans" w:hAnsi="Plus Jakarta Sans" w:cs="Plus Jakarta Sans"/>
          <w:color w:val="000000" w:themeColor="text1"/>
        </w:rPr>
        <w:widowControl w:val="1"/>
        <w:keepLines w:val="1"/>
        <w:keepNext w:val="1"/>
      </w:pPr>
      <w:r w:rsidRPr="5658F649">
        <w:rPr>
          <w:rFonts w:ascii="Plus Jakarta Sans" w:eastAsia="Plus Jakarta Sans" w:hAnsi="Plus Jakarta Sans" w:cs="Plus Jakarta Sans"/>
          <w:b/>
          <w:bCs/>
          <w:color w:val="000000" w:themeColor="text1"/>
        </w:rPr>
        <w:t>Segment 4: Ship It Inside an Enterprise (20 minutes)</w:t>
      </w:r>
    </w:p>
    <w:p w14:paraId="338F3814" w14:textId="016CB2A3" w:rsidR="5C7D0992" w:rsidRDefault="5C7D0992" w:rsidP="5658F649">
      <w:pPr>
        <w:rPr>
          <w:rFonts w:ascii="Plus Jakarta Sans" w:eastAsia="Plus Jakarta Sans" w:hAnsi="Plus Jakarta Sans" w:cs="Plus Jakarta Sans"/>
          <w:color w:val="000000" w:themeColor="text1"/>
        </w:rPr>
        <w:widowControl w:val="1"/>
        <w:keepLines w:val="1"/>
        <w:keepNext w:val="1"/>
      </w:pPr>
      <w:r w:rsidRPr="5658F649">
        <w:rPr>
          <w:rFonts w:ascii="Plus Jakarta Sans" w:eastAsia="Plus Jakarta Sans" w:hAnsi="Plus Jakarta Sans" w:cs="Plus Jakarta Sans"/>
          <w:color w:val="000000" w:themeColor="text1"/>
        </w:rPr>
        <w:t>- Subtopic: Client wiring in Claude Code and GitHub Copilot, plus progressive tool loading to control token cost</w:t>
      </w:r>
    </w:p>
    <w:p w14:paraId="00FF7C79" w14:textId="55088CBB" w:rsidR="5C7D0992" w:rsidRDefault="5C7D0992" w:rsidP="5658F649">
      <w:pPr>
        <w:rPr>
          <w:rFonts w:ascii="Plus Jakarta Sans" w:eastAsia="Plus Jakarta Sans" w:hAnsi="Plus Jakarta Sans" w:cs="Plus Jakarta Sans"/>
          <w:color w:val="000000" w:themeColor="text1"/>
        </w:rPr>
        <w:widowControl w:val="1"/>
        <w:keepLines w:val="1"/>
        <w:keepNext w:val="1"/>
      </w:pPr>
      <w:r w:rsidRPr="5658F649">
        <w:rPr>
          <w:rFonts w:ascii="Plus Jakarta Sans" w:eastAsia="Plus Jakarta Sans" w:hAnsi="Plus Jakarta Sans" w:cs="Plus Jakarta Sans"/>
          <w:color w:val="000000" w:themeColor="text1"/>
        </w:rPr>
        <w:t>- Subtopic: Remote auth, gateway mediation, server registries, and when to build an Agent Skill instead of an MCP server</w:t>
      </w:r>
    </w:p>
    <w:p w14:paraId="5CD6D9CF" w14:textId="581A8D07" w:rsidR="5C7D0992" w:rsidRDefault="5C7D0992">
      <w:pPr>
        <w:rPr>
          <w:rFonts w:ascii="Plus Jakarta Sans" w:hAnsi="Plus Jakarta Sans" w:eastAsia="Plus Jakarta Sans" w:cs="Plus Jakarta Sans"/>
        </w:rPr>
        <w:widowControl w:val="1"/>
        <w:keepLines w:val="1"/>
        <w:keepNext w:val="1"/>
      </w:pPr>
      <w:r w:rsidRPr="5658F649">
        <w:rPr>
          <w:rFonts w:ascii="Plus Jakarta Sans" w:eastAsia="Plus Jakarta Sans" w:hAnsi="Plus Jakarta Sans" w:cs="Plus Jakarta Sans"/>
          <w:color w:val="000000" w:themeColor="text1"/>
        </w:rPr>
        <w:t>- Learning objective: Configure, govern, and cost-control MCP servers under enterprise constraints</w:t>
      </w:r>
    </w:p>
    <w:p w14:paraId="3891D268" w14:textId="77777777" w:rsidR="5C7D0992" w:rsidRDefault="5C7D0992">
      <w:pPr>
        <w:rPr>
          <w:rFonts w:ascii="Plus Jakarta Sans" w:hAnsi="Plus Jakarta Sans" w:eastAsia="Plus Jakarta Sans" w:cs="Plus Jakarta Sans"/>
        </w:rPr>
        <w:widowControl w:val="1"/>
        <w:keepLines w:val="1"/>
        <w:keepNext w:val="1"/>
      </w:pPr>
      <w:r w:rsidRPr="5658F649">
        <w:rPr>
          <w:rFonts w:ascii="Plus Jakarta Sans" w:eastAsia="Plus Jakarta Sans" w:hAnsi="Plus Jakarta Sans" w:cs="Plus Jakarta Sans"/>
          <w:color w:val="000000" w:themeColor="text1"/>
        </w:rPr>
        <w:t>- Exercise: Client Wiring. Register a server in your own client configuration and confirm the tools load</w:t>
      </w:r>
    </w:p>
    <w:p w14:paraId="39D0718A" w14:textId="713980D2" w:rsidR="6883C5F0" w:rsidRDefault="6883C5F0" w:rsidP="37640EB4">
      <w:pPr>
        <w:rPr>
          <w:rFonts w:ascii="Plus Jakarta Sans" w:eastAsia="Plus Jakarta Sans" w:hAnsi="Plus Jakarta Sans" w:cs="Plus Jakarta Sans"/>
          <w:color w:val="000000" w:themeColor="text1"/>
        </w:rPr>
        <w:widowControl w:val="1"/>
        <w:keepNext w:val="1"/>
      </w:pPr>
    </w:p>
    <w:p w14:paraId="5BD83102" w14:textId="2326A428" w:rsidR="5953704A" w:rsidRDefault="5953704A" w:rsidP="37640EB4">
      <w:pPr>
        <w:rPr>
          <w:rFonts w:ascii="Plus Jakarta Sans" w:eastAsia="Plus Jakarta Sans" w:hAnsi="Plus Jakarta Sans" w:cs="Plus Jakarta Sans"/>
          <w:color w:val="000000" w:themeColor="text1"/>
        </w:rPr>
        <w:widowControl w:val="1"/>
        <w:keepLines w:val="1"/>
        <w:keepNext w:val="1"/>
      </w:pPr>
      <w:r w:rsidRPr="5658F649">
        <w:rPr>
          <w:rFonts w:ascii="Plus Jakarta Sans" w:eastAsia="Plus Jakarta Sans" w:hAnsi="Plus Jakarta Sans" w:cs="Plus Jakarta Sans"/>
          <w:b/>
          <w:bCs/>
          <w:color w:val="000000" w:themeColor="text1"/>
        </w:rPr>
        <w:t xml:space="preserve">Course wrap-up and </w:t>
      </w:r>
      <w:r w:rsidR="0B5A35CF" w:rsidRPr="5658F649">
        <w:rPr>
          <w:rFonts w:ascii="Plus Jakarta Sans" w:eastAsia="Plus Jakarta Sans" w:hAnsi="Plus Jakarta Sans" w:cs="Plus Jakarta Sans"/>
          <w:b/>
          <w:bCs/>
          <w:color w:val="000000" w:themeColor="text1"/>
        </w:rPr>
        <w:t>Q&amp;A</w:t>
      </w:r>
      <w:r w:rsidRPr="5658F649">
        <w:rPr>
          <w:rFonts w:ascii="Plus Jakarta Sans" w:eastAsia="Plus Jakarta Sans" w:hAnsi="Plus Jakarta Sans" w:cs="Plus Jakarta Sans"/>
          <w:b/>
          <w:bCs/>
          <w:color w:val="000000" w:themeColor="text1"/>
        </w:rPr>
        <w:t xml:space="preserve"> </w:t>
      </w:r>
      <w:r w:rsidRPr="5658F649">
        <w:rPr>
          <w:rFonts w:ascii="Plus Jakarta Sans" w:eastAsia="Plus Jakarta Sans" w:hAnsi="Plus Jakarta Sans" w:cs="Plus Jakarta Sans"/>
          <w:color w:val="000000" w:themeColor="text1"/>
        </w:rPr>
        <w:t>(</w:t>
      </w:r>
      <w:r w:rsidR="218B39AA" w:rsidRPr="5658F649">
        <w:rPr>
          <w:rFonts w:ascii="Plus Jakarta Sans" w:eastAsia="Plus Jakarta Sans" w:hAnsi="Plus Jakarta Sans" w:cs="Plus Jakarta Sans"/>
          <w:color w:val="000000" w:themeColor="text1"/>
        </w:rPr>
        <w:t>10</w:t>
      </w:r>
      <w:r w:rsidRPr="5658F649">
        <w:rPr>
          <w:rFonts w:ascii="Plus Jakarta Sans" w:eastAsia="Plus Jakarta Sans" w:hAnsi="Plus Jakarta Sans" w:cs="Plus Jakarta Sans"/>
          <w:color w:val="000000" w:themeColor="text1"/>
        </w:rPr>
        <w:t xml:space="preserve"> minutes)</w:t>
      </w:r>
    </w:p>
    <w:p w14:paraId="06A883C4" w14:textId="110A88DD" w:rsidR="6883C5F0" w:rsidRDefault="6883C5F0" w:rsidP="37640EB4">
      <w:pPr>
        <w:rPr>
          <w:rFonts w:ascii="Plus Jakarta Sans" w:eastAsia="Plus Jakarta Sans" w:hAnsi="Plus Jakarta Sans" w:cs="Plus Jakarta Sans"/>
          <w:color w:val="000000" w:themeColor="text1"/>
        </w:rPr>
        <w:widowControl w:val="1"/>
        <w:keepNext w:val="1"/>
      </w:pPr>
    </w:p>
    <w:p w14:paraId="7598B0E5" w14:textId="3021E93B" w:rsidR="48106E13" w:rsidRDefault="28BFE871" w:rsidP="37640EB4">
      <w:pPr>
        <w:jc w:val="center"/>
        <w:rPr>
          <w:rFonts w:ascii="Plus Jakarta Sans" w:eastAsia="Plus Jakarta Sans" w:hAnsi="Plus Jakarta Sans" w:cs="Plus Jakarta Sans"/>
          <w:b/>
          <w:bCs/>
          <w:i/>
          <w:iCs/>
          <w:sz w:val="28"/>
          <w:szCs w:val="28"/>
          <w:lang w:val="en-US"/>
        </w:rPr>
        <w:widowControl w:val="1"/>
        <w:keepLines w:val="1"/>
      </w:pPr>
      <w:r w:rsidRPr="37640EB4">
        <w:rPr>
          <w:rFonts w:ascii="Plus Jakarta Sans" w:eastAsia="Plus Jakarta Sans" w:hAnsi="Plus Jakarta Sans" w:cs="Plus Jakarta Sans"/>
          <w:b/>
          <w:bCs/>
          <w:i/>
          <w:iCs/>
          <w:sz w:val="28"/>
          <w:szCs w:val="28"/>
          <w:lang w:val="en-US"/>
        </w:rPr>
        <w:t xml:space="preserve">New and </w:t>
      </w:r>
      <w:r w:rsidR="148331FE" w:rsidRPr="37640EB4">
        <w:rPr>
          <w:rFonts w:ascii="Plus Jakarta Sans" w:eastAsia="Plus Jakarta Sans" w:hAnsi="Plus Jakarta Sans" w:cs="Plus Jakarta Sans"/>
          <w:b/>
          <w:bCs/>
          <w:i/>
          <w:iCs/>
          <w:sz w:val="28"/>
          <w:szCs w:val="28"/>
          <w:lang w:val="en-US"/>
        </w:rPr>
        <w:t>u</w:t>
      </w:r>
      <w:r w:rsidRPr="37640EB4">
        <w:rPr>
          <w:rFonts w:ascii="Plus Jakarta Sans" w:eastAsia="Plus Jakarta Sans" w:hAnsi="Plus Jakarta Sans" w:cs="Plus Jakarta Sans"/>
          <w:b/>
          <w:bCs/>
          <w:i/>
          <w:iCs/>
          <w:sz w:val="28"/>
          <w:szCs w:val="28"/>
          <w:lang w:val="en-US"/>
        </w:rPr>
        <w:t xml:space="preserve">pdated </w:t>
      </w:r>
      <w:r w:rsidR="1FA562A7" w:rsidRPr="37640EB4">
        <w:rPr>
          <w:rFonts w:ascii="Plus Jakarta Sans" w:eastAsia="Plus Jakarta Sans" w:hAnsi="Plus Jakarta Sans" w:cs="Plus Jakarta Sans"/>
          <w:b/>
          <w:bCs/>
          <w:i/>
          <w:iCs/>
          <w:sz w:val="28"/>
          <w:szCs w:val="28"/>
          <w:lang w:val="en-US"/>
        </w:rPr>
        <w:t>i</w:t>
      </w:r>
      <w:r w:rsidRPr="37640EB4">
        <w:rPr>
          <w:rFonts w:ascii="Plus Jakarta Sans" w:eastAsia="Plus Jakarta Sans" w:hAnsi="Plus Jakarta Sans" w:cs="Plus Jakarta Sans"/>
          <w:b/>
          <w:bCs/>
          <w:i/>
          <w:iCs/>
          <w:sz w:val="28"/>
          <w:szCs w:val="28"/>
          <w:lang w:val="en-US"/>
        </w:rPr>
        <w:t xml:space="preserve">nstructor </w:t>
      </w:r>
      <w:r w:rsidR="4266BBF2" w:rsidRPr="37640EB4">
        <w:rPr>
          <w:rFonts w:ascii="Plus Jakarta Sans" w:eastAsia="Plus Jakarta Sans" w:hAnsi="Plus Jakarta Sans" w:cs="Plus Jakarta Sans"/>
          <w:b/>
          <w:bCs/>
          <w:i/>
          <w:iCs/>
          <w:sz w:val="28"/>
          <w:szCs w:val="28"/>
          <w:lang w:val="en-US"/>
        </w:rPr>
        <w:t>i</w:t>
      </w:r>
      <w:r w:rsidRPr="37640EB4">
        <w:rPr>
          <w:rFonts w:ascii="Plus Jakarta Sans" w:eastAsia="Plus Jakarta Sans" w:hAnsi="Plus Jakarta Sans" w:cs="Plus Jakarta Sans"/>
          <w:b/>
          <w:bCs/>
          <w:i/>
          <w:iCs/>
          <w:sz w:val="28"/>
          <w:szCs w:val="28"/>
          <w:lang w:val="en-US"/>
        </w:rPr>
        <w:t>nformation</w:t>
      </w:r>
      <w:r w:rsidR="76C6639E" w:rsidRPr="37640EB4">
        <w:rPr>
          <w:rFonts w:ascii="Plus Jakarta Sans" w:eastAsia="Plus Jakarta Sans" w:hAnsi="Plus Jakarta Sans" w:cs="Plus Jakarta Sans"/>
          <w:b/>
          <w:bCs/>
          <w:i/>
          <w:iCs/>
          <w:sz w:val="28"/>
          <w:szCs w:val="28"/>
          <w:lang w:val="en-US"/>
        </w:rPr>
        <w:t xml:space="preserve"> to be submitted separately</w:t>
      </w:r>
      <w:r w:rsidRPr="37640EB4">
        <w:rPr>
          <w:rFonts w:ascii="Plus Jakarta Sans" w:eastAsia="Plus Jakarta Sans" w:hAnsi="Plus Jakarta Sans" w:cs="Plus Jakarta Sans"/>
          <w:b/>
          <w:bCs/>
          <w:i/>
          <w:iCs/>
          <w:sz w:val="28"/>
          <w:szCs w:val="28"/>
          <w:lang w:val="en-US"/>
        </w:rPr>
        <w:t xml:space="preserve"> </w:t>
      </w:r>
      <w:commentRangeStart w:id="2"/>
      <w:commentRangeEnd w:id="2"/>
      <w:r w:rsidR="48106E13">
        <w:rPr>
          <w:rStyle w:val="CommentReference"/>
          <w:rFonts w:ascii="Plus Jakarta Sans" w:eastAsia="Plus Jakarta Sans" w:hAnsi="Plus Jakarta Sans" w:cs="Plus Jakarta Sans"/>
          <w:b/>
          <w:bCs/>
          <w:i/>
          <w:iCs/>
          <w:sz w:val="28"/>
          <w:szCs w:val="28"/>
          <w:lang w:val="en-US"/>
        </w:rPr>
        <w:commentReference w:id="2"/>
      </w:r>
    </w:p>
    <w:sectPr w:rsidR="00020CE8" w:rsidRPr="00CB5F40">
      <w:headerReference w:type="default" r:id="rId14"/>
      <w:footerReference w:type="default" r:id="rId15"/>
      <w:headerReference w:type="first" r:id="rId16"/>
      <w:pgSz w:w="12240" w:h="15840"/>
      <w:pgMar w:top="1440" w:right="1440" w:bottom="1440" w:left="1440" w:header="0" w:footer="720" w:gutter="0"/>
      <w:pgNumType w:start="1"/>
      <w:cols w:space="720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allie Rae McSpadden" w:date="2024-02-02T16:22:00Z" w:initials="CM">
    <w:p w14:paraId="754D600B" w14:textId="032E822A" w:rsidR="6883C5F0" w:rsidRDefault="6883C5F0">
      <w:pPr>
        <w:pStyle w:val="CommentText"/>
      </w:pPr>
      <w:r w:rsidRPr="6883C5F0">
        <w:rPr>
          <w:b/>
          <w:bCs/>
          <w:u w:val="single"/>
        </w:rPr>
        <w:t xml:space="preserve">Copy Updates: </w:t>
      </w:r>
      <w:r>
        <w:t>Remove highlighting from previous updates before highlighting most recent changes</w:t>
      </w:r>
      <w:r>
        <w:rPr>
          <w:rStyle w:val="CommentReference"/>
        </w:rPr>
        <w:annotationRef/>
      </w:r>
    </w:p>
  </w:comment>
  <w:comment w:id="2" w:author="Callie Rae McSpadden" w:date="1900-01-01T00:00:00Z" w:initials="CM">
    <w:p w14:paraId="31442861" w14:textId="69D9987D" w:rsidR="000E62C3" w:rsidRDefault="00000000">
      <w:pPr>
        <w:pStyle w:val="CommentText"/>
      </w:pPr>
      <w:r>
        <w:rPr>
          <w:rStyle w:val="CommentReference"/>
        </w:rPr>
        <w:annotationRef/>
      </w:r>
      <w:r w:rsidRPr="11506875">
        <w:t xml:space="preserve">Editors- Submit a completed </w:t>
      </w:r>
      <w:hyperlink r:id="rId1" w:history="1">
        <w:r w:rsidRPr="2F8544F4">
          <w:rPr>
            <w:rStyle w:val="Hyperlink"/>
          </w:rPr>
          <w:t>Template- Live Trainer Details.docx (sharepoint.com)</w:t>
        </w:r>
      </w:hyperlink>
      <w:r w:rsidRPr="36AE2B1A">
        <w:t xml:space="preserve"> for new and updated instructor information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54D600B" w15:done="0"/>
  <w15:commentEx w15:paraId="3144286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55DDFFB" w16cex:dateUtc="2024-02-03T00:22:00Z"/>
  <w16cex:commentExtensible w16cex:durableId="77AFCD24" w16cex:dateUtc="2024-05-03T23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54D600B" w16cid:durableId="455DDFFB"/>
  <w16cid:commentId w16cid:paraId="31442861" w16cid:durableId="77AFCD2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2442F" w14:textId="77777777" w:rsidR="00A5624B" w:rsidRDefault="00A5624B">
      <w:pPr>
        <w:spacing w:line="240" w:lineRule="auto"/>
      </w:pPr>
      <w:r>
        <w:separator/>
      </w:r>
    </w:p>
  </w:endnote>
  <w:endnote w:type="continuationSeparator" w:id="0">
    <w:p w14:paraId="149FFA8E" w14:textId="77777777" w:rsidR="00A5624B" w:rsidRDefault="00A5624B">
      <w:pPr>
        <w:spacing w:line="240" w:lineRule="auto"/>
      </w:pPr>
      <w:r>
        <w:continuationSeparator/>
      </w:r>
    </w:p>
  </w:endnote>
  <w:endnote w:type="continuationNotice" w:id="1">
    <w:p w14:paraId="5427585F" w14:textId="77777777" w:rsidR="00A5624B" w:rsidRDefault="00A5624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us Jakarta Sans">
    <w:altName w:val="Calibri"/>
    <w:charset w:val="4D"/>
    <w:family w:val="auto"/>
    <w:pitch w:val="variable"/>
    <w:sig w:usb0="A10000FF" w:usb1="4000607B" w:usb2="00000000" w:usb3="00000000" w:csb0="000001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202800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3AFA575" w14:textId="7FF51BE3" w:rsidR="00A90FB5" w:rsidRDefault="00A90FB5">
            <w:pPr>
              <w:pStyle w:val="Footer"/>
              <w:jc w:val="center"/>
            </w:pPr>
            <w:r w:rsidRPr="00A90FB5">
              <w:rPr>
                <w:i/>
                <w:iCs/>
                <w:sz w:val="20"/>
                <w:szCs w:val="20"/>
              </w:rPr>
              <w:t xml:space="preserve">Page </w:t>
            </w:r>
            <w:r w:rsidRPr="00A90FB5">
              <w:rPr>
                <w:b/>
                <w:bCs/>
                <w:i/>
                <w:iCs/>
                <w:sz w:val="20"/>
                <w:szCs w:val="20"/>
              </w:rPr>
              <w:fldChar w:fldCharType="begin"/>
            </w:r>
            <w:r w:rsidRPr="00A90FB5">
              <w:rPr>
                <w:b/>
                <w:bCs/>
                <w:i/>
                <w:iCs/>
                <w:sz w:val="20"/>
                <w:szCs w:val="20"/>
              </w:rPr>
              <w:instrText xml:space="preserve"> PAGE </w:instrText>
            </w:r>
            <w:r w:rsidRPr="00A90FB5">
              <w:rPr>
                <w:b/>
                <w:bCs/>
                <w:i/>
                <w:iCs/>
                <w:sz w:val="20"/>
                <w:szCs w:val="20"/>
              </w:rPr>
              <w:fldChar w:fldCharType="separate"/>
            </w:r>
            <w:r w:rsidRPr="00A90FB5">
              <w:rPr>
                <w:b/>
                <w:bCs/>
                <w:i/>
                <w:iCs/>
                <w:noProof/>
                <w:sz w:val="20"/>
                <w:szCs w:val="20"/>
              </w:rPr>
              <w:t>2</w:t>
            </w:r>
            <w:r w:rsidRPr="00A90FB5">
              <w:rPr>
                <w:b/>
                <w:bCs/>
                <w:i/>
                <w:iCs/>
                <w:sz w:val="20"/>
                <w:szCs w:val="20"/>
              </w:rPr>
              <w:fldChar w:fldCharType="end"/>
            </w:r>
            <w:r w:rsidRPr="00A90FB5">
              <w:rPr>
                <w:i/>
                <w:iCs/>
                <w:sz w:val="20"/>
                <w:szCs w:val="20"/>
              </w:rPr>
              <w:t xml:space="preserve"> of </w:t>
            </w:r>
            <w:r w:rsidRPr="00A90FB5">
              <w:rPr>
                <w:b/>
                <w:bCs/>
                <w:i/>
                <w:iCs/>
                <w:sz w:val="20"/>
                <w:szCs w:val="20"/>
              </w:rPr>
              <w:fldChar w:fldCharType="begin"/>
            </w:r>
            <w:r w:rsidRPr="00A90FB5">
              <w:rPr>
                <w:b/>
                <w:bCs/>
                <w:i/>
                <w:iCs/>
                <w:sz w:val="20"/>
                <w:szCs w:val="20"/>
              </w:rPr>
              <w:instrText xml:space="preserve"> NUMPAGES  </w:instrText>
            </w:r>
            <w:r w:rsidRPr="00A90FB5">
              <w:rPr>
                <w:b/>
                <w:bCs/>
                <w:i/>
                <w:iCs/>
                <w:sz w:val="20"/>
                <w:szCs w:val="20"/>
              </w:rPr>
              <w:fldChar w:fldCharType="separate"/>
            </w:r>
            <w:r w:rsidRPr="00A90FB5">
              <w:rPr>
                <w:b/>
                <w:bCs/>
                <w:i/>
                <w:iCs/>
                <w:noProof/>
                <w:sz w:val="20"/>
                <w:szCs w:val="20"/>
              </w:rPr>
              <w:t>2</w:t>
            </w:r>
            <w:r w:rsidRPr="00A90FB5">
              <w:rPr>
                <w:b/>
                <w:bCs/>
                <w:i/>
                <w:iCs/>
                <w:sz w:val="20"/>
                <w:szCs w:val="20"/>
              </w:rPr>
              <w:fldChar w:fldCharType="end"/>
            </w:r>
          </w:p>
        </w:sdtContent>
      </w:sdt>
    </w:sdtContent>
  </w:sdt>
  <w:p w14:paraId="67321D8B" w14:textId="5EE23210" w:rsidR="4CC0FBBC" w:rsidRDefault="4CC0FBBC" w:rsidP="4CC0FB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7D2A6" w14:textId="77777777" w:rsidR="00A5624B" w:rsidRDefault="00A5624B">
      <w:pPr>
        <w:spacing w:line="240" w:lineRule="auto"/>
      </w:pPr>
      <w:r>
        <w:separator/>
      </w:r>
    </w:p>
  </w:footnote>
  <w:footnote w:type="continuationSeparator" w:id="0">
    <w:p w14:paraId="2B3C4C59" w14:textId="77777777" w:rsidR="00A5624B" w:rsidRDefault="00A5624B">
      <w:pPr>
        <w:spacing w:line="240" w:lineRule="auto"/>
      </w:pPr>
      <w:r>
        <w:continuationSeparator/>
      </w:r>
    </w:p>
  </w:footnote>
  <w:footnote w:type="continuationNotice" w:id="1">
    <w:p w14:paraId="7C7EBB74" w14:textId="77777777" w:rsidR="00A5624B" w:rsidRDefault="00A5624B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C15F0" w14:textId="77777777" w:rsidR="00F51900" w:rsidRDefault="00F51900">
    <w:pPr>
      <w:ind w:left="-12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73175" w14:textId="77777777" w:rsidR="00F51900" w:rsidRDefault="00F51900">
    <w:pPr>
      <w:rPr>
        <w:b/>
      </w:rPr>
    </w:pPr>
  </w:p>
  <w:p w14:paraId="59510C20" w14:textId="43D6DF07" w:rsidR="00F51900" w:rsidRDefault="37640EB4" w:rsidP="37640EB4">
    <w:r>
      <w:t xml:space="preserve">                    </w:t>
    </w:r>
  </w:p>
  <w:tbl>
    <w:tblPr>
      <w:tblStyle w:val="TableGrid"/>
      <w:tblW w:w="0" w:type="auto"/>
      <w:tblBorders>
        <w:top w:val="none" w:sz="4" w:space="0" w:color="000000" w:themeColor="text1"/>
        <w:left w:val="none" w:sz="4" w:space="0" w:color="000000" w:themeColor="text1"/>
        <w:bottom w:val="none" w:sz="4" w:space="0" w:color="000000" w:themeColor="text1"/>
        <w:right w:val="none" w:sz="4" w:space="0" w:color="000000" w:themeColor="text1"/>
        <w:insideH w:val="none" w:sz="4" w:space="0" w:color="000000" w:themeColor="text1"/>
        <w:insideV w:val="none" w:sz="4" w:space="0" w:color="000000" w:themeColor="text1"/>
      </w:tblBorders>
      <w:tblLook w:val="06A0" w:firstRow="1" w:lastRow="0" w:firstColumn="1" w:lastColumn="0" w:noHBand="1" w:noVBand="1"/>
    </w:tblPr>
    <w:tblGrid>
      <w:gridCol w:w="4680"/>
      <w:gridCol w:w="4680"/>
    </w:tblGrid>
    <w:tr w:rsidR="37640EB4" w14:paraId="3843D8F4" w14:textId="77777777" w:rsidTr="37640EB4">
      <w:trPr>
        <w:trHeight w:val="1905"/>
      </w:trPr>
      <w:tc>
        <w:tcPr>
          <w:tcW w:w="4680" w:type="dxa"/>
        </w:tcPr>
        <w:p w14:paraId="5E770966" w14:textId="78FC3660" w:rsidR="37640EB4" w:rsidRDefault="37640EB4" w:rsidP="37640EB4">
          <w:pPr>
            <w:ind w:left="-432"/>
          </w:pPr>
          <w:r>
            <w:rPr>
              <w:noProof/>
            </w:rPr>
            <w:drawing>
              <wp:inline distT="0" distB="0" distL="0" distR="0" wp14:anchorId="474A0FF2" wp14:editId="61C54A31">
                <wp:extent cx="2505204" cy="913849"/>
                <wp:effectExtent l="0" t="0" r="0" b="0"/>
                <wp:docPr id="1769814673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2892291" name="Picture 82289229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05204" cy="913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0" w:type="dxa"/>
        </w:tcPr>
        <w:p w14:paraId="70866442" w14:textId="2B203298" w:rsidR="37640EB4" w:rsidRDefault="37640EB4" w:rsidP="37640EB4">
          <w:pPr>
            <w:jc w:val="right"/>
            <w:rPr>
              <w:rFonts w:ascii="Plus Jakarta Sans" w:eastAsia="Plus Jakarta Sans" w:hAnsi="Plus Jakarta Sans" w:cs="Plus Jakarta Sans"/>
              <w:sz w:val="16"/>
              <w:szCs w:val="16"/>
            </w:rPr>
          </w:pPr>
        </w:p>
        <w:p w14:paraId="12F1F3CC" w14:textId="44B58CB3" w:rsidR="37640EB4" w:rsidRDefault="37640EB4" w:rsidP="37640EB4">
          <w:pPr>
            <w:jc w:val="right"/>
            <w:rPr>
              <w:rFonts w:ascii="Plus Jakarta Sans" w:eastAsia="Plus Jakarta Sans" w:hAnsi="Plus Jakarta Sans" w:cs="Plus Jakarta Sans"/>
              <w:sz w:val="16"/>
              <w:szCs w:val="16"/>
            </w:rPr>
          </w:pPr>
        </w:p>
        <w:p w14:paraId="357B4B4F" w14:textId="68487228" w:rsidR="37640EB4" w:rsidRDefault="37640EB4" w:rsidP="37640EB4">
          <w:pPr>
            <w:jc w:val="right"/>
            <w:rPr>
              <w:rFonts w:ascii="Plus Jakarta Sans" w:eastAsia="Plus Jakarta Sans" w:hAnsi="Plus Jakarta Sans" w:cs="Plus Jakarta Sans"/>
              <w:sz w:val="16"/>
              <w:szCs w:val="16"/>
            </w:rPr>
          </w:pPr>
          <w:r w:rsidRPr="37640EB4">
            <w:rPr>
              <w:rFonts w:ascii="Plus Jakarta Sans" w:eastAsia="Plus Jakarta Sans" w:hAnsi="Plus Jakarta Sans" w:cs="Plus Jakarta Sans"/>
              <w:sz w:val="16"/>
              <w:szCs w:val="16"/>
            </w:rPr>
            <w:t>Org: ELS Enterprise Content &amp; Training</w:t>
          </w:r>
        </w:p>
        <w:p w14:paraId="3AE9D192" w14:textId="2FA1F7C1" w:rsidR="37640EB4" w:rsidRDefault="37640EB4" w:rsidP="37640EB4">
          <w:pPr>
            <w:jc w:val="right"/>
            <w:rPr>
              <w:rFonts w:ascii="Plus Jakarta Sans" w:eastAsia="Plus Jakarta Sans" w:hAnsi="Plus Jakarta Sans" w:cs="Plus Jakarta Sans"/>
              <w:sz w:val="16"/>
              <w:szCs w:val="16"/>
            </w:rPr>
          </w:pPr>
          <w:r w:rsidRPr="37640EB4">
            <w:rPr>
              <w:rFonts w:ascii="Plus Jakarta Sans" w:eastAsia="Plus Jakarta Sans" w:hAnsi="Plus Jakarta Sans" w:cs="Plus Jakarta Sans"/>
              <w:sz w:val="16"/>
              <w:szCs w:val="16"/>
            </w:rPr>
            <w:t>Template Created: June 2026</w:t>
          </w:r>
        </w:p>
        <w:p w14:paraId="07C44119" w14:textId="2D13992C" w:rsidR="37640EB4" w:rsidRDefault="37640EB4" w:rsidP="37640EB4">
          <w:pPr>
            <w:jc w:val="right"/>
            <w:rPr>
              <w:rFonts w:ascii="Plus Jakarta Sans" w:eastAsia="Plus Jakarta Sans" w:hAnsi="Plus Jakarta Sans" w:cs="Plus Jakarta Sans"/>
              <w:sz w:val="16"/>
              <w:szCs w:val="16"/>
            </w:rPr>
          </w:pPr>
          <w:r w:rsidRPr="37640EB4">
            <w:rPr>
              <w:rFonts w:ascii="Plus Jakarta Sans" w:eastAsia="Plus Jakarta Sans" w:hAnsi="Plus Jakarta Sans" w:cs="Plus Jakarta Sans"/>
              <w:sz w:val="16"/>
              <w:szCs w:val="16"/>
            </w:rPr>
            <w:t>Last Update: July 2026</w:t>
          </w:r>
        </w:p>
      </w:tc>
    </w:tr>
  </w:tbl>
  <w:p w14:paraId="65018D61" w14:textId="14CBE653" w:rsidR="37640EB4" w:rsidRDefault="37640EB4" w:rsidP="37640EB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D4E93"/>
    <w:multiLevelType w:val="hybridMultilevel"/>
    <w:tmpl w:val="D5165954"/>
    <w:lvl w:ilvl="0" w:tplc="56EC245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D1406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7AB7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760B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ECFF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4236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F493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C6C0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726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E33556"/>
    <w:multiLevelType w:val="hybridMultilevel"/>
    <w:tmpl w:val="134EE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2754D4"/>
    <w:multiLevelType w:val="hybridMultilevel"/>
    <w:tmpl w:val="BA9A4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EE38FE"/>
    <w:multiLevelType w:val="hybridMultilevel"/>
    <w:tmpl w:val="58CCF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4540435">
    <w:abstractNumId w:val="0"/>
  </w:num>
  <w:num w:numId="2" w16cid:durableId="2060472952">
    <w:abstractNumId w:val="1"/>
  </w:num>
  <w:num w:numId="3" w16cid:durableId="292827618">
    <w:abstractNumId w:val="2"/>
  </w:num>
  <w:num w:numId="4" w16cid:durableId="1791701802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llie Rae McSpadden">
    <w15:presenceInfo w15:providerId="AD" w15:userId="S::callie.mcspadden@pearson.com::5866fc94-e28e-4ba2-9499-9f754c47ab9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savePreviewPicture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900"/>
    <w:rsid w:val="00020CE8"/>
    <w:rsid w:val="00099B88"/>
    <w:rsid w:val="000C4EED"/>
    <w:rsid w:val="000C4EEE"/>
    <w:rsid w:val="000E62C3"/>
    <w:rsid w:val="0011978B"/>
    <w:rsid w:val="001257DA"/>
    <w:rsid w:val="001A4C35"/>
    <w:rsid w:val="001B757B"/>
    <w:rsid w:val="00266978"/>
    <w:rsid w:val="00290A6F"/>
    <w:rsid w:val="00304083"/>
    <w:rsid w:val="00345133"/>
    <w:rsid w:val="00386576"/>
    <w:rsid w:val="003D614A"/>
    <w:rsid w:val="003F361A"/>
    <w:rsid w:val="00424EA1"/>
    <w:rsid w:val="004437A7"/>
    <w:rsid w:val="004A6892"/>
    <w:rsid w:val="00532107"/>
    <w:rsid w:val="005A0304"/>
    <w:rsid w:val="006326FF"/>
    <w:rsid w:val="00661B00"/>
    <w:rsid w:val="00664C70"/>
    <w:rsid w:val="006703F7"/>
    <w:rsid w:val="006B10AD"/>
    <w:rsid w:val="006C5C70"/>
    <w:rsid w:val="006F7FEC"/>
    <w:rsid w:val="00847BF8"/>
    <w:rsid w:val="008617EF"/>
    <w:rsid w:val="0088094C"/>
    <w:rsid w:val="008F5333"/>
    <w:rsid w:val="00918A21"/>
    <w:rsid w:val="009600F2"/>
    <w:rsid w:val="00975001"/>
    <w:rsid w:val="00A34F7D"/>
    <w:rsid w:val="00A5624B"/>
    <w:rsid w:val="00A90FB5"/>
    <w:rsid w:val="00B41E04"/>
    <w:rsid w:val="00C14DC6"/>
    <w:rsid w:val="00C2FD7B"/>
    <w:rsid w:val="00C53ABB"/>
    <w:rsid w:val="00C70D18"/>
    <w:rsid w:val="00C7562C"/>
    <w:rsid w:val="00DA4F29"/>
    <w:rsid w:val="00DD6D04"/>
    <w:rsid w:val="00F51900"/>
    <w:rsid w:val="00FB4A94"/>
    <w:rsid w:val="011FBD6D"/>
    <w:rsid w:val="01243F7C"/>
    <w:rsid w:val="013F5361"/>
    <w:rsid w:val="014D1B61"/>
    <w:rsid w:val="015A8B04"/>
    <w:rsid w:val="01C12D0F"/>
    <w:rsid w:val="01FD96BB"/>
    <w:rsid w:val="0228CD1C"/>
    <w:rsid w:val="0241D2A5"/>
    <w:rsid w:val="0282557D"/>
    <w:rsid w:val="02AE9911"/>
    <w:rsid w:val="02B26BD5"/>
    <w:rsid w:val="04022FB4"/>
    <w:rsid w:val="040E17C3"/>
    <w:rsid w:val="0421C3C9"/>
    <w:rsid w:val="047A8CB6"/>
    <w:rsid w:val="04A4D54F"/>
    <w:rsid w:val="04D61633"/>
    <w:rsid w:val="05799686"/>
    <w:rsid w:val="05A332AA"/>
    <w:rsid w:val="06459250"/>
    <w:rsid w:val="066152E3"/>
    <w:rsid w:val="068CE633"/>
    <w:rsid w:val="06966BE7"/>
    <w:rsid w:val="0707FDF7"/>
    <w:rsid w:val="074EADE2"/>
    <w:rsid w:val="076C51FD"/>
    <w:rsid w:val="07AD8206"/>
    <w:rsid w:val="095E8638"/>
    <w:rsid w:val="098F7147"/>
    <w:rsid w:val="09A578BE"/>
    <w:rsid w:val="09AA625B"/>
    <w:rsid w:val="09AECB0B"/>
    <w:rsid w:val="09DAAE11"/>
    <w:rsid w:val="09E75268"/>
    <w:rsid w:val="0A3B4BDD"/>
    <w:rsid w:val="0A7579DC"/>
    <w:rsid w:val="0AC43EF5"/>
    <w:rsid w:val="0AC9FFFD"/>
    <w:rsid w:val="0ADA38DC"/>
    <w:rsid w:val="0B140F69"/>
    <w:rsid w:val="0B4A2EC6"/>
    <w:rsid w:val="0B5A35CF"/>
    <w:rsid w:val="0BB1683E"/>
    <w:rsid w:val="0BB840B7"/>
    <w:rsid w:val="0C356D4C"/>
    <w:rsid w:val="0C7EBF7D"/>
    <w:rsid w:val="0CFA26E9"/>
    <w:rsid w:val="0D06DCB6"/>
    <w:rsid w:val="0D5CFE0A"/>
    <w:rsid w:val="0D6766FE"/>
    <w:rsid w:val="0DF1EC0E"/>
    <w:rsid w:val="0E26B2A3"/>
    <w:rsid w:val="0E611A64"/>
    <w:rsid w:val="0EA0282D"/>
    <w:rsid w:val="0EB83438"/>
    <w:rsid w:val="0F4867DD"/>
    <w:rsid w:val="0F72EC5A"/>
    <w:rsid w:val="1005AD0F"/>
    <w:rsid w:val="10070C6E"/>
    <w:rsid w:val="1069E5D2"/>
    <w:rsid w:val="106AD9C0"/>
    <w:rsid w:val="10889A7F"/>
    <w:rsid w:val="109255D8"/>
    <w:rsid w:val="109FB176"/>
    <w:rsid w:val="10B78D23"/>
    <w:rsid w:val="10D2A619"/>
    <w:rsid w:val="1107C73A"/>
    <w:rsid w:val="110D2637"/>
    <w:rsid w:val="11B7A518"/>
    <w:rsid w:val="11D9A844"/>
    <w:rsid w:val="12E49AB6"/>
    <w:rsid w:val="132E8F6C"/>
    <w:rsid w:val="139E245E"/>
    <w:rsid w:val="1408B91E"/>
    <w:rsid w:val="148331FE"/>
    <w:rsid w:val="14FB4F98"/>
    <w:rsid w:val="15A090E5"/>
    <w:rsid w:val="15B1AE22"/>
    <w:rsid w:val="16036545"/>
    <w:rsid w:val="1635CF65"/>
    <w:rsid w:val="163BD4C8"/>
    <w:rsid w:val="165D6D12"/>
    <w:rsid w:val="16B3CEE1"/>
    <w:rsid w:val="16C43BF1"/>
    <w:rsid w:val="17000A83"/>
    <w:rsid w:val="17132CF5"/>
    <w:rsid w:val="173C7824"/>
    <w:rsid w:val="174A625A"/>
    <w:rsid w:val="17D34FA6"/>
    <w:rsid w:val="181B3494"/>
    <w:rsid w:val="18B7F79E"/>
    <w:rsid w:val="18C4B886"/>
    <w:rsid w:val="18F217DB"/>
    <w:rsid w:val="1932DA28"/>
    <w:rsid w:val="1986B30F"/>
    <w:rsid w:val="19FFD5F6"/>
    <w:rsid w:val="1A369046"/>
    <w:rsid w:val="1A5692AC"/>
    <w:rsid w:val="1A5B8624"/>
    <w:rsid w:val="1A9F0140"/>
    <w:rsid w:val="1B4D5444"/>
    <w:rsid w:val="1B5B0D09"/>
    <w:rsid w:val="1B6C09AD"/>
    <w:rsid w:val="1B8EA332"/>
    <w:rsid w:val="1BE5B29C"/>
    <w:rsid w:val="1C84ABD0"/>
    <w:rsid w:val="1CBBF068"/>
    <w:rsid w:val="1CC7DA9E"/>
    <w:rsid w:val="1D1E196F"/>
    <w:rsid w:val="1D72359F"/>
    <w:rsid w:val="1D89A888"/>
    <w:rsid w:val="1DF40408"/>
    <w:rsid w:val="1E106536"/>
    <w:rsid w:val="1E63AAFF"/>
    <w:rsid w:val="1E77A640"/>
    <w:rsid w:val="1E7E5698"/>
    <w:rsid w:val="1E93FF2C"/>
    <w:rsid w:val="1EE102B6"/>
    <w:rsid w:val="1F42A8BF"/>
    <w:rsid w:val="1F507140"/>
    <w:rsid w:val="1F74429E"/>
    <w:rsid w:val="1FA562A7"/>
    <w:rsid w:val="1FD4718F"/>
    <w:rsid w:val="1FF33862"/>
    <w:rsid w:val="2103E31E"/>
    <w:rsid w:val="21382C42"/>
    <w:rsid w:val="218B39AA"/>
    <w:rsid w:val="21FD3B95"/>
    <w:rsid w:val="22642AA7"/>
    <w:rsid w:val="228594B1"/>
    <w:rsid w:val="23116822"/>
    <w:rsid w:val="231BC6F6"/>
    <w:rsid w:val="2345CB2F"/>
    <w:rsid w:val="2351D05D"/>
    <w:rsid w:val="23675F0A"/>
    <w:rsid w:val="2383A672"/>
    <w:rsid w:val="238E5696"/>
    <w:rsid w:val="2412B6D9"/>
    <w:rsid w:val="2415AAFA"/>
    <w:rsid w:val="241A4FAA"/>
    <w:rsid w:val="2442B007"/>
    <w:rsid w:val="24530996"/>
    <w:rsid w:val="24539ACC"/>
    <w:rsid w:val="24542453"/>
    <w:rsid w:val="24586D63"/>
    <w:rsid w:val="24726F79"/>
    <w:rsid w:val="248370D5"/>
    <w:rsid w:val="24A53C6E"/>
    <w:rsid w:val="24B0DE65"/>
    <w:rsid w:val="24E3FD32"/>
    <w:rsid w:val="250ECED4"/>
    <w:rsid w:val="2515A843"/>
    <w:rsid w:val="252F8555"/>
    <w:rsid w:val="2550C53D"/>
    <w:rsid w:val="25B6C40F"/>
    <w:rsid w:val="26F305C7"/>
    <w:rsid w:val="274D4BBC"/>
    <w:rsid w:val="2760A031"/>
    <w:rsid w:val="2778AD89"/>
    <w:rsid w:val="277F2E54"/>
    <w:rsid w:val="27CCDCF9"/>
    <w:rsid w:val="280E0657"/>
    <w:rsid w:val="289AAB36"/>
    <w:rsid w:val="28BFE871"/>
    <w:rsid w:val="28E36D46"/>
    <w:rsid w:val="29057BF2"/>
    <w:rsid w:val="29074F6A"/>
    <w:rsid w:val="297033AC"/>
    <w:rsid w:val="29BDCFE1"/>
    <w:rsid w:val="2A98A012"/>
    <w:rsid w:val="2B177338"/>
    <w:rsid w:val="2B1774C9"/>
    <w:rsid w:val="2B1BBF15"/>
    <w:rsid w:val="2B488882"/>
    <w:rsid w:val="2B5A6722"/>
    <w:rsid w:val="2B64D1A8"/>
    <w:rsid w:val="2BA42F93"/>
    <w:rsid w:val="2C606E25"/>
    <w:rsid w:val="2CF8EF98"/>
    <w:rsid w:val="2D12C8E9"/>
    <w:rsid w:val="2D26997D"/>
    <w:rsid w:val="2D26C414"/>
    <w:rsid w:val="2D83AAA9"/>
    <w:rsid w:val="2DDE0F92"/>
    <w:rsid w:val="2DF2239E"/>
    <w:rsid w:val="2EA6D1D0"/>
    <w:rsid w:val="2EA764E9"/>
    <w:rsid w:val="2ECCC066"/>
    <w:rsid w:val="2F08A915"/>
    <w:rsid w:val="2F2F0109"/>
    <w:rsid w:val="2F5463AA"/>
    <w:rsid w:val="2F6FD998"/>
    <w:rsid w:val="2FC951DB"/>
    <w:rsid w:val="301DED1A"/>
    <w:rsid w:val="303B8490"/>
    <w:rsid w:val="304FD3C0"/>
    <w:rsid w:val="30AA6BF5"/>
    <w:rsid w:val="30FE79CB"/>
    <w:rsid w:val="31189496"/>
    <w:rsid w:val="3141DECD"/>
    <w:rsid w:val="317BCCEC"/>
    <w:rsid w:val="3194A983"/>
    <w:rsid w:val="320AE0CC"/>
    <w:rsid w:val="32696963"/>
    <w:rsid w:val="334F9844"/>
    <w:rsid w:val="337B8161"/>
    <w:rsid w:val="3396A49C"/>
    <w:rsid w:val="33B3398B"/>
    <w:rsid w:val="33CB9BCF"/>
    <w:rsid w:val="33DDE3AD"/>
    <w:rsid w:val="33FFA05B"/>
    <w:rsid w:val="3433BC4A"/>
    <w:rsid w:val="343E2C5C"/>
    <w:rsid w:val="348112C5"/>
    <w:rsid w:val="349236EF"/>
    <w:rsid w:val="34FEA08F"/>
    <w:rsid w:val="350E9F18"/>
    <w:rsid w:val="3558CDAB"/>
    <w:rsid w:val="3589220D"/>
    <w:rsid w:val="36AB3CF4"/>
    <w:rsid w:val="37640EB4"/>
    <w:rsid w:val="379CB797"/>
    <w:rsid w:val="37E0EAD8"/>
    <w:rsid w:val="385FA6D7"/>
    <w:rsid w:val="38BA5E8C"/>
    <w:rsid w:val="394EDEA9"/>
    <w:rsid w:val="397205BA"/>
    <w:rsid w:val="39897AD5"/>
    <w:rsid w:val="39D60217"/>
    <w:rsid w:val="39D97EC8"/>
    <w:rsid w:val="3A172CDE"/>
    <w:rsid w:val="3A4A8D44"/>
    <w:rsid w:val="3A5B0009"/>
    <w:rsid w:val="3AC5BD12"/>
    <w:rsid w:val="3B26F1EB"/>
    <w:rsid w:val="3C594C35"/>
    <w:rsid w:val="3C75A827"/>
    <w:rsid w:val="3D1A8927"/>
    <w:rsid w:val="3D7A8C65"/>
    <w:rsid w:val="3DA183A8"/>
    <w:rsid w:val="3DDA9E90"/>
    <w:rsid w:val="3DE88CF3"/>
    <w:rsid w:val="3E03AAF6"/>
    <w:rsid w:val="3E05C172"/>
    <w:rsid w:val="3E8C5A78"/>
    <w:rsid w:val="3EDC04C1"/>
    <w:rsid w:val="3F04ED56"/>
    <w:rsid w:val="3F4D126C"/>
    <w:rsid w:val="3F4E16C7"/>
    <w:rsid w:val="3F6E7AAD"/>
    <w:rsid w:val="3F897B0B"/>
    <w:rsid w:val="3F8C2ED8"/>
    <w:rsid w:val="3F9ACD76"/>
    <w:rsid w:val="3FA9DA5C"/>
    <w:rsid w:val="3FD276C0"/>
    <w:rsid w:val="4020A3C4"/>
    <w:rsid w:val="402998E6"/>
    <w:rsid w:val="40383E02"/>
    <w:rsid w:val="40722341"/>
    <w:rsid w:val="409C2699"/>
    <w:rsid w:val="40A6E322"/>
    <w:rsid w:val="40AE1A56"/>
    <w:rsid w:val="41065D8A"/>
    <w:rsid w:val="4197D006"/>
    <w:rsid w:val="425CC90B"/>
    <w:rsid w:val="4266BBF2"/>
    <w:rsid w:val="4303EB9B"/>
    <w:rsid w:val="435EF231"/>
    <w:rsid w:val="437FC395"/>
    <w:rsid w:val="4385B48F"/>
    <w:rsid w:val="43B2D633"/>
    <w:rsid w:val="43C9D600"/>
    <w:rsid w:val="445E3FF0"/>
    <w:rsid w:val="4460E87F"/>
    <w:rsid w:val="45AECD28"/>
    <w:rsid w:val="45CD7E4A"/>
    <w:rsid w:val="45DC2705"/>
    <w:rsid w:val="45E312DB"/>
    <w:rsid w:val="45FF8883"/>
    <w:rsid w:val="46C29C76"/>
    <w:rsid w:val="478DDD58"/>
    <w:rsid w:val="48106E13"/>
    <w:rsid w:val="48858584"/>
    <w:rsid w:val="48DAFBCD"/>
    <w:rsid w:val="48E7CF56"/>
    <w:rsid w:val="495B6A5F"/>
    <w:rsid w:val="499D8641"/>
    <w:rsid w:val="4A3BD2B7"/>
    <w:rsid w:val="4A71C007"/>
    <w:rsid w:val="4A828A19"/>
    <w:rsid w:val="4A9B1A78"/>
    <w:rsid w:val="4AC3A533"/>
    <w:rsid w:val="4B216E66"/>
    <w:rsid w:val="4BCB2DFA"/>
    <w:rsid w:val="4BE2FDCB"/>
    <w:rsid w:val="4C031D23"/>
    <w:rsid w:val="4CC0FBBC"/>
    <w:rsid w:val="4CDC3E27"/>
    <w:rsid w:val="4D171F24"/>
    <w:rsid w:val="4E2EDB82"/>
    <w:rsid w:val="4E3148B5"/>
    <w:rsid w:val="4E3239A3"/>
    <w:rsid w:val="4E5270D4"/>
    <w:rsid w:val="4EA7BFAC"/>
    <w:rsid w:val="4EA953EA"/>
    <w:rsid w:val="4ECA85AE"/>
    <w:rsid w:val="4EFD65B7"/>
    <w:rsid w:val="4F964135"/>
    <w:rsid w:val="4FA1184E"/>
    <w:rsid w:val="50672D51"/>
    <w:rsid w:val="5069B143"/>
    <w:rsid w:val="50803E9E"/>
    <w:rsid w:val="508216A2"/>
    <w:rsid w:val="50FACE9C"/>
    <w:rsid w:val="511CC07F"/>
    <w:rsid w:val="515853A1"/>
    <w:rsid w:val="5180090C"/>
    <w:rsid w:val="51DFEBC5"/>
    <w:rsid w:val="51E2A42E"/>
    <w:rsid w:val="520DE401"/>
    <w:rsid w:val="5236948E"/>
    <w:rsid w:val="5238CBA6"/>
    <w:rsid w:val="523D66DB"/>
    <w:rsid w:val="5246C5B1"/>
    <w:rsid w:val="52596B66"/>
    <w:rsid w:val="52D71382"/>
    <w:rsid w:val="53005985"/>
    <w:rsid w:val="5326C2A1"/>
    <w:rsid w:val="533CF43C"/>
    <w:rsid w:val="5356A27A"/>
    <w:rsid w:val="537915AD"/>
    <w:rsid w:val="539ECE13"/>
    <w:rsid w:val="53A9BF5C"/>
    <w:rsid w:val="541C522D"/>
    <w:rsid w:val="547223C4"/>
    <w:rsid w:val="5532450E"/>
    <w:rsid w:val="554CC00A"/>
    <w:rsid w:val="55AFFF73"/>
    <w:rsid w:val="55B8C719"/>
    <w:rsid w:val="55C6E545"/>
    <w:rsid w:val="55EC5A5C"/>
    <w:rsid w:val="563A6130"/>
    <w:rsid w:val="565219DF"/>
    <w:rsid w:val="5658F649"/>
    <w:rsid w:val="565DD0A7"/>
    <w:rsid w:val="566FA51E"/>
    <w:rsid w:val="5698C81D"/>
    <w:rsid w:val="56AC3960"/>
    <w:rsid w:val="56BAE513"/>
    <w:rsid w:val="5714B487"/>
    <w:rsid w:val="57283590"/>
    <w:rsid w:val="574B699E"/>
    <w:rsid w:val="574C88D8"/>
    <w:rsid w:val="57DE2D2C"/>
    <w:rsid w:val="58723F36"/>
    <w:rsid w:val="58BA0799"/>
    <w:rsid w:val="58E85939"/>
    <w:rsid w:val="59165862"/>
    <w:rsid w:val="591BDE1C"/>
    <w:rsid w:val="5944F96E"/>
    <w:rsid w:val="594620C0"/>
    <w:rsid w:val="5953704A"/>
    <w:rsid w:val="59C2FE8D"/>
    <w:rsid w:val="59D0163E"/>
    <w:rsid w:val="59FA2FEE"/>
    <w:rsid w:val="5A3C9876"/>
    <w:rsid w:val="5A60A735"/>
    <w:rsid w:val="5A6594A7"/>
    <w:rsid w:val="5AE3C325"/>
    <w:rsid w:val="5BFBD5DC"/>
    <w:rsid w:val="5C18E27C"/>
    <w:rsid w:val="5C4EE9F8"/>
    <w:rsid w:val="5C7D0992"/>
    <w:rsid w:val="5D930073"/>
    <w:rsid w:val="5D9B1363"/>
    <w:rsid w:val="5E2031BF"/>
    <w:rsid w:val="5E4AD5F8"/>
    <w:rsid w:val="5E690AAF"/>
    <w:rsid w:val="5EA60FB8"/>
    <w:rsid w:val="5EE1F445"/>
    <w:rsid w:val="5EEECFA4"/>
    <w:rsid w:val="5F0AC570"/>
    <w:rsid w:val="5F492F4F"/>
    <w:rsid w:val="5FB62D9C"/>
    <w:rsid w:val="60567198"/>
    <w:rsid w:val="60A027F2"/>
    <w:rsid w:val="60C43799"/>
    <w:rsid w:val="60CA6B5A"/>
    <w:rsid w:val="60D302A2"/>
    <w:rsid w:val="61B02FCB"/>
    <w:rsid w:val="61EDE7DA"/>
    <w:rsid w:val="6330CB05"/>
    <w:rsid w:val="6355C396"/>
    <w:rsid w:val="63D36E5B"/>
    <w:rsid w:val="63D9C783"/>
    <w:rsid w:val="64D405B8"/>
    <w:rsid w:val="65124B6E"/>
    <w:rsid w:val="651555B2"/>
    <w:rsid w:val="653B6FC1"/>
    <w:rsid w:val="653E9E2E"/>
    <w:rsid w:val="65809EE7"/>
    <w:rsid w:val="6596F9D2"/>
    <w:rsid w:val="65A3791F"/>
    <w:rsid w:val="663ED65A"/>
    <w:rsid w:val="666CEF12"/>
    <w:rsid w:val="67131FF1"/>
    <w:rsid w:val="671C97C5"/>
    <w:rsid w:val="676E48B6"/>
    <w:rsid w:val="67AC6CE1"/>
    <w:rsid w:val="67DAA6BB"/>
    <w:rsid w:val="687594A0"/>
    <w:rsid w:val="6883C5F0"/>
    <w:rsid w:val="68846EBE"/>
    <w:rsid w:val="68A2EF05"/>
    <w:rsid w:val="68DFB6D6"/>
    <w:rsid w:val="6918E2A0"/>
    <w:rsid w:val="69521F0D"/>
    <w:rsid w:val="69603E68"/>
    <w:rsid w:val="69AAAED2"/>
    <w:rsid w:val="69BC59FA"/>
    <w:rsid w:val="6ABEBD39"/>
    <w:rsid w:val="6AE70490"/>
    <w:rsid w:val="6B600FF8"/>
    <w:rsid w:val="6B89E272"/>
    <w:rsid w:val="6BBDD275"/>
    <w:rsid w:val="6C32D7D3"/>
    <w:rsid w:val="6C57C5D8"/>
    <w:rsid w:val="6C5C8F82"/>
    <w:rsid w:val="6C82C64E"/>
    <w:rsid w:val="6C834C32"/>
    <w:rsid w:val="6C896D23"/>
    <w:rsid w:val="6CBC8375"/>
    <w:rsid w:val="6CE9D168"/>
    <w:rsid w:val="6CFBE059"/>
    <w:rsid w:val="6D57DFE1"/>
    <w:rsid w:val="6D72941C"/>
    <w:rsid w:val="6E3D242E"/>
    <w:rsid w:val="6E73C56E"/>
    <w:rsid w:val="6E7AA5A0"/>
    <w:rsid w:val="6E7EE03A"/>
    <w:rsid w:val="6F0152FE"/>
    <w:rsid w:val="6F0E647D"/>
    <w:rsid w:val="6F0FA67C"/>
    <w:rsid w:val="6F17FCD8"/>
    <w:rsid w:val="6F43F504"/>
    <w:rsid w:val="6FE462AA"/>
    <w:rsid w:val="6FF29E92"/>
    <w:rsid w:val="70507B23"/>
    <w:rsid w:val="705D6DCC"/>
    <w:rsid w:val="70AA3847"/>
    <w:rsid w:val="70B865B0"/>
    <w:rsid w:val="70EF7E91"/>
    <w:rsid w:val="71225E37"/>
    <w:rsid w:val="715A5AF1"/>
    <w:rsid w:val="71CCEAE6"/>
    <w:rsid w:val="71D53EC8"/>
    <w:rsid w:val="72131A11"/>
    <w:rsid w:val="722FE661"/>
    <w:rsid w:val="728F805E"/>
    <w:rsid w:val="72995C5C"/>
    <w:rsid w:val="72A5B958"/>
    <w:rsid w:val="737C8597"/>
    <w:rsid w:val="7406DBC8"/>
    <w:rsid w:val="74416625"/>
    <w:rsid w:val="745DF3FC"/>
    <w:rsid w:val="7465C491"/>
    <w:rsid w:val="746FE007"/>
    <w:rsid w:val="74792954"/>
    <w:rsid w:val="74C1C4C4"/>
    <w:rsid w:val="74DD0D03"/>
    <w:rsid w:val="75C936D4"/>
    <w:rsid w:val="76C6639E"/>
    <w:rsid w:val="77011A7F"/>
    <w:rsid w:val="7721F3CD"/>
    <w:rsid w:val="773B30C2"/>
    <w:rsid w:val="778B0D5A"/>
    <w:rsid w:val="778C8EE6"/>
    <w:rsid w:val="77C20889"/>
    <w:rsid w:val="77C33EB0"/>
    <w:rsid w:val="786E89B3"/>
    <w:rsid w:val="787B0343"/>
    <w:rsid w:val="78BACE72"/>
    <w:rsid w:val="793DB05E"/>
    <w:rsid w:val="7951DF07"/>
    <w:rsid w:val="7961FB77"/>
    <w:rsid w:val="7982CFDA"/>
    <w:rsid w:val="79ADF8BC"/>
    <w:rsid w:val="79C86A65"/>
    <w:rsid w:val="7A453ED2"/>
    <w:rsid w:val="7A7E548D"/>
    <w:rsid w:val="7B458E90"/>
    <w:rsid w:val="7B9936BB"/>
    <w:rsid w:val="7BB90AED"/>
    <w:rsid w:val="7BBBE749"/>
    <w:rsid w:val="7C25FCC3"/>
    <w:rsid w:val="7C4222F1"/>
    <w:rsid w:val="7C54E0A2"/>
    <w:rsid w:val="7C708C07"/>
    <w:rsid w:val="7D456372"/>
    <w:rsid w:val="7D54DB4E"/>
    <w:rsid w:val="7D55A49B"/>
    <w:rsid w:val="7DA7EF07"/>
    <w:rsid w:val="7E5CE799"/>
    <w:rsid w:val="7EA24478"/>
    <w:rsid w:val="7EBB0EF4"/>
    <w:rsid w:val="7EF0ABAF"/>
    <w:rsid w:val="7EF39A72"/>
    <w:rsid w:val="7F7B0E48"/>
    <w:rsid w:val="7F828713"/>
    <w:rsid w:val="7F8AB6FE"/>
    <w:rsid w:val="7FB4BDAE"/>
    <w:rsid w:val="7FDD9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79488"/>
  <w15:docId w15:val="{F25246E8-D4DB-4E56-9CEC-F23B8CF65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B10A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B10AD"/>
    <w:rPr>
      <w:b/>
      <w:bCs/>
      <w:sz w:val="20"/>
      <w:szCs w:val="20"/>
    </w:r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customStyle="1" w:styleId="paragraph">
    <w:name w:val="paragraph"/>
    <w:basedOn w:val="Normal"/>
    <w:rsid w:val="00020C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eop">
    <w:name w:val="eop"/>
    <w:basedOn w:val="DefaultParagraphFont"/>
    <w:rsid w:val="00020CE8"/>
  </w:style>
  <w:style w:type="character" w:customStyle="1" w:styleId="normaltextrun">
    <w:name w:val="normaltextrun"/>
    <w:basedOn w:val="DefaultParagraphFont"/>
    <w:rsid w:val="00020CE8"/>
  </w:style>
  <w:style w:type="paragraph" w:styleId="ListParagraph">
    <w:name w:val="List Paragraph"/>
    <w:basedOn w:val="Normal"/>
    <w:uiPriority w:val="34"/>
    <w:qFormat/>
    <w:rsid w:val="00020C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comments.xml.rels><?xml version='1.0' encoding='UTF-8' standalone='yes'?>
<Relationships xmlns="http://schemas.openxmlformats.org/package/2006/relationships"><Relationship Id="rId1" Type="http://schemas.openxmlformats.org/officeDocument/2006/relationships/hyperlink" Target="https://pearsoneducationinc.sharepoint.com/:w:/r/sites/GPDITPEditorial/_layouts/15/Doc.aspx?sourcedoc=%7BAE2F6E1B-08A6-459A-B97E-C252F9D1C531%7D&amp;file=Template-%20Live%20Trainer%20Details.docx&amp;action=default&amp;mobileredirect=true" TargetMode="External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comments" Target="comments.xm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addc159-c4ca-4a4a-9064-6dfaa4844b46">
      <Terms xmlns="http://schemas.microsoft.com/office/infopath/2007/PartnerControls"/>
    </lcf76f155ced4ddcb4097134ff3c332f>
    <TaxCatchAll xmlns="e1b973b6-5219-468f-b3ec-38ae00307620" xsi:nil="true"/>
    <SharedWithUsers xmlns="e1b973b6-5219-468f-b3ec-38ae00307620">
      <UserInfo>
        <DisplayName>Dayna Isley</DisplayName>
        <AccountId>30</AccountId>
        <AccountType/>
      </UserInfo>
      <UserInfo>
        <DisplayName>Jayati Sarkar</DisplayName>
        <AccountId>3248</AccountId>
        <AccountType/>
      </UserInfo>
    </SharedWithUsers>
    <Contractfiled xmlns="caddc159-c4ca-4a4a-9064-6dfaa4844b46">false</Contractfiled>
    <UploadedBy xmlns="caddc159-c4ca-4a4a-9064-6dfaa4844b46">
      <UserInfo>
        <DisplayName/>
        <AccountId xsi:nil="true"/>
        <AccountType/>
      </UserInfo>
    </UploadedBy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AE860E73A2994380358B0ED9538053" ma:contentTypeVersion="26" ma:contentTypeDescription="Create a new document." ma:contentTypeScope="" ma:versionID="e36d76cf4a19488afce40ead65bf0678">
  <xsd:schema xmlns:xsd="http://www.w3.org/2001/XMLSchema" xmlns:xs="http://www.w3.org/2001/XMLSchema" xmlns:p="http://schemas.microsoft.com/office/2006/metadata/properties" xmlns:ns1="http://schemas.microsoft.com/sharepoint/v3" xmlns:ns2="caddc159-c4ca-4a4a-9064-6dfaa4844b46" xmlns:ns3="e1b973b6-5219-468f-b3ec-38ae00307620" targetNamespace="http://schemas.microsoft.com/office/2006/metadata/properties" ma:root="true" ma:fieldsID="14d680900b2fd38141235e9de2d01152" ns1:_="" ns2:_="" ns3:_="">
    <xsd:import namespace="http://schemas.microsoft.com/sharepoint/v3"/>
    <xsd:import namespace="caddc159-c4ca-4a4a-9064-6dfaa4844b46"/>
    <xsd:import namespace="e1b973b6-5219-468f-b3ec-38ae00307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Contractfiled" minOccurs="0"/>
                <xsd:element ref="ns2:MediaServiceObjectDetectorVersions" minOccurs="0"/>
                <xsd:element ref="ns2:MediaServiceSearchProperties" minOccurs="0"/>
                <xsd:element ref="ns2:UploadedBy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ddc159-c4ca-4a4a-9064-6dfaa4844b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6342d94-4a90-4c9b-8c88-cb4c8647e9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Contractfiled" ma:index="24" nillable="true" ma:displayName="Contract filed " ma:default="0" ma:description="did you file the deal " ma:format="Dropdown" ma:internalName="Contractfiled">
      <xsd:simpleType>
        <xsd:restriction base="dms:Boolean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UploadedBy" ma:index="27" nillable="true" ma:displayName="Uploaded By" ma:format="Dropdown" ma:list="UserInfo" ma:SharePointGroup="0" ma:internalName="UploadedBy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b973b6-5219-468f-b3ec-38ae00307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33b6c1ee-8b6d-4db5-b016-f58a1a14e6e7}" ma:internalName="TaxCatchAll" ma:showField="CatchAllData" ma:web="e1b973b6-5219-468f-b3ec-38ae00307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231EC8-3A84-49C4-AA71-B50B8BA23762}">
  <ds:schemaRefs>
    <ds:schemaRef ds:uri="http://schemas.microsoft.com/office/2006/metadata/properties"/>
    <ds:schemaRef ds:uri="http://schemas.microsoft.com/office/infopath/2007/PartnerControls"/>
    <ds:schemaRef ds:uri="caddc159-c4ca-4a4a-9064-6dfaa4844b46"/>
    <ds:schemaRef ds:uri="e1b973b6-5219-468f-b3ec-38ae00307620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7A419830-C792-4C73-9FBB-732D026C2F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B477A60-430F-4816-B8CC-AAC2E141F2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addc159-c4ca-4a4a-9064-6dfaa4844b46"/>
    <ds:schemaRef ds:uri="e1b973b6-5219-468f-b3ec-38ae00307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828</Words>
  <Characters>4720</Characters>
  <Application>Microsoft Office Word</Application>
  <DocSecurity>0</DocSecurity>
  <Lines>39</Lines>
  <Paragraphs>11</Paragraphs>
  <ScaleCrop>false</ScaleCrop>
  <Company/>
  <LinksUpToDate>false</LinksUpToDate>
  <CharactersWithSpaces>5537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Isley, Dayna</dc:creator>
  <cp:keywords/>
  <cp:lastModifiedBy>Tim Warner</cp:lastModifiedBy>
  <cp:revision>5</cp:revision>
  <dcterms:created xsi:type="dcterms:W3CDTF">2026-07-21T22:51:00Z</dcterms:created>
  <dcterms:modified xsi:type="dcterms:W3CDTF">2026-08-21T23:20:00Z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0x0101002CAE860E73A2994380358B0ED9538053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