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23E9" w14:textId="11FF891D" w:rsidR="00AD7F87" w:rsidRPr="00CE4DBC" w:rsidRDefault="00AD7F87" w:rsidP="7DCB6F5D">
      <w:pPr>
        <w:spacing w:after="0" w:line="240" w:lineRule="auto"/>
        <w:rPr>
          <w:rFonts w:ascii="Segoe" w:hAnsi="Segoe"/>
          <w:i/>
          <w:iCs/>
          <w:sz w:val="20"/>
          <w:szCs w:val="20"/>
        </w:rPr>
      </w:pPr>
      <w:r w:rsidRPr="7DCB6F5D">
        <w:rPr>
          <w:rFonts w:ascii="Segoe" w:hAnsi="Segoe"/>
          <w:i/>
          <w:iCs/>
          <w:sz w:val="20"/>
          <w:szCs w:val="20"/>
        </w:rPr>
        <w:t xml:space="preserve">GitHub Copilot for </w:t>
      </w:r>
      <w:r w:rsidR="00D61568" w:rsidRPr="7DCB6F5D">
        <w:rPr>
          <w:rFonts w:ascii="Segoe" w:hAnsi="Segoe"/>
          <w:i/>
          <w:iCs/>
          <w:sz w:val="20"/>
          <w:szCs w:val="20"/>
        </w:rPr>
        <w:t>Cybersecurity Specialists</w:t>
      </w:r>
      <w:r w:rsidR="41F1310F" w:rsidRPr="7DCB6F5D">
        <w:rPr>
          <w:rFonts w:ascii="Segoe" w:hAnsi="Segoe"/>
          <w:i/>
          <w:iCs/>
          <w:sz w:val="20"/>
          <w:szCs w:val="20"/>
        </w:rPr>
        <w:t xml:space="preserve"> (Video)</w:t>
      </w:r>
    </w:p>
    <w:p w14:paraId="5CB3E458" w14:textId="77777777" w:rsidR="00AD7F87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iCs/>
          <w:sz w:val="20"/>
        </w:rPr>
        <w:t>High Level Outline</w:t>
      </w:r>
    </w:p>
    <w:p w14:paraId="0A34EA13" w14:textId="77777777" w:rsidR="00AD7F87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5E97159D" w14:textId="6C518E38" w:rsidR="00AD7F87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iCs/>
          <w:sz w:val="20"/>
        </w:rPr>
        <w:t>Total runtime: 3</w:t>
      </w:r>
      <w:r w:rsidR="009558B8">
        <w:rPr>
          <w:rFonts w:ascii="Segoe" w:hAnsi="Segoe"/>
          <w:iCs/>
          <w:sz w:val="20"/>
        </w:rPr>
        <w:t>.5 hours</w:t>
      </w:r>
    </w:p>
    <w:p w14:paraId="652517AD" w14:textId="77777777" w:rsidR="00AD7F87" w:rsidRPr="00006C89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4181B4AE" w14:textId="36CA07C7" w:rsidR="00AD7F87" w:rsidRPr="00E25F6A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 w:rsidRPr="6B5E8634">
        <w:rPr>
          <w:rFonts w:ascii="Segoe" w:hAnsi="Segoe"/>
          <w:sz w:val="20"/>
          <w:szCs w:val="20"/>
        </w:rPr>
        <w:t>Course Introduction (5)</w:t>
      </w:r>
    </w:p>
    <w:p w14:paraId="6C7C84BA" w14:textId="6541F804" w:rsidR="6B5E8634" w:rsidRDefault="6B5E8634" w:rsidP="6B5E8634">
      <w:pPr>
        <w:spacing w:after="0" w:line="240" w:lineRule="auto"/>
        <w:jc w:val="both"/>
        <w:rPr>
          <w:rFonts w:ascii="Segoe" w:hAnsi="Segoe"/>
          <w:sz w:val="20"/>
          <w:szCs w:val="20"/>
        </w:rPr>
      </w:pPr>
    </w:p>
    <w:p w14:paraId="5B0A3A69" w14:textId="47CE8237" w:rsidR="00AD7F87" w:rsidRPr="00D22270" w:rsidRDefault="00E25F6A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b/>
          <w:bCs/>
          <w:iCs/>
          <w:sz w:val="20"/>
          <w:u w:val="single"/>
        </w:rPr>
        <w:t>Lesson</w:t>
      </w:r>
      <w:r w:rsidR="00AD7F87" w:rsidRPr="00D22270">
        <w:rPr>
          <w:rFonts w:ascii="Segoe" w:hAnsi="Segoe"/>
          <w:b/>
          <w:bCs/>
          <w:iCs/>
          <w:sz w:val="20"/>
          <w:u w:val="single"/>
        </w:rPr>
        <w:t xml:space="preserve"> 1: Vulnerability Detection with Copilot</w:t>
      </w:r>
      <w:r w:rsidR="00AD7F87" w:rsidRPr="00D22270">
        <w:rPr>
          <w:rFonts w:ascii="Segoe" w:hAnsi="Segoe"/>
          <w:iCs/>
          <w:sz w:val="20"/>
        </w:rPr>
        <w:t xml:space="preserve"> (40 min)</w:t>
      </w:r>
    </w:p>
    <w:p w14:paraId="326FC3EF" w14:textId="124E854C" w:rsidR="00AD7F87" w:rsidRPr="00D22270" w:rsidRDefault="00AD7F87" w:rsidP="6B5E8634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6B5E8634">
        <w:rPr>
          <w:rFonts w:ascii="Segoe" w:hAnsi="Segoe"/>
          <w:sz w:val="20"/>
          <w:szCs w:val="20"/>
        </w:rPr>
        <w:t>1.1 Set up Copilot for security tasks and secure coding best practices (8 min)</w:t>
      </w:r>
    </w:p>
    <w:p w14:paraId="04BC6FFC" w14:textId="6D57D3CA" w:rsidR="00AD7F87" w:rsidRPr="00D22270" w:rsidRDefault="00AD7F87" w:rsidP="6B5E8634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748CB2FE">
        <w:rPr>
          <w:rFonts w:ascii="Segoe" w:hAnsi="Segoe"/>
          <w:sz w:val="20"/>
          <w:szCs w:val="20"/>
        </w:rPr>
        <w:t>1.2 Identify and mitigat</w:t>
      </w:r>
      <w:r w:rsidR="0C38E664" w:rsidRPr="748CB2FE">
        <w:rPr>
          <w:rFonts w:ascii="Segoe" w:hAnsi="Segoe"/>
          <w:sz w:val="20"/>
          <w:szCs w:val="20"/>
        </w:rPr>
        <w:t>e</w:t>
      </w:r>
      <w:r w:rsidRPr="748CB2FE">
        <w:rPr>
          <w:rFonts w:ascii="Segoe" w:hAnsi="Segoe"/>
          <w:sz w:val="20"/>
          <w:szCs w:val="20"/>
        </w:rPr>
        <w:t xml:space="preserve"> SQL injection vulnerabilities in code (10 min)</w:t>
      </w:r>
    </w:p>
    <w:p w14:paraId="4C20C6F3" w14:textId="248DC917" w:rsidR="00AD7F87" w:rsidRPr="00D22270" w:rsidRDefault="00AD7F87" w:rsidP="6B5E8634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748CB2FE">
        <w:rPr>
          <w:rFonts w:ascii="Segoe" w:hAnsi="Segoe"/>
          <w:sz w:val="20"/>
          <w:szCs w:val="20"/>
        </w:rPr>
        <w:t>1.3 Detect and prevent XSS vulnerabilities with Copilot assistance (10 min)</w:t>
      </w:r>
    </w:p>
    <w:p w14:paraId="207D3F28" w14:textId="2797E724" w:rsidR="00AD7F87" w:rsidRPr="00D22270" w:rsidRDefault="00AD7F87" w:rsidP="6B5E8634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6B5E8634">
        <w:rPr>
          <w:rFonts w:ascii="Segoe" w:hAnsi="Segoe"/>
          <w:sz w:val="20"/>
          <w:szCs w:val="20"/>
        </w:rPr>
        <w:t>1.4 Creat</w:t>
      </w:r>
      <w:r w:rsidR="5EA81606" w:rsidRPr="6B5E8634">
        <w:rPr>
          <w:rFonts w:ascii="Segoe" w:hAnsi="Segoe"/>
          <w:sz w:val="20"/>
          <w:szCs w:val="20"/>
        </w:rPr>
        <w:t>e</w:t>
      </w:r>
      <w:r w:rsidRPr="6B5E8634">
        <w:rPr>
          <w:rFonts w:ascii="Segoe" w:hAnsi="Segoe"/>
          <w:sz w:val="20"/>
          <w:szCs w:val="20"/>
        </w:rPr>
        <w:t xml:space="preserve"> custom Copilot-assisted vulnerability scanners for proprietary code and business logic flaws (12 min)</w:t>
      </w:r>
    </w:p>
    <w:p w14:paraId="7FECA410" w14:textId="77777777" w:rsidR="00AD7F87" w:rsidRPr="00D22270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345F0568" w14:textId="4A6585E0" w:rsidR="00AD7F87" w:rsidRPr="00D22270" w:rsidRDefault="00E25F6A" w:rsidP="748CB2FE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748CB2FE">
        <w:rPr>
          <w:rFonts w:ascii="Segoe" w:hAnsi="Segoe"/>
          <w:b/>
          <w:bCs/>
          <w:sz w:val="20"/>
          <w:szCs w:val="20"/>
          <w:u w:val="single"/>
        </w:rPr>
        <w:t>Lesson</w:t>
      </w:r>
      <w:r w:rsidR="00AD7F87" w:rsidRPr="748CB2FE">
        <w:rPr>
          <w:rFonts w:ascii="Segoe" w:hAnsi="Segoe"/>
          <w:b/>
          <w:bCs/>
          <w:sz w:val="20"/>
          <w:szCs w:val="20"/>
          <w:u w:val="single"/>
        </w:rPr>
        <w:t xml:space="preserve"> 2: Implement Security Protocols</w:t>
      </w:r>
      <w:r w:rsidR="00AD7F87" w:rsidRPr="748CB2FE">
        <w:rPr>
          <w:rFonts w:ascii="Segoe" w:hAnsi="Segoe"/>
          <w:sz w:val="20"/>
          <w:szCs w:val="20"/>
        </w:rPr>
        <w:t xml:space="preserve"> (40 min)</w:t>
      </w:r>
    </w:p>
    <w:p w14:paraId="3C5F298B" w14:textId="424AF340" w:rsidR="00AD7F87" w:rsidRPr="00D22270" w:rsidRDefault="00AD7F87" w:rsidP="748CB2FE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2.1 Build secure authentication and authorization systems (10 min)</w:t>
      </w:r>
    </w:p>
    <w:p w14:paraId="29C98D45" w14:textId="29E92430" w:rsidR="00AD7F87" w:rsidRPr="00D22270" w:rsidRDefault="00AD7F87" w:rsidP="748CB2FE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2.2 Implement encryption and secure key management (10 min)</w:t>
      </w:r>
    </w:p>
    <w:p w14:paraId="343D4664" w14:textId="296E23FE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2.3 Creat</w:t>
      </w:r>
      <w:r w:rsidR="29164226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secure API gateway authentication and enforc</w:t>
      </w:r>
      <w:r w:rsidR="2C096C8B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least privilege access controls (10 min)</w:t>
      </w:r>
    </w:p>
    <w:p w14:paraId="2DC23841" w14:textId="2B472AB8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2.4 Design zero-trust network access policies and enforc</w:t>
      </w:r>
      <w:r w:rsidR="3E860F7C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segmentation rules using infrastructure-as-code (10 min)</w:t>
      </w:r>
    </w:p>
    <w:p w14:paraId="0EF4EBDC" w14:textId="77777777" w:rsidR="00AD7F87" w:rsidRPr="00D22270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65090D05" w14:textId="0F30A5E9" w:rsidR="00AD7F87" w:rsidRPr="00D22270" w:rsidRDefault="00E25F6A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b/>
          <w:bCs/>
          <w:iCs/>
          <w:sz w:val="20"/>
          <w:u w:val="single"/>
        </w:rPr>
        <w:t>Lesson</w:t>
      </w:r>
      <w:r w:rsidR="00AD7F87" w:rsidRPr="00D22270">
        <w:rPr>
          <w:rFonts w:ascii="Segoe" w:hAnsi="Segoe"/>
          <w:b/>
          <w:bCs/>
          <w:iCs/>
          <w:sz w:val="20"/>
          <w:u w:val="single"/>
        </w:rPr>
        <w:t xml:space="preserve"> 3: Automated Security Testing</w:t>
      </w:r>
      <w:r w:rsidR="00AD7F87" w:rsidRPr="00D22270">
        <w:rPr>
          <w:rFonts w:ascii="Segoe" w:hAnsi="Segoe"/>
          <w:iCs/>
          <w:sz w:val="20"/>
        </w:rPr>
        <w:t xml:space="preserve"> (40 min)</w:t>
      </w:r>
    </w:p>
    <w:p w14:paraId="27455834" w14:textId="1D307F88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3.1 Generat</w:t>
      </w:r>
      <w:r w:rsidR="47A5F6B3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AI-assisted security unit tests for critical functions (10 min)</w:t>
      </w:r>
    </w:p>
    <w:p w14:paraId="2A557F22" w14:textId="78EF1DEB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3.2 Creat</w:t>
      </w:r>
      <w:r w:rsidR="355A6294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fuzz testing harnesses with Copilot for input validation (10 min)</w:t>
      </w:r>
    </w:p>
    <w:p w14:paraId="2CFB16B1" w14:textId="6A487C9B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3.3 Automat</w:t>
      </w:r>
      <w:r w:rsidR="048A17CE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DAST and SAST workflows for web and cloud applications (10 min)</w:t>
      </w:r>
    </w:p>
    <w:p w14:paraId="37A247E3" w14:textId="33765499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3.4 Build continuous security validation pipelines in CI/CD (10 min)</w:t>
      </w:r>
    </w:p>
    <w:p w14:paraId="67ACA328" w14:textId="77777777" w:rsidR="00AD7F87" w:rsidRPr="00D22270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64FC319C" w14:textId="20DD99C5" w:rsidR="00AD7F87" w:rsidRPr="00D22270" w:rsidRDefault="00E25F6A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b/>
          <w:bCs/>
          <w:iCs/>
          <w:sz w:val="20"/>
          <w:u w:val="single"/>
        </w:rPr>
        <w:t>Lesson</w:t>
      </w:r>
      <w:r w:rsidR="00AD7F87" w:rsidRPr="00D22270">
        <w:rPr>
          <w:rFonts w:ascii="Segoe" w:hAnsi="Segoe"/>
          <w:b/>
          <w:bCs/>
          <w:iCs/>
          <w:sz w:val="20"/>
          <w:u w:val="single"/>
        </w:rPr>
        <w:t xml:space="preserve"> 4: Security Code Review, Threat Modeling, and Auditing</w:t>
      </w:r>
      <w:r w:rsidR="00AD7F87" w:rsidRPr="00D22270">
        <w:rPr>
          <w:rFonts w:ascii="Segoe" w:hAnsi="Segoe"/>
          <w:iCs/>
          <w:sz w:val="20"/>
          <w:u w:val="single"/>
        </w:rPr>
        <w:t xml:space="preserve"> (</w:t>
      </w:r>
      <w:r w:rsidR="00AD7F87" w:rsidRPr="00D22270">
        <w:rPr>
          <w:rFonts w:ascii="Segoe" w:hAnsi="Segoe"/>
          <w:iCs/>
          <w:sz w:val="20"/>
        </w:rPr>
        <w:t>40 min)</w:t>
      </w:r>
    </w:p>
    <w:p w14:paraId="3A082615" w14:textId="502B3A66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4.1 Us</w:t>
      </w:r>
      <w:r w:rsidR="5DCF14A6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Copilot Chat to assist in secure code reviews and threat modeling (10 min)</w:t>
      </w:r>
    </w:p>
    <w:p w14:paraId="65A9C97F" w14:textId="35012E7E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4.2 Automatically generat</w:t>
      </w:r>
      <w:r w:rsidR="79DC13B0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security review checklists and risk assessment reports (10 min)</w:t>
      </w:r>
    </w:p>
    <w:p w14:paraId="3DA3ED1F" w14:textId="657AE87A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4.3 Creat</w:t>
      </w:r>
      <w:r w:rsidR="5416CD7E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custom security linters and static analysis rules for detecting misconfigurations (10 min)</w:t>
      </w:r>
    </w:p>
    <w:p w14:paraId="54CC8BE3" w14:textId="4FCAE238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4.4 Automat</w:t>
      </w:r>
      <w:r w:rsidR="348C8259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dependency vulnerability assessments and patching workflows (10 min)</w:t>
      </w:r>
    </w:p>
    <w:p w14:paraId="461F6432" w14:textId="77777777" w:rsidR="00AD7F87" w:rsidRPr="00D22270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3D53BF1C" w14:textId="5C07F0B0" w:rsidR="00AD7F87" w:rsidRPr="00D22270" w:rsidRDefault="00E25F6A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  <w:r>
        <w:rPr>
          <w:rFonts w:ascii="Segoe" w:hAnsi="Segoe"/>
          <w:b/>
          <w:bCs/>
          <w:iCs/>
          <w:sz w:val="20"/>
          <w:u w:val="single"/>
        </w:rPr>
        <w:t>Lesson</w:t>
      </w:r>
      <w:r w:rsidR="00AD7F87" w:rsidRPr="00D22270">
        <w:rPr>
          <w:rFonts w:ascii="Segoe" w:hAnsi="Segoe"/>
          <w:b/>
          <w:bCs/>
          <w:iCs/>
          <w:sz w:val="20"/>
          <w:u w:val="single"/>
        </w:rPr>
        <w:t xml:space="preserve"> 5: Compliance, Incident Response, and Configuration Management</w:t>
      </w:r>
      <w:r w:rsidR="00AD7F87" w:rsidRPr="00D22270">
        <w:rPr>
          <w:rFonts w:ascii="Segoe" w:hAnsi="Segoe"/>
          <w:iCs/>
          <w:sz w:val="20"/>
        </w:rPr>
        <w:t xml:space="preserve"> (40 min)</w:t>
      </w:r>
    </w:p>
    <w:p w14:paraId="50D7730E" w14:textId="78DCF878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5.1 Generat</w:t>
      </w:r>
      <w:r w:rsidR="0D178BED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compliant infrastructure-as-code templates and security baselines (10 min)</w:t>
      </w:r>
    </w:p>
    <w:p w14:paraId="7465D0C6" w14:textId="7710914B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5.2 Automat</w:t>
      </w:r>
      <w:r w:rsidR="1FFDA96F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CIS and NIST benchmark verification scripts (10 min)</w:t>
      </w:r>
    </w:p>
    <w:p w14:paraId="01074354" w14:textId="5046BCE6" w:rsidR="00AD7F87" w:rsidRPr="00D22270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5.3 Build STIG compliance validation and auto-remediation tools (10 min)</w:t>
      </w:r>
    </w:p>
    <w:p w14:paraId="0EAEA9B0" w14:textId="6E13193C" w:rsidR="00AD7F87" w:rsidRDefault="00AD7F87" w:rsidP="095B4CB5">
      <w:pPr>
        <w:spacing w:after="0" w:line="240" w:lineRule="auto"/>
        <w:jc w:val="both"/>
        <w:rPr>
          <w:rFonts w:ascii="Segoe" w:hAnsi="Segoe"/>
          <w:sz w:val="20"/>
          <w:szCs w:val="20"/>
        </w:rPr>
      </w:pPr>
      <w:r w:rsidRPr="095B4CB5">
        <w:rPr>
          <w:rFonts w:ascii="Segoe" w:hAnsi="Segoe"/>
          <w:sz w:val="20"/>
          <w:szCs w:val="20"/>
        </w:rPr>
        <w:t>5.4 Automat</w:t>
      </w:r>
      <w:r w:rsidR="36644BE1" w:rsidRPr="095B4CB5">
        <w:rPr>
          <w:rFonts w:ascii="Segoe" w:hAnsi="Segoe"/>
          <w:sz w:val="20"/>
          <w:szCs w:val="20"/>
        </w:rPr>
        <w:t>e</w:t>
      </w:r>
      <w:r w:rsidRPr="095B4CB5">
        <w:rPr>
          <w:rFonts w:ascii="Segoe" w:hAnsi="Segoe"/>
          <w:sz w:val="20"/>
          <w:szCs w:val="20"/>
        </w:rPr>
        <w:t xml:space="preserve"> security documentation, audit logs, and incident response playbooks with AI (10 min)</w:t>
      </w:r>
    </w:p>
    <w:p w14:paraId="5DB072F1" w14:textId="77777777" w:rsidR="00AD7F87" w:rsidRPr="00006C89" w:rsidRDefault="00AD7F87" w:rsidP="00AD7F87">
      <w:pPr>
        <w:spacing w:after="0" w:line="240" w:lineRule="auto"/>
        <w:jc w:val="both"/>
        <w:rPr>
          <w:rFonts w:ascii="Segoe" w:hAnsi="Segoe"/>
          <w:iCs/>
          <w:sz w:val="20"/>
        </w:rPr>
      </w:pPr>
    </w:p>
    <w:p w14:paraId="0F8B6D61" w14:textId="28DC0A18" w:rsidR="00527F88" w:rsidRDefault="00AD7F87">
      <w:r>
        <w:t>Course Summary</w:t>
      </w:r>
    </w:p>
    <w:sectPr w:rsidR="0052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">
    <w:altName w:val="Segoe UI"/>
    <w:charset w:val="00"/>
    <w:family w:val="swiss"/>
    <w:pitch w:val="variable"/>
    <w:sig w:usb0="A00002AF" w:usb1="4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87"/>
    <w:rsid w:val="00030A71"/>
    <w:rsid w:val="00146C1E"/>
    <w:rsid w:val="00527F88"/>
    <w:rsid w:val="00596CE0"/>
    <w:rsid w:val="005E0DB8"/>
    <w:rsid w:val="006B5A7A"/>
    <w:rsid w:val="007A3539"/>
    <w:rsid w:val="009558B8"/>
    <w:rsid w:val="00A32AD8"/>
    <w:rsid w:val="00AD7F87"/>
    <w:rsid w:val="00C376C8"/>
    <w:rsid w:val="00D61568"/>
    <w:rsid w:val="00E25F6A"/>
    <w:rsid w:val="00F53007"/>
    <w:rsid w:val="00FD6B08"/>
    <w:rsid w:val="048A17CE"/>
    <w:rsid w:val="095B4CB5"/>
    <w:rsid w:val="0C38E664"/>
    <w:rsid w:val="0D178BED"/>
    <w:rsid w:val="1680E09F"/>
    <w:rsid w:val="1FFDA96F"/>
    <w:rsid w:val="22F767C4"/>
    <w:rsid w:val="29164226"/>
    <w:rsid w:val="2C096C8B"/>
    <w:rsid w:val="348C8259"/>
    <w:rsid w:val="355A6294"/>
    <w:rsid w:val="36644BE1"/>
    <w:rsid w:val="3E860F7C"/>
    <w:rsid w:val="41F1310F"/>
    <w:rsid w:val="47A5F6B3"/>
    <w:rsid w:val="5416CD7E"/>
    <w:rsid w:val="5DCF14A6"/>
    <w:rsid w:val="5E95C3A5"/>
    <w:rsid w:val="5EA81606"/>
    <w:rsid w:val="6B5E8634"/>
    <w:rsid w:val="748CB2FE"/>
    <w:rsid w:val="79742D58"/>
    <w:rsid w:val="79DC13B0"/>
    <w:rsid w:val="7DCB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7B86"/>
  <w15:chartTrackingRefBased/>
  <w15:docId w15:val="{E86168DB-5263-9F42-AD04-2EFD5218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8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F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8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8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8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8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8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8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8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8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942DAA29B6641B847DD25AB6364DF" ma:contentTypeVersion="20" ma:contentTypeDescription="Create a new document." ma:contentTypeScope="" ma:versionID="8418544ccbba6eabd8ad7f32b71cd208">
  <xsd:schema xmlns:xsd="http://www.w3.org/2001/XMLSchema" xmlns:xs="http://www.w3.org/2001/XMLSchema" xmlns:p="http://schemas.microsoft.com/office/2006/metadata/properties" xmlns:ns1="http://schemas.microsoft.com/sharepoint/v3" xmlns:ns2="1501a101-02f8-4cb9-8ad4-ac4c2bb50a5e" xmlns:ns3="53af226d-ba0a-4b77-ace2-7e16defb8490" targetNamespace="http://schemas.microsoft.com/office/2006/metadata/properties" ma:root="true" ma:fieldsID="263f9987bbc11137d77341febd189c27" ns1:_="" ns2:_="" ns3:_="">
    <xsd:import namespace="http://schemas.microsoft.com/sharepoint/v3"/>
    <xsd:import namespace="1501a101-02f8-4cb9-8ad4-ac4c2bb50a5e"/>
    <xsd:import namespace="53af226d-ba0a-4b77-ace2-7e16defb84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1a101-02f8-4cb9-8ad4-ac4c2bb50a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f226d-ba0a-4b77-ace2-7e16defb84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f1b6984-261b-4571-b7f9-8a6d366cc3e2}" ma:internalName="TaxCatchAll" ma:showField="CatchAllData" ma:web="53af226d-ba0a-4b77-ace2-7e16defb84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01a101-02f8-4cb9-8ad4-ac4c2bb50a5e">
      <Terms xmlns="http://schemas.microsoft.com/office/infopath/2007/PartnerControls"/>
    </lcf76f155ced4ddcb4097134ff3c332f>
    <TaxCatchAll xmlns="53af226d-ba0a-4b77-ace2-7e16defb84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6C8F948-C7D8-42AF-8691-E03444974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E1D2C5-941C-4722-A89F-7468F95E6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501a101-02f8-4cb9-8ad4-ac4c2bb50a5e"/>
    <ds:schemaRef ds:uri="53af226d-ba0a-4b77-ace2-7e16defb8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BE46B1-9D18-4E63-8B27-82E64D199CCF}">
  <ds:schemaRefs>
    <ds:schemaRef ds:uri="http://schemas.microsoft.com/office/2006/metadata/properties"/>
    <ds:schemaRef ds:uri="http://schemas.microsoft.com/office/infopath/2007/PartnerControls"/>
    <ds:schemaRef ds:uri="1501a101-02f8-4cb9-8ad4-ac4c2bb50a5e"/>
    <ds:schemaRef ds:uri="53af226d-ba0a-4b77-ace2-7e16defb8490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1801</Characters>
  <Application>Microsoft Office Word</Application>
  <DocSecurity>0</DocSecurity>
  <Lines>40</Lines>
  <Paragraphs>30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Lewin</dc:creator>
  <cp:keywords/>
  <dc:description/>
  <cp:lastModifiedBy>Tim Warner</cp:lastModifiedBy>
  <cp:revision>15</cp:revision>
  <dcterms:created xsi:type="dcterms:W3CDTF">2025-03-18T19:36:00Z</dcterms:created>
  <dcterms:modified xsi:type="dcterms:W3CDTF">2025-11-13T19:15:00Z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0x0101009EB942DAA29B6641B847DD25AB6364DF</vt:lpwstr>
  </property>
  <property fmtid="{D5CDD505-2E9C-101B-9397-08002B2CF9AE}" pid="3" name="MediaServiceImageTags">
    <vt:lpwstr/>
  </property>
</Properties>
</file>