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B0968" w14:textId="0FEA4E5B" w:rsidR="002E20F1" w:rsidRDefault="002E20F1">
      <w:r>
        <w:t>Main: VAR; SIGN RES</w:t>
      </w:r>
    </w:p>
    <w:p w14:paraId="2ACCA964" w14:textId="088B1AE0" w:rsidR="002E20F1" w:rsidRDefault="002E20F1"/>
    <w:p w14:paraId="1C750557" w14:textId="7D67A943" w:rsidR="002E20F1" w:rsidRDefault="002E20F1" w:rsidP="002E20F1">
      <w:pPr>
        <w:pStyle w:val="ListParagraph"/>
        <w:numPr>
          <w:ilvl w:val="0"/>
          <w:numId w:val="1"/>
        </w:numPr>
        <w:rPr>
          <w:lang w:val="en-US"/>
        </w:rPr>
      </w:pPr>
      <w:r w:rsidRPr="002E20F1">
        <w:rPr>
          <w:lang w:val="en-US"/>
        </w:rPr>
        <w:t>Again, not clear that the i</w:t>
      </w:r>
      <w:r>
        <w:rPr>
          <w:lang w:val="en-US"/>
        </w:rPr>
        <w:t xml:space="preserve">ndex is exogenous, big part of the </w:t>
      </w:r>
    </w:p>
    <w:p w14:paraId="0CD56C7A" w14:textId="60F37526" w:rsidR="002E20F1" w:rsidRDefault="002E20F1" w:rsidP="002E20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Ideal is to find an instrument</w:t>
      </w:r>
    </w:p>
    <w:p w14:paraId="76E214F5" w14:textId="215EA926" w:rsidR="002E20F1" w:rsidRDefault="002E20F1" w:rsidP="002E20F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Atleast</w:t>
      </w:r>
      <w:proofErr w:type="spellEnd"/>
      <w:r>
        <w:rPr>
          <w:lang w:val="en-US"/>
        </w:rPr>
        <w:t xml:space="preserve"> discussion to exogeneity to the index</w:t>
      </w:r>
    </w:p>
    <w:p w14:paraId="478BE70E" w14:textId="197CAC40" w:rsidR="002E20F1" w:rsidRDefault="002E20F1" w:rsidP="002E20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Identification scheme – why is it exogenous</w:t>
      </w:r>
    </w:p>
    <w:p w14:paraId="5EE8CD78" w14:textId="1D67A9FC" w:rsidR="002E20F1" w:rsidRDefault="002E20F1" w:rsidP="002E20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the CLIFS index</w:t>
      </w:r>
    </w:p>
    <w:p w14:paraId="2CF0FBF2" w14:textId="25E6E45B" w:rsidR="002E20F1" w:rsidRDefault="002E20F1" w:rsidP="002E20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Better design – explain more clearly why design works </w:t>
      </w:r>
    </w:p>
    <w:p w14:paraId="25D32FEE" w14:textId="574FEB55" w:rsidR="002E20F1" w:rsidRDefault="002E20F1" w:rsidP="002E20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EURO level as an instrument / Exogenous variation Swedish on EURO -&gt; using the regressed values</w:t>
      </w:r>
    </w:p>
    <w:p w14:paraId="30040CF2" w14:textId="442121E1" w:rsidR="001859AC" w:rsidRDefault="001859AC" w:rsidP="001859AC">
      <w:pPr>
        <w:rPr>
          <w:lang w:val="en-US"/>
        </w:rPr>
      </w:pPr>
    </w:p>
    <w:p w14:paraId="461D9C5D" w14:textId="399FDB5F" w:rsidR="001859AC" w:rsidRDefault="001859AC" w:rsidP="001859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Identification schemes</w:t>
      </w:r>
    </w:p>
    <w:p w14:paraId="44AFB0E4" w14:textId="47505BC0" w:rsidR="001859AC" w:rsidRDefault="001859AC" w:rsidP="001859AC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Properities</w:t>
      </w:r>
      <w:proofErr w:type="spellEnd"/>
      <w:r>
        <w:rPr>
          <w:lang w:val="en-US"/>
        </w:rPr>
        <w:t xml:space="preserve"> of the index – discussing why exogenous shock and why ordering Is correct</w:t>
      </w:r>
    </w:p>
    <w:p w14:paraId="70DCAF56" w14:textId="21518328" w:rsidR="001859AC" w:rsidRDefault="001859AC" w:rsidP="001859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Discuss Bayesian VAR, </w:t>
      </w:r>
      <w:proofErr w:type="spellStart"/>
      <w:r>
        <w:rPr>
          <w:lang w:val="en-US"/>
        </w:rPr>
        <w:t>Litterature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Journol</w:t>
      </w:r>
      <w:proofErr w:type="spellEnd"/>
      <w:r>
        <w:rPr>
          <w:lang w:val="en-US"/>
        </w:rPr>
        <w:t xml:space="preserve"> of economics, </w:t>
      </w:r>
      <w:proofErr w:type="spellStart"/>
      <w:r>
        <w:rPr>
          <w:lang w:val="en-US"/>
        </w:rPr>
        <w:t>econometrica</w:t>
      </w:r>
      <w:proofErr w:type="spellEnd"/>
      <w:r>
        <w:rPr>
          <w:lang w:val="en-US"/>
        </w:rPr>
        <w:t xml:space="preserve">, Valarie </w:t>
      </w:r>
      <w:proofErr w:type="spellStart"/>
      <w:r>
        <w:rPr>
          <w:lang w:val="en-US"/>
        </w:rPr>
        <w:t>Ramiey</w:t>
      </w:r>
      <w:proofErr w:type="spellEnd"/>
      <w:r>
        <w:rPr>
          <w:lang w:val="en-US"/>
        </w:rPr>
        <w:t xml:space="preserve"> Handbook Chapters, State of the art, </w:t>
      </w:r>
    </w:p>
    <w:p w14:paraId="4F21657B" w14:textId="77777777" w:rsidR="001859AC" w:rsidRPr="001859AC" w:rsidRDefault="001859AC" w:rsidP="001859AC">
      <w:pPr>
        <w:pStyle w:val="ListParagraph"/>
        <w:numPr>
          <w:ilvl w:val="0"/>
          <w:numId w:val="3"/>
        </w:numPr>
        <w:rPr>
          <w:lang w:val="en-US"/>
        </w:rPr>
      </w:pPr>
    </w:p>
    <w:sectPr w:rsidR="001859AC" w:rsidRPr="001859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97EDB"/>
    <w:multiLevelType w:val="hybridMultilevel"/>
    <w:tmpl w:val="E00CB91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318CB"/>
    <w:multiLevelType w:val="hybridMultilevel"/>
    <w:tmpl w:val="D5B4083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CB05A8"/>
    <w:multiLevelType w:val="hybridMultilevel"/>
    <w:tmpl w:val="D0AE218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0F1"/>
    <w:rsid w:val="00184DA5"/>
    <w:rsid w:val="001859AC"/>
    <w:rsid w:val="002E20F1"/>
    <w:rsid w:val="00CA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CB219"/>
  <w15:chartTrackingRefBased/>
  <w15:docId w15:val="{EDE52E01-ABA0-4FC8-A1AC-98CEFBA1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96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Timoudas</dc:creator>
  <cp:keywords/>
  <dc:description/>
  <cp:lastModifiedBy>Andreas Timoudas</cp:lastModifiedBy>
  <cp:revision>1</cp:revision>
  <dcterms:created xsi:type="dcterms:W3CDTF">2022-03-10T14:31:00Z</dcterms:created>
  <dcterms:modified xsi:type="dcterms:W3CDTF">2022-03-10T15:19:00Z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0958cf3-37aa-4880-9c77-3ec03f04c10d_Enabled">
    <vt:lpwstr>true</vt:lpwstr>
  </property>
  <property fmtid="{D5CDD505-2E9C-101B-9397-08002B2CF9AE}" pid="3" name="MSIP_Label_c0958cf3-37aa-4880-9c77-3ec03f04c10d_SetDate">
    <vt:lpwstr>2022-03-10T14:31:17Z</vt:lpwstr>
  </property>
  <property fmtid="{D5CDD505-2E9C-101B-9397-08002B2CF9AE}" pid="4" name="MSIP_Label_c0958cf3-37aa-4880-9c77-3ec03f04c10d_Method">
    <vt:lpwstr>Standard</vt:lpwstr>
  </property>
  <property fmtid="{D5CDD505-2E9C-101B-9397-08002B2CF9AE}" pid="5" name="MSIP_Label_c0958cf3-37aa-4880-9c77-3ec03f04c10d_Name">
    <vt:lpwstr>c0958cf3-37aa-4880-9c77-3ec03f04c10d</vt:lpwstr>
  </property>
  <property fmtid="{D5CDD505-2E9C-101B-9397-08002B2CF9AE}" pid="6" name="MSIP_Label_c0958cf3-37aa-4880-9c77-3ec03f04c10d_SiteId">
    <vt:lpwstr>f57ff8de-4665-4e43-aa05-a46cd1bfad9b</vt:lpwstr>
  </property>
  <property fmtid="{D5CDD505-2E9C-101B-9397-08002B2CF9AE}" pid="7" name="MSIP_Label_c0958cf3-37aa-4880-9c77-3ec03f04c10d_ActionId">
    <vt:lpwstr>c2c87cdc-de41-4ed4-83c7-d6c9e4b66564</vt:lpwstr>
  </property>
  <property fmtid="{D5CDD505-2E9C-101B-9397-08002B2CF9AE}" pid="8" name="MSIP_Label_c0958cf3-37aa-4880-9c77-3ec03f04c10d_ContentBits">
    <vt:lpwstr>0</vt:lpwstr>
  </property>
</Properties>
</file>