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17CBA" w14:textId="77777777" w:rsidR="001D0172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176ADAB1" w14:textId="77777777" w:rsidR="001D0172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547A29" w14:textId="77777777" w:rsidR="001D0172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«УЛЬЯНОВСКИЙ ГОСУДАРСТВЕННЫЙ ТЕХНИЧЕСКИЙ УНИВЕРСИТЕТ»</w:t>
      </w:r>
    </w:p>
    <w:p w14:paraId="38DF6A23" w14:textId="77777777" w:rsidR="001D0172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Факультет информационных систем и технологий</w:t>
      </w:r>
    </w:p>
    <w:p w14:paraId="6DF78246" w14:textId="77777777" w:rsidR="001D0172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Кафедра «Информационные системы»</w:t>
      </w:r>
    </w:p>
    <w:p w14:paraId="4B4DB529" w14:textId="77777777" w:rsidR="001D0172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Дисциплина «Тестирование программного обеспечения»</w:t>
      </w:r>
    </w:p>
    <w:p w14:paraId="7F2BB7F0" w14:textId="77777777" w:rsidR="001D0172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4B3C6E6B" w14:textId="77777777" w:rsidR="001D0172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6864DF00" w14:textId="77777777" w:rsidR="001D0172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00CC04EE" w14:textId="77777777" w:rsidR="001D0172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2DE5D097" w14:textId="77777777" w:rsidR="001D0172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647FF830" w14:textId="0232C5EC" w:rsidR="001D0172" w:rsidRDefault="001D0172" w:rsidP="001D0172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Лабораторная работа </w:t>
      </w:r>
      <w:r w:rsidRPr="00DD5A69">
        <w:rPr>
          <w:color w:val="000000" w:themeColor="text1"/>
          <w:sz w:val="28"/>
          <w:szCs w:val="28"/>
        </w:rPr>
        <w:t>№</w:t>
      </w:r>
      <w:r w:rsidR="001B54C1">
        <w:rPr>
          <w:color w:val="000000" w:themeColor="text1"/>
          <w:sz w:val="28"/>
          <w:szCs w:val="28"/>
        </w:rPr>
        <w:t>2</w:t>
      </w:r>
    </w:p>
    <w:p w14:paraId="1C612BC9" w14:textId="77777777" w:rsidR="001D0172" w:rsidRDefault="001D0172" w:rsidP="001D0172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56D96DD3" w14:textId="77777777" w:rsidR="001D0172" w:rsidRDefault="001D0172" w:rsidP="001D0172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6E570D25" w14:textId="77777777" w:rsidR="001D0172" w:rsidRDefault="001D0172" w:rsidP="001D0172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1CA027F3" w14:textId="77777777" w:rsidR="001D0172" w:rsidRDefault="001D0172" w:rsidP="001D0172">
      <w:pPr>
        <w:pStyle w:val="a3"/>
        <w:spacing w:before="336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Выполнил(а):</w:t>
      </w:r>
    </w:p>
    <w:p w14:paraId="47295125" w14:textId="77777777" w:rsidR="001D0172" w:rsidRDefault="001D0172" w:rsidP="001D0172">
      <w:pPr>
        <w:pStyle w:val="a3"/>
        <w:spacing w:before="100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студент(ка) гр. </w:t>
      </w:r>
      <w:proofErr w:type="spellStart"/>
      <w:r>
        <w:rPr>
          <w:color w:val="000000" w:themeColor="text1"/>
          <w:sz w:val="28"/>
          <w:szCs w:val="28"/>
        </w:rPr>
        <w:t>ПИбд</w:t>
      </w:r>
      <w:proofErr w:type="spellEnd"/>
      <w:r>
        <w:rPr>
          <w:color w:val="000000" w:themeColor="text1"/>
          <w:sz w:val="28"/>
          <w:szCs w:val="28"/>
        </w:rPr>
        <w:t xml:space="preserve"> -</w:t>
      </w:r>
      <w:r w:rsidRPr="004324A1">
        <w:rPr>
          <w:color w:val="000000" w:themeColor="text1"/>
          <w:sz w:val="28"/>
          <w:szCs w:val="28"/>
          <w:highlight w:val="yellow"/>
        </w:rPr>
        <w:t>31</w:t>
      </w:r>
    </w:p>
    <w:p w14:paraId="171AD74E" w14:textId="09BAAF7F" w:rsidR="001D0172" w:rsidRDefault="00D40C99" w:rsidP="001D0172">
      <w:pPr>
        <w:pStyle w:val="a3"/>
        <w:spacing w:before="100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highlight w:val="yellow"/>
        </w:rPr>
        <w:t>Кувшинов Т.А</w:t>
      </w:r>
      <w:r w:rsidR="001D0172" w:rsidRPr="001D0172">
        <w:rPr>
          <w:color w:val="000000" w:themeColor="text1"/>
          <w:sz w:val="28"/>
          <w:szCs w:val="28"/>
          <w:highlight w:val="yellow"/>
        </w:rPr>
        <w:t>.</w:t>
      </w:r>
    </w:p>
    <w:p w14:paraId="7BC27D29" w14:textId="77777777" w:rsidR="001D0172" w:rsidRDefault="001D0172" w:rsidP="004324A1">
      <w:pPr>
        <w:pStyle w:val="a3"/>
        <w:spacing w:before="100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Проверила:</w:t>
      </w:r>
      <w:r>
        <w:rPr>
          <w:color w:val="000000" w:themeColor="text1"/>
          <w:sz w:val="28"/>
          <w:szCs w:val="28"/>
        </w:rPr>
        <w:br/>
        <w:t xml:space="preserve">Островская С.Ф. </w:t>
      </w:r>
    </w:p>
    <w:p w14:paraId="6F488614" w14:textId="77777777" w:rsidR="004324A1" w:rsidRDefault="004324A1" w:rsidP="001D0172">
      <w:pPr>
        <w:spacing w:before="252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C4C9497" w14:textId="77777777" w:rsidR="0064316B" w:rsidRDefault="001D0172" w:rsidP="001D0172">
      <w:pPr>
        <w:spacing w:before="252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Ульяновск, 2025г.</w:t>
      </w:r>
    </w:p>
    <w:p w14:paraId="30ED5147" w14:textId="77777777" w:rsidR="00D40C99" w:rsidRDefault="00D40C99">
      <w:pPr>
        <w:rPr>
          <w:rFonts w:cs="Times New Roman"/>
          <w:color w:val="000000" w:themeColor="text1"/>
          <w:szCs w:val="28"/>
        </w:rPr>
      </w:pPr>
    </w:p>
    <w:p w14:paraId="1B53E444" w14:textId="77777777" w:rsidR="00323972" w:rsidRDefault="00323972" w:rsidP="00323972">
      <w:pPr>
        <w:pStyle w:val="1"/>
      </w:pPr>
      <w:r w:rsidRPr="00323972">
        <w:lastRenderedPageBreak/>
        <w:t xml:space="preserve">1. </w:t>
      </w:r>
      <w:r w:rsidR="0064316B" w:rsidRPr="00323972">
        <w:t>Задание</w:t>
      </w:r>
      <w:r w:rsidR="00D61F7A">
        <w:t>.</w:t>
      </w:r>
    </w:p>
    <w:p w14:paraId="7C68C583" w14:textId="64109F6A" w:rsidR="00D61F7A" w:rsidRDefault="00D61F7A" w:rsidP="00D61F7A">
      <w:r>
        <w:t xml:space="preserve">1. В соответствии с вариантом </w:t>
      </w:r>
      <w:r w:rsidR="00341461">
        <w:t xml:space="preserve">(см. таблицу ниже) </w:t>
      </w:r>
      <w:r w:rsidR="001B54C1">
        <w:t>провести анализ видов тестирования для тестирования программного продукта и</w:t>
      </w:r>
      <w:r>
        <w:t xml:space="preserve"> составить отчет со следующей структурой:</w:t>
      </w:r>
    </w:p>
    <w:p w14:paraId="5A6E375D" w14:textId="77777777" w:rsidR="00D61F7A" w:rsidRDefault="00D61F7A" w:rsidP="00D61F7A">
      <w:pPr>
        <w:pStyle w:val="a4"/>
        <w:numPr>
          <w:ilvl w:val="0"/>
          <w:numId w:val="8"/>
        </w:numPr>
      </w:pPr>
      <w:r>
        <w:t>Титульный лист.</w:t>
      </w:r>
    </w:p>
    <w:p w14:paraId="514EBF87" w14:textId="77777777" w:rsidR="00D61F7A" w:rsidRDefault="00D61F7A" w:rsidP="00D61F7A">
      <w:pPr>
        <w:pStyle w:val="a4"/>
        <w:numPr>
          <w:ilvl w:val="0"/>
          <w:numId w:val="8"/>
        </w:numPr>
      </w:pPr>
      <w:r>
        <w:t>Задание, вариант.</w:t>
      </w:r>
    </w:p>
    <w:p w14:paraId="55168897" w14:textId="6FB7751F" w:rsidR="00D61F7A" w:rsidRDefault="00D61F7A" w:rsidP="00D61F7A">
      <w:pPr>
        <w:pStyle w:val="a4"/>
        <w:numPr>
          <w:ilvl w:val="0"/>
          <w:numId w:val="8"/>
        </w:numPr>
      </w:pPr>
      <w:r>
        <w:t xml:space="preserve">Описание </w:t>
      </w:r>
      <w:r w:rsidR="001B54C1">
        <w:t>программного</w:t>
      </w:r>
      <w:r>
        <w:t xml:space="preserve"> </w:t>
      </w:r>
      <w:r w:rsidR="001B54C1">
        <w:t>продукта</w:t>
      </w:r>
      <w:r>
        <w:t>.</w:t>
      </w:r>
    </w:p>
    <w:p w14:paraId="5C82EDEF" w14:textId="4C15DA9C" w:rsidR="00D61F7A" w:rsidRDefault="001B54C1" w:rsidP="00D61F7A">
      <w:pPr>
        <w:pStyle w:val="a4"/>
        <w:numPr>
          <w:ilvl w:val="0"/>
          <w:numId w:val="8"/>
        </w:numPr>
      </w:pPr>
      <w:r>
        <w:t>По каждому из элементов классификации, описанному в разделе методических рекомендаций, привести список видов, типов, методов, уровней тестирования, применимых для выбранного программного продукта</w:t>
      </w:r>
      <w:r w:rsidR="00D61F7A">
        <w:t>.</w:t>
      </w:r>
    </w:p>
    <w:p w14:paraId="5406003B" w14:textId="48B9C640" w:rsidR="00D61F7A" w:rsidRDefault="001B54C1" w:rsidP="001B54C1">
      <w:pPr>
        <w:pStyle w:val="a4"/>
        <w:numPr>
          <w:ilvl w:val="0"/>
          <w:numId w:val="8"/>
        </w:numPr>
      </w:pPr>
      <w:r>
        <w:t>Привести примеры дефектов, характерных для каждого вида тестирования</w:t>
      </w:r>
      <w:r w:rsidR="00D61F7A">
        <w:t>.</w:t>
      </w:r>
    </w:p>
    <w:p w14:paraId="0543B77F" w14:textId="77777777" w:rsidR="00D61F7A" w:rsidRDefault="00D61F7A" w:rsidP="00D61F7A">
      <w:pPr>
        <w:pStyle w:val="a4"/>
        <w:numPr>
          <w:ilvl w:val="0"/>
          <w:numId w:val="8"/>
        </w:numPr>
      </w:pPr>
      <w:r>
        <w:t>Выводы по работе.</w:t>
      </w:r>
    </w:p>
    <w:p w14:paraId="11E3315F" w14:textId="77777777" w:rsidR="00D61F7A" w:rsidRDefault="00D61F7A" w:rsidP="00D61F7A">
      <w:pPr>
        <w:pStyle w:val="a4"/>
        <w:numPr>
          <w:ilvl w:val="0"/>
          <w:numId w:val="8"/>
        </w:numPr>
      </w:pPr>
      <w:r>
        <w:t>Список использованных источников.</w:t>
      </w:r>
    </w:p>
    <w:p w14:paraId="53E9BFC2" w14:textId="77777777" w:rsidR="00323972" w:rsidRPr="00D61F7A" w:rsidRDefault="00D61F7A" w:rsidP="00D61F7A">
      <w:r>
        <w:t>2. Оформить и защитить</w:t>
      </w:r>
      <w:bookmarkStart w:id="0" w:name="_GoBack"/>
      <w:bookmarkEnd w:id="0"/>
      <w:r>
        <w:t xml:space="preserve"> отчет.</w:t>
      </w:r>
    </w:p>
    <w:p w14:paraId="496E62CC" w14:textId="77777777" w:rsidR="0064316B" w:rsidRDefault="0064316B" w:rsidP="0064316B">
      <w:pPr>
        <w:pStyle w:val="1"/>
      </w:pPr>
      <w:r>
        <w:t>2. Вариант</w:t>
      </w:r>
      <w:r w:rsidR="00D61F7A">
        <w:t>.</w:t>
      </w:r>
    </w:p>
    <w:tbl>
      <w:tblPr>
        <w:tblStyle w:val="a5"/>
        <w:tblW w:w="8206" w:type="dxa"/>
        <w:tblLook w:val="04A0" w:firstRow="1" w:lastRow="0" w:firstColumn="1" w:lastColumn="0" w:noHBand="0" w:noVBand="1"/>
      </w:tblPr>
      <w:tblGrid>
        <w:gridCol w:w="2016"/>
        <w:gridCol w:w="1633"/>
        <w:gridCol w:w="2276"/>
        <w:gridCol w:w="2281"/>
      </w:tblGrid>
      <w:tr w:rsidR="00D40C99" w14:paraId="5325B201" w14:textId="77777777" w:rsidTr="00D40C99">
        <w:trPr>
          <w:trHeight w:val="329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D10679" w14:textId="4D1B1A52" w:rsidR="00D40C99" w:rsidRPr="00323972" w:rsidRDefault="00D40C99">
            <w:pPr>
              <w:spacing w:line="360" w:lineRule="auto"/>
              <w:jc w:val="left"/>
              <w:rPr>
                <w:rFonts w:eastAsia="Times New Roman"/>
                <w:sz w:val="20"/>
                <w:szCs w:val="20"/>
                <w:highlight w:val="yellow"/>
                <w:lang w:eastAsia="ar-SA"/>
              </w:rPr>
            </w:pPr>
            <w:r>
              <w:rPr>
                <w:rFonts w:ascii="Verdana" w:hAnsi="Verdana" w:cs="Arial"/>
                <w:sz w:val="20"/>
                <w:szCs w:val="20"/>
              </w:rPr>
              <w:t>КУВШИНОВ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F22C0C" w14:textId="20345BB3" w:rsidR="00D40C99" w:rsidRPr="00323972" w:rsidRDefault="00D40C99">
            <w:pPr>
              <w:spacing w:line="360" w:lineRule="auto"/>
              <w:jc w:val="left"/>
              <w:rPr>
                <w:rFonts w:eastAsia="Times New Roman"/>
                <w:sz w:val="20"/>
                <w:szCs w:val="20"/>
                <w:highlight w:val="yellow"/>
                <w:lang w:eastAsia="ar-SA"/>
              </w:rPr>
            </w:pPr>
            <w:r>
              <w:rPr>
                <w:rFonts w:ascii="Verdana" w:hAnsi="Verdana" w:cs="Arial"/>
                <w:sz w:val="20"/>
                <w:szCs w:val="20"/>
              </w:rPr>
              <w:t>ТИМУР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9084E6" w14:textId="2C1D425D" w:rsidR="00D40C99" w:rsidRPr="00323972" w:rsidRDefault="00D40C99">
            <w:pPr>
              <w:spacing w:line="360" w:lineRule="auto"/>
              <w:jc w:val="left"/>
              <w:rPr>
                <w:rFonts w:eastAsia="Times New Roman"/>
                <w:sz w:val="20"/>
                <w:szCs w:val="20"/>
                <w:highlight w:val="yellow"/>
                <w:lang w:eastAsia="ar-SA"/>
              </w:rPr>
            </w:pPr>
            <w:r>
              <w:rPr>
                <w:rFonts w:ascii="Verdana" w:hAnsi="Verdana" w:cs="Arial"/>
                <w:sz w:val="20"/>
                <w:szCs w:val="20"/>
              </w:rPr>
              <w:t>АЛЕКСАНДРОВИЧ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8B7F3" w14:textId="66A2773A" w:rsidR="00D40C99" w:rsidRPr="00323972" w:rsidRDefault="00D40C99" w:rsidP="00F07091">
            <w:pPr>
              <w:spacing w:line="360" w:lineRule="auto"/>
              <w:jc w:val="left"/>
              <w:rPr>
                <w:rFonts w:eastAsia="Times New Roman"/>
                <w:sz w:val="20"/>
                <w:szCs w:val="20"/>
                <w:highlight w:val="yellow"/>
                <w:lang w:eastAsia="ar-SA"/>
              </w:rPr>
            </w:pPr>
            <w:r>
              <w:rPr>
                <w:sz w:val="20"/>
                <w:szCs w:val="20"/>
              </w:rPr>
              <w:t>amediateka.ru</w:t>
            </w:r>
          </w:p>
        </w:tc>
      </w:tr>
    </w:tbl>
    <w:p w14:paraId="682AAA33" w14:textId="4BDCBF01" w:rsidR="0064316B" w:rsidRPr="009C32C7" w:rsidRDefault="0064316B" w:rsidP="009C32C7">
      <w:pPr>
        <w:pStyle w:val="1"/>
      </w:pPr>
      <w:r w:rsidRPr="009C32C7">
        <w:t xml:space="preserve">3. Описание </w:t>
      </w:r>
      <w:r w:rsidR="00F07091" w:rsidRPr="009C32C7">
        <w:t>программного</w:t>
      </w:r>
      <w:r w:rsidR="00D0426F" w:rsidRPr="009C32C7">
        <w:t xml:space="preserve"> </w:t>
      </w:r>
      <w:r w:rsidR="00F07091" w:rsidRPr="009C32C7">
        <w:t>продукта</w:t>
      </w:r>
      <w:r w:rsidR="00D0426F" w:rsidRPr="009C32C7">
        <w:t>.</w:t>
      </w:r>
    </w:p>
    <w:p w14:paraId="47D05E90" w14:textId="77777777" w:rsidR="00D0426F" w:rsidRPr="00D0426F" w:rsidRDefault="00D0426F" w:rsidP="00D0426F">
      <w:r>
        <w:t>….</w:t>
      </w:r>
    </w:p>
    <w:p w14:paraId="1FC893B4" w14:textId="3040F3EC" w:rsidR="00D61F7A" w:rsidRPr="009C32C7" w:rsidRDefault="0064316B" w:rsidP="009C32C7">
      <w:pPr>
        <w:pStyle w:val="1"/>
      </w:pPr>
      <w:r w:rsidRPr="009C32C7">
        <w:t xml:space="preserve">4. </w:t>
      </w:r>
      <w:r w:rsidR="00D0426F" w:rsidRPr="009C32C7">
        <w:t>Описание критериев качества тестируемой документации.</w:t>
      </w:r>
    </w:p>
    <w:p w14:paraId="2EC09DC7" w14:textId="6CA40E8C" w:rsidR="00F07091" w:rsidRPr="00DD5BA3" w:rsidRDefault="00F07091" w:rsidP="00F07091">
      <w:pPr>
        <w:rPr>
          <w:b/>
          <w:bCs/>
        </w:rPr>
      </w:pPr>
      <w:r w:rsidRPr="00DD5BA3">
        <w:rPr>
          <w:b/>
          <w:bCs/>
        </w:rPr>
        <w:t>Виды тестирования.</w:t>
      </w:r>
    </w:p>
    <w:p w14:paraId="07351A9F" w14:textId="7C985FC8" w:rsidR="00F07091" w:rsidRDefault="00F07091" w:rsidP="00F07091">
      <w:r>
        <w:rPr>
          <w:i/>
          <w:iCs/>
        </w:rPr>
        <w:tab/>
      </w:r>
      <w:r w:rsidRPr="00F07091">
        <w:t>….</w:t>
      </w:r>
    </w:p>
    <w:p w14:paraId="7C9F860C" w14:textId="32CB7D01" w:rsidR="00D123FE" w:rsidRPr="00F07091" w:rsidRDefault="00D123FE" w:rsidP="00F07091">
      <w:r>
        <w:tab/>
        <w:t>Возможные дефекты: ….</w:t>
      </w:r>
    </w:p>
    <w:p w14:paraId="2A723B04" w14:textId="098064B0" w:rsidR="00F07091" w:rsidRPr="00DD5BA3" w:rsidRDefault="00F07091" w:rsidP="00F07091">
      <w:pPr>
        <w:rPr>
          <w:b/>
          <w:bCs/>
        </w:rPr>
      </w:pPr>
      <w:r w:rsidRPr="00DD5BA3">
        <w:rPr>
          <w:b/>
          <w:bCs/>
        </w:rPr>
        <w:t>Типы тестирования.</w:t>
      </w:r>
    </w:p>
    <w:p w14:paraId="6F5C5440" w14:textId="071BA203" w:rsidR="00F07091" w:rsidRDefault="00F07091" w:rsidP="00F07091">
      <w:pPr>
        <w:ind w:firstLine="708"/>
      </w:pPr>
      <w:r w:rsidRPr="00F07091">
        <w:t>….</w:t>
      </w:r>
    </w:p>
    <w:p w14:paraId="4A230D3A" w14:textId="3DBF567E" w:rsidR="00D123FE" w:rsidRPr="00F07091" w:rsidRDefault="00D123FE" w:rsidP="00F07091">
      <w:pPr>
        <w:ind w:firstLine="708"/>
        <w:rPr>
          <w:i/>
          <w:iCs/>
        </w:rPr>
      </w:pPr>
      <w:r>
        <w:t>Возможные дефекты: ….</w:t>
      </w:r>
    </w:p>
    <w:p w14:paraId="16FF65F6" w14:textId="1DA358CE" w:rsidR="00F07091" w:rsidRPr="00DD5BA3" w:rsidRDefault="00F07091" w:rsidP="00F07091">
      <w:pPr>
        <w:rPr>
          <w:b/>
          <w:bCs/>
        </w:rPr>
      </w:pPr>
      <w:r w:rsidRPr="00DD5BA3">
        <w:rPr>
          <w:b/>
          <w:bCs/>
        </w:rPr>
        <w:t>Методы тестирования.</w:t>
      </w:r>
    </w:p>
    <w:p w14:paraId="6E4A3DB6" w14:textId="7065F33E" w:rsidR="00F07091" w:rsidRDefault="00F07091" w:rsidP="00F07091">
      <w:r>
        <w:rPr>
          <w:i/>
          <w:iCs/>
        </w:rPr>
        <w:tab/>
      </w:r>
      <w:r w:rsidRPr="00F07091">
        <w:t>….</w:t>
      </w:r>
    </w:p>
    <w:p w14:paraId="123178B4" w14:textId="0EF04984" w:rsidR="00D123FE" w:rsidRPr="00F07091" w:rsidRDefault="00D123FE" w:rsidP="00D123FE">
      <w:pPr>
        <w:ind w:firstLine="708"/>
        <w:rPr>
          <w:i/>
          <w:iCs/>
        </w:rPr>
      </w:pPr>
      <w:r>
        <w:t>Возможные дефекты: ….</w:t>
      </w:r>
    </w:p>
    <w:p w14:paraId="2334290B" w14:textId="1E929867" w:rsidR="00F07091" w:rsidRPr="00DD5BA3" w:rsidRDefault="00F07091" w:rsidP="00F07091">
      <w:pPr>
        <w:rPr>
          <w:b/>
          <w:bCs/>
        </w:rPr>
      </w:pPr>
      <w:r w:rsidRPr="00DD5BA3">
        <w:rPr>
          <w:b/>
          <w:bCs/>
        </w:rPr>
        <w:lastRenderedPageBreak/>
        <w:t>Уровни тестирования.</w:t>
      </w:r>
    </w:p>
    <w:p w14:paraId="0138C2E9" w14:textId="3341024E" w:rsidR="00F07091" w:rsidRDefault="00F07091" w:rsidP="00F07091">
      <w:r>
        <w:rPr>
          <w:i/>
          <w:iCs/>
        </w:rPr>
        <w:tab/>
      </w:r>
      <w:r w:rsidRPr="00F07091">
        <w:t>….</w:t>
      </w:r>
    </w:p>
    <w:p w14:paraId="60022A66" w14:textId="4E217082" w:rsidR="00D123FE" w:rsidRPr="00F07091" w:rsidRDefault="00D123FE" w:rsidP="00D123FE">
      <w:pPr>
        <w:ind w:firstLine="708"/>
        <w:rPr>
          <w:i/>
          <w:iCs/>
        </w:rPr>
      </w:pPr>
      <w:r>
        <w:t>Возможные дефекты: ….</w:t>
      </w:r>
    </w:p>
    <w:p w14:paraId="06A780E3" w14:textId="769C887B" w:rsidR="0064316B" w:rsidRDefault="00F07091" w:rsidP="0064316B">
      <w:pPr>
        <w:pStyle w:val="1"/>
      </w:pPr>
      <w:r>
        <w:t>5</w:t>
      </w:r>
      <w:r w:rsidR="0064316B">
        <w:t>. Вывод</w:t>
      </w:r>
      <w:r w:rsidR="00D61F7A">
        <w:t>.</w:t>
      </w:r>
    </w:p>
    <w:p w14:paraId="630834CB" w14:textId="77777777" w:rsidR="00D0426F" w:rsidRPr="00D0426F" w:rsidRDefault="00D0426F" w:rsidP="00D0426F">
      <w:r>
        <w:t>….</w:t>
      </w:r>
    </w:p>
    <w:p w14:paraId="4CDE2FA7" w14:textId="486D9D86" w:rsidR="0064316B" w:rsidRDefault="00F07091" w:rsidP="0064316B">
      <w:pPr>
        <w:pStyle w:val="1"/>
      </w:pPr>
      <w:r>
        <w:t>6</w:t>
      </w:r>
      <w:r w:rsidR="0064316B">
        <w:t xml:space="preserve">. Список </w:t>
      </w:r>
      <w:r w:rsidR="00D0426F">
        <w:t>использованных источников</w:t>
      </w:r>
      <w:r w:rsidR="00D61F7A">
        <w:t>.</w:t>
      </w:r>
    </w:p>
    <w:p w14:paraId="02D706B1" w14:textId="77777777" w:rsidR="00D0426F" w:rsidRDefault="00D0426F" w:rsidP="00D0426F">
      <w:pPr>
        <w:pStyle w:val="a4"/>
        <w:numPr>
          <w:ilvl w:val="0"/>
          <w:numId w:val="10"/>
        </w:numPr>
        <w:spacing w:before="0" w:after="0" w:line="360" w:lineRule="auto"/>
        <w:jc w:val="both"/>
        <w:rPr>
          <w:szCs w:val="28"/>
        </w:rPr>
      </w:pPr>
      <w:r>
        <w:rPr>
          <w:szCs w:val="28"/>
        </w:rPr>
        <w:t>….</w:t>
      </w:r>
    </w:p>
    <w:p w14:paraId="0E2872CB" w14:textId="77777777" w:rsidR="00D0426F" w:rsidRDefault="00D0426F" w:rsidP="00D0426F">
      <w:pPr>
        <w:pStyle w:val="a4"/>
        <w:numPr>
          <w:ilvl w:val="0"/>
          <w:numId w:val="10"/>
        </w:numPr>
        <w:spacing w:before="0" w:after="0" w:line="360" w:lineRule="auto"/>
        <w:jc w:val="both"/>
        <w:rPr>
          <w:szCs w:val="28"/>
        </w:rPr>
      </w:pPr>
      <w:r>
        <w:rPr>
          <w:szCs w:val="28"/>
        </w:rPr>
        <w:t>….</w:t>
      </w:r>
    </w:p>
    <w:p w14:paraId="40C89BF5" w14:textId="77777777" w:rsidR="00D0426F" w:rsidRDefault="00D0426F" w:rsidP="00D0426F">
      <w:pPr>
        <w:pStyle w:val="a4"/>
        <w:numPr>
          <w:ilvl w:val="0"/>
          <w:numId w:val="10"/>
        </w:numPr>
        <w:spacing w:before="0" w:after="0" w:line="360" w:lineRule="auto"/>
        <w:jc w:val="both"/>
        <w:rPr>
          <w:szCs w:val="28"/>
        </w:rPr>
      </w:pPr>
      <w:r>
        <w:rPr>
          <w:szCs w:val="28"/>
        </w:rPr>
        <w:t>….</w:t>
      </w:r>
    </w:p>
    <w:p w14:paraId="6B13D80C" w14:textId="77777777" w:rsidR="00D0426F" w:rsidRPr="00D0426F" w:rsidRDefault="00D0426F" w:rsidP="00D0426F"/>
    <w:sectPr w:rsidR="00D0426F" w:rsidRPr="00D04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0443F"/>
    <w:multiLevelType w:val="hybridMultilevel"/>
    <w:tmpl w:val="84AAC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41820"/>
    <w:multiLevelType w:val="hybridMultilevel"/>
    <w:tmpl w:val="84AAC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546E9"/>
    <w:multiLevelType w:val="hybridMultilevel"/>
    <w:tmpl w:val="235CE8E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B2AC4"/>
    <w:multiLevelType w:val="hybridMultilevel"/>
    <w:tmpl w:val="C59EC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E1439"/>
    <w:multiLevelType w:val="hybridMultilevel"/>
    <w:tmpl w:val="76181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1C68B3"/>
    <w:multiLevelType w:val="hybridMultilevel"/>
    <w:tmpl w:val="C3124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4E1C75"/>
    <w:multiLevelType w:val="hybridMultilevel"/>
    <w:tmpl w:val="84AAC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AE38A5"/>
    <w:multiLevelType w:val="hybridMultilevel"/>
    <w:tmpl w:val="AD68D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F67941"/>
    <w:multiLevelType w:val="hybridMultilevel"/>
    <w:tmpl w:val="EB862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F77ADC"/>
    <w:multiLevelType w:val="hybridMultilevel"/>
    <w:tmpl w:val="3524E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7611C6"/>
    <w:multiLevelType w:val="hybridMultilevel"/>
    <w:tmpl w:val="F84C1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633FB4"/>
    <w:multiLevelType w:val="hybridMultilevel"/>
    <w:tmpl w:val="538C8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9751A1"/>
    <w:multiLevelType w:val="hybridMultilevel"/>
    <w:tmpl w:val="58AEA84C"/>
    <w:lvl w:ilvl="0" w:tplc="81200E56">
      <w:start w:val="1"/>
      <w:numFmt w:val="decimal"/>
      <w:lvlText w:val="%1."/>
      <w:lvlJc w:val="left"/>
      <w:pPr>
        <w:ind w:left="732" w:hanging="372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F543B8"/>
    <w:multiLevelType w:val="hybridMultilevel"/>
    <w:tmpl w:val="89D4E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6F4F26"/>
    <w:multiLevelType w:val="hybridMultilevel"/>
    <w:tmpl w:val="19B6B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9"/>
  </w:num>
  <w:num w:numId="5">
    <w:abstractNumId w:val="14"/>
  </w:num>
  <w:num w:numId="6">
    <w:abstractNumId w:val="5"/>
  </w:num>
  <w:num w:numId="7">
    <w:abstractNumId w:val="10"/>
  </w:num>
  <w:num w:numId="8">
    <w:abstractNumId w:val="2"/>
  </w:num>
  <w:num w:numId="9">
    <w:abstractNumId w:val="3"/>
  </w:num>
  <w:num w:numId="10">
    <w:abstractNumId w:val="8"/>
  </w:num>
  <w:num w:numId="11">
    <w:abstractNumId w:val="1"/>
  </w:num>
  <w:num w:numId="12">
    <w:abstractNumId w:val="11"/>
  </w:num>
  <w:num w:numId="13">
    <w:abstractNumId w:val="7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5EE"/>
    <w:rsid w:val="001917DB"/>
    <w:rsid w:val="001B54C1"/>
    <w:rsid w:val="001C6D25"/>
    <w:rsid w:val="001D0172"/>
    <w:rsid w:val="00323972"/>
    <w:rsid w:val="00341461"/>
    <w:rsid w:val="003D75EE"/>
    <w:rsid w:val="004165B9"/>
    <w:rsid w:val="004324A1"/>
    <w:rsid w:val="00480424"/>
    <w:rsid w:val="0064316B"/>
    <w:rsid w:val="009C32C7"/>
    <w:rsid w:val="00C47A6E"/>
    <w:rsid w:val="00CE3412"/>
    <w:rsid w:val="00D0426F"/>
    <w:rsid w:val="00D123FE"/>
    <w:rsid w:val="00D40C99"/>
    <w:rsid w:val="00D61F7A"/>
    <w:rsid w:val="00DD5A69"/>
    <w:rsid w:val="00DD5BA3"/>
    <w:rsid w:val="00EE5B98"/>
    <w:rsid w:val="00F0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EC0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091"/>
    <w:pPr>
      <w:spacing w:before="120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C32C7"/>
    <w:pPr>
      <w:keepNext/>
      <w:keepLines/>
      <w:spacing w:before="240" w:after="0"/>
      <w:ind w:left="-284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017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4316B"/>
    <w:pPr>
      <w:ind w:left="720"/>
      <w:contextualSpacing/>
    </w:pPr>
  </w:style>
  <w:style w:type="table" w:styleId="a5">
    <w:name w:val="Table Grid"/>
    <w:basedOn w:val="a1"/>
    <w:uiPriority w:val="39"/>
    <w:rsid w:val="0064316B"/>
    <w:pPr>
      <w:spacing w:after="0" w:line="240" w:lineRule="auto"/>
      <w:jc w:val="both"/>
    </w:pPr>
    <w:rPr>
      <w:rFonts w:ascii="Times New Roman" w:hAnsi="Times New Roman" w:cs="Times New Roman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C32C7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091"/>
    <w:pPr>
      <w:spacing w:before="120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C32C7"/>
    <w:pPr>
      <w:keepNext/>
      <w:keepLines/>
      <w:spacing w:before="240" w:after="0"/>
      <w:ind w:left="-284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017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4316B"/>
    <w:pPr>
      <w:ind w:left="720"/>
      <w:contextualSpacing/>
    </w:pPr>
  </w:style>
  <w:style w:type="table" w:styleId="a5">
    <w:name w:val="Table Grid"/>
    <w:basedOn w:val="a1"/>
    <w:uiPriority w:val="39"/>
    <w:rsid w:val="0064316B"/>
    <w:pPr>
      <w:spacing w:after="0" w:line="240" w:lineRule="auto"/>
      <w:jc w:val="both"/>
    </w:pPr>
    <w:rPr>
      <w:rFonts w:ascii="Times New Roman" w:hAnsi="Times New Roman" w:cs="Times New Roman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C32C7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5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jobless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</dc:creator>
  <cp:lastModifiedBy>Kuvshinoff Timur</cp:lastModifiedBy>
  <cp:revision>2</cp:revision>
  <dcterms:created xsi:type="dcterms:W3CDTF">2025-02-11T18:29:00Z</dcterms:created>
  <dcterms:modified xsi:type="dcterms:W3CDTF">2025-02-11T18:29:00Z</dcterms:modified>
</cp:coreProperties>
</file>