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Inter" w:hAnsi="Inter"/>
          <w:b/>
          <w:sz w:val="92"/>
        </w:rPr>
        <w:t>MONDAY</w:t>
      </w:r>
    </w:p>
    <w:p>
      <w:pPr>
        <w:jc w:val="center"/>
      </w:pPr>
      <w:r>
        <w:rPr>
          <w:rFonts w:ascii="Inter" w:hAnsi="Inter"/>
          <w:b/>
          <w:sz w:val="50"/>
        </w:rPr>
        <w:t>MASTER PRODUCT BIBLE</w:t>
      </w:r>
    </w:p>
    <w:p>
      <w:pPr>
        <w:jc w:val="center"/>
      </w:pPr>
      <w:r>
        <w:rPr>
          <w:color w:val="696970"/>
          <w:sz w:val="22"/>
        </w:rPr>
        <w:t>Consumer interface, runtime behavior, interaction physics, continuity, trust and product acceptance constitution</w:t>
      </w:r>
    </w:p>
    <w:p>
      <w:pPr>
        <w:spacing w:before="560"/>
        <w:jc w:val="center"/>
      </w:pPr>
      <w:r>
        <w:rPr>
          <w:color w:val="7D7D84"/>
          <w:sz w:val="18"/>
        </w:rPr>
        <w:t>27 AUG 2026  ·  FINAL PRODUCT PACKAGE</w:t>
      </w:r>
    </w:p>
    <w:p>
      <w:r>
        <w:br w:type="page"/>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NORTH STAR</w:t>
            </w:r>
          </w:p>
          <w:p>
            <w:r>
              <w:rPr>
                <w:color w:val="E6E6EC"/>
                <w:sz w:val="19"/>
              </w:rPr>
              <w:t>Monday is the most familiar, controllable and pleasurable personal software interface possible - and every familiar object inside it can remember, reason, evolve and act without taking agency away from the person using it.</w:t>
            </w:r>
          </w:p>
        </w:tc>
      </w:tr>
    </w:tbl>
    <w:p>
      <w:pPr>
        <w:spacing w:after="0"/>
      </w:pPr>
    </w:p>
    <w:p>
      <w:pPr>
        <w:pStyle w:val="Heading1"/>
      </w:pPr>
      <w:r>
        <w:t>0. Executive definition</w:t>
      </w:r>
    </w:p>
    <w:p>
      <w:r>
        <w:t>Monday is not a chatbot skin, not an agent dashboard, not a model picker and not an unfamiliar “future UI” that makes people relearn software. It is a premium consumer application with stable, conventional navigation and deep MondayID behavior underneath. Intelligence accelerates, connects, remembers, verifies and evolves. It does not remove the manual road.</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F0F1F4"/>
          </w:tcPr>
          <w:p>
            <w:r>
              <w:rPr>
                <w:b/>
                <w:color w:val="1E1E23"/>
                <w:sz w:val="20"/>
              </w:rPr>
              <w:t>ROOT FORMULA</w:t>
            </w:r>
          </w:p>
          <w:p>
            <w:r>
              <w:rPr>
                <w:color w:val="37373C"/>
                <w:sz w:val="19"/>
              </w:rPr>
              <w:t>FAMILIAR CONTROL × SEMANTIC OBJECTS × CAUSAL PHYSICS × CONTINUITY × FRACTAL DEPTH × PERSONAL PHENOTYPE × TRUTH / RECEIPTS × DISCOVERABLE DELIGHT</w:t>
            </w:r>
          </w:p>
        </w:tc>
      </w:tr>
    </w:tbl>
    <w:p>
      <w:pPr>
        <w:spacing w:after="0"/>
      </w:pPr>
    </w:p>
    <w:p>
      <w:pPr>
        <w:pStyle w:val="Heading2"/>
      </w:pPr>
      <w:r>
        <w:t>0.1 Non-negotiable laws</w:t>
      </w:r>
    </w:p>
    <w:p>
      <w:pPr>
        <w:pStyle w:val="ListBullet"/>
        <w:spacing w:after="30"/>
      </w:pPr>
      <w:r>
        <w:t>Every important capability has a boring explicit path and may also have a faster intelligent path.</w:t>
      </w:r>
    </w:p>
    <w:p>
      <w:pPr>
        <w:pStyle w:val="ListBullet"/>
        <w:spacing w:after="30"/>
      </w:pPr>
      <w:r>
        <w:t>Stable geometry: core navigation never disappears because prediction thinks it is unnecessary.</w:t>
      </w:r>
    </w:p>
    <w:p>
      <w:pPr>
        <w:pStyle w:val="ListBullet"/>
        <w:spacing w:after="30"/>
      </w:pPr>
      <w:r>
        <w:t>Interface is behavior: wording, timing, hierarchy, gestures, haptics, voice, silence and action release form one grammar.</w:t>
      </w:r>
    </w:p>
    <w:p>
      <w:pPr>
        <w:pStyle w:val="ListBullet"/>
        <w:spacing w:after="30"/>
      </w:pPr>
      <w:r>
        <w:t>Generated is not Executed. Executed is not Verified. Verification requires appropriate readback, test or receipt.</w:t>
      </w:r>
    </w:p>
    <w:p>
      <w:pPr>
        <w:pStyle w:val="ListBullet"/>
        <w:spacing w:after="30"/>
      </w:pPr>
      <w:r>
        <w:t>Raw user signal is preserved losslessly; interpretation can become richer later.</w:t>
      </w:r>
    </w:p>
    <w:p>
      <w:pPr>
        <w:pStyle w:val="ListBullet"/>
        <w:spacing w:after="30"/>
      </w:pPr>
      <w:r>
        <w:t>No materially relevant part of a user signal may silently disappear.</w:t>
      </w:r>
    </w:p>
    <w:p>
      <w:pPr>
        <w:pStyle w:val="ListBullet"/>
        <w:spacing w:after="30"/>
      </w:pPr>
      <w:r>
        <w:t>Corrections are learned only when durable behavior changes and a regression path exists.</w:t>
      </w:r>
    </w:p>
    <w:p>
      <w:pPr>
        <w:pStyle w:val="ListBullet"/>
        <w:spacing w:after="30"/>
      </w:pPr>
      <w:r>
        <w:t>Long work is a persistent task object, not a long chat session.</w:t>
      </w:r>
    </w:p>
    <w:p>
      <w:pPr>
        <w:pStyle w:val="ListBullet"/>
        <w:spacing w:after="30"/>
      </w:pPr>
      <w:r>
        <w:t>Privacy, authority and reversibility are visible product properties.</w:t>
      </w:r>
    </w:p>
    <w:p>
      <w:pPr>
        <w:pStyle w:val="ListBullet"/>
        <w:spacing w:after="30"/>
      </w:pPr>
      <w:r>
        <w:t>No feature may require magic. Every feature may reward curiosity.</w:t>
      </w:r>
    </w:p>
    <w:p>
      <w:pPr>
        <w:pStyle w:val="Heading2"/>
      </w:pPr>
      <w:r>
        <w:t>0.2 Success feeling</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Horizon</w:t>
            </w:r>
          </w:p>
        </w:tc>
        <w:tc>
          <w:tcPr>
            <w:tcW w:type="dxa" w:w="5083"/>
            <w:shd w:fill="E9EAEE"/>
            <w:tcMar>
              <w:top w:w="90" w:type="dxa"/>
              <w:start w:w="90" w:type="dxa"/>
              <w:bottom w:w="90" w:type="dxa"/>
              <w:end w:w="90" w:type="dxa"/>
            </w:tcMar>
          </w:tcPr>
          <w:p>
            <w:r>
              <w:rPr>
                <w:b/>
                <w:sz w:val="17"/>
              </w:rPr>
              <w:t>Target feeling</w:t>
            </w:r>
          </w:p>
        </w:tc>
      </w:tr>
      <w:tr>
        <w:tc>
          <w:tcPr>
            <w:tcW w:type="dxa" w:w="5083"/>
            <w:tcMar>
              <w:top w:w="90" w:type="dxa"/>
              <w:start w:w="90" w:type="dxa"/>
              <w:bottom w:w="90" w:type="dxa"/>
              <w:end w:w="90" w:type="dxa"/>
            </w:tcMar>
            <w:vAlign w:val="top"/>
          </w:tcPr>
          <w:p>
            <w:r>
              <w:rPr>
                <w:sz w:val="17"/>
              </w:rPr>
              <w:t>10 seconds</w:t>
            </w:r>
          </w:p>
        </w:tc>
        <w:tc>
          <w:tcPr>
            <w:tcW w:type="dxa" w:w="5083"/>
            <w:tcMar>
              <w:top w:w="90" w:type="dxa"/>
              <w:start w:w="90" w:type="dxa"/>
              <w:bottom w:w="90" w:type="dxa"/>
              <w:end w:w="90" w:type="dxa"/>
            </w:tcMar>
            <w:vAlign w:val="top"/>
          </w:tcPr>
          <w:p>
            <w:r>
              <w:rPr>
                <w:sz w:val="17"/>
              </w:rPr>
              <w:t>I know how to use this.</w:t>
            </w:r>
          </w:p>
        </w:tc>
      </w:tr>
      <w:tr>
        <w:tc>
          <w:tcPr>
            <w:tcW w:type="dxa" w:w="5083"/>
            <w:tcMar>
              <w:top w:w="90" w:type="dxa"/>
              <w:start w:w="90" w:type="dxa"/>
              <w:bottom w:w="90" w:type="dxa"/>
              <w:end w:w="90" w:type="dxa"/>
            </w:tcMar>
            <w:vAlign w:val="top"/>
          </w:tcPr>
          <w:p>
            <w:r>
              <w:rPr>
                <w:sz w:val="17"/>
              </w:rPr>
              <w:t>10 minutes</w:t>
            </w:r>
          </w:p>
        </w:tc>
        <w:tc>
          <w:tcPr>
            <w:tcW w:type="dxa" w:w="5083"/>
            <w:tcMar>
              <w:top w:w="90" w:type="dxa"/>
              <w:start w:w="90" w:type="dxa"/>
              <w:bottom w:w="90" w:type="dxa"/>
              <w:end w:w="90" w:type="dxa"/>
            </w:tcMar>
            <w:vAlign w:val="top"/>
          </w:tcPr>
          <w:p>
            <w:r>
              <w:rPr>
                <w:sz w:val="17"/>
              </w:rPr>
              <w:t>Wait - it can do that?</w:t>
            </w:r>
          </w:p>
        </w:tc>
      </w:tr>
      <w:tr>
        <w:tc>
          <w:tcPr>
            <w:tcW w:type="dxa" w:w="5083"/>
            <w:tcMar>
              <w:top w:w="90" w:type="dxa"/>
              <w:start w:w="90" w:type="dxa"/>
              <w:bottom w:w="90" w:type="dxa"/>
              <w:end w:w="90" w:type="dxa"/>
            </w:tcMar>
            <w:vAlign w:val="top"/>
          </w:tcPr>
          <w:p>
            <w:r>
              <w:rPr>
                <w:sz w:val="17"/>
              </w:rPr>
              <w:t>10 days</w:t>
            </w:r>
          </w:p>
        </w:tc>
        <w:tc>
          <w:tcPr>
            <w:tcW w:type="dxa" w:w="5083"/>
            <w:tcMar>
              <w:top w:w="90" w:type="dxa"/>
              <w:start w:w="90" w:type="dxa"/>
              <w:bottom w:w="90" w:type="dxa"/>
              <w:end w:w="90" w:type="dxa"/>
            </w:tcMar>
            <w:vAlign w:val="top"/>
          </w:tcPr>
          <w:p>
            <w:r>
              <w:rPr>
                <w:sz w:val="17"/>
              </w:rPr>
              <w:t>It actually knows how I work.</w:t>
            </w:r>
          </w:p>
        </w:tc>
      </w:tr>
      <w:tr>
        <w:tc>
          <w:tcPr>
            <w:tcW w:type="dxa" w:w="5083"/>
            <w:tcMar>
              <w:top w:w="90" w:type="dxa"/>
              <w:start w:w="90" w:type="dxa"/>
              <w:bottom w:w="90" w:type="dxa"/>
              <w:end w:w="90" w:type="dxa"/>
            </w:tcMar>
            <w:vAlign w:val="top"/>
          </w:tcPr>
          <w:p>
            <w:r>
              <w:rPr>
                <w:sz w:val="17"/>
              </w:rPr>
              <w:t>10 months</w:t>
            </w:r>
          </w:p>
        </w:tc>
        <w:tc>
          <w:tcPr>
            <w:tcW w:type="dxa" w:w="5083"/>
            <w:tcMar>
              <w:top w:w="90" w:type="dxa"/>
              <w:start w:w="90" w:type="dxa"/>
              <w:bottom w:w="90" w:type="dxa"/>
              <w:end w:w="90" w:type="dxa"/>
            </w:tcMar>
            <w:vAlign w:val="top"/>
          </w:tcPr>
          <w:p>
            <w:r>
              <w:rPr>
                <w:sz w:val="17"/>
              </w:rPr>
              <w:t>My digital life continues here.</w:t>
            </w:r>
          </w:p>
        </w:tc>
      </w:tr>
      <w:tr>
        <w:tc>
          <w:tcPr>
            <w:tcW w:type="dxa" w:w="5083"/>
            <w:tcMar>
              <w:top w:w="90" w:type="dxa"/>
              <w:start w:w="90" w:type="dxa"/>
              <w:bottom w:w="90" w:type="dxa"/>
              <w:end w:w="90" w:type="dxa"/>
            </w:tcMar>
            <w:vAlign w:val="top"/>
          </w:tcPr>
          <w:p>
            <w:r>
              <w:rPr>
                <w:sz w:val="17"/>
              </w:rPr>
              <w:t>Removal</w:t>
            </w:r>
          </w:p>
        </w:tc>
        <w:tc>
          <w:tcPr>
            <w:tcW w:type="dxa" w:w="5083"/>
            <w:tcMar>
              <w:top w:w="90" w:type="dxa"/>
              <w:start w:w="90" w:type="dxa"/>
              <w:bottom w:w="90" w:type="dxa"/>
              <w:end w:w="90" w:type="dxa"/>
            </w:tcMar>
            <w:vAlign w:val="top"/>
          </w:tcPr>
          <w:p>
            <w:r>
              <w:rPr>
                <w:sz w:val="17"/>
              </w:rPr>
              <w:t>Where the hell is everything?</w:t>
            </w:r>
          </w:p>
        </w:tc>
      </w:tr>
    </w:tbl>
    <w:p>
      <w:pPr>
        <w:spacing w:after="20"/>
      </w:pPr>
    </w:p>
    <w:p>
      <w:pPr>
        <w:pStyle w:val="Heading1"/>
      </w:pPr>
      <w:r>
        <w:t>1. Mobile information architecture</w:t>
      </w:r>
    </w:p>
    <w:p>
      <w:r>
        <w:t>The primary iPhone body uses a stable five-item bottom navigation plus globally available Search and Activity. MondayID deepens these surfaces; it does not continuously rearrange them.</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Surface</w:t>
            </w:r>
          </w:p>
        </w:tc>
        <w:tc>
          <w:tcPr>
            <w:tcW w:type="dxa" w:w="5083"/>
            <w:shd w:fill="E9EAEE"/>
            <w:tcMar>
              <w:top w:w="90" w:type="dxa"/>
              <w:start w:w="90" w:type="dxa"/>
              <w:bottom w:w="90" w:type="dxa"/>
              <w:end w:w="90" w:type="dxa"/>
            </w:tcMar>
          </w:tcPr>
          <w:p>
            <w:r>
              <w:rPr>
                <w:b/>
                <w:sz w:val="17"/>
              </w:rPr>
              <w:t>Purpose</w:t>
            </w:r>
          </w:p>
        </w:tc>
      </w:tr>
      <w:tr>
        <w:tc>
          <w:tcPr>
            <w:tcW w:type="dxa" w:w="5083"/>
            <w:tcMar>
              <w:top w:w="90" w:type="dxa"/>
              <w:start w:w="90" w:type="dxa"/>
              <w:bottom w:w="90" w:type="dxa"/>
              <w:end w:w="90" w:type="dxa"/>
            </w:tcMar>
            <w:vAlign w:val="top"/>
          </w:tcPr>
          <w:p>
            <w:r>
              <w:rPr>
                <w:sz w:val="17"/>
              </w:rPr>
              <w:t>Home</w:t>
            </w:r>
          </w:p>
        </w:tc>
        <w:tc>
          <w:tcPr>
            <w:tcW w:type="dxa" w:w="5083"/>
            <w:tcMar>
              <w:top w:w="90" w:type="dxa"/>
              <w:start w:w="90" w:type="dxa"/>
              <w:bottom w:w="90" w:type="dxa"/>
              <w:end w:w="90" w:type="dxa"/>
            </w:tcMar>
            <w:vAlign w:val="top"/>
          </w:tcPr>
          <w:p>
            <w:r>
              <w:rPr>
                <w:sz w:val="17"/>
              </w:rPr>
              <w:t>Continue, Today, Recent, Pinned, user-editable widgets.</w:t>
            </w:r>
          </w:p>
        </w:tc>
      </w:tr>
      <w:tr>
        <w:tc>
          <w:tcPr>
            <w:tcW w:type="dxa" w:w="5083"/>
            <w:tcMar>
              <w:top w:w="90" w:type="dxa"/>
              <w:start w:w="90" w:type="dxa"/>
              <w:bottom w:w="90" w:type="dxa"/>
              <w:end w:w="90" w:type="dxa"/>
            </w:tcMar>
            <w:vAlign w:val="top"/>
          </w:tcPr>
          <w:p>
            <w:r>
              <w:rPr>
                <w:sz w:val="17"/>
              </w:rPr>
              <w:t>Chats</w:t>
            </w:r>
          </w:p>
        </w:tc>
        <w:tc>
          <w:tcPr>
            <w:tcW w:type="dxa" w:w="5083"/>
            <w:tcMar>
              <w:top w:w="90" w:type="dxa"/>
              <w:start w:w="90" w:type="dxa"/>
              <w:bottom w:w="90" w:type="dxa"/>
              <w:end w:w="90" w:type="dxa"/>
            </w:tcMar>
            <w:vAlign w:val="top"/>
          </w:tcPr>
          <w:p>
            <w:r>
              <w:rPr>
                <w:sz w:val="17"/>
              </w:rPr>
              <w:t>Conversations, search, pinned, archive, folders/filters.</w:t>
            </w:r>
          </w:p>
        </w:tc>
      </w:tr>
      <w:tr>
        <w:tc>
          <w:tcPr>
            <w:tcW w:type="dxa" w:w="5083"/>
            <w:tcMar>
              <w:top w:w="90" w:type="dxa"/>
              <w:start w:w="90" w:type="dxa"/>
              <w:bottom w:w="90" w:type="dxa"/>
              <w:end w:w="90" w:type="dxa"/>
            </w:tcMar>
            <w:vAlign w:val="top"/>
          </w:tcPr>
          <w:p>
            <w:r>
              <w:rPr>
                <w:sz w:val="17"/>
              </w:rPr>
              <w:t>Create</w:t>
            </w:r>
          </w:p>
        </w:tc>
        <w:tc>
          <w:tcPr>
            <w:tcW w:type="dxa" w:w="5083"/>
            <w:tcMar>
              <w:top w:w="90" w:type="dxa"/>
              <w:start w:w="90" w:type="dxa"/>
              <w:bottom w:w="90" w:type="dxa"/>
              <w:end w:w="90" w:type="dxa"/>
            </w:tcMar>
            <w:vAlign w:val="top"/>
          </w:tcPr>
          <w:p>
            <w:r>
              <w:rPr>
                <w:sz w:val="17"/>
              </w:rPr>
              <w:t>Explicit creation center: chat, voice, camera, image, video, document, research, code/build, reminder, automation.</w:t>
            </w:r>
          </w:p>
        </w:tc>
      </w:tr>
      <w:tr>
        <w:tc>
          <w:tcPr>
            <w:tcW w:type="dxa" w:w="5083"/>
            <w:tcMar>
              <w:top w:w="90" w:type="dxa"/>
              <w:start w:w="90" w:type="dxa"/>
              <w:bottom w:w="90" w:type="dxa"/>
              <w:end w:w="90" w:type="dxa"/>
            </w:tcMar>
            <w:vAlign w:val="top"/>
          </w:tcPr>
          <w:p>
            <w:r>
              <w:rPr>
                <w:sz w:val="17"/>
              </w:rPr>
              <w:t>Spaces</w:t>
            </w:r>
          </w:p>
        </w:tc>
        <w:tc>
          <w:tcPr>
            <w:tcW w:type="dxa" w:w="5083"/>
            <w:tcMar>
              <w:top w:w="90" w:type="dxa"/>
              <w:start w:w="90" w:type="dxa"/>
              <w:bottom w:w="90" w:type="dxa"/>
              <w:end w:w="90" w:type="dxa"/>
            </w:tcMar>
            <w:vAlign w:val="top"/>
          </w:tcPr>
          <w:p>
            <w:r>
              <w:rPr>
                <w:sz w:val="17"/>
              </w:rPr>
              <w:t>Persistent project/person/topic/trip/shared contexts.</w:t>
            </w:r>
          </w:p>
        </w:tc>
      </w:tr>
      <w:tr>
        <w:tc>
          <w:tcPr>
            <w:tcW w:type="dxa" w:w="5083"/>
            <w:tcMar>
              <w:top w:w="90" w:type="dxa"/>
              <w:start w:w="90" w:type="dxa"/>
              <w:bottom w:w="90" w:type="dxa"/>
              <w:end w:w="90" w:type="dxa"/>
            </w:tcMar>
            <w:vAlign w:val="top"/>
          </w:tcPr>
          <w:p>
            <w:r>
              <w:rPr>
                <w:sz w:val="17"/>
              </w:rPr>
              <w:t>You</w:t>
            </w:r>
          </w:p>
        </w:tc>
        <w:tc>
          <w:tcPr>
            <w:tcW w:type="dxa" w:w="5083"/>
            <w:tcMar>
              <w:top w:w="90" w:type="dxa"/>
              <w:start w:w="90" w:type="dxa"/>
              <w:bottom w:w="90" w:type="dxa"/>
              <w:end w:w="90" w:type="dxa"/>
            </w:tcMar>
            <w:vAlign w:val="top"/>
          </w:tcPr>
          <w:p>
            <w:r>
              <w:rPr>
                <w:sz w:val="17"/>
              </w:rPr>
              <w:t>Personal Monday: behavior, memory, voice, appearance, intelligence, permissions, privacy, devices, Labs.</w:t>
            </w:r>
          </w:p>
        </w:tc>
      </w:tr>
      <w:tr>
        <w:tc>
          <w:tcPr>
            <w:tcW w:type="dxa" w:w="5083"/>
            <w:tcMar>
              <w:top w:w="90" w:type="dxa"/>
              <w:start w:w="90" w:type="dxa"/>
              <w:bottom w:w="90" w:type="dxa"/>
              <w:end w:w="90" w:type="dxa"/>
            </w:tcMar>
            <w:vAlign w:val="top"/>
          </w:tcPr>
          <w:p>
            <w:r>
              <w:rPr>
                <w:sz w:val="17"/>
              </w:rPr>
              <w:t>Activity</w:t>
            </w:r>
          </w:p>
        </w:tc>
        <w:tc>
          <w:tcPr>
            <w:tcW w:type="dxa" w:w="5083"/>
            <w:tcMar>
              <w:top w:w="90" w:type="dxa"/>
              <w:start w:w="90" w:type="dxa"/>
              <w:bottom w:w="90" w:type="dxa"/>
              <w:end w:w="90" w:type="dxa"/>
            </w:tcMar>
            <w:vAlign w:val="top"/>
          </w:tcPr>
          <w:p>
            <w:r>
              <w:rPr>
                <w:sz w:val="17"/>
              </w:rPr>
              <w:t>Running, waiting, human gates, completed/failed work, meaningful deltas.</w:t>
            </w:r>
          </w:p>
        </w:tc>
      </w:tr>
      <w:tr>
        <w:tc>
          <w:tcPr>
            <w:tcW w:type="dxa" w:w="5083"/>
            <w:tcMar>
              <w:top w:w="90" w:type="dxa"/>
              <w:start w:w="90" w:type="dxa"/>
              <w:bottom w:w="90" w:type="dxa"/>
              <w:end w:w="90" w:type="dxa"/>
            </w:tcMar>
            <w:vAlign w:val="top"/>
          </w:tcPr>
          <w:p>
            <w:r>
              <w:rPr>
                <w:sz w:val="17"/>
              </w:rPr>
              <w:t>Library</w:t>
            </w:r>
          </w:p>
        </w:tc>
        <w:tc>
          <w:tcPr>
            <w:tcW w:type="dxa" w:w="5083"/>
            <w:tcMar>
              <w:top w:w="90" w:type="dxa"/>
              <w:start w:w="90" w:type="dxa"/>
              <w:bottom w:w="90" w:type="dxa"/>
              <w:end w:w="90" w:type="dxa"/>
            </w:tcMar>
            <w:vAlign w:val="top"/>
          </w:tcPr>
          <w:p>
            <w:r>
              <w:rPr>
                <w:sz w:val="17"/>
              </w:rPr>
              <w:t>Conventional files/folders plus semantic intelligence; persistent top-level on tablet/desktop.</w:t>
            </w:r>
          </w:p>
        </w:tc>
      </w:tr>
    </w:tbl>
    <w:p>
      <w:pPr>
        <w:spacing w:after="20"/>
      </w:pPr>
    </w:p>
    <w:p>
      <w:pPr>
        <w:pStyle w:val="Heading1"/>
      </w:pPr>
      <w:r>
        <w:t>2. Home</w:t>
      </w:r>
    </w:p>
    <w:p>
      <w:r>
        <w:t>Home is neither an AI feed nor empty theater. It is a user-owned stable start surface whose sections are conventional and editable.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AEE"/>
            <w:tcMar>
              <w:top w:w="90" w:type="dxa"/>
              <w:start w:w="90" w:type="dxa"/>
              <w:bottom w:w="90" w:type="dxa"/>
              <w:end w:w="90" w:type="dxa"/>
            </w:tcMar>
          </w:tcPr>
          <w:p>
            <w:r>
              <w:rPr>
                <w:b/>
                <w:sz w:val="17"/>
              </w:rPr>
              <w:t>Section</w:t>
            </w:r>
          </w:p>
        </w:tc>
        <w:tc>
          <w:tcPr>
            <w:tcW w:type="dxa" w:w="3389"/>
            <w:shd w:fill="E9EAEE"/>
            <w:tcMar>
              <w:top w:w="90" w:type="dxa"/>
              <w:start w:w="90" w:type="dxa"/>
              <w:bottom w:w="90" w:type="dxa"/>
              <w:end w:w="90" w:type="dxa"/>
            </w:tcMar>
          </w:tcPr>
          <w:p>
            <w:r>
              <w:rPr>
                <w:b/>
                <w:sz w:val="17"/>
              </w:rPr>
              <w:t>What appears</w:t>
            </w:r>
          </w:p>
        </w:tc>
        <w:tc>
          <w:tcPr>
            <w:tcW w:type="dxa" w:w="3389"/>
            <w:shd w:fill="E9EAEE"/>
            <w:tcMar>
              <w:top w:w="90" w:type="dxa"/>
              <w:start w:w="90" w:type="dxa"/>
              <w:bottom w:w="90" w:type="dxa"/>
              <w:end w:w="90" w:type="dxa"/>
            </w:tcMar>
          </w:tcPr>
          <w:p>
            <w:r>
              <w:rPr>
                <w:b/>
                <w:sz w:val="17"/>
              </w:rPr>
              <w:t>MondayID amplification</w:t>
            </w:r>
          </w:p>
        </w:tc>
      </w:tr>
      <w:tr>
        <w:tc>
          <w:tcPr>
            <w:tcW w:type="dxa" w:w="3389"/>
            <w:tcMar>
              <w:top w:w="90" w:type="dxa"/>
              <w:start w:w="90" w:type="dxa"/>
              <w:bottom w:w="90" w:type="dxa"/>
              <w:end w:w="90" w:type="dxa"/>
            </w:tcMar>
            <w:vAlign w:val="top"/>
          </w:tcPr>
          <w:p>
            <w:r>
              <w:rPr>
                <w:sz w:val="17"/>
              </w:rPr>
              <w:t>Continue</w:t>
            </w:r>
          </w:p>
        </w:tc>
        <w:tc>
          <w:tcPr>
            <w:tcW w:type="dxa" w:w="3389"/>
            <w:tcMar>
              <w:top w:w="90" w:type="dxa"/>
              <w:start w:w="90" w:type="dxa"/>
              <w:bottom w:w="90" w:type="dxa"/>
              <w:end w:w="90" w:type="dxa"/>
            </w:tcMar>
            <w:vAlign w:val="top"/>
          </w:tcPr>
          <w:p>
            <w:r>
              <w:rPr>
                <w:sz w:val="17"/>
              </w:rPr>
              <w:t>2-4 active objects</w:t>
            </w:r>
          </w:p>
        </w:tc>
        <w:tc>
          <w:tcPr>
            <w:tcW w:type="dxa" w:w="3389"/>
            <w:tcMar>
              <w:top w:w="90" w:type="dxa"/>
              <w:start w:w="90" w:type="dxa"/>
              <w:bottom w:w="90" w:type="dxa"/>
              <w:end w:w="90" w:type="dxa"/>
            </w:tcMar>
            <w:vAlign w:val="top"/>
          </w:tcPr>
          <w:p>
            <w:r>
              <w:rPr>
                <w:sz w:val="17"/>
              </w:rPr>
              <w:t>Hidden gravity promotes consequential unfinished objects without chaotic movement.</w:t>
            </w:r>
          </w:p>
        </w:tc>
      </w:tr>
      <w:tr>
        <w:tc>
          <w:tcPr>
            <w:tcW w:type="dxa" w:w="3389"/>
            <w:tcMar>
              <w:top w:w="90" w:type="dxa"/>
              <w:start w:w="90" w:type="dxa"/>
              <w:bottom w:w="90" w:type="dxa"/>
              <w:end w:w="90" w:type="dxa"/>
            </w:tcMar>
            <w:vAlign w:val="top"/>
          </w:tcPr>
          <w:p>
            <w:r>
              <w:rPr>
                <w:sz w:val="17"/>
              </w:rPr>
              <w:t>Today</w:t>
            </w:r>
          </w:p>
        </w:tc>
        <w:tc>
          <w:tcPr>
            <w:tcW w:type="dxa" w:w="3389"/>
            <w:tcMar>
              <w:top w:w="90" w:type="dxa"/>
              <w:start w:w="90" w:type="dxa"/>
              <w:bottom w:w="90" w:type="dxa"/>
              <w:end w:w="90" w:type="dxa"/>
            </w:tcMar>
            <w:vAlign w:val="top"/>
          </w:tcPr>
          <w:p>
            <w:r>
              <w:rPr>
                <w:sz w:val="17"/>
              </w:rPr>
              <w:t>Time-sensitive / human-required items</w:t>
            </w:r>
          </w:p>
        </w:tc>
        <w:tc>
          <w:tcPr>
            <w:tcW w:type="dxa" w:w="3389"/>
            <w:tcMar>
              <w:top w:w="90" w:type="dxa"/>
              <w:start w:w="90" w:type="dxa"/>
              <w:bottom w:w="90" w:type="dxa"/>
              <w:end w:w="90" w:type="dxa"/>
            </w:tcMar>
            <w:vAlign w:val="top"/>
          </w:tcPr>
          <w:p>
            <w:r>
              <w:rPr>
                <w:sz w:val="17"/>
              </w:rPr>
              <w:t>Only action-relevant items surface; “Nothing needs you” is valid.</w:t>
            </w:r>
          </w:p>
        </w:tc>
      </w:tr>
      <w:tr>
        <w:tc>
          <w:tcPr>
            <w:tcW w:type="dxa" w:w="3389"/>
            <w:tcMar>
              <w:top w:w="90" w:type="dxa"/>
              <w:start w:w="90" w:type="dxa"/>
              <w:bottom w:w="90" w:type="dxa"/>
              <w:end w:w="90" w:type="dxa"/>
            </w:tcMar>
            <w:vAlign w:val="top"/>
          </w:tcPr>
          <w:p>
            <w:r>
              <w:rPr>
                <w:sz w:val="17"/>
              </w:rPr>
              <w:t>Recent</w:t>
            </w:r>
          </w:p>
        </w:tc>
        <w:tc>
          <w:tcPr>
            <w:tcW w:type="dxa" w:w="3389"/>
            <w:tcMar>
              <w:top w:w="90" w:type="dxa"/>
              <w:start w:w="90" w:type="dxa"/>
              <w:bottom w:w="90" w:type="dxa"/>
              <w:end w:w="90" w:type="dxa"/>
            </w:tcMar>
            <w:vAlign w:val="top"/>
          </w:tcPr>
          <w:p>
            <w:r>
              <w:rPr>
                <w:sz w:val="17"/>
              </w:rPr>
              <w:t>Chats, files, spaces, artifacts</w:t>
            </w:r>
          </w:p>
        </w:tc>
        <w:tc>
          <w:tcPr>
            <w:tcW w:type="dxa" w:w="3389"/>
            <w:tcMar>
              <w:top w:w="90" w:type="dxa"/>
              <w:start w:w="90" w:type="dxa"/>
              <w:bottom w:w="90" w:type="dxa"/>
              <w:end w:w="90" w:type="dxa"/>
            </w:tcMar>
            <w:vAlign w:val="top"/>
          </w:tcPr>
          <w:p>
            <w:r>
              <w:rPr>
                <w:sz w:val="17"/>
              </w:rPr>
              <w:t>Semantic continuity can group related items without replacing recency.</w:t>
            </w:r>
          </w:p>
        </w:tc>
      </w:tr>
      <w:tr>
        <w:tc>
          <w:tcPr>
            <w:tcW w:type="dxa" w:w="3389"/>
            <w:tcMar>
              <w:top w:w="90" w:type="dxa"/>
              <w:start w:w="90" w:type="dxa"/>
              <w:bottom w:w="90" w:type="dxa"/>
              <w:end w:w="90" w:type="dxa"/>
            </w:tcMar>
            <w:vAlign w:val="top"/>
          </w:tcPr>
          <w:p>
            <w:r>
              <w:rPr>
                <w:sz w:val="17"/>
              </w:rPr>
              <w:t>Pinned</w:t>
            </w:r>
          </w:p>
        </w:tc>
        <w:tc>
          <w:tcPr>
            <w:tcW w:type="dxa" w:w="3389"/>
            <w:tcMar>
              <w:top w:w="90" w:type="dxa"/>
              <w:start w:w="90" w:type="dxa"/>
              <w:bottom w:w="90" w:type="dxa"/>
              <w:end w:w="90" w:type="dxa"/>
            </w:tcMar>
            <w:vAlign w:val="top"/>
          </w:tcPr>
          <w:p>
            <w:r>
              <w:rPr>
                <w:sz w:val="17"/>
              </w:rPr>
              <w:t>Anything the user manually fixes</w:t>
            </w:r>
          </w:p>
        </w:tc>
        <w:tc>
          <w:tcPr>
            <w:tcW w:type="dxa" w:w="3389"/>
            <w:tcMar>
              <w:top w:w="90" w:type="dxa"/>
              <w:start w:w="90" w:type="dxa"/>
              <w:bottom w:w="90" w:type="dxa"/>
              <w:end w:w="90" w:type="dxa"/>
            </w:tcMar>
            <w:vAlign w:val="top"/>
          </w:tcPr>
          <w:p>
            <w:r>
              <w:rPr>
                <w:sz w:val="17"/>
              </w:rPr>
              <w:t>Human authority outranks prediction.</w:t>
            </w:r>
          </w:p>
        </w:tc>
      </w:tr>
      <w:tr>
        <w:tc>
          <w:tcPr>
            <w:tcW w:type="dxa" w:w="3389"/>
            <w:tcMar>
              <w:top w:w="90" w:type="dxa"/>
              <w:start w:w="90" w:type="dxa"/>
              <w:bottom w:w="90" w:type="dxa"/>
              <w:end w:w="90" w:type="dxa"/>
            </w:tcMar>
            <w:vAlign w:val="top"/>
          </w:tcPr>
          <w:p>
            <w:r>
              <w:rPr>
                <w:sz w:val="17"/>
              </w:rPr>
              <w:t>Widgets</w:t>
            </w:r>
          </w:p>
        </w:tc>
        <w:tc>
          <w:tcPr>
            <w:tcW w:type="dxa" w:w="3389"/>
            <w:tcMar>
              <w:top w:w="90" w:type="dxa"/>
              <w:start w:w="90" w:type="dxa"/>
              <w:bottom w:w="90" w:type="dxa"/>
              <w:end w:w="90" w:type="dxa"/>
            </w:tcMar>
            <w:vAlign w:val="top"/>
          </w:tcPr>
          <w:p>
            <w:r>
              <w:rPr>
                <w:sz w:val="17"/>
              </w:rPr>
              <w:t>Calendar, tasks, ideas, work, people, custom Space widgets</w:t>
            </w:r>
          </w:p>
        </w:tc>
        <w:tc>
          <w:tcPr>
            <w:tcW w:type="dxa" w:w="3389"/>
            <w:tcMar>
              <w:top w:w="90" w:type="dxa"/>
              <w:start w:w="90" w:type="dxa"/>
              <w:bottom w:w="90" w:type="dxa"/>
              <w:end w:w="90" w:type="dxa"/>
            </w:tcMar>
            <w:vAlign w:val="top"/>
          </w:tcPr>
          <w:p>
            <w:r>
              <w:rPr>
                <w:sz w:val="17"/>
              </w:rPr>
              <w:t>Smart content inside user-managed geometry.</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GRAVITY ENGINE</w:t>
            </w:r>
          </w:p>
          <w:p>
            <w:r>
              <w:rPr>
                <w:color w:val="E6E6EC"/>
                <w:sz w:val="19"/>
              </w:rPr>
              <w:t>Urgency × consequence × unfinishedness × user priority × temporal proximity × relationship relevance × meaningful change. Gravity affects prominence, never ownership of layout.</w:t>
            </w:r>
          </w:p>
        </w:tc>
      </w:tr>
    </w:tbl>
    <w:p>
      <w:pPr>
        <w:spacing w:after="0"/>
      </w:pPr>
    </w:p>
    <w:p>
      <w:pPr>
        <w:pStyle w:val="Heading1"/>
      </w:pPr>
      <w:r>
        <w:t>3. Chats</w:t>
      </w:r>
    </w:p>
    <w:p>
      <w:r>
        <w:t>Chats remain deliberately familiar. Monday differs in what messages can become, how they persist, and how the runtime protects signal completeness.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AEE"/>
            <w:tcMar>
              <w:top w:w="90" w:type="dxa"/>
              <w:start w:w="90" w:type="dxa"/>
              <w:bottom w:w="90" w:type="dxa"/>
              <w:end w:w="90" w:type="dxa"/>
            </w:tcMar>
          </w:tcPr>
          <w:p>
            <w:r>
              <w:rPr>
                <w:b/>
                <w:sz w:val="17"/>
              </w:rPr>
              <w:t>Control</w:t>
            </w:r>
          </w:p>
        </w:tc>
        <w:tc>
          <w:tcPr>
            <w:tcW w:type="dxa" w:w="3389"/>
            <w:shd w:fill="E9EAEE"/>
            <w:tcMar>
              <w:top w:w="90" w:type="dxa"/>
              <w:start w:w="90" w:type="dxa"/>
              <w:bottom w:w="90" w:type="dxa"/>
              <w:end w:w="90" w:type="dxa"/>
            </w:tcMar>
          </w:tcPr>
          <w:p>
            <w:r>
              <w:rPr>
                <w:b/>
                <w:sz w:val="17"/>
              </w:rPr>
              <w:t>Obvious path</w:t>
            </w:r>
          </w:p>
        </w:tc>
        <w:tc>
          <w:tcPr>
            <w:tcW w:type="dxa" w:w="3389"/>
            <w:shd w:fill="E9EAEE"/>
            <w:tcMar>
              <w:top w:w="90" w:type="dxa"/>
              <w:start w:w="90" w:type="dxa"/>
              <w:bottom w:w="90" w:type="dxa"/>
              <w:end w:w="90" w:type="dxa"/>
            </w:tcMar>
          </w:tcPr>
          <w:p>
            <w:r>
              <w:rPr>
                <w:b/>
                <w:sz w:val="17"/>
              </w:rPr>
              <w:t>Advanced path</w:t>
            </w:r>
          </w:p>
        </w:tc>
      </w:tr>
      <w:tr>
        <w:tc>
          <w:tcPr>
            <w:tcW w:type="dxa" w:w="3389"/>
            <w:tcMar>
              <w:top w:w="90" w:type="dxa"/>
              <w:start w:w="90" w:type="dxa"/>
              <w:bottom w:w="90" w:type="dxa"/>
              <w:end w:w="90" w:type="dxa"/>
            </w:tcMar>
            <w:vAlign w:val="top"/>
          </w:tcPr>
          <w:p>
            <w:r>
              <w:rPr>
                <w:sz w:val="17"/>
              </w:rPr>
              <w:t>＋</w:t>
            </w:r>
          </w:p>
        </w:tc>
        <w:tc>
          <w:tcPr>
            <w:tcW w:type="dxa" w:w="3389"/>
            <w:tcMar>
              <w:top w:w="90" w:type="dxa"/>
              <w:start w:w="90" w:type="dxa"/>
              <w:bottom w:w="90" w:type="dxa"/>
              <w:end w:w="90" w:type="dxa"/>
            </w:tcMar>
            <w:vAlign w:val="top"/>
          </w:tcPr>
          <w:p>
            <w:r>
              <w:rPr>
                <w:sz w:val="17"/>
              </w:rPr>
              <w:t>Photo, camera, file, scan, location, contact, audio, screen</w:t>
            </w:r>
          </w:p>
        </w:tc>
        <w:tc>
          <w:tcPr>
            <w:tcW w:type="dxa" w:w="3389"/>
            <w:tcMar>
              <w:top w:w="90" w:type="dxa"/>
              <w:start w:w="90" w:type="dxa"/>
              <w:bottom w:w="90" w:type="dxa"/>
              <w:end w:w="90" w:type="dxa"/>
            </w:tcMar>
            <w:vAlign w:val="top"/>
          </w:tcPr>
          <w:p>
            <w:r>
              <w:rPr>
                <w:sz w:val="17"/>
              </w:rPr>
              <w:t>Long press opens radial creation shortcuts.</w:t>
            </w:r>
          </w:p>
        </w:tc>
      </w:tr>
      <w:tr>
        <w:tc>
          <w:tcPr>
            <w:tcW w:type="dxa" w:w="3389"/>
            <w:tcMar>
              <w:top w:w="90" w:type="dxa"/>
              <w:start w:w="90" w:type="dxa"/>
              <w:bottom w:w="90" w:type="dxa"/>
              <w:end w:w="90" w:type="dxa"/>
            </w:tcMar>
            <w:vAlign w:val="top"/>
          </w:tcPr>
          <w:p>
            <w:r>
              <w:rPr>
                <w:sz w:val="17"/>
              </w:rPr>
              <w:t>Composer</w:t>
            </w:r>
          </w:p>
        </w:tc>
        <w:tc>
          <w:tcPr>
            <w:tcW w:type="dxa" w:w="3389"/>
            <w:tcMar>
              <w:top w:w="90" w:type="dxa"/>
              <w:start w:w="90" w:type="dxa"/>
              <w:bottom w:w="90" w:type="dxa"/>
              <w:end w:w="90" w:type="dxa"/>
            </w:tcMar>
            <w:vAlign w:val="top"/>
          </w:tcPr>
          <w:p>
            <w:r>
              <w:rPr>
                <w:sz w:val="17"/>
              </w:rPr>
              <w:t>Type, dictation, attachments, send</w:t>
            </w:r>
          </w:p>
        </w:tc>
        <w:tc>
          <w:tcPr>
            <w:tcW w:type="dxa" w:w="3389"/>
            <w:tcMar>
              <w:top w:w="90" w:type="dxa"/>
              <w:start w:w="90" w:type="dxa"/>
              <w:bottom w:w="90" w:type="dxa"/>
              <w:end w:w="90" w:type="dxa"/>
            </w:tcMar>
            <w:vAlign w:val="top"/>
          </w:tcPr>
          <w:p>
            <w:r>
              <w:rPr>
                <w:sz w:val="17"/>
              </w:rPr>
              <w:t>Drop objects, slash shortcuts, durable offline queue.</w:t>
            </w:r>
          </w:p>
        </w:tc>
      </w:tr>
      <w:tr>
        <w:tc>
          <w:tcPr>
            <w:tcW w:type="dxa" w:w="3389"/>
            <w:tcMar>
              <w:top w:w="90" w:type="dxa"/>
              <w:start w:w="90" w:type="dxa"/>
              <w:bottom w:w="90" w:type="dxa"/>
              <w:end w:w="90" w:type="dxa"/>
            </w:tcMar>
            <w:vAlign w:val="top"/>
          </w:tcPr>
          <w:p>
            <w:r>
              <w:rPr>
                <w:sz w:val="17"/>
              </w:rPr>
              <w:t>Voice</w:t>
            </w:r>
          </w:p>
        </w:tc>
        <w:tc>
          <w:tcPr>
            <w:tcW w:type="dxa" w:w="3389"/>
            <w:tcMar>
              <w:top w:w="90" w:type="dxa"/>
              <w:start w:w="90" w:type="dxa"/>
              <w:bottom w:w="90" w:type="dxa"/>
              <w:end w:w="90" w:type="dxa"/>
            </w:tcMar>
            <w:vAlign w:val="top"/>
          </w:tcPr>
          <w:p>
            <w:r>
              <w:rPr>
                <w:sz w:val="17"/>
              </w:rPr>
              <w:t>Tap/hold to speak</w:t>
            </w:r>
          </w:p>
        </w:tc>
        <w:tc>
          <w:tcPr>
            <w:tcW w:type="dxa" w:w="3389"/>
            <w:tcMar>
              <w:top w:w="90" w:type="dxa"/>
              <w:start w:w="90" w:type="dxa"/>
              <w:bottom w:w="90" w:type="dxa"/>
              <w:end w:w="90" w:type="dxa"/>
            </w:tcMar>
            <w:vAlign w:val="top"/>
          </w:tcPr>
          <w:p>
            <w:r>
              <w:rPr>
                <w:sz w:val="17"/>
              </w:rPr>
              <w:t>Hold + slide for continuous voice and seamless visual handoff.</w:t>
            </w:r>
          </w:p>
        </w:tc>
      </w:tr>
      <w:tr>
        <w:tc>
          <w:tcPr>
            <w:tcW w:type="dxa" w:w="3389"/>
            <w:tcMar>
              <w:top w:w="90" w:type="dxa"/>
              <w:start w:w="90" w:type="dxa"/>
              <w:bottom w:w="90" w:type="dxa"/>
              <w:end w:w="90" w:type="dxa"/>
            </w:tcMar>
            <w:vAlign w:val="top"/>
          </w:tcPr>
          <w:p>
            <w:r>
              <w:rPr>
                <w:sz w:val="17"/>
              </w:rPr>
              <w:t>Message •••</w:t>
            </w:r>
          </w:p>
        </w:tc>
        <w:tc>
          <w:tcPr>
            <w:tcW w:type="dxa" w:w="3389"/>
            <w:tcMar>
              <w:top w:w="90" w:type="dxa"/>
              <w:start w:w="90" w:type="dxa"/>
              <w:bottom w:w="90" w:type="dxa"/>
              <w:end w:w="90" w:type="dxa"/>
            </w:tcMar>
            <w:vAlign w:val="top"/>
          </w:tcPr>
          <w:p>
            <w:r>
              <w:rPr>
                <w:sz w:val="17"/>
              </w:rPr>
              <w:t>Copy, share, read aloud, regenerate, edit</w:t>
            </w:r>
          </w:p>
        </w:tc>
        <w:tc>
          <w:tcPr>
            <w:tcW w:type="dxa" w:w="3389"/>
            <w:tcMar>
              <w:top w:w="90" w:type="dxa"/>
              <w:start w:w="90" w:type="dxa"/>
              <w:bottom w:w="90" w:type="dxa"/>
              <w:end w:w="90" w:type="dxa"/>
            </w:tcMar>
            <w:vAlign w:val="top"/>
          </w:tcPr>
          <w:p>
            <w:r>
              <w:rPr>
                <w:sz w:val="17"/>
              </w:rPr>
              <w:t>Sources, Why this, What changed, Memory, Continue working, Turn into, Open as object.</w:t>
            </w:r>
          </w:p>
        </w:tc>
      </w:tr>
      <w:tr>
        <w:tc>
          <w:tcPr>
            <w:tcW w:type="dxa" w:w="3389"/>
            <w:tcMar>
              <w:top w:w="90" w:type="dxa"/>
              <w:start w:w="90" w:type="dxa"/>
              <w:bottom w:w="90" w:type="dxa"/>
              <w:end w:w="90" w:type="dxa"/>
            </w:tcMar>
            <w:vAlign w:val="top"/>
          </w:tcPr>
          <w:p>
            <w:r>
              <w:rPr>
                <w:sz w:val="17"/>
              </w:rPr>
              <w:t>Hold object</w:t>
            </w:r>
          </w:p>
        </w:tc>
        <w:tc>
          <w:tcPr>
            <w:tcW w:type="dxa" w:w="3389"/>
            <w:tcMar>
              <w:top w:w="90" w:type="dxa"/>
              <w:start w:w="90" w:type="dxa"/>
              <w:bottom w:w="90" w:type="dxa"/>
              <w:end w:w="90" w:type="dxa"/>
            </w:tcMar>
            <w:vAlign w:val="top"/>
          </w:tcPr>
          <w:p>
            <w:r>
              <w:rPr>
                <w:sz w:val="17"/>
              </w:rPr>
              <w:t>Context menu</w:t>
            </w:r>
          </w:p>
        </w:tc>
        <w:tc>
          <w:tcPr>
            <w:tcW w:type="dxa" w:w="3389"/>
            <w:tcMar>
              <w:top w:w="90" w:type="dxa"/>
              <w:start w:w="90" w:type="dxa"/>
              <w:bottom w:w="90" w:type="dxa"/>
              <w:end w:w="90" w:type="dxa"/>
            </w:tcMar>
            <w:vAlign w:val="top"/>
          </w:tcPr>
          <w:p>
            <w:r>
              <w:rPr>
                <w:sz w:val="17"/>
              </w:rPr>
              <w:t>Lift + semantic drag across targets.</w:t>
            </w:r>
          </w:p>
        </w:tc>
      </w:tr>
      <w:tr>
        <w:tc>
          <w:tcPr>
            <w:tcW w:type="dxa" w:w="3389"/>
            <w:tcMar>
              <w:top w:w="90" w:type="dxa"/>
              <w:start w:w="90" w:type="dxa"/>
              <w:bottom w:w="90" w:type="dxa"/>
              <w:end w:w="90" w:type="dxa"/>
            </w:tcMar>
            <w:vAlign w:val="top"/>
          </w:tcPr>
          <w:p>
            <w:r>
              <w:rPr>
                <w:sz w:val="17"/>
              </w:rPr>
              <w:t>Depth</w:t>
            </w:r>
          </w:p>
        </w:tc>
        <w:tc>
          <w:tcPr>
            <w:tcW w:type="dxa" w:w="3389"/>
            <w:tcMar>
              <w:top w:w="90" w:type="dxa"/>
              <w:start w:w="90" w:type="dxa"/>
              <w:bottom w:w="90" w:type="dxa"/>
              <w:end w:w="90" w:type="dxa"/>
            </w:tcMar>
            <w:vAlign w:val="top"/>
          </w:tcPr>
          <w:p>
            <w:r>
              <w:rPr>
                <w:sz w:val="17"/>
              </w:rPr>
              <w:t>Show more / Details</w:t>
            </w:r>
          </w:p>
        </w:tc>
        <w:tc>
          <w:tcPr>
            <w:tcW w:type="dxa" w:w="3389"/>
            <w:tcMar>
              <w:top w:w="90" w:type="dxa"/>
              <w:start w:w="90" w:type="dxa"/>
              <w:bottom w:w="90" w:type="dxa"/>
              <w:end w:w="90" w:type="dxa"/>
            </w:tcMar>
            <w:vAlign w:val="top"/>
          </w:tcPr>
          <w:p>
            <w:r>
              <w:rPr>
                <w:sz w:val="17"/>
              </w:rPr>
              <w:t>Thought Pinch.</w:t>
            </w:r>
          </w:p>
        </w:tc>
      </w:tr>
    </w:tbl>
    <w:p>
      <w:pPr>
        <w:spacing w:after="20"/>
      </w:pPr>
    </w:p>
    <w:p>
      <w:pPr>
        <w:pStyle w:val="Heading2"/>
      </w:pPr>
      <w:r>
        <w:t>3.1 Turn into</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Source</w:t>
            </w:r>
          </w:p>
        </w:tc>
        <w:tc>
          <w:tcPr>
            <w:tcW w:type="dxa" w:w="5083"/>
            <w:shd w:fill="E9EAEE"/>
            <w:tcMar>
              <w:top w:w="90" w:type="dxa"/>
              <w:start w:w="90" w:type="dxa"/>
              <w:bottom w:w="90" w:type="dxa"/>
              <w:end w:w="90" w:type="dxa"/>
            </w:tcMar>
          </w:tcPr>
          <w:p>
            <w:r>
              <w:rPr>
                <w:b/>
                <w:sz w:val="17"/>
              </w:rPr>
              <w:t>Possible transformations</w:t>
            </w:r>
          </w:p>
        </w:tc>
      </w:tr>
      <w:tr>
        <w:tc>
          <w:tcPr>
            <w:tcW w:type="dxa" w:w="5083"/>
            <w:tcMar>
              <w:top w:w="90" w:type="dxa"/>
              <w:start w:w="90" w:type="dxa"/>
              <w:bottom w:w="90" w:type="dxa"/>
              <w:end w:w="90" w:type="dxa"/>
            </w:tcMar>
            <w:vAlign w:val="top"/>
          </w:tcPr>
          <w:p>
            <w:r>
              <w:rPr>
                <w:sz w:val="17"/>
              </w:rPr>
              <w:t>Answer / text</w:t>
            </w:r>
          </w:p>
        </w:tc>
        <w:tc>
          <w:tcPr>
            <w:tcW w:type="dxa" w:w="5083"/>
            <w:tcMar>
              <w:top w:w="90" w:type="dxa"/>
              <w:start w:w="90" w:type="dxa"/>
              <w:bottom w:w="90" w:type="dxa"/>
              <w:end w:w="90" w:type="dxa"/>
            </w:tcMar>
            <w:vAlign w:val="top"/>
          </w:tcPr>
          <w:p>
            <w:r>
              <w:rPr>
                <w:sz w:val="17"/>
              </w:rPr>
              <w:t>Note, document, task, reminder, Space, table, presentation, image, video, plan, automation, shared object.</w:t>
            </w:r>
          </w:p>
        </w:tc>
      </w:tr>
      <w:tr>
        <w:tc>
          <w:tcPr>
            <w:tcW w:type="dxa" w:w="5083"/>
            <w:tcMar>
              <w:top w:w="90" w:type="dxa"/>
              <w:start w:w="90" w:type="dxa"/>
              <w:bottom w:w="90" w:type="dxa"/>
              <w:end w:w="90" w:type="dxa"/>
            </w:tcMar>
            <w:vAlign w:val="top"/>
          </w:tcPr>
          <w:p>
            <w:r>
              <w:rPr>
                <w:sz w:val="17"/>
              </w:rPr>
              <w:t>Image</w:t>
            </w:r>
          </w:p>
        </w:tc>
        <w:tc>
          <w:tcPr>
            <w:tcW w:type="dxa" w:w="5083"/>
            <w:tcMar>
              <w:top w:w="90" w:type="dxa"/>
              <w:start w:w="90" w:type="dxa"/>
              <w:bottom w:w="90" w:type="dxa"/>
              <w:end w:w="90" w:type="dxa"/>
            </w:tcMar>
            <w:vAlign w:val="top"/>
          </w:tcPr>
          <w:p>
            <w:r>
              <w:rPr>
                <w:sz w:val="17"/>
              </w:rPr>
              <w:t>Edit, analyze, save, share, Space, compare.</w:t>
            </w:r>
          </w:p>
        </w:tc>
      </w:tr>
      <w:tr>
        <w:tc>
          <w:tcPr>
            <w:tcW w:type="dxa" w:w="5083"/>
            <w:tcMar>
              <w:top w:w="90" w:type="dxa"/>
              <w:start w:w="90" w:type="dxa"/>
              <w:bottom w:w="90" w:type="dxa"/>
              <w:end w:w="90" w:type="dxa"/>
            </w:tcMar>
            <w:vAlign w:val="top"/>
          </w:tcPr>
          <w:p>
            <w:r>
              <w:rPr>
                <w:sz w:val="17"/>
              </w:rPr>
              <w:t>Idea</w:t>
            </w:r>
          </w:p>
        </w:tc>
        <w:tc>
          <w:tcPr>
            <w:tcW w:type="dxa" w:w="5083"/>
            <w:tcMar>
              <w:top w:w="90" w:type="dxa"/>
              <w:start w:w="90" w:type="dxa"/>
              <w:bottom w:w="90" w:type="dxa"/>
              <w:end w:w="90" w:type="dxa"/>
            </w:tcMar>
            <w:vAlign w:val="top"/>
          </w:tcPr>
          <w:p>
            <w:r>
              <w:rPr>
                <w:sz w:val="17"/>
              </w:rPr>
              <w:t>Evolve, challenge, build, archive.</w:t>
            </w:r>
          </w:p>
        </w:tc>
      </w:tr>
      <w:tr>
        <w:tc>
          <w:tcPr>
            <w:tcW w:type="dxa" w:w="5083"/>
            <w:tcMar>
              <w:top w:w="90" w:type="dxa"/>
              <w:start w:w="90" w:type="dxa"/>
              <w:bottom w:w="90" w:type="dxa"/>
              <w:end w:w="90" w:type="dxa"/>
            </w:tcMar>
            <w:vAlign w:val="top"/>
          </w:tcPr>
          <w:p>
            <w:r>
              <w:rPr>
                <w:sz w:val="17"/>
              </w:rPr>
              <w:t>Two objects</w:t>
            </w:r>
          </w:p>
        </w:tc>
        <w:tc>
          <w:tcPr>
            <w:tcW w:type="dxa" w:w="5083"/>
            <w:tcMar>
              <w:top w:w="90" w:type="dxa"/>
              <w:start w:w="90" w:type="dxa"/>
              <w:bottom w:w="90" w:type="dxa"/>
              <w:end w:w="90" w:type="dxa"/>
            </w:tcMar>
            <w:vAlign w:val="top"/>
          </w:tcPr>
          <w:p>
            <w:r>
              <w:rPr>
                <w:sz w:val="17"/>
              </w:rPr>
              <w:t>Compare, connect, merge, create third form.</w:t>
            </w:r>
          </w:p>
        </w:tc>
      </w:tr>
    </w:tbl>
    <w:p>
      <w:pPr>
        <w:spacing w:after="20"/>
      </w:pPr>
    </w:p>
    <w:p>
      <w:pPr>
        <w:pStyle w:val="Heading1"/>
      </w:pPr>
      <w:r>
        <w:t>4. Signal completeness runtime</w:t>
      </w:r>
    </w:p>
    <w:p>
      <w:r>
        <w:t>Each user input becomes an immutable raw SignalEvent plus evolving derived obligations. Monday does not reduce a rich message to one “main question”.</w:t>
      </w:r>
    </w:p>
    <w:p>
      <w:pPr>
        <w:pStyle w:val="ListBullet"/>
        <w:spacing w:after="30"/>
      </w:pPr>
      <w:r>
        <w:t>Explicit requests</w:t>
      </w:r>
    </w:p>
    <w:p>
      <w:pPr>
        <w:pStyle w:val="ListBullet"/>
        <w:spacing w:after="30"/>
      </w:pPr>
      <w:r>
        <w:t>Corrections</w:t>
      </w:r>
    </w:p>
    <w:p>
      <w:pPr>
        <w:pStyle w:val="ListBullet"/>
        <w:spacing w:after="30"/>
      </w:pPr>
      <w:r>
        <w:t>Reaction expectations</w:t>
      </w:r>
    </w:p>
    <w:p>
      <w:pPr>
        <w:pStyle w:val="ListBullet"/>
        <w:spacing w:after="30"/>
      </w:pPr>
      <w:r>
        <w:t>Constraints</w:t>
      </w:r>
    </w:p>
    <w:p>
      <w:pPr>
        <w:pStyle w:val="ListBullet"/>
        <w:spacing w:after="30"/>
      </w:pPr>
      <w:r>
        <w:t>Historical pointers</w:t>
      </w:r>
    </w:p>
    <w:p>
      <w:pPr>
        <w:pStyle w:val="ListBullet"/>
        <w:spacing w:after="30"/>
      </w:pPr>
      <w:r>
        <w:t>Idea fragments</w:t>
      </w:r>
    </w:p>
    <w:p>
      <w:pPr>
        <w:pStyle w:val="ListBullet"/>
        <w:spacing w:after="30"/>
      </w:pPr>
      <w:r>
        <w:t>Acceptance tests</w:t>
      </w:r>
    </w:p>
    <w:p>
      <w:pPr>
        <w:pStyle w:val="ListBullet"/>
        <w:spacing w:after="30"/>
      </w:pPr>
      <w:r>
        <w:t>Open loops</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RIGHT TO RELEASE</w:t>
            </w:r>
          </w:p>
          <w:p>
            <w:r>
              <w:rPr>
                <w:color w:val="E6E6EC"/>
                <w:sz w:val="19"/>
              </w:rPr>
              <w:t>Every materially relevant signal must be APPLIED, ANSWERED, PERSISTED, SUPERSEDED or OPEN. If a missing fragment would materially change the result, the response cannot be released.</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Status</w:t>
            </w:r>
          </w:p>
        </w:tc>
        <w:tc>
          <w:tcPr>
            <w:tcW w:type="dxa" w:w="5083"/>
            <w:shd w:fill="E9EAEE"/>
            <w:tcMar>
              <w:top w:w="90" w:type="dxa"/>
              <w:start w:w="90" w:type="dxa"/>
              <w:bottom w:w="90" w:type="dxa"/>
              <w:end w:w="90" w:type="dxa"/>
            </w:tcMar>
          </w:tcPr>
          <w:p>
            <w:r>
              <w:rPr>
                <w:b/>
                <w:sz w:val="17"/>
              </w:rPr>
              <w:t>Meaning</w:t>
            </w:r>
          </w:p>
        </w:tc>
      </w:tr>
      <w:tr>
        <w:tc>
          <w:tcPr>
            <w:tcW w:type="dxa" w:w="5083"/>
            <w:tcMar>
              <w:top w:w="90" w:type="dxa"/>
              <w:start w:w="90" w:type="dxa"/>
              <w:bottom w:w="90" w:type="dxa"/>
              <w:end w:w="90" w:type="dxa"/>
            </w:tcMar>
            <w:vAlign w:val="top"/>
          </w:tcPr>
          <w:p>
            <w:r>
              <w:rPr>
                <w:sz w:val="17"/>
              </w:rPr>
              <w:t>Applied</w:t>
            </w:r>
          </w:p>
        </w:tc>
        <w:tc>
          <w:tcPr>
            <w:tcW w:type="dxa" w:w="5083"/>
            <w:tcMar>
              <w:top w:w="90" w:type="dxa"/>
              <w:start w:w="90" w:type="dxa"/>
              <w:bottom w:w="90" w:type="dxa"/>
              <w:end w:w="90" w:type="dxa"/>
            </w:tcMar>
            <w:vAlign w:val="top"/>
          </w:tcPr>
          <w:p>
            <w:r>
              <w:rPr>
                <w:sz w:val="17"/>
              </w:rPr>
              <w:t>Changed result/action.</w:t>
            </w:r>
          </w:p>
        </w:tc>
      </w:tr>
      <w:tr>
        <w:tc>
          <w:tcPr>
            <w:tcW w:type="dxa" w:w="5083"/>
            <w:tcMar>
              <w:top w:w="90" w:type="dxa"/>
              <w:start w:w="90" w:type="dxa"/>
              <w:bottom w:w="90" w:type="dxa"/>
              <w:end w:w="90" w:type="dxa"/>
            </w:tcMar>
            <w:vAlign w:val="top"/>
          </w:tcPr>
          <w:p>
            <w:r>
              <w:rPr>
                <w:sz w:val="17"/>
              </w:rPr>
              <w:t>Answered</w:t>
            </w:r>
          </w:p>
        </w:tc>
        <w:tc>
          <w:tcPr>
            <w:tcW w:type="dxa" w:w="5083"/>
            <w:tcMar>
              <w:top w:w="90" w:type="dxa"/>
              <w:start w:w="90" w:type="dxa"/>
              <w:bottom w:w="90" w:type="dxa"/>
              <w:end w:w="90" w:type="dxa"/>
            </w:tcMar>
            <w:vAlign w:val="top"/>
          </w:tcPr>
          <w:p>
            <w:r>
              <w:rPr>
                <w:sz w:val="17"/>
              </w:rPr>
              <w:t>Received direct response.</w:t>
            </w:r>
          </w:p>
        </w:tc>
      </w:tr>
      <w:tr>
        <w:tc>
          <w:tcPr>
            <w:tcW w:type="dxa" w:w="5083"/>
            <w:tcMar>
              <w:top w:w="90" w:type="dxa"/>
              <w:start w:w="90" w:type="dxa"/>
              <w:bottom w:w="90" w:type="dxa"/>
              <w:end w:w="90" w:type="dxa"/>
            </w:tcMar>
            <w:vAlign w:val="top"/>
          </w:tcPr>
          <w:p>
            <w:r>
              <w:rPr>
                <w:sz w:val="17"/>
              </w:rPr>
              <w:t>Persisted</w:t>
            </w:r>
          </w:p>
        </w:tc>
        <w:tc>
          <w:tcPr>
            <w:tcW w:type="dxa" w:w="5083"/>
            <w:tcMar>
              <w:top w:w="90" w:type="dxa"/>
              <w:start w:w="90" w:type="dxa"/>
              <w:bottom w:w="90" w:type="dxa"/>
              <w:end w:w="90" w:type="dxa"/>
            </w:tcMar>
            <w:vAlign w:val="top"/>
          </w:tcPr>
          <w:p>
            <w:r>
              <w:rPr>
                <w:sz w:val="17"/>
              </w:rPr>
              <w:t>Stored as future object/open loop.</w:t>
            </w:r>
          </w:p>
        </w:tc>
      </w:tr>
      <w:tr>
        <w:tc>
          <w:tcPr>
            <w:tcW w:type="dxa" w:w="5083"/>
            <w:tcMar>
              <w:top w:w="90" w:type="dxa"/>
              <w:start w:w="90" w:type="dxa"/>
              <w:bottom w:w="90" w:type="dxa"/>
              <w:end w:w="90" w:type="dxa"/>
            </w:tcMar>
            <w:vAlign w:val="top"/>
          </w:tcPr>
          <w:p>
            <w:r>
              <w:rPr>
                <w:sz w:val="17"/>
              </w:rPr>
              <w:t>Superseded</w:t>
            </w:r>
          </w:p>
        </w:tc>
        <w:tc>
          <w:tcPr>
            <w:tcW w:type="dxa" w:w="5083"/>
            <w:tcMar>
              <w:top w:w="90" w:type="dxa"/>
              <w:start w:w="90" w:type="dxa"/>
              <w:bottom w:w="90" w:type="dxa"/>
              <w:end w:w="90" w:type="dxa"/>
            </w:tcMar>
            <w:vAlign w:val="top"/>
          </w:tcPr>
          <w:p>
            <w:r>
              <w:rPr>
                <w:sz w:val="17"/>
              </w:rPr>
              <w:t>Replaced by newer explicit signal.</w:t>
            </w:r>
          </w:p>
        </w:tc>
      </w:tr>
      <w:tr>
        <w:tc>
          <w:tcPr>
            <w:tcW w:type="dxa" w:w="5083"/>
            <w:tcMar>
              <w:top w:w="90" w:type="dxa"/>
              <w:start w:w="90" w:type="dxa"/>
              <w:bottom w:w="90" w:type="dxa"/>
              <w:end w:w="90" w:type="dxa"/>
            </w:tcMar>
            <w:vAlign w:val="top"/>
          </w:tcPr>
          <w:p>
            <w:r>
              <w:rPr>
                <w:sz w:val="17"/>
              </w:rPr>
              <w:t>Open</w:t>
            </w:r>
          </w:p>
        </w:tc>
        <w:tc>
          <w:tcPr>
            <w:tcW w:type="dxa" w:w="5083"/>
            <w:tcMar>
              <w:top w:w="90" w:type="dxa"/>
              <w:start w:w="90" w:type="dxa"/>
              <w:bottom w:w="90" w:type="dxa"/>
              <w:end w:w="90" w:type="dxa"/>
            </w:tcMar>
            <w:vAlign w:val="top"/>
          </w:tcPr>
          <w:p>
            <w:r>
              <w:rPr>
                <w:sz w:val="17"/>
              </w:rPr>
              <w:t>Known unresolved remainder; not forgotten.</w:t>
            </w:r>
          </w:p>
        </w:tc>
      </w:tr>
    </w:tbl>
    <w:p>
      <w:pPr>
        <w:spacing w:after="20"/>
      </w:pPr>
    </w:p>
    <w:p>
      <w:pPr>
        <w:pStyle w:val="Heading1"/>
      </w:pPr>
      <w:r>
        <w:t>5. Semantic Objects</w:t>
      </w:r>
    </w:p>
    <w:p>
      <w:r>
        <w:t>Message, file, person, task, decision, idea and Space share one fractal anatomy. The product grows in depth without requiring a new interaction grammar for every feature.</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Layer</w:t>
            </w:r>
          </w:p>
        </w:tc>
        <w:tc>
          <w:tcPr>
            <w:tcW w:type="dxa" w:w="5083"/>
            <w:shd w:fill="E9EAEE"/>
            <w:tcMar>
              <w:top w:w="90" w:type="dxa"/>
              <w:start w:w="90" w:type="dxa"/>
              <w:bottom w:w="90" w:type="dxa"/>
              <w:end w:w="90" w:type="dxa"/>
            </w:tcMar>
          </w:tcPr>
          <w:p>
            <w:r>
              <w:rPr>
                <w:b/>
                <w:sz w:val="17"/>
              </w:rPr>
              <w:t>Function</w:t>
            </w:r>
          </w:p>
        </w:tc>
      </w:tr>
      <w:tr>
        <w:tc>
          <w:tcPr>
            <w:tcW w:type="dxa" w:w="5083"/>
            <w:tcMar>
              <w:top w:w="90" w:type="dxa"/>
              <w:start w:w="90" w:type="dxa"/>
              <w:bottom w:w="90" w:type="dxa"/>
              <w:end w:w="90" w:type="dxa"/>
            </w:tcMar>
            <w:vAlign w:val="top"/>
          </w:tcPr>
          <w:p>
            <w:r>
              <w:rPr>
                <w:sz w:val="17"/>
              </w:rPr>
              <w:t>Surface</w:t>
            </w:r>
          </w:p>
        </w:tc>
        <w:tc>
          <w:tcPr>
            <w:tcW w:type="dxa" w:w="5083"/>
            <w:tcMar>
              <w:top w:w="90" w:type="dxa"/>
              <w:start w:w="90" w:type="dxa"/>
              <w:bottom w:w="90" w:type="dxa"/>
              <w:end w:w="90" w:type="dxa"/>
            </w:tcMar>
            <w:vAlign w:val="top"/>
          </w:tcPr>
          <w:p>
            <w:r>
              <w:rPr>
                <w:sz w:val="17"/>
              </w:rPr>
              <w:t>Immediate human-facing representation.</w:t>
            </w:r>
          </w:p>
        </w:tc>
      </w:tr>
      <w:tr>
        <w:tc>
          <w:tcPr>
            <w:tcW w:type="dxa" w:w="5083"/>
            <w:tcMar>
              <w:top w:w="90" w:type="dxa"/>
              <w:start w:w="90" w:type="dxa"/>
              <w:bottom w:w="90" w:type="dxa"/>
              <w:end w:w="90" w:type="dxa"/>
            </w:tcMar>
            <w:vAlign w:val="top"/>
          </w:tcPr>
          <w:p>
            <w:r>
              <w:rPr>
                <w:sz w:val="17"/>
              </w:rPr>
              <w:t>Inside</w:t>
            </w:r>
          </w:p>
        </w:tc>
        <w:tc>
          <w:tcPr>
            <w:tcW w:type="dxa" w:w="5083"/>
            <w:tcMar>
              <w:top w:w="90" w:type="dxa"/>
              <w:start w:w="90" w:type="dxa"/>
              <w:bottom w:w="90" w:type="dxa"/>
              <w:end w:w="90" w:type="dxa"/>
            </w:tcMar>
            <w:vAlign w:val="top"/>
          </w:tcPr>
          <w:p>
            <w:r>
              <w:rPr>
                <w:sz w:val="17"/>
              </w:rPr>
              <w:t>Properties/content.</w:t>
            </w:r>
          </w:p>
        </w:tc>
      </w:tr>
      <w:tr>
        <w:tc>
          <w:tcPr>
            <w:tcW w:type="dxa" w:w="5083"/>
            <w:tcMar>
              <w:top w:w="90" w:type="dxa"/>
              <w:start w:w="90" w:type="dxa"/>
              <w:bottom w:w="90" w:type="dxa"/>
              <w:end w:w="90" w:type="dxa"/>
            </w:tcMar>
            <w:vAlign w:val="top"/>
          </w:tcPr>
          <w:p>
            <w:r>
              <w:rPr>
                <w:sz w:val="17"/>
              </w:rPr>
              <w:t>Relations</w:t>
            </w:r>
          </w:p>
        </w:tc>
        <w:tc>
          <w:tcPr>
            <w:tcW w:type="dxa" w:w="5083"/>
            <w:tcMar>
              <w:top w:w="90" w:type="dxa"/>
              <w:start w:w="90" w:type="dxa"/>
              <w:bottom w:w="90" w:type="dxa"/>
              <w:end w:w="90" w:type="dxa"/>
            </w:tcMar>
            <w:vAlign w:val="top"/>
          </w:tcPr>
          <w:p>
            <w:r>
              <w:rPr>
                <w:sz w:val="17"/>
              </w:rPr>
              <w:t>Links to other objects.</w:t>
            </w:r>
          </w:p>
        </w:tc>
      </w:tr>
      <w:tr>
        <w:tc>
          <w:tcPr>
            <w:tcW w:type="dxa" w:w="5083"/>
            <w:tcMar>
              <w:top w:w="90" w:type="dxa"/>
              <w:start w:w="90" w:type="dxa"/>
              <w:bottom w:w="90" w:type="dxa"/>
              <w:end w:w="90" w:type="dxa"/>
            </w:tcMar>
            <w:vAlign w:val="top"/>
          </w:tcPr>
          <w:p>
            <w:r>
              <w:rPr>
                <w:sz w:val="17"/>
              </w:rPr>
              <w:t>History</w:t>
            </w:r>
          </w:p>
        </w:tc>
        <w:tc>
          <w:tcPr>
            <w:tcW w:type="dxa" w:w="5083"/>
            <w:tcMar>
              <w:top w:w="90" w:type="dxa"/>
              <w:start w:w="90" w:type="dxa"/>
              <w:bottom w:w="90" w:type="dxa"/>
              <w:end w:w="90" w:type="dxa"/>
            </w:tcMar>
            <w:vAlign w:val="top"/>
          </w:tcPr>
          <w:p>
            <w:r>
              <w:rPr>
                <w:sz w:val="17"/>
              </w:rPr>
              <w:t>Versions and state changes.</w:t>
            </w:r>
          </w:p>
        </w:tc>
      </w:tr>
      <w:tr>
        <w:tc>
          <w:tcPr>
            <w:tcW w:type="dxa" w:w="5083"/>
            <w:tcMar>
              <w:top w:w="90" w:type="dxa"/>
              <w:start w:w="90" w:type="dxa"/>
              <w:bottom w:w="90" w:type="dxa"/>
              <w:end w:w="90" w:type="dxa"/>
            </w:tcMar>
            <w:vAlign w:val="top"/>
          </w:tcPr>
          <w:p>
            <w:r>
              <w:rPr>
                <w:sz w:val="17"/>
              </w:rPr>
              <w:t>Actions</w:t>
            </w:r>
          </w:p>
        </w:tc>
        <w:tc>
          <w:tcPr>
            <w:tcW w:type="dxa" w:w="5083"/>
            <w:tcMar>
              <w:top w:w="90" w:type="dxa"/>
              <w:start w:w="90" w:type="dxa"/>
              <w:bottom w:w="90" w:type="dxa"/>
              <w:end w:w="90" w:type="dxa"/>
            </w:tcMar>
            <w:vAlign w:val="top"/>
          </w:tcPr>
          <w:p>
            <w:r>
              <w:rPr>
                <w:sz w:val="17"/>
              </w:rPr>
              <w:t>Valid operations.</w:t>
            </w:r>
          </w:p>
        </w:tc>
      </w:tr>
      <w:tr>
        <w:tc>
          <w:tcPr>
            <w:tcW w:type="dxa" w:w="5083"/>
            <w:tcMar>
              <w:top w:w="90" w:type="dxa"/>
              <w:start w:w="90" w:type="dxa"/>
              <w:bottom w:w="90" w:type="dxa"/>
              <w:end w:w="90" w:type="dxa"/>
            </w:tcMar>
            <w:vAlign w:val="top"/>
          </w:tcPr>
          <w:p>
            <w:r>
              <w:rPr>
                <w:sz w:val="17"/>
              </w:rPr>
              <w:t>Evidence</w:t>
            </w:r>
          </w:p>
        </w:tc>
        <w:tc>
          <w:tcPr>
            <w:tcW w:type="dxa" w:w="5083"/>
            <w:tcMar>
              <w:top w:w="90" w:type="dxa"/>
              <w:start w:w="90" w:type="dxa"/>
              <w:bottom w:w="90" w:type="dxa"/>
              <w:end w:w="90" w:type="dxa"/>
            </w:tcMar>
            <w:vAlign w:val="top"/>
          </w:tcPr>
          <w:p>
            <w:r>
              <w:rPr>
                <w:sz w:val="17"/>
              </w:rPr>
              <w:t>Sources and provenance.</w:t>
            </w:r>
          </w:p>
        </w:tc>
      </w:tr>
      <w:tr>
        <w:tc>
          <w:tcPr>
            <w:tcW w:type="dxa" w:w="5083"/>
            <w:tcMar>
              <w:top w:w="90" w:type="dxa"/>
              <w:start w:w="90" w:type="dxa"/>
              <w:bottom w:w="90" w:type="dxa"/>
              <w:end w:w="90" w:type="dxa"/>
            </w:tcMar>
            <w:vAlign w:val="top"/>
          </w:tcPr>
          <w:p>
            <w:r>
              <w:rPr>
                <w:sz w:val="17"/>
              </w:rPr>
              <w:t>State</w:t>
            </w:r>
          </w:p>
        </w:tc>
        <w:tc>
          <w:tcPr>
            <w:tcW w:type="dxa" w:w="5083"/>
            <w:tcMar>
              <w:top w:w="90" w:type="dxa"/>
              <w:start w:w="90" w:type="dxa"/>
              <w:bottom w:w="90" w:type="dxa"/>
              <w:end w:w="90" w:type="dxa"/>
            </w:tcMar>
            <w:vAlign w:val="top"/>
          </w:tcPr>
          <w:p>
            <w:r>
              <w:rPr>
                <w:sz w:val="17"/>
              </w:rPr>
              <w:t>Idle/running/waiting/conflict/verified/etc.</w:t>
            </w:r>
          </w:p>
        </w:tc>
      </w:tr>
    </w:tbl>
    <w:p>
      <w:pPr>
        <w:spacing w:after="20"/>
      </w:pPr>
    </w:p>
    <w:p>
      <w:pPr>
        <w:pStyle w:val="Heading2"/>
      </w:pPr>
      <w:r>
        <w:t>5.1 Object Lift and semantic drag</w:t>
      </w:r>
    </w:p>
    <w:p>
      <w:pPr>
        <w:pStyle w:val="ListBullet"/>
        <w:spacing w:after="30"/>
      </w:pPr>
      <w:r>
        <w:t>Space → add/move</w:t>
      </w:r>
    </w:p>
    <w:p>
      <w:pPr>
        <w:pStyle w:val="ListBullet"/>
        <w:spacing w:after="30"/>
      </w:pPr>
      <w:r>
        <w:t>Person → share/prepare</w:t>
      </w:r>
    </w:p>
    <w:p>
      <w:pPr>
        <w:pStyle w:val="ListBullet"/>
        <w:spacing w:after="30"/>
      </w:pPr>
      <w:r>
        <w:t>Calendar → create event proposal</w:t>
      </w:r>
    </w:p>
    <w:p>
      <w:pPr>
        <w:pStyle w:val="ListBullet"/>
        <w:spacing w:after="30"/>
      </w:pPr>
      <w:r>
        <w:t>Object → compare/connect/merge</w:t>
      </w:r>
    </w:p>
    <w:p>
      <w:pPr>
        <w:pStyle w:val="ListBullet"/>
        <w:spacing w:after="30"/>
      </w:pPr>
      <w:r>
        <w:t>Composer → ask about it</w:t>
      </w:r>
    </w:p>
    <w:p>
      <w:pPr>
        <w:pStyle w:val="ListBullet"/>
        <w:spacing w:after="30"/>
      </w:pPr>
      <w:r>
        <w:t>Library → save</w:t>
      </w:r>
    </w:p>
    <w:p>
      <w:pPr>
        <w:pStyle w:val="ListBullet"/>
        <w:spacing w:after="30"/>
      </w:pPr>
      <w:r>
        <w:t>Shelf → temporary working memory</w:t>
      </w:r>
    </w:p>
    <w:p>
      <w:pPr>
        <w:pStyle w:val="ListBullet"/>
        <w:spacing w:after="30"/>
      </w:pPr>
      <w:r>
        <w:t>Trash → delete/release with Undo when reversible</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PHYSICAL AFFORDANCE</w:t>
            </w:r>
          </w:p>
          <w:p>
            <w:r>
              <w:rPr>
                <w:color w:val="E6E6EC"/>
                <w:sz w:val="19"/>
              </w:rPr>
              <w:t>Compatible targets subtly attract before drop; invalid targets refuse before failure. Undo returns the object along the causal direction, not only via a snackbar.</w:t>
            </w:r>
          </w:p>
        </w:tc>
      </w:tr>
    </w:tbl>
    <w:p>
      <w:pPr>
        <w:spacing w:after="0"/>
      </w:pPr>
    </w:p>
    <w:p>
      <w:pPr>
        <w:pStyle w:val="Heading1"/>
      </w:pPr>
      <w:r>
        <w:t>6. Fractal depth</w:t>
      </w:r>
    </w:p>
    <w:p>
      <w:r>
        <w:t>A casual user can stay on the top layer forever. A power user can inspect deeper layers without changing applications.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AEE"/>
            <w:tcMar>
              <w:top w:w="90" w:type="dxa"/>
              <w:start w:w="90" w:type="dxa"/>
              <w:bottom w:w="90" w:type="dxa"/>
              <w:end w:w="90" w:type="dxa"/>
            </w:tcMar>
          </w:tcPr>
          <w:p>
            <w:r>
              <w:rPr>
                <w:b/>
                <w:sz w:val="17"/>
              </w:rPr>
              <w:t>Mechanism</w:t>
            </w:r>
          </w:p>
        </w:tc>
        <w:tc>
          <w:tcPr>
            <w:tcW w:type="dxa" w:w="3389"/>
            <w:shd w:fill="E9EAEE"/>
            <w:tcMar>
              <w:top w:w="90" w:type="dxa"/>
              <w:start w:w="90" w:type="dxa"/>
              <w:bottom w:w="90" w:type="dxa"/>
              <w:end w:w="90" w:type="dxa"/>
            </w:tcMar>
          </w:tcPr>
          <w:p>
            <w:r>
              <w:rPr>
                <w:b/>
                <w:sz w:val="17"/>
              </w:rPr>
              <w:t>Explicit equivalent</w:t>
            </w:r>
          </w:p>
        </w:tc>
        <w:tc>
          <w:tcPr>
            <w:tcW w:type="dxa" w:w="3389"/>
            <w:shd w:fill="E9EAEE"/>
            <w:tcMar>
              <w:top w:w="90" w:type="dxa"/>
              <w:start w:w="90" w:type="dxa"/>
              <w:bottom w:w="90" w:type="dxa"/>
              <w:end w:w="90" w:type="dxa"/>
            </w:tcMar>
          </w:tcPr>
          <w:p>
            <w:r>
              <w:rPr>
                <w:b/>
                <w:sz w:val="17"/>
              </w:rPr>
              <w:t>Depth effect</w:t>
            </w:r>
          </w:p>
        </w:tc>
      </w:tr>
      <w:tr>
        <w:tc>
          <w:tcPr>
            <w:tcW w:type="dxa" w:w="3389"/>
            <w:tcMar>
              <w:top w:w="90" w:type="dxa"/>
              <w:start w:w="90" w:type="dxa"/>
              <w:bottom w:w="90" w:type="dxa"/>
              <w:end w:w="90" w:type="dxa"/>
            </w:tcMar>
            <w:vAlign w:val="top"/>
          </w:tcPr>
          <w:p>
            <w:r>
              <w:rPr>
                <w:sz w:val="17"/>
              </w:rPr>
              <w:t>Show more</w:t>
            </w:r>
          </w:p>
        </w:tc>
        <w:tc>
          <w:tcPr>
            <w:tcW w:type="dxa" w:w="3389"/>
            <w:tcMar>
              <w:top w:w="90" w:type="dxa"/>
              <w:start w:w="90" w:type="dxa"/>
              <w:bottom w:w="90" w:type="dxa"/>
              <w:end w:w="90" w:type="dxa"/>
            </w:tcMar>
            <w:vAlign w:val="top"/>
          </w:tcPr>
          <w:p>
            <w:r>
              <w:rPr>
                <w:sz w:val="17"/>
              </w:rPr>
              <w:t>Button</w:t>
            </w:r>
          </w:p>
        </w:tc>
        <w:tc>
          <w:tcPr>
            <w:tcW w:type="dxa" w:w="3389"/>
            <w:tcMar>
              <w:top w:w="90" w:type="dxa"/>
              <w:start w:w="90" w:type="dxa"/>
              <w:bottom w:w="90" w:type="dxa"/>
              <w:end w:w="90" w:type="dxa"/>
            </w:tcMar>
            <w:vAlign w:val="top"/>
          </w:tcPr>
          <w:p>
            <w:r>
              <w:rPr>
                <w:sz w:val="17"/>
              </w:rPr>
              <w:t>More semantic detail.</w:t>
            </w:r>
          </w:p>
        </w:tc>
      </w:tr>
      <w:tr>
        <w:tc>
          <w:tcPr>
            <w:tcW w:type="dxa" w:w="3389"/>
            <w:tcMar>
              <w:top w:w="90" w:type="dxa"/>
              <w:start w:w="90" w:type="dxa"/>
              <w:bottom w:w="90" w:type="dxa"/>
              <w:end w:w="90" w:type="dxa"/>
            </w:tcMar>
            <w:vAlign w:val="top"/>
          </w:tcPr>
          <w:p>
            <w:r>
              <w:rPr>
                <w:sz w:val="17"/>
              </w:rPr>
              <w:t>Thought Pinch</w:t>
            </w:r>
          </w:p>
        </w:tc>
        <w:tc>
          <w:tcPr>
            <w:tcW w:type="dxa" w:w="3389"/>
            <w:tcMar>
              <w:top w:w="90" w:type="dxa"/>
              <w:start w:w="90" w:type="dxa"/>
              <w:bottom w:w="90" w:type="dxa"/>
              <w:end w:w="90" w:type="dxa"/>
            </w:tcMar>
            <w:vAlign w:val="top"/>
          </w:tcPr>
          <w:p>
            <w:r>
              <w:rPr>
                <w:sz w:val="17"/>
              </w:rPr>
              <w:t>Gesture + button equivalent</w:t>
            </w:r>
          </w:p>
        </w:tc>
        <w:tc>
          <w:tcPr>
            <w:tcW w:type="dxa" w:w="3389"/>
            <w:tcMar>
              <w:top w:w="90" w:type="dxa"/>
              <w:start w:w="90" w:type="dxa"/>
              <w:bottom w:w="90" w:type="dxa"/>
              <w:end w:w="90" w:type="dxa"/>
            </w:tcMar>
            <w:vAlign w:val="top"/>
          </w:tcPr>
          <w:p>
            <w:r>
              <w:rPr>
                <w:sz w:val="17"/>
              </w:rPr>
              <w:t>Changes cognitive depth, not font size.</w:t>
            </w:r>
          </w:p>
        </w:tc>
      </w:tr>
      <w:tr>
        <w:tc>
          <w:tcPr>
            <w:tcW w:type="dxa" w:w="3389"/>
            <w:tcMar>
              <w:top w:w="90" w:type="dxa"/>
              <w:start w:w="90" w:type="dxa"/>
              <w:bottom w:w="90" w:type="dxa"/>
              <w:end w:w="90" w:type="dxa"/>
            </w:tcMar>
            <w:vAlign w:val="top"/>
          </w:tcPr>
          <w:p>
            <w:r>
              <w:rPr>
                <w:sz w:val="17"/>
              </w:rPr>
              <w:t>Peel</w:t>
            </w:r>
          </w:p>
        </w:tc>
        <w:tc>
          <w:tcPr>
            <w:tcW w:type="dxa" w:w="3389"/>
            <w:tcMar>
              <w:top w:w="90" w:type="dxa"/>
              <w:start w:w="90" w:type="dxa"/>
              <w:bottom w:w="90" w:type="dxa"/>
              <w:end w:w="90" w:type="dxa"/>
            </w:tcMar>
            <w:vAlign w:val="top"/>
          </w:tcPr>
          <w:p>
            <w:r>
              <w:rPr>
                <w:sz w:val="17"/>
              </w:rPr>
              <w:t>Sources/Details buttons remain</w:t>
            </w:r>
          </w:p>
        </w:tc>
        <w:tc>
          <w:tcPr>
            <w:tcW w:type="dxa" w:w="3389"/>
            <w:tcMar>
              <w:top w:w="90" w:type="dxa"/>
              <w:start w:w="90" w:type="dxa"/>
              <w:bottom w:w="90" w:type="dxa"/>
              <w:end w:w="90" w:type="dxa"/>
            </w:tcMar>
            <w:vAlign w:val="top"/>
          </w:tcPr>
          <w:p>
            <w:r>
              <w:rPr>
                <w:sz w:val="17"/>
              </w:rPr>
              <w:t>Reveals source/action/history/provenance layers.</w:t>
            </w:r>
          </w:p>
        </w:tc>
      </w:tr>
      <w:tr>
        <w:tc>
          <w:tcPr>
            <w:tcW w:type="dxa" w:w="3389"/>
            <w:tcMar>
              <w:top w:w="90" w:type="dxa"/>
              <w:start w:w="90" w:type="dxa"/>
              <w:bottom w:w="90" w:type="dxa"/>
              <w:end w:w="90" w:type="dxa"/>
            </w:tcMar>
            <w:vAlign w:val="top"/>
          </w:tcPr>
          <w:p>
            <w:r>
              <w:rPr>
                <w:sz w:val="17"/>
              </w:rPr>
              <w:t>Time Scrub</w:t>
            </w:r>
          </w:p>
        </w:tc>
        <w:tc>
          <w:tcPr>
            <w:tcW w:type="dxa" w:w="3389"/>
            <w:tcMar>
              <w:top w:w="90" w:type="dxa"/>
              <w:start w:w="90" w:type="dxa"/>
              <w:bottom w:w="90" w:type="dxa"/>
              <w:end w:w="90" w:type="dxa"/>
            </w:tcMar>
            <w:vAlign w:val="top"/>
          </w:tcPr>
          <w:p>
            <w:r>
              <w:rPr>
                <w:sz w:val="17"/>
              </w:rPr>
              <w:t>History/Versions remain</w:t>
            </w:r>
          </w:p>
        </w:tc>
        <w:tc>
          <w:tcPr>
            <w:tcW w:type="dxa" w:w="3389"/>
            <w:tcMar>
              <w:top w:w="90" w:type="dxa"/>
              <w:start w:w="90" w:type="dxa"/>
              <w:bottom w:w="90" w:type="dxa"/>
              <w:end w:w="90" w:type="dxa"/>
            </w:tcMar>
            <w:vAlign w:val="top"/>
          </w:tcPr>
          <w:p>
            <w:r>
              <w:rPr>
                <w:sz w:val="17"/>
              </w:rPr>
              <w:t>Moves persistent object through historical states.</w:t>
            </w:r>
          </w:p>
        </w:tc>
      </w:tr>
      <w:tr>
        <w:tc>
          <w:tcPr>
            <w:tcW w:type="dxa" w:w="3389"/>
            <w:tcMar>
              <w:top w:w="90" w:type="dxa"/>
              <w:start w:w="90" w:type="dxa"/>
              <w:bottom w:w="90" w:type="dxa"/>
              <w:end w:w="90" w:type="dxa"/>
            </w:tcMar>
            <w:vAlign w:val="top"/>
          </w:tcPr>
          <w:p>
            <w:r>
              <w:rPr>
                <w:sz w:val="17"/>
              </w:rPr>
              <w:t>Evidence Lens</w:t>
            </w:r>
          </w:p>
        </w:tc>
        <w:tc>
          <w:tcPr>
            <w:tcW w:type="dxa" w:w="3389"/>
            <w:tcMar>
              <w:top w:w="90" w:type="dxa"/>
              <w:start w:w="90" w:type="dxa"/>
              <w:bottom w:w="90" w:type="dxa"/>
              <w:end w:w="90" w:type="dxa"/>
            </w:tcMar>
            <w:vAlign w:val="top"/>
          </w:tcPr>
          <w:p>
            <w:r>
              <w:rPr>
                <w:sz w:val="17"/>
              </w:rPr>
              <w:t>Sources/Why this remain</w:t>
            </w:r>
          </w:p>
        </w:tc>
        <w:tc>
          <w:tcPr>
            <w:tcW w:type="dxa" w:w="3389"/>
            <w:tcMar>
              <w:top w:w="90" w:type="dxa"/>
              <w:start w:w="90" w:type="dxa"/>
              <w:bottom w:w="90" w:type="dxa"/>
              <w:end w:w="90" w:type="dxa"/>
            </w:tcMar>
            <w:vAlign w:val="top"/>
          </w:tcPr>
          <w:p>
            <w:r>
              <w:rPr>
                <w:sz w:val="17"/>
              </w:rPr>
              <w:t>Shows basis of claim/memory/action/capability.</w:t>
            </w:r>
          </w:p>
        </w:tc>
      </w:tr>
      <w:tr>
        <w:tc>
          <w:tcPr>
            <w:tcW w:type="dxa" w:w="3389"/>
            <w:tcMar>
              <w:top w:w="90" w:type="dxa"/>
              <w:start w:w="90" w:type="dxa"/>
              <w:bottom w:w="90" w:type="dxa"/>
              <w:end w:w="90" w:type="dxa"/>
            </w:tcMar>
            <w:vAlign w:val="top"/>
          </w:tcPr>
          <w:p>
            <w:r>
              <w:rPr>
                <w:sz w:val="17"/>
              </w:rPr>
              <w:t>Cognitive Zoom</w:t>
            </w:r>
          </w:p>
        </w:tc>
        <w:tc>
          <w:tcPr>
            <w:tcW w:type="dxa" w:w="3389"/>
            <w:tcMar>
              <w:top w:w="90" w:type="dxa"/>
              <w:start w:w="90" w:type="dxa"/>
              <w:bottom w:w="90" w:type="dxa"/>
              <w:end w:w="90" w:type="dxa"/>
            </w:tcMar>
            <w:vAlign w:val="top"/>
          </w:tcPr>
          <w:p>
            <w:r>
              <w:rPr>
                <w:sz w:val="17"/>
              </w:rPr>
              <w:t>Breadcrumb/outline equivalent</w:t>
            </w:r>
          </w:p>
        </w:tc>
        <w:tc>
          <w:tcPr>
            <w:tcW w:type="dxa" w:w="3389"/>
            <w:tcMar>
              <w:top w:w="90" w:type="dxa"/>
              <w:start w:w="90" w:type="dxa"/>
              <w:bottom w:w="90" w:type="dxa"/>
              <w:end w:w="90" w:type="dxa"/>
            </w:tcMar>
            <w:vAlign w:val="top"/>
          </w:tcPr>
          <w:p>
            <w:r>
              <w:rPr>
                <w:sz w:val="17"/>
              </w:rPr>
              <w:t>Moves between abstraction levels.</w:t>
            </w:r>
          </w:p>
        </w:tc>
      </w:tr>
    </w:tbl>
    <w:p>
      <w:pPr>
        <w:spacing w:after="20"/>
      </w:pPr>
    </w:p>
    <w:p>
      <w:pPr>
        <w:pStyle w:val="Heading1"/>
      </w:pPr>
      <w:r>
        <w:t>7. Search</w:t>
      </w:r>
    </w:p>
    <w:p>
      <w:r>
        <w:t>Search works normally first and supports semantic projections when desired.</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Lens</w:t>
            </w:r>
          </w:p>
        </w:tc>
        <w:tc>
          <w:tcPr>
            <w:tcW w:type="dxa" w:w="5083"/>
            <w:shd w:fill="E9EAEE"/>
            <w:tcMar>
              <w:top w:w="90" w:type="dxa"/>
              <w:start w:w="90" w:type="dxa"/>
              <w:bottom w:w="90" w:type="dxa"/>
              <w:end w:w="90" w:type="dxa"/>
            </w:tcMar>
          </w:tcPr>
          <w:p>
            <w:r>
              <w:rPr>
                <w:b/>
                <w:sz w:val="17"/>
              </w:rPr>
              <w:t>Question</w:t>
            </w:r>
          </w:p>
        </w:tc>
      </w:tr>
      <w:tr>
        <w:tc>
          <w:tcPr>
            <w:tcW w:type="dxa" w:w="5083"/>
            <w:tcMar>
              <w:top w:w="90" w:type="dxa"/>
              <w:start w:w="90" w:type="dxa"/>
              <w:bottom w:w="90" w:type="dxa"/>
              <w:end w:w="90" w:type="dxa"/>
            </w:tcMar>
            <w:vAlign w:val="top"/>
          </w:tcPr>
          <w:p>
            <w:r>
              <w:rPr>
                <w:sz w:val="17"/>
              </w:rPr>
              <w:t>Text</w:t>
            </w:r>
          </w:p>
        </w:tc>
        <w:tc>
          <w:tcPr>
            <w:tcW w:type="dxa" w:w="5083"/>
            <w:tcMar>
              <w:top w:w="90" w:type="dxa"/>
              <w:start w:w="90" w:type="dxa"/>
              <w:bottom w:w="90" w:type="dxa"/>
              <w:end w:w="90" w:type="dxa"/>
            </w:tcMar>
            <w:vAlign w:val="top"/>
          </w:tcPr>
          <w:p>
            <w:r>
              <w:rPr>
                <w:sz w:val="17"/>
              </w:rPr>
              <w:t>Where is the exact text/file?</w:t>
            </w:r>
          </w:p>
        </w:tc>
      </w:tr>
      <w:tr>
        <w:tc>
          <w:tcPr>
            <w:tcW w:type="dxa" w:w="5083"/>
            <w:tcMar>
              <w:top w:w="90" w:type="dxa"/>
              <w:start w:w="90" w:type="dxa"/>
              <w:bottom w:w="90" w:type="dxa"/>
              <w:end w:w="90" w:type="dxa"/>
            </w:tcMar>
            <w:vAlign w:val="top"/>
          </w:tcPr>
          <w:p>
            <w:r>
              <w:rPr>
                <w:sz w:val="17"/>
              </w:rPr>
              <w:t>Meaning</w:t>
            </w:r>
          </w:p>
        </w:tc>
        <w:tc>
          <w:tcPr>
            <w:tcW w:type="dxa" w:w="5083"/>
            <w:tcMar>
              <w:top w:w="90" w:type="dxa"/>
              <w:start w:w="90" w:type="dxa"/>
              <w:bottom w:w="90" w:type="dxa"/>
              <w:end w:w="90" w:type="dxa"/>
            </w:tcMar>
            <w:vAlign w:val="top"/>
          </w:tcPr>
          <w:p>
            <w:r>
              <w:rPr>
                <w:sz w:val="17"/>
              </w:rPr>
              <w:t>Where is the same idea expressed differently?</w:t>
            </w:r>
          </w:p>
        </w:tc>
      </w:tr>
      <w:tr>
        <w:tc>
          <w:tcPr>
            <w:tcW w:type="dxa" w:w="5083"/>
            <w:tcMar>
              <w:top w:w="90" w:type="dxa"/>
              <w:start w:w="90" w:type="dxa"/>
              <w:bottom w:w="90" w:type="dxa"/>
              <w:end w:w="90" w:type="dxa"/>
            </w:tcMar>
            <w:vAlign w:val="top"/>
          </w:tcPr>
          <w:p>
            <w:r>
              <w:rPr>
                <w:sz w:val="17"/>
              </w:rPr>
              <w:t>Time</w:t>
            </w:r>
          </w:p>
        </w:tc>
        <w:tc>
          <w:tcPr>
            <w:tcW w:type="dxa" w:w="5083"/>
            <w:tcMar>
              <w:top w:w="90" w:type="dxa"/>
              <w:start w:w="90" w:type="dxa"/>
              <w:bottom w:w="90" w:type="dxa"/>
              <w:end w:w="90" w:type="dxa"/>
            </w:tcMar>
            <w:vAlign w:val="top"/>
          </w:tcPr>
          <w:p>
            <w:r>
              <w:rPr>
                <w:sz w:val="17"/>
              </w:rPr>
              <w:t>How did this evolve?</w:t>
            </w:r>
          </w:p>
        </w:tc>
      </w:tr>
      <w:tr>
        <w:tc>
          <w:tcPr>
            <w:tcW w:type="dxa" w:w="5083"/>
            <w:tcMar>
              <w:top w:w="90" w:type="dxa"/>
              <w:start w:w="90" w:type="dxa"/>
              <w:bottom w:w="90" w:type="dxa"/>
              <w:end w:w="90" w:type="dxa"/>
            </w:tcMar>
            <w:vAlign w:val="top"/>
          </w:tcPr>
          <w:p>
            <w:r>
              <w:rPr>
                <w:sz w:val="17"/>
              </w:rPr>
              <w:t>People</w:t>
            </w:r>
          </w:p>
        </w:tc>
        <w:tc>
          <w:tcPr>
            <w:tcW w:type="dxa" w:w="5083"/>
            <w:tcMar>
              <w:top w:w="90" w:type="dxa"/>
              <w:start w:w="90" w:type="dxa"/>
              <w:bottom w:w="90" w:type="dxa"/>
              <w:end w:w="90" w:type="dxa"/>
            </w:tcMar>
            <w:vAlign w:val="top"/>
          </w:tcPr>
          <w:p>
            <w:r>
              <w:rPr>
                <w:sz w:val="17"/>
              </w:rPr>
              <w:t>Which person/context is related?</w:t>
            </w:r>
          </w:p>
        </w:tc>
      </w:tr>
      <w:tr>
        <w:tc>
          <w:tcPr>
            <w:tcW w:type="dxa" w:w="5083"/>
            <w:tcMar>
              <w:top w:w="90" w:type="dxa"/>
              <w:start w:w="90" w:type="dxa"/>
              <w:bottom w:w="90" w:type="dxa"/>
              <w:end w:w="90" w:type="dxa"/>
            </w:tcMar>
            <w:vAlign w:val="top"/>
          </w:tcPr>
          <w:p>
            <w:r>
              <w:rPr>
                <w:sz w:val="17"/>
              </w:rPr>
              <w:t>Visual</w:t>
            </w:r>
          </w:p>
        </w:tc>
        <w:tc>
          <w:tcPr>
            <w:tcW w:type="dxa" w:w="5083"/>
            <w:tcMar>
              <w:top w:w="90" w:type="dxa"/>
              <w:start w:w="90" w:type="dxa"/>
              <w:bottom w:w="90" w:type="dxa"/>
              <w:end w:w="90" w:type="dxa"/>
            </w:tcMar>
            <w:vAlign w:val="top"/>
          </w:tcPr>
          <w:p>
            <w:r>
              <w:rPr>
                <w:sz w:val="17"/>
              </w:rPr>
              <w:t>Which image/screenshot is relevant?</w:t>
            </w:r>
          </w:p>
        </w:tc>
      </w:tr>
      <w:tr>
        <w:tc>
          <w:tcPr>
            <w:tcW w:type="dxa" w:w="5083"/>
            <w:tcMar>
              <w:top w:w="90" w:type="dxa"/>
              <w:start w:w="90" w:type="dxa"/>
              <w:bottom w:w="90" w:type="dxa"/>
              <w:end w:w="90" w:type="dxa"/>
            </w:tcMar>
            <w:vAlign w:val="top"/>
          </w:tcPr>
          <w:p>
            <w:r>
              <w:rPr>
                <w:sz w:val="17"/>
              </w:rPr>
              <w:t>Decisions</w:t>
            </w:r>
          </w:p>
        </w:tc>
        <w:tc>
          <w:tcPr>
            <w:tcW w:type="dxa" w:w="5083"/>
            <w:tcMar>
              <w:top w:w="90" w:type="dxa"/>
              <w:start w:w="90" w:type="dxa"/>
              <w:bottom w:w="90" w:type="dxa"/>
              <w:end w:w="90" w:type="dxa"/>
            </w:tcMar>
            <w:vAlign w:val="top"/>
          </w:tcPr>
          <w:p>
            <w:r>
              <w:rPr>
                <w:sz w:val="17"/>
              </w:rPr>
              <w:t>Where was a decision made?</w:t>
            </w:r>
          </w:p>
        </w:tc>
      </w:tr>
      <w:tr>
        <w:tc>
          <w:tcPr>
            <w:tcW w:type="dxa" w:w="5083"/>
            <w:tcMar>
              <w:top w:w="90" w:type="dxa"/>
              <w:start w:w="90" w:type="dxa"/>
              <w:bottom w:w="90" w:type="dxa"/>
              <w:end w:w="90" w:type="dxa"/>
            </w:tcMar>
            <w:vAlign w:val="top"/>
          </w:tcPr>
          <w:p>
            <w:r>
              <w:rPr>
                <w:sz w:val="17"/>
              </w:rPr>
              <w:t>Ideas</w:t>
            </w:r>
          </w:p>
        </w:tc>
        <w:tc>
          <w:tcPr>
            <w:tcW w:type="dxa" w:w="5083"/>
            <w:tcMar>
              <w:top w:w="90" w:type="dxa"/>
              <w:start w:w="90" w:type="dxa"/>
              <w:bottom w:w="90" w:type="dxa"/>
              <w:end w:w="90" w:type="dxa"/>
            </w:tcMar>
            <w:vAlign w:val="top"/>
          </w:tcPr>
          <w:p>
            <w:r>
              <w:rPr>
                <w:sz w:val="17"/>
              </w:rPr>
              <w:t>Which fragments belong to one mechanism?</w:t>
            </w:r>
          </w:p>
        </w:tc>
      </w:tr>
      <w:tr>
        <w:tc>
          <w:tcPr>
            <w:tcW w:type="dxa" w:w="5083"/>
            <w:tcMar>
              <w:top w:w="90" w:type="dxa"/>
              <w:start w:w="90" w:type="dxa"/>
              <w:bottom w:w="90" w:type="dxa"/>
              <w:end w:w="90" w:type="dxa"/>
            </w:tcMar>
            <w:vAlign w:val="top"/>
          </w:tcPr>
          <w:p>
            <w:r>
              <w:rPr>
                <w:sz w:val="17"/>
              </w:rPr>
              <w:t>Failures</w:t>
            </w:r>
          </w:p>
        </w:tc>
        <w:tc>
          <w:tcPr>
            <w:tcW w:type="dxa" w:w="5083"/>
            <w:tcMar>
              <w:top w:w="90" w:type="dxa"/>
              <w:start w:w="90" w:type="dxa"/>
              <w:bottom w:w="90" w:type="dxa"/>
              <w:end w:w="90" w:type="dxa"/>
            </w:tcMar>
            <w:vAlign w:val="top"/>
          </w:tcPr>
          <w:p>
            <w:r>
              <w:rPr>
                <w:sz w:val="17"/>
              </w:rPr>
              <w:t>Where did this fail or get rejected?</w:t>
            </w:r>
          </w:p>
        </w:tc>
      </w:tr>
      <w:tr>
        <w:tc>
          <w:tcPr>
            <w:tcW w:type="dxa" w:w="5083"/>
            <w:tcMar>
              <w:top w:w="90" w:type="dxa"/>
              <w:start w:w="90" w:type="dxa"/>
              <w:bottom w:w="90" w:type="dxa"/>
              <w:end w:w="90" w:type="dxa"/>
            </w:tcMar>
            <w:vAlign w:val="top"/>
          </w:tcPr>
          <w:p>
            <w:r>
              <w:rPr>
                <w:sz w:val="17"/>
              </w:rPr>
              <w:t>Changes</w:t>
            </w:r>
          </w:p>
        </w:tc>
        <w:tc>
          <w:tcPr>
            <w:tcW w:type="dxa" w:w="5083"/>
            <w:tcMar>
              <w:top w:w="90" w:type="dxa"/>
              <w:start w:w="90" w:type="dxa"/>
              <w:bottom w:w="90" w:type="dxa"/>
              <w:end w:w="90" w:type="dxa"/>
            </w:tcMar>
            <w:vAlign w:val="top"/>
          </w:tcPr>
          <w:p>
            <w:r>
              <w:rPr>
                <w:sz w:val="17"/>
              </w:rPr>
              <w:t>What materially changed?</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Structural search</w:t>
            </w:r>
          </w:p>
        </w:tc>
        <w:tc>
          <w:tcPr>
            <w:tcW w:type="dxa" w:w="5083"/>
            <w:shd w:fill="E9EAEE"/>
            <w:tcMar>
              <w:top w:w="90" w:type="dxa"/>
              <w:start w:w="90" w:type="dxa"/>
              <w:bottom w:w="90" w:type="dxa"/>
              <w:end w:w="90" w:type="dxa"/>
            </w:tcMar>
          </w:tcPr>
          <w:p>
            <w:r>
              <w:rPr>
                <w:b/>
                <w:sz w:val="17"/>
              </w:rPr>
              <w:t>Example</w:t>
            </w:r>
          </w:p>
        </w:tc>
      </w:tr>
      <w:tr>
        <w:tc>
          <w:tcPr>
            <w:tcW w:type="dxa" w:w="5083"/>
            <w:tcMar>
              <w:top w:w="90" w:type="dxa"/>
              <w:start w:w="90" w:type="dxa"/>
              <w:bottom w:w="90" w:type="dxa"/>
              <w:end w:w="90" w:type="dxa"/>
            </w:tcMar>
            <w:vAlign w:val="top"/>
          </w:tcPr>
          <w:p>
            <w:r>
              <w:rPr>
                <w:sz w:val="17"/>
              </w:rPr>
              <w:t>Missing</w:t>
            </w:r>
          </w:p>
        </w:tc>
        <w:tc>
          <w:tcPr>
            <w:tcW w:type="dxa" w:w="5083"/>
            <w:tcMar>
              <w:top w:w="90" w:type="dxa"/>
              <w:start w:w="90" w:type="dxa"/>
              <w:bottom w:w="90" w:type="dxa"/>
              <w:end w:w="90" w:type="dxa"/>
            </w:tcMar>
            <w:vAlign w:val="top"/>
          </w:tcPr>
          <w:p>
            <w:r>
              <w:rPr>
                <w:sz w:val="17"/>
              </w:rPr>
              <w:t>What did we plan but never finish?</w:t>
            </w:r>
          </w:p>
        </w:tc>
      </w:tr>
      <w:tr>
        <w:tc>
          <w:tcPr>
            <w:tcW w:type="dxa" w:w="5083"/>
            <w:tcMar>
              <w:top w:w="90" w:type="dxa"/>
              <w:start w:w="90" w:type="dxa"/>
              <w:bottom w:w="90" w:type="dxa"/>
              <w:end w:w="90" w:type="dxa"/>
            </w:tcMar>
            <w:vAlign w:val="top"/>
          </w:tcPr>
          <w:p>
            <w:r>
              <w:rPr>
                <w:sz w:val="17"/>
              </w:rPr>
              <w:t>Contradictions</w:t>
            </w:r>
          </w:p>
        </w:tc>
        <w:tc>
          <w:tcPr>
            <w:tcW w:type="dxa" w:w="5083"/>
            <w:tcMar>
              <w:top w:w="90" w:type="dxa"/>
              <w:start w:w="90" w:type="dxa"/>
              <w:bottom w:w="90" w:type="dxa"/>
              <w:end w:w="90" w:type="dxa"/>
            </w:tcMar>
            <w:vAlign w:val="top"/>
          </w:tcPr>
          <w:p>
            <w:r>
              <w:rPr>
                <w:sz w:val="17"/>
              </w:rPr>
              <w:t>Where do current records disagree?</w:t>
            </w:r>
          </w:p>
        </w:tc>
      </w:tr>
      <w:tr>
        <w:tc>
          <w:tcPr>
            <w:tcW w:type="dxa" w:w="5083"/>
            <w:tcMar>
              <w:top w:w="90" w:type="dxa"/>
              <w:start w:w="90" w:type="dxa"/>
              <w:bottom w:w="90" w:type="dxa"/>
              <w:end w:w="90" w:type="dxa"/>
            </w:tcMar>
            <w:vAlign w:val="top"/>
          </w:tcPr>
          <w:p>
            <w:r>
              <w:rPr>
                <w:sz w:val="17"/>
              </w:rPr>
              <w:t>Repeats</w:t>
            </w:r>
          </w:p>
        </w:tc>
        <w:tc>
          <w:tcPr>
            <w:tcW w:type="dxa" w:w="5083"/>
            <w:tcMar>
              <w:top w:w="90" w:type="dxa"/>
              <w:start w:w="90" w:type="dxa"/>
              <w:bottom w:w="90" w:type="dxa"/>
              <w:end w:w="90" w:type="dxa"/>
            </w:tcMar>
            <w:vAlign w:val="top"/>
          </w:tcPr>
          <w:p>
            <w:r>
              <w:rPr>
                <w:sz w:val="17"/>
              </w:rPr>
              <w:t>What have I had to explain repeatedly?</w:t>
            </w:r>
          </w:p>
        </w:tc>
      </w:tr>
      <w:tr>
        <w:tc>
          <w:tcPr>
            <w:tcW w:type="dxa" w:w="5083"/>
            <w:tcMar>
              <w:top w:w="90" w:type="dxa"/>
              <w:start w:w="90" w:type="dxa"/>
              <w:bottom w:w="90" w:type="dxa"/>
              <w:end w:w="90" w:type="dxa"/>
            </w:tcMar>
            <w:vAlign w:val="top"/>
          </w:tcPr>
          <w:p>
            <w:r>
              <w:rPr>
                <w:sz w:val="17"/>
              </w:rPr>
              <w:t>Drift</w:t>
            </w:r>
          </w:p>
        </w:tc>
        <w:tc>
          <w:tcPr>
            <w:tcW w:type="dxa" w:w="5083"/>
            <w:tcMar>
              <w:top w:w="90" w:type="dxa"/>
              <w:start w:w="90" w:type="dxa"/>
              <w:bottom w:w="90" w:type="dxa"/>
              <w:end w:w="90" w:type="dxa"/>
            </w:tcMar>
            <w:vAlign w:val="top"/>
          </w:tcPr>
          <w:p>
            <w:r>
              <w:rPr>
                <w:sz w:val="17"/>
              </w:rPr>
              <w:t>Where did the product leave the original requirement?</w:t>
            </w:r>
          </w:p>
        </w:tc>
      </w:tr>
      <w:tr>
        <w:tc>
          <w:tcPr>
            <w:tcW w:type="dxa" w:w="5083"/>
            <w:tcMar>
              <w:top w:w="90" w:type="dxa"/>
              <w:start w:w="90" w:type="dxa"/>
              <w:bottom w:w="90" w:type="dxa"/>
              <w:end w:w="90" w:type="dxa"/>
            </w:tcMar>
            <w:vAlign w:val="top"/>
          </w:tcPr>
          <w:p>
            <w:r>
              <w:rPr>
                <w:sz w:val="17"/>
              </w:rPr>
              <w:t>Unnamed</w:t>
            </w:r>
          </w:p>
        </w:tc>
        <w:tc>
          <w:tcPr>
            <w:tcW w:type="dxa" w:w="5083"/>
            <w:tcMar>
              <w:top w:w="90" w:type="dxa"/>
              <w:start w:w="90" w:type="dxa"/>
              <w:bottom w:w="90" w:type="dxa"/>
              <w:end w:w="90" w:type="dxa"/>
            </w:tcMar>
            <w:vAlign w:val="top"/>
          </w:tcPr>
          <w:p>
            <w:r>
              <w:rPr>
                <w:sz w:val="17"/>
              </w:rPr>
              <w:t>Which repeated mechanisms never got a stable name?</w:t>
            </w:r>
          </w:p>
        </w:tc>
      </w:tr>
    </w:tbl>
    <w:p>
      <w:pPr>
        <w:spacing w:after="20"/>
      </w:pPr>
    </w:p>
    <w:p>
      <w:pPr>
        <w:pStyle w:val="Heading1"/>
      </w:pPr>
      <w:r>
        <w:t>8. History, Timeline and Delta</w:t>
      </w:r>
    </w:p>
    <w:p>
      <w:r>
        <w:t>Chats stay a conventional list. Timeline is an optional projection over meaningful events. Delta is not an unread badge: it means material change relative to a state already seen by the user.</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Δ</w:t>
            </w:r>
          </w:p>
          <w:p>
            <w:r>
              <w:rPr>
                <w:color w:val="E6E6EC"/>
                <w:sz w:val="19"/>
              </w:rPr>
              <w:t>A Space may contain 30 technical changes but show Δ3 if only three changes materially affect the person. No material change means NO MATERIAL Δ.</w:t>
            </w:r>
          </w:p>
        </w:tc>
      </w:tr>
    </w:tbl>
    <w:p>
      <w:pPr>
        <w:spacing w:after="0"/>
      </w:pPr>
    </w:p>
    <w:p>
      <w:r>
        <w:t>Time Scrub reconstructs past object states. Ghost State overlays old and new states to expose what appeared, disappeared, moved or changed meaning.</w:t>
      </w:r>
    </w:p>
    <w:p>
      <w:pPr>
        <w:pStyle w:val="Heading1"/>
      </w:pPr>
      <w:r>
        <w:t>9. Spaces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AEE"/>
            <w:tcMar>
              <w:top w:w="90" w:type="dxa"/>
              <w:start w:w="90" w:type="dxa"/>
              <w:bottom w:w="90" w:type="dxa"/>
              <w:end w:w="90" w:type="dxa"/>
            </w:tcMar>
          </w:tcPr>
          <w:p>
            <w:r>
              <w:rPr>
                <w:b/>
                <w:sz w:val="17"/>
              </w:rPr>
              <w:t>Type</w:t>
            </w:r>
          </w:p>
        </w:tc>
        <w:tc>
          <w:tcPr>
            <w:tcW w:type="dxa" w:w="3389"/>
            <w:shd w:fill="E9EAEE"/>
            <w:tcMar>
              <w:top w:w="90" w:type="dxa"/>
              <w:start w:w="90" w:type="dxa"/>
              <w:bottom w:w="90" w:type="dxa"/>
              <w:end w:w="90" w:type="dxa"/>
            </w:tcMar>
          </w:tcPr>
          <w:p>
            <w:r>
              <w:rPr>
                <w:b/>
                <w:sz w:val="17"/>
              </w:rPr>
              <w:t>Core tabs</w:t>
            </w:r>
          </w:p>
        </w:tc>
        <w:tc>
          <w:tcPr>
            <w:tcW w:type="dxa" w:w="3389"/>
            <w:shd w:fill="E9EAEE"/>
            <w:tcMar>
              <w:top w:w="90" w:type="dxa"/>
              <w:start w:w="90" w:type="dxa"/>
              <w:bottom w:w="90" w:type="dxa"/>
              <w:end w:w="90" w:type="dxa"/>
            </w:tcMar>
          </w:tcPr>
          <w:p>
            <w:r>
              <w:rPr>
                <w:b/>
                <w:sz w:val="17"/>
              </w:rPr>
              <w:t>Special behavior</w:t>
            </w:r>
          </w:p>
        </w:tc>
      </w:tr>
      <w:tr>
        <w:tc>
          <w:tcPr>
            <w:tcW w:type="dxa" w:w="3389"/>
            <w:tcMar>
              <w:top w:w="90" w:type="dxa"/>
              <w:start w:w="90" w:type="dxa"/>
              <w:bottom w:w="90" w:type="dxa"/>
              <w:end w:w="90" w:type="dxa"/>
            </w:tcMar>
            <w:vAlign w:val="top"/>
          </w:tcPr>
          <w:p>
            <w:r>
              <w:rPr>
                <w:sz w:val="17"/>
              </w:rPr>
              <w:t>Project</w:t>
            </w:r>
          </w:p>
        </w:tc>
        <w:tc>
          <w:tcPr>
            <w:tcW w:type="dxa" w:w="3389"/>
            <w:tcMar>
              <w:top w:w="90" w:type="dxa"/>
              <w:start w:w="90" w:type="dxa"/>
              <w:bottom w:w="90" w:type="dxa"/>
              <w:end w:w="90" w:type="dxa"/>
            </w:tcMar>
            <w:vAlign w:val="top"/>
          </w:tcPr>
          <w:p>
            <w:r>
              <w:rPr>
                <w:sz w:val="17"/>
              </w:rPr>
              <w:t>Overview / Chat / Files / Tasks / Activity</w:t>
            </w:r>
          </w:p>
        </w:tc>
        <w:tc>
          <w:tcPr>
            <w:tcW w:type="dxa" w:w="3389"/>
            <w:tcMar>
              <w:top w:w="90" w:type="dxa"/>
              <w:start w:w="90" w:type="dxa"/>
              <w:bottom w:w="90" w:type="dxa"/>
              <w:end w:w="90" w:type="dxa"/>
            </w:tcMar>
            <w:vAlign w:val="top"/>
          </w:tcPr>
          <w:p>
            <w:r>
              <w:rPr>
                <w:sz w:val="17"/>
              </w:rPr>
              <w:t>Goals, artifacts, decisions, Work history.</w:t>
            </w:r>
          </w:p>
        </w:tc>
      </w:tr>
      <w:tr>
        <w:tc>
          <w:tcPr>
            <w:tcW w:type="dxa" w:w="3389"/>
            <w:tcMar>
              <w:top w:w="90" w:type="dxa"/>
              <w:start w:w="90" w:type="dxa"/>
              <w:bottom w:w="90" w:type="dxa"/>
              <w:end w:w="90" w:type="dxa"/>
            </w:tcMar>
            <w:vAlign w:val="top"/>
          </w:tcPr>
          <w:p>
            <w:r>
              <w:rPr>
                <w:sz w:val="17"/>
              </w:rPr>
              <w:t>Person</w:t>
            </w:r>
          </w:p>
        </w:tc>
        <w:tc>
          <w:tcPr>
            <w:tcW w:type="dxa" w:w="3389"/>
            <w:tcMar>
              <w:top w:w="90" w:type="dxa"/>
              <w:start w:w="90" w:type="dxa"/>
              <w:bottom w:w="90" w:type="dxa"/>
              <w:end w:w="90" w:type="dxa"/>
            </w:tcMar>
            <w:vAlign w:val="top"/>
          </w:tcPr>
          <w:p>
            <w:r>
              <w:rPr>
                <w:sz w:val="17"/>
              </w:rPr>
              <w:t>Overview / Chat / Files / Activity</w:t>
            </w:r>
          </w:p>
        </w:tc>
        <w:tc>
          <w:tcPr>
            <w:tcW w:type="dxa" w:w="3389"/>
            <w:tcMar>
              <w:top w:w="90" w:type="dxa"/>
              <w:start w:w="90" w:type="dxa"/>
              <w:bottom w:w="90" w:type="dxa"/>
              <w:end w:w="90" w:type="dxa"/>
            </w:tcMar>
            <w:vAlign w:val="top"/>
          </w:tcPr>
          <w:p>
            <w:r>
              <w:rPr>
                <w:sz w:val="17"/>
              </w:rPr>
              <w:t>Shared objects, dates and contextual notes inside privacy boundaries.</w:t>
            </w:r>
          </w:p>
        </w:tc>
      </w:tr>
      <w:tr>
        <w:tc>
          <w:tcPr>
            <w:tcW w:type="dxa" w:w="3389"/>
            <w:tcMar>
              <w:top w:w="90" w:type="dxa"/>
              <w:start w:w="90" w:type="dxa"/>
              <w:bottom w:w="90" w:type="dxa"/>
              <w:end w:w="90" w:type="dxa"/>
            </w:tcMar>
            <w:vAlign w:val="top"/>
          </w:tcPr>
          <w:p>
            <w:r>
              <w:rPr>
                <w:sz w:val="17"/>
              </w:rPr>
              <w:t>Topic</w:t>
            </w:r>
          </w:p>
        </w:tc>
        <w:tc>
          <w:tcPr>
            <w:tcW w:type="dxa" w:w="3389"/>
            <w:tcMar>
              <w:top w:w="90" w:type="dxa"/>
              <w:start w:w="90" w:type="dxa"/>
              <w:bottom w:w="90" w:type="dxa"/>
              <w:end w:w="90" w:type="dxa"/>
            </w:tcMar>
            <w:vAlign w:val="top"/>
          </w:tcPr>
          <w:p>
            <w:r>
              <w:rPr>
                <w:sz w:val="17"/>
              </w:rPr>
              <w:t>Overview / Chat / Files / Activity</w:t>
            </w:r>
          </w:p>
        </w:tc>
        <w:tc>
          <w:tcPr>
            <w:tcW w:type="dxa" w:w="3389"/>
            <w:tcMar>
              <w:top w:w="90" w:type="dxa"/>
              <w:start w:w="90" w:type="dxa"/>
              <w:bottom w:w="90" w:type="dxa"/>
              <w:end w:w="90" w:type="dxa"/>
            </w:tcMar>
            <w:vAlign w:val="top"/>
          </w:tcPr>
          <w:p>
            <w:r>
              <w:rPr>
                <w:sz w:val="17"/>
              </w:rPr>
              <w:t>Research corpus and evolving knowledge.</w:t>
            </w:r>
          </w:p>
        </w:tc>
      </w:tr>
      <w:tr>
        <w:tc>
          <w:tcPr>
            <w:tcW w:type="dxa" w:w="3389"/>
            <w:tcMar>
              <w:top w:w="90" w:type="dxa"/>
              <w:start w:w="90" w:type="dxa"/>
              <w:bottom w:w="90" w:type="dxa"/>
              <w:end w:w="90" w:type="dxa"/>
            </w:tcMar>
            <w:vAlign w:val="top"/>
          </w:tcPr>
          <w:p>
            <w:r>
              <w:rPr>
                <w:sz w:val="17"/>
              </w:rPr>
              <w:t>Trip</w:t>
            </w:r>
          </w:p>
        </w:tc>
        <w:tc>
          <w:tcPr>
            <w:tcW w:type="dxa" w:w="3389"/>
            <w:tcMar>
              <w:top w:w="90" w:type="dxa"/>
              <w:start w:w="90" w:type="dxa"/>
              <w:bottom w:w="90" w:type="dxa"/>
              <w:end w:w="90" w:type="dxa"/>
            </w:tcMar>
            <w:vAlign w:val="top"/>
          </w:tcPr>
          <w:p>
            <w:r>
              <w:rPr>
                <w:sz w:val="17"/>
              </w:rPr>
              <w:t>Overview / Chat / Files / Tasks / Activity</w:t>
            </w:r>
          </w:p>
        </w:tc>
        <w:tc>
          <w:tcPr>
            <w:tcW w:type="dxa" w:w="3389"/>
            <w:tcMar>
              <w:top w:w="90" w:type="dxa"/>
              <w:start w:w="90" w:type="dxa"/>
              <w:bottom w:w="90" w:type="dxa"/>
              <w:end w:w="90" w:type="dxa"/>
            </w:tcMar>
            <w:vAlign w:val="top"/>
          </w:tcPr>
          <w:p>
            <w:r>
              <w:rPr>
                <w:sz w:val="17"/>
              </w:rPr>
              <w:t>Places, bookings, calendar, documents, shared planning.</w:t>
            </w:r>
          </w:p>
        </w:tc>
      </w:tr>
      <w:tr>
        <w:tc>
          <w:tcPr>
            <w:tcW w:type="dxa" w:w="3389"/>
            <w:tcMar>
              <w:top w:w="90" w:type="dxa"/>
              <w:start w:w="90" w:type="dxa"/>
              <w:bottom w:w="90" w:type="dxa"/>
              <w:end w:w="90" w:type="dxa"/>
            </w:tcMar>
            <w:vAlign w:val="top"/>
          </w:tcPr>
          <w:p>
            <w:r>
              <w:rPr>
                <w:sz w:val="17"/>
              </w:rPr>
              <w:t>Shared</w:t>
            </w:r>
          </w:p>
        </w:tc>
        <w:tc>
          <w:tcPr>
            <w:tcW w:type="dxa" w:w="3389"/>
            <w:tcMar>
              <w:top w:w="90" w:type="dxa"/>
              <w:start w:w="90" w:type="dxa"/>
              <w:bottom w:w="90" w:type="dxa"/>
              <w:end w:w="90" w:type="dxa"/>
            </w:tcMar>
            <w:vAlign w:val="top"/>
          </w:tcPr>
          <w:p>
            <w:r>
              <w:rPr>
                <w:sz w:val="17"/>
              </w:rPr>
              <w:t>Overview / Chat / Files / Tasks / Activity</w:t>
            </w:r>
          </w:p>
        </w:tc>
        <w:tc>
          <w:tcPr>
            <w:tcW w:type="dxa" w:w="3389"/>
            <w:tcMar>
              <w:top w:w="90" w:type="dxa"/>
              <w:start w:w="90" w:type="dxa"/>
              <w:bottom w:w="90" w:type="dxa"/>
              <w:end w:w="90" w:type="dxa"/>
            </w:tcMar>
            <w:vAlign w:val="top"/>
          </w:tcPr>
          <w:p>
            <w:r>
              <w:rPr>
                <w:sz w:val="17"/>
              </w:rPr>
              <w:t>Permissioned collaboration without merging private continuity.</w:t>
            </w:r>
          </w:p>
        </w:tc>
      </w:tr>
    </w:tbl>
    <w:p>
      <w:pPr>
        <w:spacing w:after="20"/>
      </w:pPr>
    </w:p>
    <w:p>
      <w:pPr>
        <w:pStyle w:val="Heading1"/>
      </w:pPr>
      <w:r>
        <w:t>10. Create</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Family</w:t>
            </w:r>
          </w:p>
        </w:tc>
        <w:tc>
          <w:tcPr>
            <w:tcW w:type="dxa" w:w="5083"/>
            <w:shd w:fill="E9EAEE"/>
            <w:tcMar>
              <w:top w:w="90" w:type="dxa"/>
              <w:start w:w="90" w:type="dxa"/>
              <w:bottom w:w="90" w:type="dxa"/>
              <w:end w:w="90" w:type="dxa"/>
            </w:tcMar>
          </w:tcPr>
          <w:p>
            <w:r>
              <w:rPr>
                <w:b/>
                <w:sz w:val="17"/>
              </w:rPr>
              <w:t>Items</w:t>
            </w:r>
          </w:p>
        </w:tc>
      </w:tr>
      <w:tr>
        <w:tc>
          <w:tcPr>
            <w:tcW w:type="dxa" w:w="5083"/>
            <w:tcMar>
              <w:top w:w="90" w:type="dxa"/>
              <w:start w:w="90" w:type="dxa"/>
              <w:bottom w:w="90" w:type="dxa"/>
              <w:end w:w="90" w:type="dxa"/>
            </w:tcMar>
            <w:vAlign w:val="top"/>
          </w:tcPr>
          <w:p>
            <w:r>
              <w:rPr>
                <w:sz w:val="17"/>
              </w:rPr>
              <w:t>Conversation</w:t>
            </w:r>
          </w:p>
        </w:tc>
        <w:tc>
          <w:tcPr>
            <w:tcW w:type="dxa" w:w="5083"/>
            <w:tcMar>
              <w:top w:w="90" w:type="dxa"/>
              <w:start w:w="90" w:type="dxa"/>
              <w:bottom w:w="90" w:type="dxa"/>
              <w:end w:w="90" w:type="dxa"/>
            </w:tcMar>
            <w:vAlign w:val="top"/>
          </w:tcPr>
          <w:p>
            <w:r>
              <w:rPr>
                <w:sz w:val="17"/>
              </w:rPr>
              <w:t>Chat, Voice</w:t>
            </w:r>
          </w:p>
        </w:tc>
      </w:tr>
      <w:tr>
        <w:tc>
          <w:tcPr>
            <w:tcW w:type="dxa" w:w="5083"/>
            <w:tcMar>
              <w:top w:w="90" w:type="dxa"/>
              <w:start w:w="90" w:type="dxa"/>
              <w:bottom w:w="90" w:type="dxa"/>
              <w:end w:w="90" w:type="dxa"/>
            </w:tcMar>
            <w:vAlign w:val="top"/>
          </w:tcPr>
          <w:p>
            <w:r>
              <w:rPr>
                <w:sz w:val="17"/>
              </w:rPr>
              <w:t>Capture</w:t>
            </w:r>
          </w:p>
        </w:tc>
        <w:tc>
          <w:tcPr>
            <w:tcW w:type="dxa" w:w="5083"/>
            <w:tcMar>
              <w:top w:w="90" w:type="dxa"/>
              <w:start w:w="90" w:type="dxa"/>
              <w:bottom w:w="90" w:type="dxa"/>
              <w:end w:w="90" w:type="dxa"/>
            </w:tcMar>
            <w:vAlign w:val="top"/>
          </w:tcPr>
          <w:p>
            <w:r>
              <w:rPr>
                <w:sz w:val="17"/>
              </w:rPr>
              <w:t>Camera, Scan, Audio</w:t>
            </w:r>
          </w:p>
        </w:tc>
      </w:tr>
      <w:tr>
        <w:tc>
          <w:tcPr>
            <w:tcW w:type="dxa" w:w="5083"/>
            <w:tcMar>
              <w:top w:w="90" w:type="dxa"/>
              <w:start w:w="90" w:type="dxa"/>
              <w:bottom w:w="90" w:type="dxa"/>
              <w:end w:w="90" w:type="dxa"/>
            </w:tcMar>
            <w:vAlign w:val="top"/>
          </w:tcPr>
          <w:p>
            <w:r>
              <w:rPr>
                <w:sz w:val="17"/>
              </w:rPr>
              <w:t>Media</w:t>
            </w:r>
          </w:p>
        </w:tc>
        <w:tc>
          <w:tcPr>
            <w:tcW w:type="dxa" w:w="5083"/>
            <w:tcMar>
              <w:top w:w="90" w:type="dxa"/>
              <w:start w:w="90" w:type="dxa"/>
              <w:bottom w:w="90" w:type="dxa"/>
              <w:end w:w="90" w:type="dxa"/>
            </w:tcMar>
            <w:vAlign w:val="top"/>
          </w:tcPr>
          <w:p>
            <w:r>
              <w:rPr>
                <w:sz w:val="17"/>
              </w:rPr>
              <w:t>Image, Video</w:t>
            </w:r>
          </w:p>
        </w:tc>
      </w:tr>
      <w:tr>
        <w:tc>
          <w:tcPr>
            <w:tcW w:type="dxa" w:w="5083"/>
            <w:tcMar>
              <w:top w:w="90" w:type="dxa"/>
              <w:start w:w="90" w:type="dxa"/>
              <w:bottom w:w="90" w:type="dxa"/>
              <w:end w:w="90" w:type="dxa"/>
            </w:tcMar>
            <w:vAlign w:val="top"/>
          </w:tcPr>
          <w:p>
            <w:r>
              <w:rPr>
                <w:sz w:val="17"/>
              </w:rPr>
              <w:t>Knowledge</w:t>
            </w:r>
          </w:p>
        </w:tc>
        <w:tc>
          <w:tcPr>
            <w:tcW w:type="dxa" w:w="5083"/>
            <w:tcMar>
              <w:top w:w="90" w:type="dxa"/>
              <w:start w:w="90" w:type="dxa"/>
              <w:bottom w:w="90" w:type="dxa"/>
              <w:end w:w="90" w:type="dxa"/>
            </w:tcMar>
            <w:vAlign w:val="top"/>
          </w:tcPr>
          <w:p>
            <w:r>
              <w:rPr>
                <w:sz w:val="17"/>
              </w:rPr>
              <w:t>Document, Presentation, Table, Research</w:t>
            </w:r>
          </w:p>
        </w:tc>
      </w:tr>
      <w:tr>
        <w:tc>
          <w:tcPr>
            <w:tcW w:type="dxa" w:w="5083"/>
            <w:tcMar>
              <w:top w:w="90" w:type="dxa"/>
              <w:start w:w="90" w:type="dxa"/>
              <w:bottom w:w="90" w:type="dxa"/>
              <w:end w:w="90" w:type="dxa"/>
            </w:tcMar>
            <w:vAlign w:val="top"/>
          </w:tcPr>
          <w:p>
            <w:r>
              <w:rPr>
                <w:sz w:val="17"/>
              </w:rPr>
              <w:t>Technical</w:t>
            </w:r>
          </w:p>
        </w:tc>
        <w:tc>
          <w:tcPr>
            <w:tcW w:type="dxa" w:w="5083"/>
            <w:tcMar>
              <w:top w:w="90" w:type="dxa"/>
              <w:start w:w="90" w:type="dxa"/>
              <w:bottom w:w="90" w:type="dxa"/>
              <w:end w:w="90" w:type="dxa"/>
            </w:tcMar>
            <w:vAlign w:val="top"/>
          </w:tcPr>
          <w:p>
            <w:r>
              <w:rPr>
                <w:sz w:val="17"/>
              </w:rPr>
              <w:t>Code, Build</w:t>
            </w:r>
          </w:p>
        </w:tc>
      </w:tr>
      <w:tr>
        <w:tc>
          <w:tcPr>
            <w:tcW w:type="dxa" w:w="5083"/>
            <w:tcMar>
              <w:top w:w="90" w:type="dxa"/>
              <w:start w:w="90" w:type="dxa"/>
              <w:bottom w:w="90" w:type="dxa"/>
              <w:end w:w="90" w:type="dxa"/>
            </w:tcMar>
            <w:vAlign w:val="top"/>
          </w:tcPr>
          <w:p>
            <w:r>
              <w:rPr>
                <w:sz w:val="17"/>
              </w:rPr>
              <w:t>Persistent</w:t>
            </w:r>
          </w:p>
        </w:tc>
        <w:tc>
          <w:tcPr>
            <w:tcW w:type="dxa" w:w="5083"/>
            <w:tcMar>
              <w:top w:w="90" w:type="dxa"/>
              <w:start w:w="90" w:type="dxa"/>
              <w:bottom w:w="90" w:type="dxa"/>
              <w:end w:w="90" w:type="dxa"/>
            </w:tcMar>
            <w:vAlign w:val="top"/>
          </w:tcPr>
          <w:p>
            <w:r>
              <w:rPr>
                <w:sz w:val="17"/>
              </w:rPr>
              <w:t>Space, Idea</w:t>
            </w:r>
          </w:p>
        </w:tc>
      </w:tr>
      <w:tr>
        <w:tc>
          <w:tcPr>
            <w:tcW w:type="dxa" w:w="5083"/>
            <w:tcMar>
              <w:top w:w="90" w:type="dxa"/>
              <w:start w:w="90" w:type="dxa"/>
              <w:bottom w:w="90" w:type="dxa"/>
              <w:end w:w="90" w:type="dxa"/>
            </w:tcMar>
            <w:vAlign w:val="top"/>
          </w:tcPr>
          <w:p>
            <w:r>
              <w:rPr>
                <w:sz w:val="17"/>
              </w:rPr>
              <w:t>Temporal</w:t>
            </w:r>
          </w:p>
        </w:tc>
        <w:tc>
          <w:tcPr>
            <w:tcW w:type="dxa" w:w="5083"/>
            <w:tcMar>
              <w:top w:w="90" w:type="dxa"/>
              <w:start w:w="90" w:type="dxa"/>
              <w:bottom w:w="90" w:type="dxa"/>
              <w:end w:w="90" w:type="dxa"/>
            </w:tcMar>
            <w:vAlign w:val="top"/>
          </w:tcPr>
          <w:p>
            <w:r>
              <w:rPr>
                <w:sz w:val="17"/>
              </w:rPr>
              <w:t>Reminder, Automation</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SEMANTIC CREATE</w:t>
            </w:r>
          </w:p>
          <w:p>
            <w:r>
              <w:rPr>
                <w:color w:val="E6E6EC"/>
                <w:sz w:val="19"/>
              </w:rPr>
              <w:t>Dropping an existing object onto Create changes offered actions by type, while the tap-based creation sheet always remains available.</w:t>
            </w:r>
          </w:p>
        </w:tc>
      </w:tr>
    </w:tbl>
    <w:p>
      <w:pPr>
        <w:spacing w:after="0"/>
      </w:pPr>
    </w:p>
    <w:p>
      <w:pPr>
        <w:pStyle w:val="Heading1"/>
      </w:pPr>
      <w:r>
        <w:t>11. Activity and Monday Work</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State</w:t>
            </w:r>
          </w:p>
        </w:tc>
        <w:tc>
          <w:tcPr>
            <w:tcW w:type="dxa" w:w="5083"/>
            <w:shd w:fill="E9EAEE"/>
            <w:tcMar>
              <w:top w:w="90" w:type="dxa"/>
              <w:start w:w="90" w:type="dxa"/>
              <w:bottom w:w="90" w:type="dxa"/>
              <w:end w:w="90" w:type="dxa"/>
            </w:tcMar>
          </w:tcPr>
          <w:p>
            <w:r>
              <w:rPr>
                <w:b/>
                <w:sz w:val="17"/>
              </w:rPr>
              <w:t>Truth condition</w:t>
            </w:r>
          </w:p>
        </w:tc>
      </w:tr>
      <w:tr>
        <w:tc>
          <w:tcPr>
            <w:tcW w:type="dxa" w:w="5083"/>
            <w:tcMar>
              <w:top w:w="90" w:type="dxa"/>
              <w:start w:w="90" w:type="dxa"/>
              <w:bottom w:w="90" w:type="dxa"/>
              <w:end w:w="90" w:type="dxa"/>
            </w:tcMar>
            <w:vAlign w:val="top"/>
          </w:tcPr>
          <w:p>
            <w:r>
              <w:rPr>
                <w:sz w:val="17"/>
              </w:rPr>
              <w:t>Running</w:t>
            </w:r>
          </w:p>
        </w:tc>
        <w:tc>
          <w:tcPr>
            <w:tcW w:type="dxa" w:w="5083"/>
            <w:tcMar>
              <w:top w:w="90" w:type="dxa"/>
              <w:start w:w="90" w:type="dxa"/>
              <w:bottom w:w="90" w:type="dxa"/>
              <w:end w:w="90" w:type="dxa"/>
            </w:tcMar>
            <w:vAlign w:val="top"/>
          </w:tcPr>
          <w:p>
            <w:r>
              <w:rPr>
                <w:sz w:val="17"/>
              </w:rPr>
              <w:t>A real executor is active.</w:t>
            </w:r>
          </w:p>
        </w:tc>
      </w:tr>
      <w:tr>
        <w:tc>
          <w:tcPr>
            <w:tcW w:type="dxa" w:w="5083"/>
            <w:tcMar>
              <w:top w:w="90" w:type="dxa"/>
              <w:start w:w="90" w:type="dxa"/>
              <w:bottom w:w="90" w:type="dxa"/>
              <w:end w:w="90" w:type="dxa"/>
            </w:tcMar>
            <w:vAlign w:val="top"/>
          </w:tcPr>
          <w:p>
            <w:r>
              <w:rPr>
                <w:sz w:val="17"/>
              </w:rPr>
              <w:t>Waiting</w:t>
            </w:r>
          </w:p>
        </w:tc>
        <w:tc>
          <w:tcPr>
            <w:tcW w:type="dxa" w:w="5083"/>
            <w:tcMar>
              <w:top w:w="90" w:type="dxa"/>
              <w:start w:w="90" w:type="dxa"/>
              <w:bottom w:w="90" w:type="dxa"/>
              <w:end w:w="90" w:type="dxa"/>
            </w:tcMar>
            <w:vAlign w:val="top"/>
          </w:tcPr>
          <w:p>
            <w:r>
              <w:rPr>
                <w:sz w:val="17"/>
              </w:rPr>
              <w:t>Task persists but awaits time/condition/external input.</w:t>
            </w:r>
          </w:p>
        </w:tc>
      </w:tr>
      <w:tr>
        <w:tc>
          <w:tcPr>
            <w:tcW w:type="dxa" w:w="5083"/>
            <w:tcMar>
              <w:top w:w="90" w:type="dxa"/>
              <w:start w:w="90" w:type="dxa"/>
              <w:bottom w:w="90" w:type="dxa"/>
              <w:end w:w="90" w:type="dxa"/>
            </w:tcMar>
            <w:vAlign w:val="top"/>
          </w:tcPr>
          <w:p>
            <w:r>
              <w:rPr>
                <w:sz w:val="17"/>
              </w:rPr>
              <w:t>Needs you</w:t>
            </w:r>
          </w:p>
        </w:tc>
        <w:tc>
          <w:tcPr>
            <w:tcW w:type="dxa" w:w="5083"/>
            <w:tcMar>
              <w:top w:w="90" w:type="dxa"/>
              <w:start w:w="90" w:type="dxa"/>
              <w:bottom w:w="90" w:type="dxa"/>
              <w:end w:w="90" w:type="dxa"/>
            </w:tcMar>
            <w:vAlign w:val="top"/>
          </w:tcPr>
          <w:p>
            <w:r>
              <w:rPr>
                <w:sz w:val="17"/>
              </w:rPr>
              <w:t>A real human gate exists.</w:t>
            </w:r>
          </w:p>
        </w:tc>
      </w:tr>
      <w:tr>
        <w:tc>
          <w:tcPr>
            <w:tcW w:type="dxa" w:w="5083"/>
            <w:tcMar>
              <w:top w:w="90" w:type="dxa"/>
              <w:start w:w="90" w:type="dxa"/>
              <w:bottom w:w="90" w:type="dxa"/>
              <w:end w:w="90" w:type="dxa"/>
            </w:tcMar>
            <w:vAlign w:val="top"/>
          </w:tcPr>
          <w:p>
            <w:r>
              <w:rPr>
                <w:sz w:val="17"/>
              </w:rPr>
              <w:t>Completed</w:t>
            </w:r>
          </w:p>
        </w:tc>
        <w:tc>
          <w:tcPr>
            <w:tcW w:type="dxa" w:w="5083"/>
            <w:tcMar>
              <w:top w:w="90" w:type="dxa"/>
              <w:start w:w="90" w:type="dxa"/>
              <w:bottom w:w="90" w:type="dxa"/>
              <w:end w:w="90" w:type="dxa"/>
            </w:tcMar>
            <w:vAlign w:val="top"/>
          </w:tcPr>
          <w:p>
            <w:r>
              <w:rPr>
                <w:sz w:val="17"/>
              </w:rPr>
              <w:t>Requested effect finished, with receipt/readback where appropriate.</w:t>
            </w:r>
          </w:p>
        </w:tc>
      </w:tr>
      <w:tr>
        <w:tc>
          <w:tcPr>
            <w:tcW w:type="dxa" w:w="5083"/>
            <w:tcMar>
              <w:top w:w="90" w:type="dxa"/>
              <w:start w:w="90" w:type="dxa"/>
              <w:bottom w:w="90" w:type="dxa"/>
              <w:end w:w="90" w:type="dxa"/>
            </w:tcMar>
            <w:vAlign w:val="top"/>
          </w:tcPr>
          <w:p>
            <w:r>
              <w:rPr>
                <w:sz w:val="17"/>
              </w:rPr>
              <w:t>Failed</w:t>
            </w:r>
          </w:p>
        </w:tc>
        <w:tc>
          <w:tcPr>
            <w:tcW w:type="dxa" w:w="5083"/>
            <w:tcMar>
              <w:top w:w="90" w:type="dxa"/>
              <w:start w:w="90" w:type="dxa"/>
              <w:bottom w:w="90" w:type="dxa"/>
              <w:end w:w="90" w:type="dxa"/>
            </w:tcMar>
            <w:vAlign w:val="top"/>
          </w:tcPr>
          <w:p>
            <w:r>
              <w:rPr>
                <w:sz w:val="17"/>
              </w:rPr>
              <w:t>Attempt failed; surviving state is explicit.</w:t>
            </w:r>
          </w:p>
        </w:tc>
      </w:tr>
      <w:tr>
        <w:tc>
          <w:tcPr>
            <w:tcW w:type="dxa" w:w="5083"/>
            <w:tcMar>
              <w:top w:w="90" w:type="dxa"/>
              <w:start w:w="90" w:type="dxa"/>
              <w:bottom w:w="90" w:type="dxa"/>
              <w:end w:w="90" w:type="dxa"/>
            </w:tcMar>
            <w:vAlign w:val="top"/>
          </w:tcPr>
          <w:p>
            <w:r>
              <w:rPr>
                <w:sz w:val="17"/>
              </w:rPr>
              <w:t>Changed</w:t>
            </w:r>
          </w:p>
        </w:tc>
        <w:tc>
          <w:tcPr>
            <w:tcW w:type="dxa" w:w="5083"/>
            <w:tcMar>
              <w:top w:w="90" w:type="dxa"/>
              <w:start w:w="90" w:type="dxa"/>
              <w:bottom w:w="90" w:type="dxa"/>
              <w:end w:w="90" w:type="dxa"/>
            </w:tcMar>
            <w:vAlign w:val="top"/>
          </w:tcPr>
          <w:p>
            <w:r>
              <w:rPr>
                <w:sz w:val="17"/>
              </w:rPr>
              <w:t>A monitored material delta occurred.</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MONDAY WORK CONTRACT</w:t>
            </w:r>
          </w:p>
          <w:p>
            <w:r>
              <w:rPr>
                <w:color w:val="E6E6EC"/>
                <w:sz w:val="19"/>
              </w:rPr>
              <w:t>ONE INPUT → EXECUTION UNTIL FINISHED / HARD BLOCKER / HUMAN GATE → ONE FINAL DELIVERY. “I researched this”, “should I continue?” and architecture-only substitutes are not completion.</w:t>
            </w:r>
          </w:p>
        </w:tc>
      </w:tr>
    </w:tbl>
    <w:p>
      <w:pPr>
        <w:spacing w:after="0"/>
      </w:pPr>
    </w:p>
    <w:p>
      <w:r>
        <w:t>Consumer Work view shows object name, objective, evolving artifact, semantic phase, Pause, Details and Stop. Details exposes NOW, DONE, OPEN, NEXT, SOURCES, RECEIPTS and HISTORY. Percent-complete is forbidden unless it is objectively measurable.</w:t>
      </w:r>
    </w:p>
    <w:p>
      <w:pPr>
        <w:pStyle w:val="Heading1"/>
      </w:pPr>
      <w:r>
        <w:t>12. Monday Vision</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Reference role</w:t>
            </w:r>
          </w:p>
        </w:tc>
        <w:tc>
          <w:tcPr>
            <w:tcW w:type="dxa" w:w="5083"/>
            <w:shd w:fill="E9EAEE"/>
            <w:tcMar>
              <w:top w:w="90" w:type="dxa"/>
              <w:start w:w="90" w:type="dxa"/>
              <w:bottom w:w="90" w:type="dxa"/>
              <w:end w:w="90" w:type="dxa"/>
            </w:tcMar>
          </w:tcPr>
          <w:p>
            <w:r>
              <w:rPr>
                <w:b/>
                <w:sz w:val="17"/>
              </w:rPr>
              <w:t>Meaning</w:t>
            </w:r>
          </w:p>
        </w:tc>
      </w:tr>
      <w:tr>
        <w:tc>
          <w:tcPr>
            <w:tcW w:type="dxa" w:w="5083"/>
            <w:tcMar>
              <w:top w:w="90" w:type="dxa"/>
              <w:start w:w="90" w:type="dxa"/>
              <w:bottom w:w="90" w:type="dxa"/>
              <w:end w:w="90" w:type="dxa"/>
            </w:tcMar>
            <w:vAlign w:val="top"/>
          </w:tcPr>
          <w:p>
            <w:r>
              <w:rPr>
                <w:sz w:val="17"/>
              </w:rPr>
              <w:t>Identity / Subject</w:t>
            </w:r>
          </w:p>
        </w:tc>
        <w:tc>
          <w:tcPr>
            <w:tcW w:type="dxa" w:w="5083"/>
            <w:tcMar>
              <w:top w:w="90" w:type="dxa"/>
              <w:start w:w="90" w:type="dxa"/>
              <w:bottom w:w="90" w:type="dxa"/>
              <w:end w:w="90" w:type="dxa"/>
            </w:tcMar>
            <w:vAlign w:val="top"/>
          </w:tcPr>
          <w:p>
            <w:r>
              <w:rPr>
                <w:sz w:val="17"/>
              </w:rPr>
              <w:t>What must remain the same.</w:t>
            </w:r>
          </w:p>
        </w:tc>
      </w:tr>
      <w:tr>
        <w:tc>
          <w:tcPr>
            <w:tcW w:type="dxa" w:w="5083"/>
            <w:tcMar>
              <w:top w:w="90" w:type="dxa"/>
              <w:start w:w="90" w:type="dxa"/>
              <w:bottom w:w="90" w:type="dxa"/>
              <w:end w:w="90" w:type="dxa"/>
            </w:tcMar>
            <w:vAlign w:val="top"/>
          </w:tcPr>
          <w:p>
            <w:r>
              <w:rPr>
                <w:sz w:val="17"/>
              </w:rPr>
              <w:t>Style</w:t>
            </w:r>
          </w:p>
        </w:tc>
        <w:tc>
          <w:tcPr>
            <w:tcW w:type="dxa" w:w="5083"/>
            <w:tcMar>
              <w:top w:w="90" w:type="dxa"/>
              <w:start w:w="90" w:type="dxa"/>
              <w:bottom w:w="90" w:type="dxa"/>
              <w:end w:w="90" w:type="dxa"/>
            </w:tcMar>
            <w:vAlign w:val="top"/>
          </w:tcPr>
          <w:p>
            <w:r>
              <w:rPr>
                <w:sz w:val="17"/>
              </w:rPr>
              <w:t>Visual language only.</w:t>
            </w:r>
          </w:p>
        </w:tc>
      </w:tr>
      <w:tr>
        <w:tc>
          <w:tcPr>
            <w:tcW w:type="dxa" w:w="5083"/>
            <w:tcMar>
              <w:top w:w="90" w:type="dxa"/>
              <w:start w:w="90" w:type="dxa"/>
              <w:bottom w:w="90" w:type="dxa"/>
              <w:end w:w="90" w:type="dxa"/>
            </w:tcMar>
            <w:vAlign w:val="top"/>
          </w:tcPr>
          <w:p>
            <w:r>
              <w:rPr>
                <w:sz w:val="17"/>
              </w:rPr>
              <w:t>Clothing / Material</w:t>
            </w:r>
          </w:p>
        </w:tc>
        <w:tc>
          <w:tcPr>
            <w:tcW w:type="dxa" w:w="5083"/>
            <w:tcMar>
              <w:top w:w="90" w:type="dxa"/>
              <w:start w:w="90" w:type="dxa"/>
              <w:bottom w:w="90" w:type="dxa"/>
              <w:end w:w="90" w:type="dxa"/>
            </w:tcMar>
            <w:vAlign w:val="top"/>
          </w:tcPr>
          <w:p>
            <w:r>
              <w:rPr>
                <w:sz w:val="17"/>
              </w:rPr>
              <w:t>Wardrobe or surface behavior.</w:t>
            </w:r>
          </w:p>
        </w:tc>
      </w:tr>
      <w:tr>
        <w:tc>
          <w:tcPr>
            <w:tcW w:type="dxa" w:w="5083"/>
            <w:tcMar>
              <w:top w:w="90" w:type="dxa"/>
              <w:start w:w="90" w:type="dxa"/>
              <w:bottom w:w="90" w:type="dxa"/>
              <w:end w:w="90" w:type="dxa"/>
            </w:tcMar>
            <w:vAlign w:val="top"/>
          </w:tcPr>
          <w:p>
            <w:r>
              <w:rPr>
                <w:sz w:val="17"/>
              </w:rPr>
              <w:t>Pose</w:t>
            </w:r>
          </w:p>
        </w:tc>
        <w:tc>
          <w:tcPr>
            <w:tcW w:type="dxa" w:w="5083"/>
            <w:tcMar>
              <w:top w:w="90" w:type="dxa"/>
              <w:start w:w="90" w:type="dxa"/>
              <w:bottom w:w="90" w:type="dxa"/>
              <w:end w:w="90" w:type="dxa"/>
            </w:tcMar>
            <w:vAlign w:val="top"/>
          </w:tcPr>
          <w:p>
            <w:r>
              <w:rPr>
                <w:sz w:val="17"/>
              </w:rPr>
              <w:t>Body arrangement.</w:t>
            </w:r>
          </w:p>
        </w:tc>
      </w:tr>
      <w:tr>
        <w:tc>
          <w:tcPr>
            <w:tcW w:type="dxa" w:w="5083"/>
            <w:tcMar>
              <w:top w:w="90" w:type="dxa"/>
              <w:start w:w="90" w:type="dxa"/>
              <w:bottom w:w="90" w:type="dxa"/>
              <w:end w:w="90" w:type="dxa"/>
            </w:tcMar>
            <w:vAlign w:val="top"/>
          </w:tcPr>
          <w:p>
            <w:r>
              <w:rPr>
                <w:sz w:val="17"/>
              </w:rPr>
              <w:t>Lighting</w:t>
            </w:r>
          </w:p>
        </w:tc>
        <w:tc>
          <w:tcPr>
            <w:tcW w:type="dxa" w:w="5083"/>
            <w:tcMar>
              <w:top w:w="90" w:type="dxa"/>
              <w:start w:w="90" w:type="dxa"/>
              <w:bottom w:w="90" w:type="dxa"/>
              <w:end w:w="90" w:type="dxa"/>
            </w:tcMar>
            <w:vAlign w:val="top"/>
          </w:tcPr>
          <w:p>
            <w:r>
              <w:rPr>
                <w:sz w:val="17"/>
              </w:rPr>
              <w:t>Illumination.</w:t>
            </w:r>
          </w:p>
        </w:tc>
      </w:tr>
      <w:tr>
        <w:tc>
          <w:tcPr>
            <w:tcW w:type="dxa" w:w="5083"/>
            <w:tcMar>
              <w:top w:w="90" w:type="dxa"/>
              <w:start w:w="90" w:type="dxa"/>
              <w:bottom w:w="90" w:type="dxa"/>
              <w:end w:w="90" w:type="dxa"/>
            </w:tcMar>
            <w:vAlign w:val="top"/>
          </w:tcPr>
          <w:p>
            <w:r>
              <w:rPr>
                <w:sz w:val="17"/>
              </w:rPr>
              <w:t>Camera</w:t>
            </w:r>
          </w:p>
        </w:tc>
        <w:tc>
          <w:tcPr>
            <w:tcW w:type="dxa" w:w="5083"/>
            <w:tcMar>
              <w:top w:w="90" w:type="dxa"/>
              <w:start w:w="90" w:type="dxa"/>
              <w:bottom w:w="90" w:type="dxa"/>
              <w:end w:w="90" w:type="dxa"/>
            </w:tcMar>
            <w:vAlign w:val="top"/>
          </w:tcPr>
          <w:p>
            <w:r>
              <w:rPr>
                <w:sz w:val="17"/>
              </w:rPr>
              <w:t>Perspective/lens/composition.</w:t>
            </w:r>
          </w:p>
        </w:tc>
      </w:tr>
      <w:tr>
        <w:tc>
          <w:tcPr>
            <w:tcW w:type="dxa" w:w="5083"/>
            <w:tcMar>
              <w:top w:w="90" w:type="dxa"/>
              <w:start w:w="90" w:type="dxa"/>
              <w:bottom w:w="90" w:type="dxa"/>
              <w:end w:w="90" w:type="dxa"/>
            </w:tcMar>
            <w:vAlign w:val="top"/>
          </w:tcPr>
          <w:p>
            <w:r>
              <w:rPr>
                <w:sz w:val="17"/>
              </w:rPr>
              <w:t>Environment</w:t>
            </w:r>
          </w:p>
        </w:tc>
        <w:tc>
          <w:tcPr>
            <w:tcW w:type="dxa" w:w="5083"/>
            <w:tcMar>
              <w:top w:w="90" w:type="dxa"/>
              <w:start w:w="90" w:type="dxa"/>
              <w:bottom w:w="90" w:type="dxa"/>
              <w:end w:w="90" w:type="dxa"/>
            </w:tcMar>
            <w:vAlign w:val="top"/>
          </w:tcPr>
          <w:p>
            <w:r>
              <w:rPr>
                <w:sz w:val="17"/>
              </w:rPr>
              <w:t>World/background.</w:t>
            </w:r>
          </w:p>
        </w:tc>
      </w:tr>
      <w:tr>
        <w:tc>
          <w:tcPr>
            <w:tcW w:type="dxa" w:w="5083"/>
            <w:tcMar>
              <w:top w:w="90" w:type="dxa"/>
              <w:start w:w="90" w:type="dxa"/>
              <w:bottom w:w="90" w:type="dxa"/>
              <w:end w:w="90" w:type="dxa"/>
            </w:tcMar>
            <w:vAlign w:val="top"/>
          </w:tcPr>
          <w:p>
            <w:r>
              <w:rPr>
                <w:sz w:val="17"/>
              </w:rPr>
              <w:t>Detail</w:t>
            </w:r>
          </w:p>
        </w:tc>
        <w:tc>
          <w:tcPr>
            <w:tcW w:type="dxa" w:w="5083"/>
            <w:tcMar>
              <w:top w:w="90" w:type="dxa"/>
              <w:start w:w="90" w:type="dxa"/>
              <w:bottom w:w="90" w:type="dxa"/>
              <w:end w:w="90" w:type="dxa"/>
            </w:tcMar>
            <w:vAlign w:val="top"/>
          </w:tcPr>
          <w:p>
            <w:r>
              <w:rPr>
                <w:sz w:val="17"/>
              </w:rPr>
              <w:t>Local donor only.</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Pipeline</w:t>
            </w:r>
          </w:p>
        </w:tc>
        <w:tc>
          <w:tcPr>
            <w:tcW w:type="dxa" w:w="5083"/>
            <w:shd w:fill="E9EAEE"/>
            <w:tcMar>
              <w:top w:w="90" w:type="dxa"/>
              <w:start w:w="90" w:type="dxa"/>
              <w:bottom w:w="90" w:type="dxa"/>
              <w:end w:w="90" w:type="dxa"/>
            </w:tcMar>
          </w:tcPr>
          <w:p>
            <w:r>
              <w:rPr>
                <w:b/>
                <w:sz w:val="17"/>
              </w:rPr>
              <w:t>Visible state</w:t>
            </w:r>
          </w:p>
        </w:tc>
      </w:tr>
      <w:tr>
        <w:tc>
          <w:tcPr>
            <w:tcW w:type="dxa" w:w="5083"/>
            <w:tcMar>
              <w:top w:w="90" w:type="dxa"/>
              <w:start w:w="90" w:type="dxa"/>
              <w:bottom w:w="90" w:type="dxa"/>
              <w:end w:w="90" w:type="dxa"/>
            </w:tcMar>
            <w:vAlign w:val="top"/>
          </w:tcPr>
          <w:p>
            <w:r>
              <w:rPr>
                <w:sz w:val="17"/>
              </w:rPr>
              <w:t>Generate</w:t>
            </w:r>
          </w:p>
        </w:tc>
        <w:tc>
          <w:tcPr>
            <w:tcW w:type="dxa" w:w="5083"/>
            <w:tcMar>
              <w:top w:w="90" w:type="dxa"/>
              <w:start w:w="90" w:type="dxa"/>
              <w:bottom w:w="90" w:type="dxa"/>
              <w:end w:w="90" w:type="dxa"/>
            </w:tcMar>
            <w:vAlign w:val="top"/>
          </w:tcPr>
          <w:p>
            <w:r>
              <w:rPr>
                <w:sz w:val="17"/>
              </w:rPr>
              <w:t>Request accepted.</w:t>
            </w:r>
          </w:p>
        </w:tc>
      </w:tr>
      <w:tr>
        <w:tc>
          <w:tcPr>
            <w:tcW w:type="dxa" w:w="5083"/>
            <w:tcMar>
              <w:top w:w="90" w:type="dxa"/>
              <w:start w:w="90" w:type="dxa"/>
              <w:bottom w:w="90" w:type="dxa"/>
              <w:end w:w="90" w:type="dxa"/>
            </w:tcMar>
            <w:vAlign w:val="top"/>
          </w:tcPr>
          <w:p>
            <w:r>
              <w:rPr>
                <w:sz w:val="17"/>
              </w:rPr>
              <w:t>Creating</w:t>
            </w:r>
          </w:p>
        </w:tc>
        <w:tc>
          <w:tcPr>
            <w:tcW w:type="dxa" w:w="5083"/>
            <w:tcMar>
              <w:top w:w="90" w:type="dxa"/>
              <w:start w:w="90" w:type="dxa"/>
              <w:bottom w:w="90" w:type="dxa"/>
              <w:end w:w="90" w:type="dxa"/>
            </w:tcMar>
            <w:vAlign w:val="top"/>
          </w:tcPr>
          <w:p>
            <w:r>
              <w:rPr>
                <w:sz w:val="17"/>
              </w:rPr>
              <w:t>Renderer active.</w:t>
            </w:r>
          </w:p>
        </w:tc>
      </w:tr>
      <w:tr>
        <w:tc>
          <w:tcPr>
            <w:tcW w:type="dxa" w:w="5083"/>
            <w:tcMar>
              <w:top w:w="90" w:type="dxa"/>
              <w:start w:w="90" w:type="dxa"/>
              <w:bottom w:w="90" w:type="dxa"/>
              <w:end w:w="90" w:type="dxa"/>
            </w:tcMar>
            <w:vAlign w:val="top"/>
          </w:tcPr>
          <w:p>
            <w:r>
              <w:rPr>
                <w:sz w:val="17"/>
              </w:rPr>
              <w:t>Checking</w:t>
            </w:r>
          </w:p>
        </w:tc>
        <w:tc>
          <w:tcPr>
            <w:tcW w:type="dxa" w:w="5083"/>
            <w:tcMar>
              <w:top w:w="90" w:type="dxa"/>
              <w:start w:w="90" w:type="dxa"/>
              <w:bottom w:w="90" w:type="dxa"/>
              <w:end w:w="90" w:type="dxa"/>
            </w:tcMar>
            <w:vAlign w:val="top"/>
          </w:tcPr>
          <w:p>
            <w:r>
              <w:rPr>
                <w:sz w:val="17"/>
              </w:rPr>
              <w:t>Verification pass.</w:t>
            </w:r>
          </w:p>
        </w:tc>
      </w:tr>
      <w:tr>
        <w:tc>
          <w:tcPr>
            <w:tcW w:type="dxa" w:w="5083"/>
            <w:tcMar>
              <w:top w:w="90" w:type="dxa"/>
              <w:start w:w="90" w:type="dxa"/>
              <w:bottom w:w="90" w:type="dxa"/>
              <w:end w:w="90" w:type="dxa"/>
            </w:tcMar>
            <w:vAlign w:val="top"/>
          </w:tcPr>
          <w:p>
            <w:r>
              <w:rPr>
                <w:sz w:val="17"/>
              </w:rPr>
              <w:t>Result</w:t>
            </w:r>
          </w:p>
        </w:tc>
        <w:tc>
          <w:tcPr>
            <w:tcW w:type="dxa" w:w="5083"/>
            <w:tcMar>
              <w:top w:w="90" w:type="dxa"/>
              <w:start w:w="90" w:type="dxa"/>
              <w:bottom w:w="90" w:type="dxa"/>
              <w:end w:w="90" w:type="dxa"/>
            </w:tcMar>
            <w:vAlign w:val="top"/>
          </w:tcPr>
          <w:p>
            <w:r>
              <w:rPr>
                <w:sz w:val="17"/>
              </w:rPr>
              <w:t>Candidate ready.</w:t>
            </w:r>
          </w:p>
        </w:tc>
      </w:tr>
      <w:tr>
        <w:tc>
          <w:tcPr>
            <w:tcW w:type="dxa" w:w="5083"/>
            <w:tcMar>
              <w:top w:w="90" w:type="dxa"/>
              <w:start w:w="90" w:type="dxa"/>
              <w:bottom w:w="90" w:type="dxa"/>
              <w:end w:w="90" w:type="dxa"/>
            </w:tcMar>
            <w:vAlign w:val="top"/>
          </w:tcPr>
          <w:p>
            <w:r>
              <w:rPr>
                <w:sz w:val="17"/>
              </w:rPr>
              <w:t>Repair</w:t>
            </w:r>
          </w:p>
        </w:tc>
        <w:tc>
          <w:tcPr>
            <w:tcW w:type="dxa" w:w="5083"/>
            <w:tcMar>
              <w:top w:w="90" w:type="dxa"/>
              <w:start w:w="90" w:type="dxa"/>
              <w:bottom w:w="90" w:type="dxa"/>
              <w:end w:w="90" w:type="dxa"/>
            </w:tcMar>
            <w:vAlign w:val="top"/>
          </w:tcPr>
          <w:p>
            <w:r>
              <w:rPr>
                <w:sz w:val="17"/>
              </w:rPr>
              <w:t>Failing dimensions changed where technically possible.</w:t>
            </w:r>
          </w:p>
        </w:tc>
      </w:tr>
      <w:tr>
        <w:tc>
          <w:tcPr>
            <w:tcW w:type="dxa" w:w="5083"/>
            <w:tcMar>
              <w:top w:w="90" w:type="dxa"/>
              <w:start w:w="90" w:type="dxa"/>
              <w:bottom w:w="90" w:type="dxa"/>
              <w:end w:w="90" w:type="dxa"/>
            </w:tcMar>
            <w:vAlign w:val="top"/>
          </w:tcPr>
          <w:p>
            <w:r>
              <w:rPr>
                <w:sz w:val="17"/>
              </w:rPr>
              <w:t>Compare</w:t>
            </w:r>
          </w:p>
        </w:tc>
        <w:tc>
          <w:tcPr>
            <w:tcW w:type="dxa" w:w="5083"/>
            <w:tcMar>
              <w:top w:w="90" w:type="dxa"/>
              <w:start w:w="90" w:type="dxa"/>
              <w:bottom w:w="90" w:type="dxa"/>
              <w:end w:w="90" w:type="dxa"/>
            </w:tcMar>
            <w:vAlign w:val="top"/>
          </w:tcPr>
          <w:p>
            <w:r>
              <w:rPr>
                <w:sz w:val="17"/>
              </w:rPr>
              <w:t>Original/current or version comparison.</w:t>
            </w:r>
          </w:p>
        </w:tc>
      </w:tr>
    </w:tbl>
    <w:p>
      <w:pPr>
        <w:spacing w:after="20"/>
      </w:pPr>
    </w:p>
    <w:p>
      <w:pPr>
        <w:pStyle w:val="Heading1"/>
      </w:pPr>
      <w:r>
        <w:t>13. Library</w:t>
      </w:r>
    </w:p>
    <w:p>
      <w:r>
        <w:t>Conventional organization is retained: folders, tags, grid/list, sort/filter, favorites and file-type views. Semantic graph and deep search sit above, never instead of, familiar file controls.</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Views</w:t>
            </w:r>
          </w:p>
        </w:tc>
        <w:tc>
          <w:tcPr>
            <w:tcW w:type="dxa" w:w="5083"/>
            <w:shd w:fill="E9EAEE"/>
            <w:tcMar>
              <w:top w:w="90" w:type="dxa"/>
              <w:start w:w="90" w:type="dxa"/>
              <w:bottom w:w="90" w:type="dxa"/>
              <w:end w:w="90" w:type="dxa"/>
            </w:tcMar>
          </w:tcPr>
          <w:p>
            <w:r>
              <w:rPr>
                <w:b/>
                <w:sz w:val="17"/>
              </w:rPr>
              <w:t>Object page</w:t>
            </w:r>
          </w:p>
        </w:tc>
      </w:tr>
      <w:tr>
        <w:tc>
          <w:tcPr>
            <w:tcW w:type="dxa" w:w="5083"/>
            <w:tcMar>
              <w:top w:w="90" w:type="dxa"/>
              <w:start w:w="90" w:type="dxa"/>
              <w:bottom w:w="90" w:type="dxa"/>
              <w:end w:w="90" w:type="dxa"/>
            </w:tcMar>
            <w:vAlign w:val="top"/>
          </w:tcPr>
          <w:p>
            <w:r>
              <w:rPr>
                <w:sz w:val="17"/>
              </w:rPr>
              <w:t>All / Images / Videos / Documents / Audio / Code / Links / Generated / Shared</w:t>
            </w:r>
          </w:p>
        </w:tc>
        <w:tc>
          <w:tcPr>
            <w:tcW w:type="dxa" w:w="5083"/>
            <w:tcMar>
              <w:top w:w="90" w:type="dxa"/>
              <w:start w:w="90" w:type="dxa"/>
              <w:bottom w:w="90" w:type="dxa"/>
              <w:end w:w="90" w:type="dxa"/>
            </w:tcMar>
            <w:vAlign w:val="top"/>
          </w:tcPr>
          <w:p>
            <w:r>
              <w:rPr>
                <w:sz w:val="17"/>
              </w:rPr>
              <w:t>Preview, Info, Versions, Used in, Related, Sources, Actions, Spaces, Share, Export, Delete.</w:t>
            </w:r>
          </w:p>
        </w:tc>
      </w:tr>
    </w:tbl>
    <w:p>
      <w:pPr>
        <w:spacing w:after="20"/>
      </w:pPr>
    </w:p>
    <w:p>
      <w:pPr>
        <w:pStyle w:val="Heading1"/>
      </w:pPr>
      <w:r>
        <w:t>14. You - the personal Monday workshop</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Section</w:t>
            </w:r>
          </w:p>
        </w:tc>
        <w:tc>
          <w:tcPr>
            <w:tcW w:type="dxa" w:w="5083"/>
            <w:shd w:fill="E9EAEE"/>
            <w:tcMar>
              <w:top w:w="90" w:type="dxa"/>
              <w:start w:w="90" w:type="dxa"/>
              <w:bottom w:w="90" w:type="dxa"/>
              <w:end w:w="90" w:type="dxa"/>
            </w:tcMar>
          </w:tcPr>
          <w:p>
            <w:r>
              <w:rPr>
                <w:b/>
                <w:sz w:val="17"/>
              </w:rPr>
              <w:t>Controls</w:t>
            </w:r>
          </w:p>
        </w:tc>
      </w:tr>
      <w:tr>
        <w:tc>
          <w:tcPr>
            <w:tcW w:type="dxa" w:w="5083"/>
            <w:tcMar>
              <w:top w:w="90" w:type="dxa"/>
              <w:start w:w="90" w:type="dxa"/>
              <w:bottom w:w="90" w:type="dxa"/>
              <w:end w:w="90" w:type="dxa"/>
            </w:tcMar>
            <w:vAlign w:val="top"/>
          </w:tcPr>
          <w:p>
            <w:r>
              <w:rPr>
                <w:sz w:val="17"/>
              </w:rPr>
              <w:t>Monday &amp; Me</w:t>
            </w:r>
          </w:p>
        </w:tc>
        <w:tc>
          <w:tcPr>
            <w:tcW w:type="dxa" w:w="5083"/>
            <w:tcMar>
              <w:top w:w="90" w:type="dxa"/>
              <w:start w:w="90" w:type="dxa"/>
              <w:bottom w:w="90" w:type="dxa"/>
              <w:end w:w="90" w:type="dxa"/>
            </w:tcMar>
            <w:vAlign w:val="top"/>
          </w:tcPr>
          <w:p>
            <w:r>
              <w:rPr>
                <w:sz w:val="17"/>
              </w:rPr>
              <w:t>Observed interaction preferences, correction history, scopes, editability.</w:t>
            </w:r>
          </w:p>
        </w:tc>
      </w:tr>
      <w:tr>
        <w:tc>
          <w:tcPr>
            <w:tcW w:type="dxa" w:w="5083"/>
            <w:tcMar>
              <w:top w:w="90" w:type="dxa"/>
              <w:start w:w="90" w:type="dxa"/>
              <w:bottom w:w="90" w:type="dxa"/>
              <w:end w:w="90" w:type="dxa"/>
            </w:tcMar>
            <w:vAlign w:val="top"/>
          </w:tcPr>
          <w:p>
            <w:r>
              <w:rPr>
                <w:sz w:val="17"/>
              </w:rPr>
              <w:t>Personality</w:t>
            </w:r>
          </w:p>
        </w:tc>
        <w:tc>
          <w:tcPr>
            <w:tcW w:type="dxa" w:w="5083"/>
            <w:tcMar>
              <w:top w:w="90" w:type="dxa"/>
              <w:start w:w="90" w:type="dxa"/>
              <w:bottom w:w="90" w:type="dxa"/>
              <w:end w:w="90" w:type="dxa"/>
            </w:tcMar>
            <w:vAlign w:val="top"/>
          </w:tcPr>
          <w:p>
            <w:r>
              <w:rPr>
                <w:sz w:val="17"/>
              </w:rPr>
              <w:t>Warmth, humor, directness, playfulness, formality, challenge, surprise, empathy, concision.</w:t>
            </w:r>
          </w:p>
        </w:tc>
      </w:tr>
      <w:tr>
        <w:tc>
          <w:tcPr>
            <w:tcW w:type="dxa" w:w="5083"/>
            <w:tcMar>
              <w:top w:w="90" w:type="dxa"/>
              <w:start w:w="90" w:type="dxa"/>
              <w:bottom w:w="90" w:type="dxa"/>
              <w:end w:w="90" w:type="dxa"/>
            </w:tcMar>
            <w:vAlign w:val="top"/>
          </w:tcPr>
          <w:p>
            <w:r>
              <w:rPr>
                <w:sz w:val="17"/>
              </w:rPr>
              <w:t>Intelligence</w:t>
            </w:r>
          </w:p>
        </w:tc>
        <w:tc>
          <w:tcPr>
            <w:tcW w:type="dxa" w:w="5083"/>
            <w:tcMar>
              <w:top w:w="90" w:type="dxa"/>
              <w:start w:w="90" w:type="dxa"/>
              <w:bottom w:w="90" w:type="dxa"/>
              <w:end w:w="90" w:type="dxa"/>
            </w:tcMar>
            <w:vAlign w:val="top"/>
          </w:tcPr>
          <w:p>
            <w:r>
              <w:rPr>
                <w:sz w:val="17"/>
              </w:rPr>
              <w:t>Automatic / Fast / Balanced / Deep / Maximum plus advanced provider/routing controls.</w:t>
            </w:r>
          </w:p>
        </w:tc>
      </w:tr>
      <w:tr>
        <w:tc>
          <w:tcPr>
            <w:tcW w:type="dxa" w:w="5083"/>
            <w:tcMar>
              <w:top w:w="90" w:type="dxa"/>
              <w:start w:w="90" w:type="dxa"/>
              <w:bottom w:w="90" w:type="dxa"/>
              <w:end w:w="90" w:type="dxa"/>
            </w:tcMar>
            <w:vAlign w:val="top"/>
          </w:tcPr>
          <w:p>
            <w:r>
              <w:rPr>
                <w:sz w:val="17"/>
              </w:rPr>
              <w:t>Memory</w:t>
            </w:r>
          </w:p>
        </w:tc>
        <w:tc>
          <w:tcPr>
            <w:tcW w:type="dxa" w:w="5083"/>
            <w:tcMar>
              <w:top w:w="90" w:type="dxa"/>
              <w:start w:w="90" w:type="dxa"/>
              <w:bottom w:w="90" w:type="dxa"/>
              <w:end w:w="90" w:type="dxa"/>
            </w:tcMar>
            <w:vAlign w:val="top"/>
          </w:tcPr>
          <w:p>
            <w:r>
              <w:rPr>
                <w:sz w:val="17"/>
              </w:rPr>
              <w:t>Saved, preferences, people, projects, corrections, continuity.</w:t>
            </w:r>
          </w:p>
        </w:tc>
      </w:tr>
      <w:tr>
        <w:tc>
          <w:tcPr>
            <w:tcW w:type="dxa" w:w="5083"/>
            <w:tcMar>
              <w:top w:w="90" w:type="dxa"/>
              <w:start w:w="90" w:type="dxa"/>
              <w:bottom w:w="90" w:type="dxa"/>
              <w:end w:w="90" w:type="dxa"/>
            </w:tcMar>
            <w:vAlign w:val="top"/>
          </w:tcPr>
          <w:p>
            <w:r>
              <w:rPr>
                <w:sz w:val="17"/>
              </w:rPr>
              <w:t>Voice</w:t>
            </w:r>
          </w:p>
        </w:tc>
        <w:tc>
          <w:tcPr>
            <w:tcW w:type="dxa" w:w="5083"/>
            <w:tcMar>
              <w:top w:w="90" w:type="dxa"/>
              <w:start w:w="90" w:type="dxa"/>
              <w:bottom w:w="90" w:type="dxa"/>
              <w:end w:w="90" w:type="dxa"/>
            </w:tcMar>
            <w:vAlign w:val="top"/>
          </w:tcPr>
          <w:p>
            <w:r>
              <w:rPr>
                <w:sz w:val="17"/>
              </w:rPr>
              <w:t>Voice, speed, energy, pauses, expressiveness, interruptibility, read-aloud, AirPods mode.</w:t>
            </w:r>
          </w:p>
        </w:tc>
      </w:tr>
      <w:tr>
        <w:tc>
          <w:tcPr>
            <w:tcW w:type="dxa" w:w="5083"/>
            <w:tcMar>
              <w:top w:w="90" w:type="dxa"/>
              <w:start w:w="90" w:type="dxa"/>
              <w:bottom w:w="90" w:type="dxa"/>
              <w:end w:w="90" w:type="dxa"/>
            </w:tcMar>
            <w:vAlign w:val="top"/>
          </w:tcPr>
          <w:p>
            <w:r>
              <w:rPr>
                <w:sz w:val="17"/>
              </w:rPr>
              <w:t>Appearance</w:t>
            </w:r>
          </w:p>
        </w:tc>
        <w:tc>
          <w:tcPr>
            <w:tcW w:type="dxa" w:w="5083"/>
            <w:tcMar>
              <w:top w:w="90" w:type="dxa"/>
              <w:start w:w="90" w:type="dxa"/>
              <w:bottom w:w="90" w:type="dxa"/>
              <w:end w:w="90" w:type="dxa"/>
            </w:tcMar>
            <w:vAlign w:val="top"/>
          </w:tcPr>
          <w:p>
            <w:r>
              <w:rPr>
                <w:sz w:val="17"/>
              </w:rPr>
              <w:t>Light/Dark/System, accent, material depth, glass, motion, haptics, density, bubble style, wallpaper, icon, mark.</w:t>
            </w:r>
          </w:p>
        </w:tc>
      </w:tr>
      <w:tr>
        <w:tc>
          <w:tcPr>
            <w:tcW w:type="dxa" w:w="5083"/>
            <w:tcMar>
              <w:top w:w="90" w:type="dxa"/>
              <w:start w:w="90" w:type="dxa"/>
              <w:bottom w:w="90" w:type="dxa"/>
              <w:end w:w="90" w:type="dxa"/>
            </w:tcMar>
            <w:vAlign w:val="top"/>
          </w:tcPr>
          <w:p>
            <w:r>
              <w:rPr>
                <w:sz w:val="17"/>
              </w:rPr>
              <w:t>Initiative</w:t>
            </w:r>
          </w:p>
        </w:tc>
        <w:tc>
          <w:tcPr>
            <w:tcW w:type="dxa" w:w="5083"/>
            <w:tcMar>
              <w:top w:w="90" w:type="dxa"/>
              <w:start w:w="90" w:type="dxa"/>
              <w:bottom w:w="90" w:type="dxa"/>
              <w:end w:w="90" w:type="dxa"/>
            </w:tcMar>
            <w:vAlign w:val="top"/>
          </w:tcPr>
          <w:p>
            <w:r>
              <w:rPr>
                <w:sz w:val="17"/>
              </w:rPr>
              <w:t>When Monday may proactively suggest or continue.</w:t>
            </w:r>
          </w:p>
        </w:tc>
      </w:tr>
      <w:tr>
        <w:tc>
          <w:tcPr>
            <w:tcW w:type="dxa" w:w="5083"/>
            <w:tcMar>
              <w:top w:w="90" w:type="dxa"/>
              <w:start w:w="90" w:type="dxa"/>
              <w:bottom w:w="90" w:type="dxa"/>
              <w:end w:w="90" w:type="dxa"/>
            </w:tcMar>
            <w:vAlign w:val="top"/>
          </w:tcPr>
          <w:p>
            <w:r>
              <w:rPr>
                <w:sz w:val="17"/>
              </w:rPr>
              <w:t>Autonomy</w:t>
            </w:r>
          </w:p>
        </w:tc>
        <w:tc>
          <w:tcPr>
            <w:tcW w:type="dxa" w:w="5083"/>
            <w:tcMar>
              <w:top w:w="90" w:type="dxa"/>
              <w:start w:w="90" w:type="dxa"/>
              <w:bottom w:w="90" w:type="dxa"/>
              <w:end w:w="90" w:type="dxa"/>
            </w:tcMar>
            <w:vAlign w:val="top"/>
          </w:tcPr>
          <w:p>
            <w:r>
              <w:rPr>
                <w:sz w:val="17"/>
              </w:rPr>
              <w:t>Which reversible actions may happen without asking.</w:t>
            </w:r>
          </w:p>
        </w:tc>
      </w:tr>
      <w:tr>
        <w:tc>
          <w:tcPr>
            <w:tcW w:type="dxa" w:w="5083"/>
            <w:tcMar>
              <w:top w:w="90" w:type="dxa"/>
              <w:start w:w="90" w:type="dxa"/>
              <w:bottom w:w="90" w:type="dxa"/>
              <w:end w:w="90" w:type="dxa"/>
            </w:tcMar>
            <w:vAlign w:val="top"/>
          </w:tcPr>
          <w:p>
            <w:r>
              <w:rPr>
                <w:sz w:val="17"/>
              </w:rPr>
              <w:t>Connections</w:t>
            </w:r>
          </w:p>
        </w:tc>
        <w:tc>
          <w:tcPr>
            <w:tcW w:type="dxa" w:w="5083"/>
            <w:tcMar>
              <w:top w:w="90" w:type="dxa"/>
              <w:start w:w="90" w:type="dxa"/>
              <w:bottom w:w="90" w:type="dxa"/>
              <w:end w:w="90" w:type="dxa"/>
            </w:tcMar>
            <w:vAlign w:val="top"/>
          </w:tcPr>
          <w:p>
            <w:r>
              <w:rPr>
                <w:sz w:val="17"/>
              </w:rPr>
              <w:t>Calendar, Mail, Drive, GitHub, Slack, etc.</w:t>
            </w:r>
          </w:p>
        </w:tc>
      </w:tr>
      <w:tr>
        <w:tc>
          <w:tcPr>
            <w:tcW w:type="dxa" w:w="5083"/>
            <w:tcMar>
              <w:top w:w="90" w:type="dxa"/>
              <w:start w:w="90" w:type="dxa"/>
              <w:bottom w:w="90" w:type="dxa"/>
              <w:end w:w="90" w:type="dxa"/>
            </w:tcMar>
            <w:vAlign w:val="top"/>
          </w:tcPr>
          <w:p>
            <w:r>
              <w:rPr>
                <w:sz w:val="17"/>
              </w:rPr>
              <w:t>Automations</w:t>
            </w:r>
          </w:p>
        </w:tc>
        <w:tc>
          <w:tcPr>
            <w:tcW w:type="dxa" w:w="5083"/>
            <w:tcMar>
              <w:top w:w="90" w:type="dxa"/>
              <w:start w:w="90" w:type="dxa"/>
              <w:bottom w:w="90" w:type="dxa"/>
              <w:end w:w="90" w:type="dxa"/>
            </w:tcMar>
            <w:vAlign w:val="top"/>
          </w:tcPr>
          <w:p>
            <w:r>
              <w:rPr>
                <w:sz w:val="17"/>
              </w:rPr>
              <w:t>Natural language + explicit When/If/Do editor.</w:t>
            </w:r>
          </w:p>
        </w:tc>
      </w:tr>
      <w:tr>
        <w:tc>
          <w:tcPr>
            <w:tcW w:type="dxa" w:w="5083"/>
            <w:tcMar>
              <w:top w:w="90" w:type="dxa"/>
              <w:start w:w="90" w:type="dxa"/>
              <w:bottom w:w="90" w:type="dxa"/>
              <w:end w:w="90" w:type="dxa"/>
            </w:tcMar>
            <w:vAlign w:val="top"/>
          </w:tcPr>
          <w:p>
            <w:r>
              <w:rPr>
                <w:sz w:val="17"/>
              </w:rPr>
              <w:t>Notifications</w:t>
            </w:r>
          </w:p>
        </w:tc>
        <w:tc>
          <w:tcPr>
            <w:tcW w:type="dxa" w:w="5083"/>
            <w:tcMar>
              <w:top w:w="90" w:type="dxa"/>
              <w:start w:w="90" w:type="dxa"/>
              <w:bottom w:w="90" w:type="dxa"/>
              <w:end w:w="90" w:type="dxa"/>
            </w:tcMar>
            <w:vAlign w:val="top"/>
          </w:tcPr>
          <w:p>
            <w:r>
              <w:rPr>
                <w:sz w:val="17"/>
              </w:rPr>
              <w:t>Messages, Work, reminders, people, Spaces, deltas, tips, quiet hours.</w:t>
            </w:r>
          </w:p>
        </w:tc>
      </w:tr>
      <w:tr>
        <w:tc>
          <w:tcPr>
            <w:tcW w:type="dxa" w:w="5083"/>
            <w:tcMar>
              <w:top w:w="90" w:type="dxa"/>
              <w:start w:w="90" w:type="dxa"/>
              <w:bottom w:w="90" w:type="dxa"/>
              <w:end w:w="90" w:type="dxa"/>
            </w:tcMar>
            <w:vAlign w:val="top"/>
          </w:tcPr>
          <w:p>
            <w:r>
              <w:rPr>
                <w:sz w:val="17"/>
              </w:rPr>
              <w:t>Privacy</w:t>
            </w:r>
          </w:p>
        </w:tc>
        <w:tc>
          <w:tcPr>
            <w:tcW w:type="dxa" w:w="5083"/>
            <w:tcMar>
              <w:top w:w="90" w:type="dxa"/>
              <w:start w:w="90" w:type="dxa"/>
              <w:bottom w:w="90" w:type="dxa"/>
              <w:end w:w="90" w:type="dxa"/>
            </w:tcMar>
            <w:vAlign w:val="top"/>
          </w:tcPr>
          <w:p>
            <w:r>
              <w:rPr>
                <w:sz w:val="17"/>
              </w:rPr>
              <w:t>Remembered data, external access, export/delete, training/product improvement controls.</w:t>
            </w:r>
          </w:p>
        </w:tc>
      </w:tr>
      <w:tr>
        <w:tc>
          <w:tcPr>
            <w:tcW w:type="dxa" w:w="5083"/>
            <w:tcMar>
              <w:top w:w="90" w:type="dxa"/>
              <w:start w:w="90" w:type="dxa"/>
              <w:bottom w:w="90" w:type="dxa"/>
              <w:end w:w="90" w:type="dxa"/>
            </w:tcMar>
            <w:vAlign w:val="top"/>
          </w:tcPr>
          <w:p>
            <w:r>
              <w:rPr>
                <w:sz w:val="17"/>
              </w:rPr>
              <w:t>Devices</w:t>
            </w:r>
          </w:p>
        </w:tc>
        <w:tc>
          <w:tcPr>
            <w:tcW w:type="dxa" w:w="5083"/>
            <w:tcMar>
              <w:top w:w="90" w:type="dxa"/>
              <w:start w:w="90" w:type="dxa"/>
              <w:bottom w:w="90" w:type="dxa"/>
              <w:end w:w="90" w:type="dxa"/>
            </w:tcMar>
            <w:vAlign w:val="top"/>
          </w:tcPr>
          <w:p>
            <w:r>
              <w:rPr>
                <w:sz w:val="17"/>
              </w:rPr>
              <w:t>iPhone, iPad, Mac, Web, Watch, voice surfaces.</w:t>
            </w:r>
          </w:p>
        </w:tc>
      </w:tr>
      <w:tr>
        <w:tc>
          <w:tcPr>
            <w:tcW w:type="dxa" w:w="5083"/>
            <w:tcMar>
              <w:top w:w="90" w:type="dxa"/>
              <w:start w:w="90" w:type="dxa"/>
              <w:bottom w:w="90" w:type="dxa"/>
              <w:end w:w="90" w:type="dxa"/>
            </w:tcMar>
            <w:vAlign w:val="top"/>
          </w:tcPr>
          <w:p>
            <w:r>
              <w:rPr>
                <w:sz w:val="17"/>
              </w:rPr>
              <w:t>Life</w:t>
            </w:r>
          </w:p>
        </w:tc>
        <w:tc>
          <w:tcPr>
            <w:tcW w:type="dxa" w:w="5083"/>
            <w:tcMar>
              <w:top w:w="90" w:type="dxa"/>
              <w:start w:w="90" w:type="dxa"/>
              <w:bottom w:w="90" w:type="dxa"/>
              <w:end w:w="90" w:type="dxa"/>
            </w:tcMar>
            <w:vAlign w:val="top"/>
          </w:tcPr>
          <w:p>
            <w:r>
              <w:rPr>
                <w:sz w:val="17"/>
              </w:rPr>
              <w:t>Optional context substrate: calendar, places, routine, work, devices, explicitly allowed state.</w:t>
            </w:r>
          </w:p>
        </w:tc>
      </w:tr>
      <w:tr>
        <w:tc>
          <w:tcPr>
            <w:tcW w:type="dxa" w:w="5083"/>
            <w:tcMar>
              <w:top w:w="90" w:type="dxa"/>
              <w:start w:w="90" w:type="dxa"/>
              <w:bottom w:w="90" w:type="dxa"/>
              <w:end w:w="90" w:type="dxa"/>
            </w:tcMar>
            <w:vAlign w:val="top"/>
          </w:tcPr>
          <w:p>
            <w:r>
              <w:rPr>
                <w:sz w:val="17"/>
              </w:rPr>
              <w:t>Labs</w:t>
            </w:r>
          </w:p>
        </w:tc>
        <w:tc>
          <w:tcPr>
            <w:tcW w:type="dxa" w:w="5083"/>
            <w:tcMar>
              <w:top w:w="90" w:type="dxa"/>
              <w:start w:w="90" w:type="dxa"/>
              <w:bottom w:w="90" w:type="dxa"/>
              <w:end w:w="90" w:type="dxa"/>
            </w:tcMar>
            <w:vAlign w:val="top"/>
          </w:tcPr>
          <w:p>
            <w:r>
              <w:rPr>
                <w:sz w:val="17"/>
              </w:rPr>
              <w:t>Experimental interactions and diagnostics.</w:t>
            </w:r>
          </w:p>
        </w:tc>
      </w:tr>
    </w:tbl>
    <w:p>
      <w:pPr>
        <w:spacing w:after="20"/>
      </w:pPr>
    </w:p>
    <w:p>
      <w:pPr>
        <w:pStyle w:val="Heading2"/>
      </w:pPr>
      <w:r>
        <w:t>14.1 Settings are a playground</w:t>
      </w:r>
    </w:p>
    <w:p>
      <w:r>
        <w:t>Experiential settings have live preview. Voice changes are heard immediately, haptics are felt, material can be dragged, density shows a real conversation sample. Curiosity is rewarded inside settings without turning configuration into engineering jargon.</w:t>
      </w:r>
    </w:p>
    <w:p>
      <w:pPr>
        <w:pStyle w:val="Heading1"/>
      </w:pPr>
      <w:r>
        <w:t>15. Personal phenotype</w:t>
      </w:r>
    </w:p>
    <w:p>
      <w:r>
        <w:t>Monday learns selection preferences and interaction habits, not a caricature “clone”. Adaptation can be scoped Everywhere / Work / Space / Conversation. High-confidence personalization may reduce steps, but it never removes the explicit manual path.</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PERSONALIZATION METRIC</w:t>
            </w:r>
          </w:p>
          <w:p>
            <w:r>
              <w:rPr>
                <w:color w:val="E6E6EC"/>
                <w:sz w:val="19"/>
              </w:rPr>
              <w:t>Measure how many manual actions are required for the same desired effect over time. The count should fall without making behavior unpredictable.</w:t>
            </w:r>
          </w:p>
        </w:tc>
      </w:tr>
    </w:tbl>
    <w:p>
      <w:pPr>
        <w:spacing w:after="0"/>
      </w:pPr>
    </w:p>
    <w:p>
      <w:pPr>
        <w:pStyle w:val="Heading1"/>
      </w:pPr>
      <w:r>
        <w:t>16. HumanOS context</w:t>
      </w:r>
    </w:p>
    <w:p>
      <w:r>
        <w:t>Optional human/world context adjusts presentation, not agency. A user may choose reduced cognitive load; Monday may then show fewer simultaneous options and more progressive disclosure while Full Detail remains available. Inferred state never justifies paternalistic restriction.</w:t>
      </w:r>
    </w:p>
    <w:p>
      <w:pPr>
        <w:pStyle w:val="Heading1"/>
      </w:pPr>
      <w:r>
        <w:t>17. Idea Lab</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Action</w:t>
            </w:r>
          </w:p>
        </w:tc>
        <w:tc>
          <w:tcPr>
            <w:tcW w:type="dxa" w:w="5083"/>
            <w:shd w:fill="E9EAEE"/>
            <w:tcMar>
              <w:top w:w="90" w:type="dxa"/>
              <w:start w:w="90" w:type="dxa"/>
              <w:bottom w:w="90" w:type="dxa"/>
              <w:end w:w="90" w:type="dxa"/>
            </w:tcMar>
          </w:tcPr>
          <w:p>
            <w:r>
              <w:rPr>
                <w:b/>
                <w:sz w:val="17"/>
              </w:rPr>
              <w:t>Behavior</w:t>
            </w:r>
          </w:p>
        </w:tc>
      </w:tr>
      <w:tr>
        <w:tc>
          <w:tcPr>
            <w:tcW w:type="dxa" w:w="5083"/>
            <w:tcMar>
              <w:top w:w="90" w:type="dxa"/>
              <w:start w:w="90" w:type="dxa"/>
              <w:bottom w:w="90" w:type="dxa"/>
              <w:end w:w="90" w:type="dxa"/>
            </w:tcMar>
            <w:vAlign w:val="top"/>
          </w:tcPr>
          <w:p>
            <w:r>
              <w:rPr>
                <w:sz w:val="17"/>
              </w:rPr>
              <w:t>Add fragment</w:t>
            </w:r>
          </w:p>
        </w:tc>
        <w:tc>
          <w:tcPr>
            <w:tcW w:type="dxa" w:w="5083"/>
            <w:tcMar>
              <w:top w:w="90" w:type="dxa"/>
              <w:start w:w="90" w:type="dxa"/>
              <w:bottom w:w="90" w:type="dxa"/>
              <w:end w:w="90" w:type="dxa"/>
            </w:tcMar>
            <w:vAlign w:val="top"/>
          </w:tcPr>
          <w:p>
            <w:r>
              <w:rPr>
                <w:sz w:val="17"/>
              </w:rPr>
              <w:t>Preserve thought without forcing resolution.</w:t>
            </w:r>
          </w:p>
        </w:tc>
      </w:tr>
      <w:tr>
        <w:tc>
          <w:tcPr>
            <w:tcW w:type="dxa" w:w="5083"/>
            <w:tcMar>
              <w:top w:w="90" w:type="dxa"/>
              <w:start w:w="90" w:type="dxa"/>
              <w:bottom w:w="90" w:type="dxa"/>
              <w:end w:w="90" w:type="dxa"/>
            </w:tcMar>
            <w:vAlign w:val="top"/>
          </w:tcPr>
          <w:p>
            <w:r>
              <w:rPr>
                <w:sz w:val="17"/>
              </w:rPr>
              <w:t>Evolve</w:t>
            </w:r>
          </w:p>
        </w:tc>
        <w:tc>
          <w:tcPr>
            <w:tcW w:type="dxa" w:w="5083"/>
            <w:tcMar>
              <w:top w:w="90" w:type="dxa"/>
              <w:start w:w="90" w:type="dxa"/>
              <w:bottom w:w="90" w:type="dxa"/>
              <w:end w:w="90" w:type="dxa"/>
            </w:tcMar>
            <w:vAlign w:val="top"/>
          </w:tcPr>
          <w:p>
            <w:r>
              <w:rPr>
                <w:sz w:val="17"/>
              </w:rPr>
              <w:t>Retrieve related fragments, contradictions, past failures and current capabilities; attempt a third form.</w:t>
            </w:r>
          </w:p>
        </w:tc>
      </w:tr>
      <w:tr>
        <w:tc>
          <w:tcPr>
            <w:tcW w:type="dxa" w:w="5083"/>
            <w:tcMar>
              <w:top w:w="90" w:type="dxa"/>
              <w:start w:w="90" w:type="dxa"/>
              <w:bottom w:w="90" w:type="dxa"/>
              <w:end w:w="90" w:type="dxa"/>
            </w:tcMar>
            <w:vAlign w:val="top"/>
          </w:tcPr>
          <w:p>
            <w:r>
              <w:rPr>
                <w:sz w:val="17"/>
              </w:rPr>
              <w:t>Challenge</w:t>
            </w:r>
          </w:p>
        </w:tc>
        <w:tc>
          <w:tcPr>
            <w:tcW w:type="dxa" w:w="5083"/>
            <w:tcMar>
              <w:top w:w="90" w:type="dxa"/>
              <w:start w:w="90" w:type="dxa"/>
              <w:bottom w:w="90" w:type="dxa"/>
              <w:end w:w="90" w:type="dxa"/>
            </w:tcMar>
            <w:vAlign w:val="top"/>
          </w:tcPr>
          <w:p>
            <w:r>
              <w:rPr>
                <w:sz w:val="17"/>
              </w:rPr>
              <w:t>AntiMonday attacks assumptions and acceptance criteria.</w:t>
            </w:r>
          </w:p>
        </w:tc>
      </w:tr>
      <w:tr>
        <w:tc>
          <w:tcPr>
            <w:tcW w:type="dxa" w:w="5083"/>
            <w:tcMar>
              <w:top w:w="90" w:type="dxa"/>
              <w:start w:w="90" w:type="dxa"/>
              <w:bottom w:w="90" w:type="dxa"/>
              <w:end w:w="90" w:type="dxa"/>
            </w:tcMar>
            <w:vAlign w:val="top"/>
          </w:tcPr>
          <w:p>
            <w:r>
              <w:rPr>
                <w:sz w:val="17"/>
              </w:rPr>
              <w:t>Build</w:t>
            </w:r>
          </w:p>
        </w:tc>
        <w:tc>
          <w:tcPr>
            <w:tcW w:type="dxa" w:w="5083"/>
            <w:tcMar>
              <w:top w:w="90" w:type="dxa"/>
              <w:start w:w="90" w:type="dxa"/>
              <w:bottom w:w="90" w:type="dxa"/>
              <w:end w:w="90" w:type="dxa"/>
            </w:tcMar>
            <w:vAlign w:val="top"/>
          </w:tcPr>
          <w:p>
            <w:r>
              <w:rPr>
                <w:sz w:val="17"/>
              </w:rPr>
              <w:t>Promote into Space/Work.</w:t>
            </w:r>
          </w:p>
        </w:tc>
      </w:tr>
      <w:tr>
        <w:tc>
          <w:tcPr>
            <w:tcW w:type="dxa" w:w="5083"/>
            <w:tcMar>
              <w:top w:w="90" w:type="dxa"/>
              <w:start w:w="90" w:type="dxa"/>
              <w:bottom w:w="90" w:type="dxa"/>
              <w:end w:w="90" w:type="dxa"/>
            </w:tcMar>
            <w:vAlign w:val="top"/>
          </w:tcPr>
          <w:p>
            <w:r>
              <w:rPr>
                <w:sz w:val="17"/>
              </w:rPr>
              <w:t>Archive</w:t>
            </w:r>
          </w:p>
        </w:tc>
        <w:tc>
          <w:tcPr>
            <w:tcW w:type="dxa" w:w="5083"/>
            <w:tcMar>
              <w:top w:w="90" w:type="dxa"/>
              <w:start w:w="90" w:type="dxa"/>
              <w:bottom w:w="90" w:type="dxa"/>
              <w:end w:w="90" w:type="dxa"/>
            </w:tcMar>
            <w:vAlign w:val="top"/>
          </w:tcPr>
          <w:p>
            <w:r>
              <w:rPr>
                <w:sz w:val="17"/>
              </w:rPr>
              <w:t>Retain provenance without active gravity.</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HIGH-VARIANCE LAW</w:t>
            </w:r>
          </w:p>
          <w:p>
            <w:r>
              <w:rPr>
                <w:color w:val="E6E6EC"/>
                <w:sz w:val="19"/>
              </w:rPr>
              <w:t>User-disclosed cannabis/high-variance ideation is divergent laboratory input: preserve unusual combinatorial jumps, remove intoxication-specific overclaim, compare recurrence, attack contradictions and test before canonization.</w:t>
            </w:r>
          </w:p>
        </w:tc>
      </w:tr>
    </w:tbl>
    <w:p>
      <w:pPr>
        <w:spacing w:after="0"/>
      </w:pPr>
    </w:p>
    <w:p>
      <w:r>
        <w:t>Rejected ideas remain in anti-canon with reasons and may be re-evaluated if later technology changes the feasibility boundary.</w:t>
      </w:r>
    </w:p>
    <w:p>
      <w:pPr>
        <w:pStyle w:val="Heading1"/>
      </w:pPr>
      <w:r>
        <w:t>18. Superposition and contradiction</w:t>
      </w:r>
    </w:p>
    <w:p>
      <w:r>
        <w:t>A Decision Object may hold several incompatible states until evidence justifies collapse. User-adjustable priorities can change ranking; Synthesize seeks a third form rather than averaging. Contradictory claims remain split with evidence under each side; Keep unresolved is valid.</w:t>
      </w:r>
    </w:p>
    <w:p>
      <w:pPr>
        <w:pStyle w:val="Heading1"/>
      </w:pPr>
      <w:r>
        <w:t>19. Corrections and AntiMonday</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Correction field</w:t>
            </w:r>
          </w:p>
        </w:tc>
        <w:tc>
          <w:tcPr>
            <w:tcW w:type="dxa" w:w="5083"/>
            <w:shd w:fill="E9EAEE"/>
            <w:tcMar>
              <w:top w:w="90" w:type="dxa"/>
              <w:start w:w="90" w:type="dxa"/>
              <w:bottom w:w="90" w:type="dxa"/>
              <w:end w:w="90" w:type="dxa"/>
            </w:tcMar>
          </w:tcPr>
          <w:p>
            <w:r>
              <w:rPr>
                <w:b/>
                <w:sz w:val="17"/>
              </w:rPr>
              <w:t>Purpose</w:t>
            </w:r>
          </w:p>
        </w:tc>
      </w:tr>
      <w:tr>
        <w:tc>
          <w:tcPr>
            <w:tcW w:type="dxa" w:w="5083"/>
            <w:tcMar>
              <w:top w:w="90" w:type="dxa"/>
              <w:start w:w="90" w:type="dxa"/>
              <w:bottom w:w="90" w:type="dxa"/>
              <w:end w:w="90" w:type="dxa"/>
            </w:tcMar>
            <w:vAlign w:val="top"/>
          </w:tcPr>
          <w:p>
            <w:r>
              <w:rPr>
                <w:sz w:val="17"/>
              </w:rPr>
              <w:t>Expected effect</w:t>
            </w:r>
          </w:p>
        </w:tc>
        <w:tc>
          <w:tcPr>
            <w:tcW w:type="dxa" w:w="5083"/>
            <w:tcMar>
              <w:top w:w="90" w:type="dxa"/>
              <w:start w:w="90" w:type="dxa"/>
              <w:bottom w:w="90" w:type="dxa"/>
              <w:end w:w="90" w:type="dxa"/>
            </w:tcMar>
            <w:vAlign w:val="top"/>
          </w:tcPr>
          <w:p>
            <w:r>
              <w:rPr>
                <w:sz w:val="17"/>
              </w:rPr>
              <w:t>What the user wanted.</w:t>
            </w:r>
          </w:p>
        </w:tc>
      </w:tr>
      <w:tr>
        <w:tc>
          <w:tcPr>
            <w:tcW w:type="dxa" w:w="5083"/>
            <w:tcMar>
              <w:top w:w="90" w:type="dxa"/>
              <w:start w:w="90" w:type="dxa"/>
              <w:bottom w:w="90" w:type="dxa"/>
              <w:end w:w="90" w:type="dxa"/>
            </w:tcMar>
            <w:vAlign w:val="top"/>
          </w:tcPr>
          <w:p>
            <w:r>
              <w:rPr>
                <w:sz w:val="17"/>
              </w:rPr>
              <w:t>Failure signature</w:t>
            </w:r>
          </w:p>
        </w:tc>
        <w:tc>
          <w:tcPr>
            <w:tcW w:type="dxa" w:w="5083"/>
            <w:tcMar>
              <w:top w:w="90" w:type="dxa"/>
              <w:start w:w="90" w:type="dxa"/>
              <w:bottom w:w="90" w:type="dxa"/>
              <w:end w:w="90" w:type="dxa"/>
            </w:tcMar>
            <w:vAlign w:val="top"/>
          </w:tcPr>
          <w:p>
            <w:r>
              <w:rPr>
                <w:sz w:val="17"/>
              </w:rPr>
              <w:t>What actually went wrong.</w:t>
            </w:r>
          </w:p>
        </w:tc>
      </w:tr>
      <w:tr>
        <w:tc>
          <w:tcPr>
            <w:tcW w:type="dxa" w:w="5083"/>
            <w:tcMar>
              <w:top w:w="90" w:type="dxa"/>
              <w:start w:w="90" w:type="dxa"/>
              <w:bottom w:w="90" w:type="dxa"/>
              <w:end w:w="90" w:type="dxa"/>
            </w:tcMar>
            <w:vAlign w:val="top"/>
          </w:tcPr>
          <w:p>
            <w:r>
              <w:rPr>
                <w:sz w:val="17"/>
              </w:rPr>
              <w:t>Rejected behavior</w:t>
            </w:r>
          </w:p>
        </w:tc>
        <w:tc>
          <w:tcPr>
            <w:tcW w:type="dxa" w:w="5083"/>
            <w:tcMar>
              <w:top w:w="90" w:type="dxa"/>
              <w:start w:w="90" w:type="dxa"/>
              <w:bottom w:w="90" w:type="dxa"/>
              <w:end w:w="90" w:type="dxa"/>
            </w:tcMar>
            <w:vAlign w:val="top"/>
          </w:tcPr>
          <w:p>
            <w:r>
              <w:rPr>
                <w:sz w:val="17"/>
              </w:rPr>
              <w:t>What must not recur.</w:t>
            </w:r>
          </w:p>
        </w:tc>
      </w:tr>
      <w:tr>
        <w:tc>
          <w:tcPr>
            <w:tcW w:type="dxa" w:w="5083"/>
            <w:tcMar>
              <w:top w:w="90" w:type="dxa"/>
              <w:start w:w="90" w:type="dxa"/>
              <w:bottom w:w="90" w:type="dxa"/>
              <w:end w:w="90" w:type="dxa"/>
            </w:tcMar>
            <w:vAlign w:val="top"/>
          </w:tcPr>
          <w:p>
            <w:r>
              <w:rPr>
                <w:sz w:val="17"/>
              </w:rPr>
              <w:t>Replacement behavior</w:t>
            </w:r>
          </w:p>
        </w:tc>
        <w:tc>
          <w:tcPr>
            <w:tcW w:type="dxa" w:w="5083"/>
            <w:tcMar>
              <w:top w:w="90" w:type="dxa"/>
              <w:start w:w="90" w:type="dxa"/>
              <w:bottom w:w="90" w:type="dxa"/>
              <w:end w:w="90" w:type="dxa"/>
            </w:tcMar>
            <w:vAlign w:val="top"/>
          </w:tcPr>
          <w:p>
            <w:r>
              <w:rPr>
                <w:sz w:val="17"/>
              </w:rPr>
              <w:t>New operating rule.</w:t>
            </w:r>
          </w:p>
        </w:tc>
      </w:tr>
      <w:tr>
        <w:tc>
          <w:tcPr>
            <w:tcW w:type="dxa" w:w="5083"/>
            <w:tcMar>
              <w:top w:w="90" w:type="dxa"/>
              <w:start w:w="90" w:type="dxa"/>
              <w:bottom w:w="90" w:type="dxa"/>
              <w:end w:w="90" w:type="dxa"/>
            </w:tcMar>
            <w:vAlign w:val="top"/>
          </w:tcPr>
          <w:p>
            <w:r>
              <w:rPr>
                <w:sz w:val="17"/>
              </w:rPr>
              <w:t>Scope</w:t>
            </w:r>
          </w:p>
        </w:tc>
        <w:tc>
          <w:tcPr>
            <w:tcW w:type="dxa" w:w="5083"/>
            <w:tcMar>
              <w:top w:w="90" w:type="dxa"/>
              <w:start w:w="90" w:type="dxa"/>
              <w:bottom w:w="90" w:type="dxa"/>
              <w:end w:w="90" w:type="dxa"/>
            </w:tcMar>
            <w:vAlign w:val="top"/>
          </w:tcPr>
          <w:p>
            <w:r>
              <w:rPr>
                <w:sz w:val="17"/>
              </w:rPr>
              <w:t>Where it applies.</w:t>
            </w:r>
          </w:p>
        </w:tc>
      </w:tr>
      <w:tr>
        <w:tc>
          <w:tcPr>
            <w:tcW w:type="dxa" w:w="5083"/>
            <w:tcMar>
              <w:top w:w="90" w:type="dxa"/>
              <w:start w:w="90" w:type="dxa"/>
              <w:bottom w:w="90" w:type="dxa"/>
              <w:end w:w="90" w:type="dxa"/>
            </w:tcMar>
            <w:vAlign w:val="top"/>
          </w:tcPr>
          <w:p>
            <w:r>
              <w:rPr>
                <w:sz w:val="17"/>
              </w:rPr>
              <w:t>Detector</w:t>
            </w:r>
          </w:p>
        </w:tc>
        <w:tc>
          <w:tcPr>
            <w:tcW w:type="dxa" w:w="5083"/>
            <w:tcMar>
              <w:top w:w="90" w:type="dxa"/>
              <w:start w:w="90" w:type="dxa"/>
              <w:bottom w:w="90" w:type="dxa"/>
              <w:end w:w="90" w:type="dxa"/>
            </w:tcMar>
            <w:vAlign w:val="top"/>
          </w:tcPr>
          <w:p>
            <w:r>
              <w:rPr>
                <w:sz w:val="17"/>
              </w:rPr>
              <w:t>How recurrence is recognized.</w:t>
            </w:r>
          </w:p>
        </w:tc>
      </w:tr>
      <w:tr>
        <w:tc>
          <w:tcPr>
            <w:tcW w:type="dxa" w:w="5083"/>
            <w:tcMar>
              <w:top w:w="90" w:type="dxa"/>
              <w:start w:w="90" w:type="dxa"/>
              <w:bottom w:w="90" w:type="dxa"/>
              <w:end w:w="90" w:type="dxa"/>
            </w:tcMar>
            <w:vAlign w:val="top"/>
          </w:tcPr>
          <w:p>
            <w:r>
              <w:rPr>
                <w:sz w:val="17"/>
              </w:rPr>
              <w:t>Regression test</w:t>
            </w:r>
          </w:p>
        </w:tc>
        <w:tc>
          <w:tcPr>
            <w:tcW w:type="dxa" w:w="5083"/>
            <w:tcMar>
              <w:top w:w="90" w:type="dxa"/>
              <w:start w:w="90" w:type="dxa"/>
              <w:bottom w:w="90" w:type="dxa"/>
              <w:end w:w="90" w:type="dxa"/>
            </w:tcMar>
            <w:vAlign w:val="top"/>
          </w:tcPr>
          <w:p>
            <w:r>
              <w:rPr>
                <w:sz w:val="17"/>
              </w:rPr>
              <w:t>How future versions prove the correction survived.</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Release attack</w:t>
            </w:r>
          </w:p>
        </w:tc>
        <w:tc>
          <w:tcPr>
            <w:tcW w:type="dxa" w:w="5083"/>
            <w:shd w:fill="E9EAEE"/>
            <w:tcMar>
              <w:top w:w="90" w:type="dxa"/>
              <w:start w:w="90" w:type="dxa"/>
              <w:bottom w:w="90" w:type="dxa"/>
              <w:end w:w="90" w:type="dxa"/>
            </w:tcMar>
          </w:tcPr>
          <w:p>
            <w:r>
              <w:rPr>
                <w:b/>
                <w:sz w:val="17"/>
              </w:rPr>
              <w:t>Question</w:t>
            </w:r>
          </w:p>
        </w:tc>
      </w:tr>
      <w:tr>
        <w:tc>
          <w:tcPr>
            <w:tcW w:type="dxa" w:w="5083"/>
            <w:tcMar>
              <w:top w:w="90" w:type="dxa"/>
              <w:start w:w="90" w:type="dxa"/>
              <w:bottom w:w="90" w:type="dxa"/>
              <w:end w:w="90" w:type="dxa"/>
            </w:tcMar>
            <w:vAlign w:val="top"/>
          </w:tcPr>
          <w:p>
            <w:r>
              <w:rPr>
                <w:sz w:val="17"/>
              </w:rPr>
              <w:t>Literal requirement</w:t>
            </w:r>
          </w:p>
        </w:tc>
        <w:tc>
          <w:tcPr>
            <w:tcW w:type="dxa" w:w="5083"/>
            <w:tcMar>
              <w:top w:w="90" w:type="dxa"/>
              <w:start w:w="90" w:type="dxa"/>
              <w:bottom w:w="90" w:type="dxa"/>
              <w:end w:w="90" w:type="dxa"/>
            </w:tcMar>
            <w:vAlign w:val="top"/>
          </w:tcPr>
          <w:p>
            <w:r>
              <w:rPr>
                <w:sz w:val="17"/>
              </w:rPr>
              <w:t>Did output satisfy the requested object?</w:t>
            </w:r>
          </w:p>
        </w:tc>
      </w:tr>
      <w:tr>
        <w:tc>
          <w:tcPr>
            <w:tcW w:type="dxa" w:w="5083"/>
            <w:tcMar>
              <w:top w:w="90" w:type="dxa"/>
              <w:start w:w="90" w:type="dxa"/>
              <w:bottom w:w="90" w:type="dxa"/>
              <w:end w:w="90" w:type="dxa"/>
            </w:tcMar>
            <w:vAlign w:val="top"/>
          </w:tcPr>
          <w:p>
            <w:r>
              <w:rPr>
                <w:sz w:val="17"/>
              </w:rPr>
              <w:t>Signal loss</w:t>
            </w:r>
          </w:p>
        </w:tc>
        <w:tc>
          <w:tcPr>
            <w:tcW w:type="dxa" w:w="5083"/>
            <w:tcMar>
              <w:top w:w="90" w:type="dxa"/>
              <w:start w:w="90" w:type="dxa"/>
              <w:bottom w:w="90" w:type="dxa"/>
              <w:end w:w="90" w:type="dxa"/>
            </w:tcMar>
            <w:vAlign w:val="top"/>
          </w:tcPr>
          <w:p>
            <w:r>
              <w:rPr>
                <w:sz w:val="17"/>
              </w:rPr>
              <w:t>Was any material input dropped?</w:t>
            </w:r>
          </w:p>
        </w:tc>
      </w:tr>
      <w:tr>
        <w:tc>
          <w:tcPr>
            <w:tcW w:type="dxa" w:w="5083"/>
            <w:tcMar>
              <w:top w:w="90" w:type="dxa"/>
              <w:start w:w="90" w:type="dxa"/>
              <w:bottom w:w="90" w:type="dxa"/>
              <w:end w:w="90" w:type="dxa"/>
            </w:tcMar>
            <w:vAlign w:val="top"/>
          </w:tcPr>
          <w:p>
            <w:r>
              <w:rPr>
                <w:sz w:val="17"/>
              </w:rPr>
              <w:t>Beautiful substitute</w:t>
            </w:r>
          </w:p>
        </w:tc>
        <w:tc>
          <w:tcPr>
            <w:tcW w:type="dxa" w:w="5083"/>
            <w:tcMar>
              <w:top w:w="90" w:type="dxa"/>
              <w:start w:w="90" w:type="dxa"/>
              <w:bottom w:w="90" w:type="dxa"/>
              <w:end w:w="90" w:type="dxa"/>
            </w:tcMar>
            <w:vAlign w:val="top"/>
          </w:tcPr>
          <w:p>
            <w:r>
              <w:rPr>
                <w:sz w:val="17"/>
              </w:rPr>
              <w:t>Did elegance replace the requested effect?</w:t>
            </w:r>
          </w:p>
        </w:tc>
      </w:tr>
      <w:tr>
        <w:tc>
          <w:tcPr>
            <w:tcW w:type="dxa" w:w="5083"/>
            <w:tcMar>
              <w:top w:w="90" w:type="dxa"/>
              <w:start w:w="90" w:type="dxa"/>
              <w:bottom w:w="90" w:type="dxa"/>
              <w:end w:w="90" w:type="dxa"/>
            </w:tcMar>
            <w:vAlign w:val="top"/>
          </w:tcPr>
          <w:p>
            <w:r>
              <w:rPr>
                <w:sz w:val="17"/>
              </w:rPr>
              <w:t>Fake completion</w:t>
            </w:r>
          </w:p>
        </w:tc>
        <w:tc>
          <w:tcPr>
            <w:tcW w:type="dxa" w:w="5083"/>
            <w:tcMar>
              <w:top w:w="90" w:type="dxa"/>
              <w:start w:w="90" w:type="dxa"/>
              <w:bottom w:w="90" w:type="dxa"/>
              <w:end w:w="90" w:type="dxa"/>
            </w:tcMar>
            <w:vAlign w:val="top"/>
          </w:tcPr>
          <w:p>
            <w:r>
              <w:rPr>
                <w:sz w:val="17"/>
              </w:rPr>
              <w:t>Did model prose masquerade as execution?</w:t>
            </w:r>
          </w:p>
        </w:tc>
      </w:tr>
      <w:tr>
        <w:tc>
          <w:tcPr>
            <w:tcW w:type="dxa" w:w="5083"/>
            <w:tcMar>
              <w:top w:w="90" w:type="dxa"/>
              <w:start w:w="90" w:type="dxa"/>
              <w:bottom w:w="90" w:type="dxa"/>
              <w:end w:w="90" w:type="dxa"/>
            </w:tcMar>
            <w:vAlign w:val="top"/>
          </w:tcPr>
          <w:p>
            <w:r>
              <w:rPr>
                <w:sz w:val="17"/>
              </w:rPr>
              <w:t>Old rejection</w:t>
            </w:r>
          </w:p>
        </w:tc>
        <w:tc>
          <w:tcPr>
            <w:tcW w:type="dxa" w:w="5083"/>
            <w:tcMar>
              <w:top w:w="90" w:type="dxa"/>
              <w:start w:w="90" w:type="dxa"/>
              <w:bottom w:w="90" w:type="dxa"/>
              <w:end w:w="90" w:type="dxa"/>
            </w:tcMar>
            <w:vAlign w:val="top"/>
          </w:tcPr>
          <w:p>
            <w:r>
              <w:rPr>
                <w:sz w:val="17"/>
              </w:rPr>
              <w:t>Did a known rejected behavior return?</w:t>
            </w:r>
          </w:p>
        </w:tc>
      </w:tr>
      <w:tr>
        <w:tc>
          <w:tcPr>
            <w:tcW w:type="dxa" w:w="5083"/>
            <w:tcMar>
              <w:top w:w="90" w:type="dxa"/>
              <w:start w:w="90" w:type="dxa"/>
              <w:bottom w:w="90" w:type="dxa"/>
              <w:end w:w="90" w:type="dxa"/>
            </w:tcMar>
            <w:vAlign w:val="top"/>
          </w:tcPr>
          <w:p>
            <w:r>
              <w:rPr>
                <w:sz w:val="17"/>
              </w:rPr>
              <w:t>Contradiction</w:t>
            </w:r>
          </w:p>
        </w:tc>
        <w:tc>
          <w:tcPr>
            <w:tcW w:type="dxa" w:w="5083"/>
            <w:tcMar>
              <w:top w:w="90" w:type="dxa"/>
              <w:start w:w="90" w:type="dxa"/>
              <w:bottom w:w="90" w:type="dxa"/>
              <w:end w:w="90" w:type="dxa"/>
            </w:tcMar>
            <w:vAlign w:val="top"/>
          </w:tcPr>
          <w:p>
            <w:r>
              <w:rPr>
                <w:sz w:val="17"/>
              </w:rPr>
              <w:t>Were incompatible claims smoothed over?</w:t>
            </w:r>
          </w:p>
        </w:tc>
      </w:tr>
      <w:tr>
        <w:tc>
          <w:tcPr>
            <w:tcW w:type="dxa" w:w="5083"/>
            <w:tcMar>
              <w:top w:w="90" w:type="dxa"/>
              <w:start w:w="90" w:type="dxa"/>
              <w:bottom w:w="90" w:type="dxa"/>
              <w:end w:w="90" w:type="dxa"/>
            </w:tcMar>
            <w:vAlign w:val="top"/>
          </w:tcPr>
          <w:p>
            <w:r>
              <w:rPr>
                <w:sz w:val="17"/>
              </w:rPr>
              <w:t>Personal model</w:t>
            </w:r>
          </w:p>
        </w:tc>
        <w:tc>
          <w:tcPr>
            <w:tcW w:type="dxa" w:w="5083"/>
            <w:tcMar>
              <w:top w:w="90" w:type="dxa"/>
              <w:start w:w="90" w:type="dxa"/>
              <w:bottom w:w="90" w:type="dxa"/>
              <w:end w:w="90" w:type="dxa"/>
            </w:tcMar>
            <w:vAlign w:val="top"/>
          </w:tcPr>
          <w:p>
            <w:r>
              <w:rPr>
                <w:sz w:val="17"/>
              </w:rPr>
              <w:t>Would evidenced user preferences reject this?</w:t>
            </w:r>
          </w:p>
        </w:tc>
      </w:tr>
      <w:tr>
        <w:tc>
          <w:tcPr>
            <w:tcW w:type="dxa" w:w="5083"/>
            <w:tcMar>
              <w:top w:w="90" w:type="dxa"/>
              <w:start w:w="90" w:type="dxa"/>
              <w:bottom w:w="90" w:type="dxa"/>
              <w:end w:w="90" w:type="dxa"/>
            </w:tcMar>
            <w:vAlign w:val="top"/>
          </w:tcPr>
          <w:p>
            <w:r>
              <w:rPr>
                <w:sz w:val="17"/>
              </w:rPr>
              <w:t>Third form</w:t>
            </w:r>
          </w:p>
        </w:tc>
        <w:tc>
          <w:tcPr>
            <w:tcW w:type="dxa" w:w="5083"/>
            <w:tcMar>
              <w:top w:w="90" w:type="dxa"/>
              <w:start w:w="90" w:type="dxa"/>
              <w:bottom w:w="90" w:type="dxa"/>
              <w:end w:w="90" w:type="dxa"/>
            </w:tcMar>
            <w:vAlign w:val="top"/>
          </w:tcPr>
          <w:p>
            <w:r>
              <w:rPr>
                <w:sz w:val="17"/>
              </w:rPr>
              <w:t>Is there a cleaner solution preserving all invariants?</w:t>
            </w:r>
          </w:p>
        </w:tc>
      </w:tr>
    </w:tbl>
    <w:p>
      <w:pPr>
        <w:spacing w:after="20"/>
      </w:pPr>
    </w:p>
    <w:p>
      <w:pPr>
        <w:pStyle w:val="Heading1"/>
      </w:pPr>
      <w:r>
        <w:t>20. Interface physics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AEE"/>
            <w:tcMar>
              <w:top w:w="90" w:type="dxa"/>
              <w:start w:w="90" w:type="dxa"/>
              <w:bottom w:w="90" w:type="dxa"/>
              <w:end w:w="90" w:type="dxa"/>
            </w:tcMar>
          </w:tcPr>
          <w:p>
            <w:r>
              <w:rPr>
                <w:b/>
                <w:sz w:val="17"/>
              </w:rPr>
              <w:t>State</w:t>
            </w:r>
          </w:p>
        </w:tc>
        <w:tc>
          <w:tcPr>
            <w:tcW w:type="dxa" w:w="3389"/>
            <w:shd w:fill="E9EAEE"/>
            <w:tcMar>
              <w:top w:w="90" w:type="dxa"/>
              <w:start w:w="90" w:type="dxa"/>
              <w:bottom w:w="90" w:type="dxa"/>
              <w:end w:w="90" w:type="dxa"/>
            </w:tcMar>
          </w:tcPr>
          <w:p>
            <w:r>
              <w:rPr>
                <w:b/>
                <w:sz w:val="17"/>
              </w:rPr>
              <w:t>Material / motion</w:t>
            </w:r>
          </w:p>
        </w:tc>
        <w:tc>
          <w:tcPr>
            <w:tcW w:type="dxa" w:w="3389"/>
            <w:shd w:fill="E9EAEE"/>
            <w:tcMar>
              <w:top w:w="90" w:type="dxa"/>
              <w:start w:w="90" w:type="dxa"/>
              <w:bottom w:w="90" w:type="dxa"/>
              <w:end w:w="90" w:type="dxa"/>
            </w:tcMar>
          </w:tcPr>
          <w:p>
            <w:r>
              <w:rPr>
                <w:b/>
                <w:sz w:val="17"/>
              </w:rPr>
              <w:t>Haptic / sound</w:t>
            </w:r>
          </w:p>
        </w:tc>
      </w:tr>
      <w:tr>
        <w:tc>
          <w:tcPr>
            <w:tcW w:type="dxa" w:w="3389"/>
            <w:tcMar>
              <w:top w:w="90" w:type="dxa"/>
              <w:start w:w="90" w:type="dxa"/>
              <w:bottom w:w="90" w:type="dxa"/>
              <w:end w:w="90" w:type="dxa"/>
            </w:tcMar>
            <w:vAlign w:val="top"/>
          </w:tcPr>
          <w:p>
            <w:r>
              <w:rPr>
                <w:sz w:val="17"/>
              </w:rPr>
              <w:t>Idle</w:t>
            </w:r>
          </w:p>
        </w:tc>
        <w:tc>
          <w:tcPr>
            <w:tcW w:type="dxa" w:w="3389"/>
            <w:tcMar>
              <w:top w:w="90" w:type="dxa"/>
              <w:start w:w="90" w:type="dxa"/>
              <w:bottom w:w="90" w:type="dxa"/>
              <w:end w:w="90" w:type="dxa"/>
            </w:tcMar>
            <w:vAlign w:val="top"/>
          </w:tcPr>
          <w:p>
            <w:r>
              <w:rPr>
                <w:sz w:val="17"/>
              </w:rPr>
              <w:t>Stable, quiet, low visual energy</w:t>
            </w:r>
          </w:p>
        </w:tc>
        <w:tc>
          <w:tcPr>
            <w:tcW w:type="dxa" w:w="3389"/>
            <w:tcMar>
              <w:top w:w="90" w:type="dxa"/>
              <w:start w:w="90" w:type="dxa"/>
              <w:bottom w:w="90" w:type="dxa"/>
              <w:end w:w="90" w:type="dxa"/>
            </w:tcMar>
            <w:vAlign w:val="top"/>
          </w:tcPr>
          <w:p>
            <w:r>
              <w:rPr>
                <w:sz w:val="17"/>
              </w:rPr>
              <w:t>Silent</w:t>
            </w:r>
          </w:p>
        </w:tc>
      </w:tr>
      <w:tr>
        <w:tc>
          <w:tcPr>
            <w:tcW w:type="dxa" w:w="3389"/>
            <w:tcMar>
              <w:top w:w="90" w:type="dxa"/>
              <w:start w:w="90" w:type="dxa"/>
              <w:bottom w:w="90" w:type="dxa"/>
              <w:end w:w="90" w:type="dxa"/>
            </w:tcMar>
            <w:vAlign w:val="top"/>
          </w:tcPr>
          <w:p>
            <w:r>
              <w:rPr>
                <w:sz w:val="17"/>
              </w:rPr>
              <w:t>Retrieval</w:t>
            </w:r>
          </w:p>
        </w:tc>
        <w:tc>
          <w:tcPr>
            <w:tcW w:type="dxa" w:w="3389"/>
            <w:tcMar>
              <w:top w:w="90" w:type="dxa"/>
              <w:start w:w="90" w:type="dxa"/>
              <w:bottom w:w="90" w:type="dxa"/>
              <w:end w:w="90" w:type="dxa"/>
            </w:tcMar>
            <w:vAlign w:val="top"/>
          </w:tcPr>
          <w:p>
            <w:r>
              <w:rPr>
                <w:sz w:val="17"/>
              </w:rPr>
              <w:t>Fine directional internal flow</w:t>
            </w:r>
          </w:p>
        </w:tc>
        <w:tc>
          <w:tcPr>
            <w:tcW w:type="dxa" w:w="3389"/>
            <w:tcMar>
              <w:top w:w="90" w:type="dxa"/>
              <w:start w:w="90" w:type="dxa"/>
              <w:bottom w:w="90" w:type="dxa"/>
              <w:end w:w="90" w:type="dxa"/>
            </w:tcMar>
            <w:vAlign w:val="top"/>
          </w:tcPr>
          <w:p>
            <w:r>
              <w:rPr>
                <w:sz w:val="17"/>
              </w:rPr>
              <w:t>Optional subtle accept</w:t>
            </w:r>
          </w:p>
        </w:tc>
      </w:tr>
      <w:tr>
        <w:tc>
          <w:tcPr>
            <w:tcW w:type="dxa" w:w="3389"/>
            <w:tcMar>
              <w:top w:w="90" w:type="dxa"/>
              <w:start w:w="90" w:type="dxa"/>
              <w:bottom w:w="90" w:type="dxa"/>
              <w:end w:w="90" w:type="dxa"/>
            </w:tcMar>
            <w:vAlign w:val="top"/>
          </w:tcPr>
          <w:p>
            <w:r>
              <w:rPr>
                <w:sz w:val="17"/>
              </w:rPr>
              <w:t>Running</w:t>
            </w:r>
          </w:p>
        </w:tc>
        <w:tc>
          <w:tcPr>
            <w:tcW w:type="dxa" w:w="3389"/>
            <w:tcMar>
              <w:top w:w="90" w:type="dxa"/>
              <w:start w:w="90" w:type="dxa"/>
              <w:bottom w:w="90" w:type="dxa"/>
              <w:end w:w="90" w:type="dxa"/>
            </w:tcMar>
            <w:vAlign w:val="top"/>
          </w:tcPr>
          <w:p>
            <w:r>
              <w:rPr>
                <w:sz w:val="17"/>
              </w:rPr>
              <w:t>Structured flow, never generic spinner theater</w:t>
            </w:r>
          </w:p>
        </w:tc>
        <w:tc>
          <w:tcPr>
            <w:tcW w:type="dxa" w:w="3389"/>
            <w:tcMar>
              <w:top w:w="90" w:type="dxa"/>
              <w:start w:w="90" w:type="dxa"/>
              <w:bottom w:w="90" w:type="dxa"/>
              <w:end w:w="90" w:type="dxa"/>
            </w:tcMar>
            <w:vAlign w:val="top"/>
          </w:tcPr>
          <w:p>
            <w:r>
              <w:rPr>
                <w:sz w:val="17"/>
              </w:rPr>
              <w:t>No repeated haptics</w:t>
            </w:r>
          </w:p>
        </w:tc>
      </w:tr>
      <w:tr>
        <w:tc>
          <w:tcPr>
            <w:tcW w:type="dxa" w:w="3389"/>
            <w:tcMar>
              <w:top w:w="90" w:type="dxa"/>
              <w:start w:w="90" w:type="dxa"/>
              <w:bottom w:w="90" w:type="dxa"/>
              <w:end w:w="90" w:type="dxa"/>
            </w:tcMar>
            <w:vAlign w:val="top"/>
          </w:tcPr>
          <w:p>
            <w:r>
              <w:rPr>
                <w:sz w:val="17"/>
              </w:rPr>
              <w:t>Waiting</w:t>
            </w:r>
          </w:p>
        </w:tc>
        <w:tc>
          <w:tcPr>
            <w:tcW w:type="dxa" w:w="3389"/>
            <w:tcMar>
              <w:top w:w="90" w:type="dxa"/>
              <w:start w:w="90" w:type="dxa"/>
              <w:bottom w:w="90" w:type="dxa"/>
              <w:end w:w="90" w:type="dxa"/>
            </w:tcMar>
            <w:vAlign w:val="top"/>
          </w:tcPr>
          <w:p>
            <w:r>
              <w:rPr>
                <w:sz w:val="17"/>
              </w:rPr>
              <w:t>Motion stops, depth remains</w:t>
            </w:r>
          </w:p>
        </w:tc>
        <w:tc>
          <w:tcPr>
            <w:tcW w:type="dxa" w:w="3389"/>
            <w:tcMar>
              <w:top w:w="90" w:type="dxa"/>
              <w:start w:w="90" w:type="dxa"/>
              <w:bottom w:w="90" w:type="dxa"/>
              <w:end w:w="90" w:type="dxa"/>
            </w:tcMar>
            <w:vAlign w:val="top"/>
          </w:tcPr>
          <w:p>
            <w:r>
              <w:rPr>
                <w:sz w:val="17"/>
              </w:rPr>
              <w:t>Silent</w:t>
            </w:r>
          </w:p>
        </w:tc>
      </w:tr>
      <w:tr>
        <w:tc>
          <w:tcPr>
            <w:tcW w:type="dxa" w:w="3389"/>
            <w:tcMar>
              <w:top w:w="90" w:type="dxa"/>
              <w:start w:w="90" w:type="dxa"/>
              <w:bottom w:w="90" w:type="dxa"/>
              <w:end w:w="90" w:type="dxa"/>
            </w:tcMar>
            <w:vAlign w:val="top"/>
          </w:tcPr>
          <w:p>
            <w:r>
              <w:rPr>
                <w:sz w:val="17"/>
              </w:rPr>
              <w:t>Unknown</w:t>
            </w:r>
          </w:p>
        </w:tc>
        <w:tc>
          <w:tcPr>
            <w:tcW w:type="dxa" w:w="3389"/>
            <w:tcMar>
              <w:top w:w="90" w:type="dxa"/>
              <w:start w:w="90" w:type="dxa"/>
              <w:bottom w:w="90" w:type="dxa"/>
              <w:end w:w="90" w:type="dxa"/>
            </w:tcMar>
            <w:vAlign w:val="top"/>
          </w:tcPr>
          <w:p>
            <w:r>
              <w:rPr>
                <w:sz w:val="17"/>
              </w:rPr>
              <w:t>Slightly reduced boundary certainty</w:t>
            </w:r>
          </w:p>
        </w:tc>
        <w:tc>
          <w:tcPr>
            <w:tcW w:type="dxa" w:w="3389"/>
            <w:tcMar>
              <w:top w:w="90" w:type="dxa"/>
              <w:start w:w="90" w:type="dxa"/>
              <w:bottom w:w="90" w:type="dxa"/>
              <w:end w:w="90" w:type="dxa"/>
            </w:tcMar>
            <w:vAlign w:val="top"/>
          </w:tcPr>
          <w:p>
            <w:r>
              <w:rPr>
                <w:sz w:val="17"/>
              </w:rPr>
              <w:t>Silent</w:t>
            </w:r>
          </w:p>
        </w:tc>
      </w:tr>
      <w:tr>
        <w:tc>
          <w:tcPr>
            <w:tcW w:type="dxa" w:w="3389"/>
            <w:tcMar>
              <w:top w:w="90" w:type="dxa"/>
              <w:start w:w="90" w:type="dxa"/>
              <w:bottom w:w="90" w:type="dxa"/>
              <w:end w:w="90" w:type="dxa"/>
            </w:tcMar>
            <w:vAlign w:val="top"/>
          </w:tcPr>
          <w:p>
            <w:r>
              <w:rPr>
                <w:sz w:val="17"/>
              </w:rPr>
              <w:t>Conflict</w:t>
            </w:r>
          </w:p>
        </w:tc>
        <w:tc>
          <w:tcPr>
            <w:tcW w:type="dxa" w:w="3389"/>
            <w:tcMar>
              <w:top w:w="90" w:type="dxa"/>
              <w:start w:w="90" w:type="dxa"/>
              <w:bottom w:w="90" w:type="dxa"/>
              <w:end w:w="90" w:type="dxa"/>
            </w:tcMar>
            <w:vAlign w:val="top"/>
          </w:tcPr>
          <w:p>
            <w:r>
              <w:rPr>
                <w:sz w:val="17"/>
              </w:rPr>
              <w:t>Internal split / two optical planes</w:t>
            </w:r>
          </w:p>
        </w:tc>
        <w:tc>
          <w:tcPr>
            <w:tcW w:type="dxa" w:w="3389"/>
            <w:tcMar>
              <w:top w:w="90" w:type="dxa"/>
              <w:start w:w="90" w:type="dxa"/>
              <w:bottom w:w="90" w:type="dxa"/>
              <w:end w:w="90" w:type="dxa"/>
            </w:tcMar>
            <w:vAlign w:val="top"/>
          </w:tcPr>
          <w:p>
            <w:r>
              <w:rPr>
                <w:sz w:val="17"/>
              </w:rPr>
              <w:t>Asymmetric double feedback on inspection</w:t>
            </w:r>
          </w:p>
        </w:tc>
      </w:tr>
      <w:tr>
        <w:tc>
          <w:tcPr>
            <w:tcW w:type="dxa" w:w="3389"/>
            <w:tcMar>
              <w:top w:w="90" w:type="dxa"/>
              <w:start w:w="90" w:type="dxa"/>
              <w:bottom w:w="90" w:type="dxa"/>
              <w:end w:w="90" w:type="dxa"/>
            </w:tcMar>
            <w:vAlign w:val="top"/>
          </w:tcPr>
          <w:p>
            <w:r>
              <w:rPr>
                <w:sz w:val="17"/>
              </w:rPr>
              <w:t>Verified</w:t>
            </w:r>
          </w:p>
        </w:tc>
        <w:tc>
          <w:tcPr>
            <w:tcW w:type="dxa" w:w="3389"/>
            <w:tcMar>
              <w:top w:w="90" w:type="dxa"/>
              <w:start w:w="90" w:type="dxa"/>
              <w:bottom w:w="90" w:type="dxa"/>
              <w:end w:w="90" w:type="dxa"/>
            </w:tcMar>
            <w:vAlign w:val="top"/>
          </w:tcPr>
          <w:p>
            <w:r>
              <w:rPr>
                <w:sz w:val="17"/>
              </w:rPr>
              <w:t>Brief crystalline stabilization</w:t>
            </w:r>
          </w:p>
        </w:tc>
        <w:tc>
          <w:tcPr>
            <w:tcW w:type="dxa" w:w="3389"/>
            <w:tcMar>
              <w:top w:w="90" w:type="dxa"/>
              <w:start w:w="90" w:type="dxa"/>
              <w:bottom w:w="90" w:type="dxa"/>
              <w:end w:w="90" w:type="dxa"/>
            </w:tcMar>
            <w:vAlign w:val="top"/>
          </w:tcPr>
          <w:p>
            <w:r>
              <w:rPr>
                <w:sz w:val="17"/>
              </w:rPr>
              <w:t>Crisp completion tick + rare sonic atom</w:t>
            </w:r>
          </w:p>
        </w:tc>
      </w:tr>
      <w:tr>
        <w:tc>
          <w:tcPr>
            <w:tcW w:type="dxa" w:w="3389"/>
            <w:tcMar>
              <w:top w:w="90" w:type="dxa"/>
              <w:start w:w="90" w:type="dxa"/>
              <w:bottom w:w="90" w:type="dxa"/>
              <w:end w:w="90" w:type="dxa"/>
            </w:tcMar>
            <w:vAlign w:val="top"/>
          </w:tcPr>
          <w:p>
            <w:r>
              <w:rPr>
                <w:sz w:val="17"/>
              </w:rPr>
              <w:t>Human Gate</w:t>
            </w:r>
          </w:p>
        </w:tc>
        <w:tc>
          <w:tcPr>
            <w:tcW w:type="dxa" w:w="3389"/>
            <w:tcMar>
              <w:top w:w="90" w:type="dxa"/>
              <w:start w:w="90" w:type="dxa"/>
              <w:bottom w:w="90" w:type="dxa"/>
              <w:end w:w="90" w:type="dxa"/>
            </w:tcMar>
            <w:vAlign w:val="top"/>
          </w:tcPr>
          <w:p>
            <w:r>
              <w:rPr>
                <w:sz w:val="17"/>
              </w:rPr>
              <w:t>Higher density, deliberate motion</w:t>
            </w:r>
          </w:p>
        </w:tc>
        <w:tc>
          <w:tcPr>
            <w:tcW w:type="dxa" w:w="3389"/>
            <w:tcMar>
              <w:top w:w="90" w:type="dxa"/>
              <w:start w:w="90" w:type="dxa"/>
              <w:bottom w:w="90" w:type="dxa"/>
              <w:end w:w="90" w:type="dxa"/>
            </w:tcMar>
            <w:vAlign w:val="top"/>
          </w:tcPr>
          <w:p>
            <w:r>
              <w:rPr>
                <w:sz w:val="17"/>
              </w:rPr>
              <w:t>Longer confirmation haptic</w:t>
            </w:r>
          </w:p>
        </w:tc>
      </w:tr>
      <w:tr>
        <w:tc>
          <w:tcPr>
            <w:tcW w:type="dxa" w:w="3389"/>
            <w:tcMar>
              <w:top w:w="90" w:type="dxa"/>
              <w:start w:w="90" w:type="dxa"/>
              <w:bottom w:w="90" w:type="dxa"/>
              <w:end w:w="90" w:type="dxa"/>
            </w:tcMar>
            <w:vAlign w:val="top"/>
          </w:tcPr>
          <w:p>
            <w:r>
              <w:rPr>
                <w:sz w:val="17"/>
              </w:rPr>
              <w:t>Failed</w:t>
            </w:r>
          </w:p>
        </w:tc>
        <w:tc>
          <w:tcPr>
            <w:tcW w:type="dxa" w:w="3389"/>
            <w:tcMar>
              <w:top w:w="90" w:type="dxa"/>
              <w:start w:w="90" w:type="dxa"/>
              <w:bottom w:w="90" w:type="dxa"/>
              <w:end w:w="90" w:type="dxa"/>
            </w:tcMar>
            <w:vAlign w:val="top"/>
          </w:tcPr>
          <w:p>
            <w:r>
              <w:rPr>
                <w:sz w:val="17"/>
              </w:rPr>
              <w:t>Local structural failure with surviving state</w:t>
            </w:r>
          </w:p>
        </w:tc>
        <w:tc>
          <w:tcPr>
            <w:tcW w:type="dxa" w:w="3389"/>
            <w:tcMar>
              <w:top w:w="90" w:type="dxa"/>
              <w:start w:w="90" w:type="dxa"/>
              <w:bottom w:w="90" w:type="dxa"/>
              <w:end w:w="90" w:type="dxa"/>
            </w:tcMar>
            <w:vAlign w:val="top"/>
          </w:tcPr>
          <w:p>
            <w:r>
              <w:rPr>
                <w:sz w:val="17"/>
              </w:rPr>
              <w:t>Error feedback without full-screen panic</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M-MATTER LAW</w:t>
            </w:r>
          </w:p>
          <w:p>
            <w:r>
              <w:rPr>
                <w:color w:val="E6E6EC"/>
                <w:sz w:val="19"/>
              </w:rPr>
              <w:t>Material, motion, haptics and sound must describe the same semantic runtime state. Decorative animation that has no causal job is removed.</w:t>
            </w:r>
          </w:p>
        </w:tc>
      </w:tr>
    </w:tbl>
    <w:p>
      <w:pPr>
        <w:spacing w:after="0"/>
      </w:pPr>
    </w:p>
    <w:p>
      <w:pPr>
        <w:pStyle w:val="Heading1"/>
      </w:pPr>
      <w:r>
        <w:t>21. Presence, silence and delight</w:t>
      </w:r>
    </w:p>
    <w:p>
      <w:pPr>
        <w:pStyle w:val="ListBullet"/>
        <w:spacing w:after="30"/>
      </w:pPr>
      <w:r>
        <w:t>Monday presence is timing, rhythm, mark state, voice, motion, haptics and deliberate silence - not a mascot constantly pretending to be alive.</w:t>
      </w:r>
    </w:p>
    <w:p>
      <w:pPr>
        <w:pStyle w:val="ListBullet"/>
        <w:spacing w:after="30"/>
      </w:pPr>
      <w:r>
        <w:t>The most meaningful sound is verified causal completion, not message-sent.</w:t>
      </w:r>
    </w:p>
    <w:p>
      <w:pPr>
        <w:pStyle w:val="ListBullet"/>
        <w:spacing w:after="30"/>
      </w:pPr>
      <w:r>
        <w:t>Reward moments are tied to real milestones: continuity transplant, cross-year resonance, completed long Work, verified external action.</w:t>
      </w:r>
    </w:p>
    <w:p>
      <w:pPr>
        <w:pStyle w:val="ListBullet"/>
        <w:spacing w:after="30"/>
      </w:pPr>
      <w:r>
        <w:t>Easter eggs may expose lineage or visual history, but never hide a core function.</w:t>
      </w:r>
    </w:p>
    <w:p>
      <w:pPr>
        <w:pStyle w:val="ListBullet"/>
        <w:spacing w:after="30"/>
      </w:pPr>
      <w:r>
        <w:t>Progressive discovery tips appear after repeated manual patterns and disappear after learning.</w:t>
      </w:r>
    </w:p>
    <w:p>
      <w:pPr>
        <w:pStyle w:val="ListBullet"/>
        <w:spacing w:after="30"/>
      </w:pPr>
      <w:r>
        <w:t>Silence is healthy when nothing needs attention.</w:t>
      </w:r>
    </w:p>
    <w:p>
      <w:pPr>
        <w:pStyle w:val="Heading1"/>
      </w:pPr>
      <w:r>
        <w:t>22. Monday Mark</w:t>
      </w:r>
    </w:p>
    <w:p>
      <w:r>
        <w:t>One simple brand mark spans app icon, Dynamic Island, Watch, voice and receipts. It remains the same identity while subtly representing idle, listening, working, waiting, delta and gate. It must not resemble a surveillance eye, generic AI sparkle, robot or chat bubble.</w:t>
      </w:r>
    </w:p>
    <w:p>
      <w:pPr>
        <w:pStyle w:val="Heading1"/>
      </w:pPr>
      <w:r>
        <w:t>23. Truth and receipts</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Status</w:t>
            </w:r>
          </w:p>
        </w:tc>
        <w:tc>
          <w:tcPr>
            <w:tcW w:type="dxa" w:w="5083"/>
            <w:shd w:fill="E9EAEE"/>
            <w:tcMar>
              <w:top w:w="90" w:type="dxa"/>
              <w:start w:w="90" w:type="dxa"/>
              <w:bottom w:w="90" w:type="dxa"/>
              <w:end w:w="90" w:type="dxa"/>
            </w:tcMar>
          </w:tcPr>
          <w:p>
            <w:r>
              <w:rPr>
                <w:b/>
                <w:sz w:val="17"/>
              </w:rPr>
              <w:t>Definition</w:t>
            </w:r>
          </w:p>
        </w:tc>
      </w:tr>
      <w:tr>
        <w:tc>
          <w:tcPr>
            <w:tcW w:type="dxa" w:w="5083"/>
            <w:tcMar>
              <w:top w:w="90" w:type="dxa"/>
              <w:start w:w="90" w:type="dxa"/>
              <w:bottom w:w="90" w:type="dxa"/>
              <w:end w:w="90" w:type="dxa"/>
            </w:tcMar>
            <w:vAlign w:val="top"/>
          </w:tcPr>
          <w:p>
            <w:r>
              <w:rPr>
                <w:sz w:val="17"/>
              </w:rPr>
              <w:t>Generated</w:t>
            </w:r>
          </w:p>
        </w:tc>
        <w:tc>
          <w:tcPr>
            <w:tcW w:type="dxa" w:w="5083"/>
            <w:tcMar>
              <w:top w:w="90" w:type="dxa"/>
              <w:start w:w="90" w:type="dxa"/>
              <w:bottom w:w="90" w:type="dxa"/>
              <w:end w:w="90" w:type="dxa"/>
            </w:tcMar>
            <w:vAlign w:val="top"/>
          </w:tcPr>
          <w:p>
            <w:r>
              <w:rPr>
                <w:sz w:val="17"/>
              </w:rPr>
              <w:t>Model output exists; no truth claim implied.</w:t>
            </w:r>
          </w:p>
        </w:tc>
      </w:tr>
      <w:tr>
        <w:tc>
          <w:tcPr>
            <w:tcW w:type="dxa" w:w="5083"/>
            <w:tcMar>
              <w:top w:w="90" w:type="dxa"/>
              <w:start w:w="90" w:type="dxa"/>
              <w:bottom w:w="90" w:type="dxa"/>
              <w:end w:w="90" w:type="dxa"/>
            </w:tcMar>
            <w:vAlign w:val="top"/>
          </w:tcPr>
          <w:p>
            <w:r>
              <w:rPr>
                <w:sz w:val="17"/>
              </w:rPr>
              <w:t>Inferred</w:t>
            </w:r>
          </w:p>
        </w:tc>
        <w:tc>
          <w:tcPr>
            <w:tcW w:type="dxa" w:w="5083"/>
            <w:tcMar>
              <w:top w:w="90" w:type="dxa"/>
              <w:start w:w="90" w:type="dxa"/>
              <w:bottom w:w="90" w:type="dxa"/>
              <w:end w:w="90" w:type="dxa"/>
            </w:tcMar>
            <w:vAlign w:val="top"/>
          </w:tcPr>
          <w:p>
            <w:r>
              <w:rPr>
                <w:sz w:val="17"/>
              </w:rPr>
              <w:t>Derived from evidence.</w:t>
            </w:r>
          </w:p>
        </w:tc>
      </w:tr>
      <w:tr>
        <w:tc>
          <w:tcPr>
            <w:tcW w:type="dxa" w:w="5083"/>
            <w:tcMar>
              <w:top w:w="90" w:type="dxa"/>
              <w:start w:w="90" w:type="dxa"/>
              <w:bottom w:w="90" w:type="dxa"/>
              <w:end w:w="90" w:type="dxa"/>
            </w:tcMar>
            <w:vAlign w:val="top"/>
          </w:tcPr>
          <w:p>
            <w:r>
              <w:rPr>
                <w:sz w:val="17"/>
              </w:rPr>
              <w:t>Planned</w:t>
            </w:r>
          </w:p>
        </w:tc>
        <w:tc>
          <w:tcPr>
            <w:tcW w:type="dxa" w:w="5083"/>
            <w:tcMar>
              <w:top w:w="90" w:type="dxa"/>
              <w:start w:w="90" w:type="dxa"/>
              <w:bottom w:w="90" w:type="dxa"/>
              <w:end w:w="90" w:type="dxa"/>
            </w:tcMar>
            <w:vAlign w:val="top"/>
          </w:tcPr>
          <w:p>
            <w:r>
              <w:rPr>
                <w:sz w:val="17"/>
              </w:rPr>
              <w:t>Plan exists, not executed.</w:t>
            </w:r>
          </w:p>
        </w:tc>
      </w:tr>
      <w:tr>
        <w:tc>
          <w:tcPr>
            <w:tcW w:type="dxa" w:w="5083"/>
            <w:tcMar>
              <w:top w:w="90" w:type="dxa"/>
              <w:start w:w="90" w:type="dxa"/>
              <w:bottom w:w="90" w:type="dxa"/>
              <w:end w:w="90" w:type="dxa"/>
            </w:tcMar>
            <w:vAlign w:val="top"/>
          </w:tcPr>
          <w:p>
            <w:r>
              <w:rPr>
                <w:sz w:val="17"/>
              </w:rPr>
              <w:t>Queued</w:t>
            </w:r>
          </w:p>
        </w:tc>
        <w:tc>
          <w:tcPr>
            <w:tcW w:type="dxa" w:w="5083"/>
            <w:tcMar>
              <w:top w:w="90" w:type="dxa"/>
              <w:start w:w="90" w:type="dxa"/>
              <w:bottom w:w="90" w:type="dxa"/>
              <w:end w:w="90" w:type="dxa"/>
            </w:tcMar>
            <w:vAlign w:val="top"/>
          </w:tcPr>
          <w:p>
            <w:r>
              <w:rPr>
                <w:sz w:val="17"/>
              </w:rPr>
              <w:t>Durably accepted for execution.</w:t>
            </w:r>
          </w:p>
        </w:tc>
      </w:tr>
      <w:tr>
        <w:tc>
          <w:tcPr>
            <w:tcW w:type="dxa" w:w="5083"/>
            <w:tcMar>
              <w:top w:w="90" w:type="dxa"/>
              <w:start w:w="90" w:type="dxa"/>
              <w:bottom w:w="90" w:type="dxa"/>
              <w:end w:w="90" w:type="dxa"/>
            </w:tcMar>
            <w:vAlign w:val="top"/>
          </w:tcPr>
          <w:p>
            <w:r>
              <w:rPr>
                <w:sz w:val="17"/>
              </w:rPr>
              <w:t>Running</w:t>
            </w:r>
          </w:p>
        </w:tc>
        <w:tc>
          <w:tcPr>
            <w:tcW w:type="dxa" w:w="5083"/>
            <w:tcMar>
              <w:top w:w="90" w:type="dxa"/>
              <w:start w:w="90" w:type="dxa"/>
              <w:bottom w:w="90" w:type="dxa"/>
              <w:end w:w="90" w:type="dxa"/>
            </w:tcMar>
            <w:vAlign w:val="top"/>
          </w:tcPr>
          <w:p>
            <w:r>
              <w:rPr>
                <w:sz w:val="17"/>
              </w:rPr>
              <w:t>Executor active.</w:t>
            </w:r>
          </w:p>
        </w:tc>
      </w:tr>
      <w:tr>
        <w:tc>
          <w:tcPr>
            <w:tcW w:type="dxa" w:w="5083"/>
            <w:tcMar>
              <w:top w:w="90" w:type="dxa"/>
              <w:start w:w="90" w:type="dxa"/>
              <w:bottom w:w="90" w:type="dxa"/>
              <w:end w:w="90" w:type="dxa"/>
            </w:tcMar>
            <w:vAlign w:val="top"/>
          </w:tcPr>
          <w:p>
            <w:r>
              <w:rPr>
                <w:sz w:val="17"/>
              </w:rPr>
              <w:t>Executed</w:t>
            </w:r>
          </w:p>
        </w:tc>
        <w:tc>
          <w:tcPr>
            <w:tcW w:type="dxa" w:w="5083"/>
            <w:tcMar>
              <w:top w:w="90" w:type="dxa"/>
              <w:start w:w="90" w:type="dxa"/>
              <w:bottom w:w="90" w:type="dxa"/>
              <w:end w:w="90" w:type="dxa"/>
            </w:tcMar>
            <w:vAlign w:val="top"/>
          </w:tcPr>
          <w:p>
            <w:r>
              <w:rPr>
                <w:sz w:val="17"/>
              </w:rPr>
              <w:t>Action returned; external effect not yet independently confirmed.</w:t>
            </w:r>
          </w:p>
        </w:tc>
      </w:tr>
      <w:tr>
        <w:tc>
          <w:tcPr>
            <w:tcW w:type="dxa" w:w="5083"/>
            <w:tcMar>
              <w:top w:w="90" w:type="dxa"/>
              <w:start w:w="90" w:type="dxa"/>
              <w:bottom w:w="90" w:type="dxa"/>
              <w:end w:w="90" w:type="dxa"/>
            </w:tcMar>
            <w:vAlign w:val="top"/>
          </w:tcPr>
          <w:p>
            <w:r>
              <w:rPr>
                <w:sz w:val="17"/>
              </w:rPr>
              <w:t>Read back</w:t>
            </w:r>
          </w:p>
        </w:tc>
        <w:tc>
          <w:tcPr>
            <w:tcW w:type="dxa" w:w="5083"/>
            <w:tcMar>
              <w:top w:w="90" w:type="dxa"/>
              <w:start w:w="90" w:type="dxa"/>
              <w:bottom w:w="90" w:type="dxa"/>
              <w:end w:w="90" w:type="dxa"/>
            </w:tcMar>
            <w:vAlign w:val="top"/>
          </w:tcPr>
          <w:p>
            <w:r>
              <w:rPr>
                <w:sz w:val="17"/>
              </w:rPr>
              <w:t>Target re-read after action.</w:t>
            </w:r>
          </w:p>
        </w:tc>
      </w:tr>
      <w:tr>
        <w:tc>
          <w:tcPr>
            <w:tcW w:type="dxa" w:w="5083"/>
            <w:tcMar>
              <w:top w:w="90" w:type="dxa"/>
              <w:start w:w="90" w:type="dxa"/>
              <w:bottom w:w="90" w:type="dxa"/>
              <w:end w:w="90" w:type="dxa"/>
            </w:tcMar>
            <w:vAlign w:val="top"/>
          </w:tcPr>
          <w:p>
            <w:r>
              <w:rPr>
                <w:sz w:val="17"/>
              </w:rPr>
              <w:t>Verified</w:t>
            </w:r>
          </w:p>
        </w:tc>
        <w:tc>
          <w:tcPr>
            <w:tcW w:type="dxa" w:w="5083"/>
            <w:tcMar>
              <w:top w:w="90" w:type="dxa"/>
              <w:start w:w="90" w:type="dxa"/>
              <w:bottom w:w="90" w:type="dxa"/>
              <w:end w:w="90" w:type="dxa"/>
            </w:tcMar>
            <w:vAlign w:val="top"/>
          </w:tcPr>
          <w:p>
            <w:r>
              <w:rPr>
                <w:sz w:val="17"/>
              </w:rPr>
              <w:t>Acceptance/readback confirms desired effect.</w:t>
            </w:r>
          </w:p>
        </w:tc>
      </w:tr>
      <w:tr>
        <w:tc>
          <w:tcPr>
            <w:tcW w:type="dxa" w:w="5083"/>
            <w:tcMar>
              <w:top w:w="90" w:type="dxa"/>
              <w:start w:w="90" w:type="dxa"/>
              <w:bottom w:w="90" w:type="dxa"/>
              <w:end w:w="90" w:type="dxa"/>
            </w:tcMar>
            <w:vAlign w:val="top"/>
          </w:tcPr>
          <w:p>
            <w:r>
              <w:rPr>
                <w:sz w:val="17"/>
              </w:rPr>
              <w:t>Waiting</w:t>
            </w:r>
          </w:p>
        </w:tc>
        <w:tc>
          <w:tcPr>
            <w:tcW w:type="dxa" w:w="5083"/>
            <w:tcMar>
              <w:top w:w="90" w:type="dxa"/>
              <w:start w:w="90" w:type="dxa"/>
              <w:bottom w:w="90" w:type="dxa"/>
              <w:end w:w="90" w:type="dxa"/>
            </w:tcMar>
            <w:vAlign w:val="top"/>
          </w:tcPr>
          <w:p>
            <w:r>
              <w:rPr>
                <w:sz w:val="17"/>
              </w:rPr>
              <w:t>Persistent task awaits trigger/input.</w:t>
            </w:r>
          </w:p>
        </w:tc>
      </w:tr>
      <w:tr>
        <w:tc>
          <w:tcPr>
            <w:tcW w:type="dxa" w:w="5083"/>
            <w:tcMar>
              <w:top w:w="90" w:type="dxa"/>
              <w:start w:w="90" w:type="dxa"/>
              <w:bottom w:w="90" w:type="dxa"/>
              <w:end w:w="90" w:type="dxa"/>
            </w:tcMar>
            <w:vAlign w:val="top"/>
          </w:tcPr>
          <w:p>
            <w:r>
              <w:rPr>
                <w:sz w:val="17"/>
              </w:rPr>
              <w:t>Blocked</w:t>
            </w:r>
          </w:p>
        </w:tc>
        <w:tc>
          <w:tcPr>
            <w:tcW w:type="dxa" w:w="5083"/>
            <w:tcMar>
              <w:top w:w="90" w:type="dxa"/>
              <w:start w:w="90" w:type="dxa"/>
              <w:bottom w:w="90" w:type="dxa"/>
              <w:end w:w="90" w:type="dxa"/>
            </w:tcMar>
            <w:vAlign w:val="top"/>
          </w:tcPr>
          <w:p>
            <w:r>
              <w:rPr>
                <w:sz w:val="17"/>
              </w:rPr>
              <w:t>Known blocker prevents progress.</w:t>
            </w:r>
          </w:p>
        </w:tc>
      </w:tr>
      <w:tr>
        <w:tc>
          <w:tcPr>
            <w:tcW w:type="dxa" w:w="5083"/>
            <w:tcMar>
              <w:top w:w="90" w:type="dxa"/>
              <w:start w:w="90" w:type="dxa"/>
              <w:bottom w:w="90" w:type="dxa"/>
              <w:end w:w="90" w:type="dxa"/>
            </w:tcMar>
            <w:vAlign w:val="top"/>
          </w:tcPr>
          <w:p>
            <w:r>
              <w:rPr>
                <w:sz w:val="17"/>
              </w:rPr>
              <w:t>Failed</w:t>
            </w:r>
          </w:p>
        </w:tc>
        <w:tc>
          <w:tcPr>
            <w:tcW w:type="dxa" w:w="5083"/>
            <w:tcMar>
              <w:top w:w="90" w:type="dxa"/>
              <w:start w:w="90" w:type="dxa"/>
              <w:bottom w:w="90" w:type="dxa"/>
              <w:end w:w="90" w:type="dxa"/>
            </w:tcMar>
            <w:vAlign w:val="top"/>
          </w:tcPr>
          <w:p>
            <w:r>
              <w:rPr>
                <w:sz w:val="17"/>
              </w:rPr>
              <w:t>Attempt failed; surviving state explicit.</w:t>
            </w:r>
          </w:p>
        </w:tc>
      </w:tr>
      <w:tr>
        <w:tc>
          <w:tcPr>
            <w:tcW w:type="dxa" w:w="5083"/>
            <w:tcMar>
              <w:top w:w="90" w:type="dxa"/>
              <w:start w:w="90" w:type="dxa"/>
              <w:bottom w:w="90" w:type="dxa"/>
              <w:end w:w="90" w:type="dxa"/>
            </w:tcMar>
            <w:vAlign w:val="top"/>
          </w:tcPr>
          <w:p>
            <w:r>
              <w:rPr>
                <w:sz w:val="17"/>
              </w:rPr>
              <w:t>Unknown</w:t>
            </w:r>
          </w:p>
        </w:tc>
        <w:tc>
          <w:tcPr>
            <w:tcW w:type="dxa" w:w="5083"/>
            <w:tcMar>
              <w:top w:w="90" w:type="dxa"/>
              <w:start w:w="90" w:type="dxa"/>
              <w:bottom w:w="90" w:type="dxa"/>
              <w:end w:w="90" w:type="dxa"/>
            </w:tcMar>
            <w:vAlign w:val="top"/>
          </w:tcPr>
          <w:p>
            <w:r>
              <w:rPr>
                <w:sz w:val="17"/>
              </w:rPr>
              <w:t>Insufficient evidence or capability.</w:t>
            </w:r>
          </w:p>
        </w:tc>
      </w:tr>
    </w:tbl>
    <w:p>
      <w:pPr>
        <w:spacing w:after="20"/>
      </w:pPr>
    </w:p>
    <w:p>
      <w:r>
        <w:t>Sensor Health distinguishes “no result” from “source unavailable”. No API 200 response, model confidence or hard-coded score can create Verified by itself.</w:t>
      </w:r>
    </w:p>
    <w:p>
      <w:pPr>
        <w:pStyle w:val="Heading1"/>
      </w:pPr>
      <w:r>
        <w:t>24. Privacy, authority, reversibility</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Authority class</w:t>
            </w:r>
          </w:p>
        </w:tc>
        <w:tc>
          <w:tcPr>
            <w:tcW w:type="dxa" w:w="5083"/>
            <w:shd w:fill="E9EAEE"/>
            <w:tcMar>
              <w:top w:w="90" w:type="dxa"/>
              <w:start w:w="90" w:type="dxa"/>
              <w:bottom w:w="90" w:type="dxa"/>
              <w:end w:w="90" w:type="dxa"/>
            </w:tcMar>
          </w:tcPr>
          <w:p>
            <w:r>
              <w:rPr>
                <w:b/>
                <w:sz w:val="17"/>
              </w:rPr>
              <w:t>Default behavior</w:t>
            </w:r>
          </w:p>
        </w:tc>
      </w:tr>
      <w:tr>
        <w:tc>
          <w:tcPr>
            <w:tcW w:type="dxa" w:w="5083"/>
            <w:tcMar>
              <w:top w:w="90" w:type="dxa"/>
              <w:start w:w="90" w:type="dxa"/>
              <w:bottom w:w="90" w:type="dxa"/>
              <w:end w:w="90" w:type="dxa"/>
            </w:tcMar>
            <w:vAlign w:val="top"/>
          </w:tcPr>
          <w:p>
            <w:r>
              <w:rPr>
                <w:sz w:val="17"/>
              </w:rPr>
              <w:t>Read-only</w:t>
            </w:r>
          </w:p>
        </w:tc>
        <w:tc>
          <w:tcPr>
            <w:tcW w:type="dxa" w:w="5083"/>
            <w:tcMar>
              <w:top w:w="90" w:type="dxa"/>
              <w:start w:w="90" w:type="dxa"/>
              <w:bottom w:w="90" w:type="dxa"/>
              <w:end w:w="90" w:type="dxa"/>
            </w:tcMar>
            <w:vAlign w:val="top"/>
          </w:tcPr>
          <w:p>
            <w:r>
              <w:rPr>
                <w:sz w:val="17"/>
              </w:rPr>
              <w:t>Operate within granted access.</w:t>
            </w:r>
          </w:p>
        </w:tc>
      </w:tr>
      <w:tr>
        <w:tc>
          <w:tcPr>
            <w:tcW w:type="dxa" w:w="5083"/>
            <w:tcMar>
              <w:top w:w="90" w:type="dxa"/>
              <w:start w:w="90" w:type="dxa"/>
              <w:bottom w:w="90" w:type="dxa"/>
              <w:end w:w="90" w:type="dxa"/>
            </w:tcMar>
            <w:vAlign w:val="top"/>
          </w:tcPr>
          <w:p>
            <w:r>
              <w:rPr>
                <w:sz w:val="17"/>
              </w:rPr>
              <w:t>Reversible write</w:t>
            </w:r>
          </w:p>
        </w:tc>
        <w:tc>
          <w:tcPr>
            <w:tcW w:type="dxa" w:w="5083"/>
            <w:tcMar>
              <w:top w:w="90" w:type="dxa"/>
              <w:start w:w="90" w:type="dxa"/>
              <w:bottom w:w="90" w:type="dxa"/>
              <w:end w:w="90" w:type="dxa"/>
            </w:tcMar>
            <w:vAlign w:val="top"/>
          </w:tcPr>
          <w:p>
            <w:r>
              <w:rPr>
                <w:sz w:val="17"/>
              </w:rPr>
              <w:t>May be allowed by autonomy settings; log + Undo where possible.</w:t>
            </w:r>
          </w:p>
        </w:tc>
      </w:tr>
      <w:tr>
        <w:tc>
          <w:tcPr>
            <w:tcW w:type="dxa" w:w="5083"/>
            <w:tcMar>
              <w:top w:w="90" w:type="dxa"/>
              <w:start w:w="90" w:type="dxa"/>
              <w:bottom w:w="90" w:type="dxa"/>
              <w:end w:w="90" w:type="dxa"/>
            </w:tcMar>
            <w:vAlign w:val="top"/>
          </w:tcPr>
          <w:p>
            <w:r>
              <w:rPr>
                <w:sz w:val="17"/>
              </w:rPr>
              <w:t>Consequential reversible</w:t>
            </w:r>
          </w:p>
        </w:tc>
        <w:tc>
          <w:tcPr>
            <w:tcW w:type="dxa" w:w="5083"/>
            <w:tcMar>
              <w:top w:w="90" w:type="dxa"/>
              <w:start w:w="90" w:type="dxa"/>
              <w:bottom w:w="90" w:type="dxa"/>
              <w:end w:w="90" w:type="dxa"/>
            </w:tcMar>
            <w:vAlign w:val="top"/>
          </w:tcPr>
          <w:p>
            <w:r>
              <w:rPr>
                <w:sz w:val="17"/>
              </w:rPr>
              <w:t>Prepare automatically; confirmation configurable.</w:t>
            </w:r>
          </w:p>
        </w:tc>
      </w:tr>
      <w:tr>
        <w:tc>
          <w:tcPr>
            <w:tcW w:type="dxa" w:w="5083"/>
            <w:tcMar>
              <w:top w:w="90" w:type="dxa"/>
              <w:start w:w="90" w:type="dxa"/>
              <w:bottom w:w="90" w:type="dxa"/>
              <w:end w:w="90" w:type="dxa"/>
            </w:tcMar>
            <w:vAlign w:val="top"/>
          </w:tcPr>
          <w:p>
            <w:r>
              <w:rPr>
                <w:sz w:val="17"/>
              </w:rPr>
              <w:t>Irreversible / financial / publication / deletion</w:t>
            </w:r>
          </w:p>
        </w:tc>
        <w:tc>
          <w:tcPr>
            <w:tcW w:type="dxa" w:w="5083"/>
            <w:tcMar>
              <w:top w:w="90" w:type="dxa"/>
              <w:start w:w="90" w:type="dxa"/>
              <w:bottom w:w="90" w:type="dxa"/>
              <w:end w:w="90" w:type="dxa"/>
            </w:tcMar>
            <w:vAlign w:val="top"/>
          </w:tcPr>
          <w:p>
            <w:r>
              <w:rPr>
                <w:sz w:val="17"/>
              </w:rPr>
              <w:t>Universal Human Gate: explicit summary + Hold to confirm.</w:t>
            </w:r>
          </w:p>
        </w:tc>
      </w:tr>
    </w:tbl>
    <w:p>
      <w:pPr>
        <w:spacing w:after="20"/>
      </w:pPr>
    </w:p>
    <w:p>
      <w:r>
        <w:t>Any derived memory or claim can answer How does Monday know this? Users can stop use of a relation without necessarily deleting the source. Space-level privacy can constrain providers and connections.</w:t>
      </w:r>
    </w:p>
    <w:p>
      <w:pPr>
        <w:pStyle w:val="Heading1"/>
      </w:pPr>
      <w:r>
        <w:t>25. Offline and durability</w:t>
      </w:r>
    </w:p>
    <w:p>
      <w:r>
        <w:t>Drafts, active continuity checkpoint, queued signals, interface state and recent objects are locally durable. Loss of connectivity must not lose the thought. UI distinguishes Saved on this device from Synced. Monday claims background execution only when an actual persistent executor exists.</w:t>
      </w:r>
    </w:p>
    <w:p>
      <w:pPr>
        <w:pStyle w:val="Heading1"/>
      </w:pPr>
      <w:r>
        <w:t>26. Connections and provider fabric</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Provider routing dimension</w:t>
            </w:r>
          </w:p>
        </w:tc>
        <w:tc>
          <w:tcPr>
            <w:tcW w:type="dxa" w:w="5083"/>
            <w:shd w:fill="E9EAEE"/>
            <w:tcMar>
              <w:top w:w="90" w:type="dxa"/>
              <w:start w:w="90" w:type="dxa"/>
              <w:bottom w:w="90" w:type="dxa"/>
              <w:end w:w="90" w:type="dxa"/>
            </w:tcMar>
          </w:tcPr>
          <w:p>
            <w:r>
              <w:rPr>
                <w:b/>
                <w:sz w:val="17"/>
              </w:rPr>
              <w:t>Examples</w:t>
            </w:r>
          </w:p>
        </w:tc>
      </w:tr>
      <w:tr>
        <w:tc>
          <w:tcPr>
            <w:tcW w:type="dxa" w:w="5083"/>
            <w:tcMar>
              <w:top w:w="90" w:type="dxa"/>
              <w:start w:w="90" w:type="dxa"/>
              <w:bottom w:w="90" w:type="dxa"/>
              <w:end w:w="90" w:type="dxa"/>
            </w:tcMar>
            <w:vAlign w:val="top"/>
          </w:tcPr>
          <w:p>
            <w:r>
              <w:rPr>
                <w:sz w:val="17"/>
              </w:rPr>
              <w:t>Capability</w:t>
            </w:r>
          </w:p>
        </w:tc>
        <w:tc>
          <w:tcPr>
            <w:tcW w:type="dxa" w:w="5083"/>
            <w:tcMar>
              <w:top w:w="90" w:type="dxa"/>
              <w:start w:w="90" w:type="dxa"/>
              <w:bottom w:w="90" w:type="dxa"/>
              <w:end w:w="90" w:type="dxa"/>
            </w:tcMar>
            <w:vAlign w:val="top"/>
          </w:tcPr>
          <w:p>
            <w:r>
              <w:rPr>
                <w:sz w:val="17"/>
              </w:rPr>
              <w:t>Reasoning, coding, vision, tools, audio.</w:t>
            </w:r>
          </w:p>
        </w:tc>
      </w:tr>
      <w:tr>
        <w:tc>
          <w:tcPr>
            <w:tcW w:type="dxa" w:w="5083"/>
            <w:tcMar>
              <w:top w:w="90" w:type="dxa"/>
              <w:start w:w="90" w:type="dxa"/>
              <w:bottom w:w="90" w:type="dxa"/>
              <w:end w:w="90" w:type="dxa"/>
            </w:tcMar>
            <w:vAlign w:val="top"/>
          </w:tcPr>
          <w:p>
            <w:r>
              <w:rPr>
                <w:sz w:val="17"/>
              </w:rPr>
              <w:t>Latency</w:t>
            </w:r>
          </w:p>
        </w:tc>
        <w:tc>
          <w:tcPr>
            <w:tcW w:type="dxa" w:w="5083"/>
            <w:tcMar>
              <w:top w:w="90" w:type="dxa"/>
              <w:start w:w="90" w:type="dxa"/>
              <w:bottom w:w="90" w:type="dxa"/>
              <w:end w:w="90" w:type="dxa"/>
            </w:tcMar>
            <w:vAlign w:val="top"/>
          </w:tcPr>
          <w:p>
            <w:r>
              <w:rPr>
                <w:sz w:val="17"/>
              </w:rPr>
              <w:t>Fast conversation vs deep task.</w:t>
            </w:r>
          </w:p>
        </w:tc>
      </w:tr>
      <w:tr>
        <w:tc>
          <w:tcPr>
            <w:tcW w:type="dxa" w:w="5083"/>
            <w:tcMar>
              <w:top w:w="90" w:type="dxa"/>
              <w:start w:w="90" w:type="dxa"/>
              <w:bottom w:w="90" w:type="dxa"/>
              <w:end w:w="90" w:type="dxa"/>
            </w:tcMar>
            <w:vAlign w:val="top"/>
          </w:tcPr>
          <w:p>
            <w:r>
              <w:rPr>
                <w:sz w:val="17"/>
              </w:rPr>
              <w:t>Cost</w:t>
            </w:r>
          </w:p>
        </w:tc>
        <w:tc>
          <w:tcPr>
            <w:tcW w:type="dxa" w:w="5083"/>
            <w:tcMar>
              <w:top w:w="90" w:type="dxa"/>
              <w:start w:w="90" w:type="dxa"/>
              <w:bottom w:w="90" w:type="dxa"/>
              <w:end w:w="90" w:type="dxa"/>
            </w:tcMar>
            <w:vAlign w:val="top"/>
          </w:tcPr>
          <w:p>
            <w:r>
              <w:rPr>
                <w:sz w:val="17"/>
              </w:rPr>
              <w:t>Budget and plan policy.</w:t>
            </w:r>
          </w:p>
        </w:tc>
      </w:tr>
      <w:tr>
        <w:tc>
          <w:tcPr>
            <w:tcW w:type="dxa" w:w="5083"/>
            <w:tcMar>
              <w:top w:w="90" w:type="dxa"/>
              <w:start w:w="90" w:type="dxa"/>
              <w:bottom w:w="90" w:type="dxa"/>
              <w:end w:w="90" w:type="dxa"/>
            </w:tcMar>
            <w:vAlign w:val="top"/>
          </w:tcPr>
          <w:p>
            <w:r>
              <w:rPr>
                <w:sz w:val="17"/>
              </w:rPr>
              <w:t>Context</w:t>
            </w:r>
          </w:p>
        </w:tc>
        <w:tc>
          <w:tcPr>
            <w:tcW w:type="dxa" w:w="5083"/>
            <w:tcMar>
              <w:top w:w="90" w:type="dxa"/>
              <w:start w:w="90" w:type="dxa"/>
              <w:bottom w:w="90" w:type="dxa"/>
              <w:end w:w="90" w:type="dxa"/>
            </w:tcMar>
            <w:vAlign w:val="top"/>
          </w:tcPr>
          <w:p>
            <w:r>
              <w:rPr>
                <w:sz w:val="17"/>
              </w:rPr>
              <w:t>Required corpus/context size.</w:t>
            </w:r>
          </w:p>
        </w:tc>
      </w:tr>
      <w:tr>
        <w:tc>
          <w:tcPr>
            <w:tcW w:type="dxa" w:w="5083"/>
            <w:tcMar>
              <w:top w:w="90" w:type="dxa"/>
              <w:start w:w="90" w:type="dxa"/>
              <w:bottom w:w="90" w:type="dxa"/>
              <w:end w:w="90" w:type="dxa"/>
            </w:tcMar>
            <w:vAlign w:val="top"/>
          </w:tcPr>
          <w:p>
            <w:r>
              <w:rPr>
                <w:sz w:val="17"/>
              </w:rPr>
              <w:t>Privacy</w:t>
            </w:r>
          </w:p>
        </w:tc>
        <w:tc>
          <w:tcPr>
            <w:tcW w:type="dxa" w:w="5083"/>
            <w:tcMar>
              <w:top w:w="90" w:type="dxa"/>
              <w:start w:w="90" w:type="dxa"/>
              <w:bottom w:w="90" w:type="dxa"/>
              <w:end w:w="90" w:type="dxa"/>
            </w:tcMar>
            <w:vAlign w:val="top"/>
          </w:tcPr>
          <w:p>
            <w:r>
              <w:rPr>
                <w:sz w:val="17"/>
              </w:rPr>
              <w:t>Local/private constraints.</w:t>
            </w:r>
          </w:p>
        </w:tc>
      </w:tr>
      <w:tr>
        <w:tc>
          <w:tcPr>
            <w:tcW w:type="dxa" w:w="5083"/>
            <w:tcMar>
              <w:top w:w="90" w:type="dxa"/>
              <w:start w:w="90" w:type="dxa"/>
              <w:bottom w:w="90" w:type="dxa"/>
              <w:end w:w="90" w:type="dxa"/>
            </w:tcMar>
            <w:vAlign w:val="top"/>
          </w:tcPr>
          <w:p>
            <w:r>
              <w:rPr>
                <w:sz w:val="17"/>
              </w:rPr>
              <w:t>Reliability</w:t>
            </w:r>
          </w:p>
        </w:tc>
        <w:tc>
          <w:tcPr>
            <w:tcW w:type="dxa" w:w="5083"/>
            <w:tcMar>
              <w:top w:w="90" w:type="dxa"/>
              <w:start w:w="90" w:type="dxa"/>
              <w:bottom w:w="90" w:type="dxa"/>
              <w:end w:w="90" w:type="dxa"/>
            </w:tcMar>
            <w:vAlign w:val="top"/>
          </w:tcPr>
          <w:p>
            <w:r>
              <w:rPr>
                <w:sz w:val="17"/>
              </w:rPr>
              <w:t>Current health and prior acceptance.</w:t>
            </w:r>
          </w:p>
        </w:tc>
      </w:tr>
      <w:tr>
        <w:tc>
          <w:tcPr>
            <w:tcW w:type="dxa" w:w="5083"/>
            <w:tcMar>
              <w:top w:w="90" w:type="dxa"/>
              <w:start w:w="90" w:type="dxa"/>
              <w:bottom w:w="90" w:type="dxa"/>
              <w:end w:w="90" w:type="dxa"/>
            </w:tcMar>
            <w:vAlign w:val="top"/>
          </w:tcPr>
          <w:p>
            <w:r>
              <w:rPr>
                <w:sz w:val="17"/>
              </w:rPr>
              <w:t>Verification</w:t>
            </w:r>
          </w:p>
        </w:tc>
        <w:tc>
          <w:tcPr>
            <w:tcW w:type="dxa" w:w="5083"/>
            <w:tcMar>
              <w:top w:w="90" w:type="dxa"/>
              <w:start w:w="90" w:type="dxa"/>
              <w:bottom w:w="90" w:type="dxa"/>
              <w:end w:w="90" w:type="dxa"/>
            </w:tcMar>
            <w:vAlign w:val="top"/>
          </w:tcPr>
          <w:p>
            <w:r>
              <w:rPr>
                <w:sz w:val="17"/>
              </w:rPr>
              <w:t>Independent second body only when consequence justifies it.</w:t>
            </w:r>
          </w:p>
        </w:tc>
      </w:tr>
    </w:tbl>
    <w:p>
      <w:pPr>
        <w:spacing w:after="20"/>
      </w:pPr>
    </w:p>
    <w:p>
      <w:r>
        <w:t>Consumer UI says Connections and Intelligence. OAuth connected is not enough: capability calibration records what can actually read/search/write/share/delete and current health.</w:t>
      </w:r>
    </w:p>
    <w:p>
      <w:pPr>
        <w:pStyle w:val="Heading1"/>
      </w:pPr>
      <w:r>
        <w:t>27. Device bodies</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Surface</w:t>
            </w:r>
          </w:p>
        </w:tc>
        <w:tc>
          <w:tcPr>
            <w:tcW w:type="dxa" w:w="5083"/>
            <w:shd w:fill="E9EAEE"/>
            <w:tcMar>
              <w:top w:w="90" w:type="dxa"/>
              <w:start w:w="90" w:type="dxa"/>
              <w:bottom w:w="90" w:type="dxa"/>
              <w:end w:w="90" w:type="dxa"/>
            </w:tcMar>
          </w:tcPr>
          <w:p>
            <w:r>
              <w:rPr>
                <w:b/>
                <w:sz w:val="17"/>
              </w:rPr>
              <w:t>Role</w:t>
            </w:r>
          </w:p>
        </w:tc>
      </w:tr>
      <w:tr>
        <w:tc>
          <w:tcPr>
            <w:tcW w:type="dxa" w:w="5083"/>
            <w:tcMar>
              <w:top w:w="90" w:type="dxa"/>
              <w:start w:w="90" w:type="dxa"/>
              <w:bottom w:w="90" w:type="dxa"/>
              <w:end w:w="90" w:type="dxa"/>
            </w:tcMar>
            <w:vAlign w:val="top"/>
          </w:tcPr>
          <w:p>
            <w:r>
              <w:rPr>
                <w:sz w:val="17"/>
              </w:rPr>
              <w:t>iPhone</w:t>
            </w:r>
          </w:p>
        </w:tc>
        <w:tc>
          <w:tcPr>
            <w:tcW w:type="dxa" w:w="5083"/>
            <w:tcMar>
              <w:top w:w="90" w:type="dxa"/>
              <w:start w:w="90" w:type="dxa"/>
              <w:bottom w:w="90" w:type="dxa"/>
              <w:end w:w="90" w:type="dxa"/>
            </w:tcMar>
            <w:vAlign w:val="top"/>
          </w:tcPr>
          <w:p>
            <w:r>
              <w:rPr>
                <w:sz w:val="17"/>
              </w:rPr>
              <w:t>Primary consumer body with stable five-tab navigation.</w:t>
            </w:r>
          </w:p>
        </w:tc>
      </w:tr>
      <w:tr>
        <w:tc>
          <w:tcPr>
            <w:tcW w:type="dxa" w:w="5083"/>
            <w:tcMar>
              <w:top w:w="90" w:type="dxa"/>
              <w:start w:w="90" w:type="dxa"/>
              <w:bottom w:w="90" w:type="dxa"/>
              <w:end w:w="90" w:type="dxa"/>
            </w:tcMar>
            <w:vAlign w:val="top"/>
          </w:tcPr>
          <w:p>
            <w:r>
              <w:rPr>
                <w:sz w:val="17"/>
              </w:rPr>
              <w:t>iPad</w:t>
            </w:r>
          </w:p>
        </w:tc>
        <w:tc>
          <w:tcPr>
            <w:tcW w:type="dxa" w:w="5083"/>
            <w:tcMar>
              <w:top w:w="90" w:type="dxa"/>
              <w:start w:w="90" w:type="dxa"/>
              <w:bottom w:w="90" w:type="dxa"/>
              <w:end w:w="90" w:type="dxa"/>
            </w:tcMar>
            <w:vAlign w:val="top"/>
          </w:tcPr>
          <w:p>
            <w:r>
              <w:rPr>
                <w:sz w:val="17"/>
              </w:rPr>
              <w:t>Sidebar + center + optional inspector; Pencil-aware.</w:t>
            </w:r>
          </w:p>
        </w:tc>
      </w:tr>
      <w:tr>
        <w:tc>
          <w:tcPr>
            <w:tcW w:type="dxa" w:w="5083"/>
            <w:tcMar>
              <w:top w:w="90" w:type="dxa"/>
              <w:start w:w="90" w:type="dxa"/>
              <w:bottom w:w="90" w:type="dxa"/>
              <w:end w:w="90" w:type="dxa"/>
            </w:tcMar>
            <w:vAlign w:val="top"/>
          </w:tcPr>
          <w:p>
            <w:r>
              <w:rPr>
                <w:sz w:val="17"/>
              </w:rPr>
              <w:t>Desktop</w:t>
            </w:r>
          </w:p>
        </w:tc>
        <w:tc>
          <w:tcPr>
            <w:tcW w:type="dxa" w:w="5083"/>
            <w:tcMar>
              <w:top w:w="90" w:type="dxa"/>
              <w:start w:w="90" w:type="dxa"/>
              <w:bottom w:w="90" w:type="dxa"/>
              <w:end w:w="90" w:type="dxa"/>
            </w:tcMar>
            <w:vAlign w:val="top"/>
          </w:tcPr>
          <w:p>
            <w:r>
              <w:rPr>
                <w:sz w:val="17"/>
              </w:rPr>
              <w:t>Sidebar + center + inspector; multi-window and cross-object drag.</w:t>
            </w:r>
          </w:p>
        </w:tc>
      </w:tr>
      <w:tr>
        <w:tc>
          <w:tcPr>
            <w:tcW w:type="dxa" w:w="5083"/>
            <w:tcMar>
              <w:top w:w="90" w:type="dxa"/>
              <w:start w:w="90" w:type="dxa"/>
              <w:bottom w:w="90" w:type="dxa"/>
              <w:end w:w="90" w:type="dxa"/>
            </w:tcMar>
            <w:vAlign w:val="top"/>
          </w:tcPr>
          <w:p>
            <w:r>
              <w:rPr>
                <w:sz w:val="17"/>
              </w:rPr>
              <w:t>Watch</w:t>
            </w:r>
          </w:p>
        </w:tc>
        <w:tc>
          <w:tcPr>
            <w:tcW w:type="dxa" w:w="5083"/>
            <w:tcMar>
              <w:top w:w="90" w:type="dxa"/>
              <w:start w:w="90" w:type="dxa"/>
              <w:bottom w:w="90" w:type="dxa"/>
              <w:end w:w="90" w:type="dxa"/>
            </w:tcMar>
            <w:vAlign w:val="top"/>
          </w:tcPr>
          <w:p>
            <w:r>
              <w:rPr>
                <w:sz w:val="17"/>
              </w:rPr>
              <w:t>Notifications, approvals, reminders, quick voice, Activity.</w:t>
            </w:r>
          </w:p>
        </w:tc>
      </w:tr>
      <w:tr>
        <w:tc>
          <w:tcPr>
            <w:tcW w:type="dxa" w:w="5083"/>
            <w:tcMar>
              <w:top w:w="90" w:type="dxa"/>
              <w:start w:w="90" w:type="dxa"/>
              <w:bottom w:w="90" w:type="dxa"/>
              <w:end w:w="90" w:type="dxa"/>
            </w:tcMar>
            <w:vAlign w:val="top"/>
          </w:tcPr>
          <w:p>
            <w:r>
              <w:rPr>
                <w:sz w:val="17"/>
              </w:rPr>
              <w:t>AirPods</w:t>
            </w:r>
          </w:p>
        </w:tc>
        <w:tc>
          <w:tcPr>
            <w:tcW w:type="dxa" w:w="5083"/>
            <w:tcMar>
              <w:top w:w="90" w:type="dxa"/>
              <w:start w:w="90" w:type="dxa"/>
              <w:bottom w:w="90" w:type="dxa"/>
              <w:end w:w="90" w:type="dxa"/>
            </w:tcMar>
            <w:vAlign w:val="top"/>
          </w:tcPr>
          <w:p>
            <w:r>
              <w:rPr>
                <w:sz w:val="17"/>
              </w:rPr>
              <w:t>Continuous voice phenotype with visual handoff.</w:t>
            </w:r>
          </w:p>
        </w:tc>
      </w:tr>
      <w:tr>
        <w:tc>
          <w:tcPr>
            <w:tcW w:type="dxa" w:w="5083"/>
            <w:tcMar>
              <w:top w:w="90" w:type="dxa"/>
              <w:start w:w="90" w:type="dxa"/>
              <w:bottom w:w="90" w:type="dxa"/>
              <w:end w:w="90" w:type="dxa"/>
            </w:tcMar>
            <w:vAlign w:val="top"/>
          </w:tcPr>
          <w:p>
            <w:r>
              <w:rPr>
                <w:sz w:val="17"/>
              </w:rPr>
              <w:t>Siri / App Intents</w:t>
            </w:r>
          </w:p>
        </w:tc>
        <w:tc>
          <w:tcPr>
            <w:tcW w:type="dxa" w:w="5083"/>
            <w:tcMar>
              <w:top w:w="90" w:type="dxa"/>
              <w:start w:w="90" w:type="dxa"/>
              <w:bottom w:w="90" w:type="dxa"/>
              <w:end w:w="90" w:type="dxa"/>
            </w:tcMar>
            <w:vAlign w:val="top"/>
          </w:tcPr>
          <w:p>
            <w:r>
              <w:rPr>
                <w:sz w:val="17"/>
              </w:rPr>
              <w:t>System entry points for remember/continue/send/open, without false OS-replacement claims.</w:t>
            </w:r>
          </w:p>
        </w:tc>
      </w:tr>
      <w:tr>
        <w:tc>
          <w:tcPr>
            <w:tcW w:type="dxa" w:w="5083"/>
            <w:tcMar>
              <w:top w:w="90" w:type="dxa"/>
              <w:start w:w="90" w:type="dxa"/>
              <w:bottom w:w="90" w:type="dxa"/>
              <w:end w:w="90" w:type="dxa"/>
            </w:tcMar>
            <w:vAlign w:val="top"/>
          </w:tcPr>
          <w:p>
            <w:r>
              <w:rPr>
                <w:sz w:val="17"/>
              </w:rPr>
              <w:t>Dynamic Island / Live Activity</w:t>
            </w:r>
          </w:p>
        </w:tc>
        <w:tc>
          <w:tcPr>
            <w:tcW w:type="dxa" w:w="5083"/>
            <w:tcMar>
              <w:top w:w="90" w:type="dxa"/>
              <w:start w:w="90" w:type="dxa"/>
              <w:bottom w:w="90" w:type="dxa"/>
              <w:end w:w="90" w:type="dxa"/>
            </w:tcMar>
            <w:vAlign w:val="top"/>
          </w:tcPr>
          <w:p>
            <w:r>
              <w:rPr>
                <w:sz w:val="17"/>
              </w:rPr>
              <w:t>Only real persistent Work/waiting/gate states.</w:t>
            </w:r>
          </w:p>
        </w:tc>
      </w:tr>
    </w:tbl>
    <w:p>
      <w:pPr>
        <w:spacing w:after="20"/>
      </w:pPr>
    </w:p>
    <w:p>
      <w:pPr>
        <w:pStyle w:val="Heading1"/>
      </w:pPr>
      <w:r>
        <w:t>28. Notifications and attention firewall</w:t>
      </w:r>
    </w:p>
    <w:p>
      <w:r>
        <w:t>Notifications exist only when interruption is justified: direct communication, explicit reminder, completed consequential Work, human gate, meaningful delta or user-configured event. Everything else accumulates in Activity. No streaks, fake urgency or coercive engagement.</w:t>
      </w:r>
    </w:p>
    <w:p>
      <w:pPr>
        <w:pStyle w:val="Heading1"/>
      </w:pPr>
      <w:r>
        <w:t>29. Accessibility</w:t>
      </w:r>
    </w:p>
    <w:p>
      <w:pPr>
        <w:pStyle w:val="ListBullet"/>
        <w:spacing w:after="30"/>
      </w:pPr>
      <w:r>
        <w:t>Dynamic Type and responsive reflow</w:t>
      </w:r>
    </w:p>
    <w:p>
      <w:pPr>
        <w:pStyle w:val="ListBullet"/>
        <w:spacing w:after="30"/>
      </w:pPr>
      <w:r>
        <w:t>VoiceOver semantic state labels</w:t>
      </w:r>
    </w:p>
    <w:p>
      <w:pPr>
        <w:pStyle w:val="ListBullet"/>
        <w:spacing w:after="30"/>
      </w:pPr>
      <w:r>
        <w:t>Reduce Motion causality-preserving equivalents</w:t>
      </w:r>
    </w:p>
    <w:p>
      <w:pPr>
        <w:pStyle w:val="ListBullet"/>
        <w:spacing w:after="30"/>
      </w:pPr>
      <w:r>
        <w:t>Reduce Transparency opaque M-Matter alternatives</w:t>
      </w:r>
    </w:p>
    <w:p>
      <w:pPr>
        <w:pStyle w:val="ListBullet"/>
        <w:spacing w:after="30"/>
      </w:pPr>
      <w:r>
        <w:t>High contrast and non-color state encoding</w:t>
      </w:r>
    </w:p>
    <w:p>
      <w:pPr>
        <w:pStyle w:val="ListBullet"/>
        <w:spacing w:after="30"/>
      </w:pPr>
      <w:r>
        <w:t>Keyboard/focus navigation</w:t>
      </w:r>
    </w:p>
    <w:p>
      <w:pPr>
        <w:pStyle w:val="ListBullet"/>
        <w:spacing w:after="30"/>
      </w:pPr>
      <w:r>
        <w:t>Linear explicit equivalents for spatial/depth gestures</w:t>
      </w:r>
    </w:p>
    <w:p>
      <w:pPr>
        <w:pStyle w:val="Heading1"/>
      </w:pPr>
      <w:r>
        <w:t>30. Onboarding and account</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Step</w:t>
            </w:r>
          </w:p>
        </w:tc>
        <w:tc>
          <w:tcPr>
            <w:tcW w:type="dxa" w:w="5083"/>
            <w:shd w:fill="E9EAEE"/>
            <w:tcMar>
              <w:top w:w="90" w:type="dxa"/>
              <w:start w:w="90" w:type="dxa"/>
              <w:bottom w:w="90" w:type="dxa"/>
              <w:end w:w="90" w:type="dxa"/>
            </w:tcMar>
          </w:tcPr>
          <w:p>
            <w:r>
              <w:rPr>
                <w:b/>
                <w:sz w:val="17"/>
              </w:rPr>
              <w:t>Experience</w:t>
            </w:r>
          </w:p>
        </w:tc>
      </w:tr>
      <w:tr>
        <w:tc>
          <w:tcPr>
            <w:tcW w:type="dxa" w:w="5083"/>
            <w:tcMar>
              <w:top w:w="90" w:type="dxa"/>
              <w:start w:w="90" w:type="dxa"/>
              <w:bottom w:w="90" w:type="dxa"/>
              <w:end w:w="90" w:type="dxa"/>
            </w:tcMar>
            <w:vAlign w:val="top"/>
          </w:tcPr>
          <w:p>
            <w:r>
              <w:rPr>
                <w:sz w:val="17"/>
              </w:rPr>
              <w:t>1</w:t>
            </w:r>
          </w:p>
        </w:tc>
        <w:tc>
          <w:tcPr>
            <w:tcW w:type="dxa" w:w="5083"/>
            <w:tcMar>
              <w:top w:w="90" w:type="dxa"/>
              <w:start w:w="90" w:type="dxa"/>
              <w:bottom w:w="90" w:type="dxa"/>
              <w:end w:w="90" w:type="dxa"/>
            </w:tcMar>
            <w:vAlign w:val="top"/>
          </w:tcPr>
          <w:p>
            <w:r>
              <w:rPr>
                <w:sz w:val="17"/>
              </w:rPr>
              <w:t>Monday / “Your AI shouldn’t start over.” / Begin</w:t>
            </w:r>
          </w:p>
        </w:tc>
      </w:tr>
      <w:tr>
        <w:tc>
          <w:tcPr>
            <w:tcW w:type="dxa" w:w="5083"/>
            <w:tcMar>
              <w:top w:w="90" w:type="dxa"/>
              <w:start w:w="90" w:type="dxa"/>
              <w:bottom w:w="90" w:type="dxa"/>
              <w:end w:w="90" w:type="dxa"/>
            </w:tcMar>
            <w:vAlign w:val="top"/>
          </w:tcPr>
          <w:p>
            <w:r>
              <w:rPr>
                <w:sz w:val="17"/>
              </w:rPr>
              <w:t>2</w:t>
            </w:r>
          </w:p>
        </w:tc>
        <w:tc>
          <w:tcPr>
            <w:tcW w:type="dxa" w:w="5083"/>
            <w:tcMar>
              <w:top w:w="90" w:type="dxa"/>
              <w:start w:w="90" w:type="dxa"/>
              <w:bottom w:w="90" w:type="dxa"/>
              <w:end w:w="90" w:type="dxa"/>
            </w:tcMar>
            <w:vAlign w:val="top"/>
          </w:tcPr>
          <w:p>
            <w:r>
              <w:rPr>
                <w:sz w:val="17"/>
              </w:rPr>
              <w:t>Continue with Apple / Google / Email-passkey / Sign in</w:t>
            </w:r>
          </w:p>
        </w:tc>
      </w:tr>
      <w:tr>
        <w:tc>
          <w:tcPr>
            <w:tcW w:type="dxa" w:w="5083"/>
            <w:tcMar>
              <w:top w:w="90" w:type="dxa"/>
              <w:start w:w="90" w:type="dxa"/>
              <w:bottom w:w="90" w:type="dxa"/>
              <w:end w:w="90" w:type="dxa"/>
            </w:tcMar>
            <w:vAlign w:val="top"/>
          </w:tcPr>
          <w:p>
            <w:r>
              <w:rPr>
                <w:sz w:val="17"/>
              </w:rPr>
              <w:t>3</w:t>
            </w:r>
          </w:p>
        </w:tc>
        <w:tc>
          <w:tcPr>
            <w:tcW w:type="dxa" w:w="5083"/>
            <w:tcMar>
              <w:top w:w="90" w:type="dxa"/>
              <w:start w:w="90" w:type="dxa"/>
              <w:bottom w:w="90" w:type="dxa"/>
              <w:end w:w="90" w:type="dxa"/>
            </w:tcMar>
            <w:vAlign w:val="top"/>
          </w:tcPr>
          <w:p>
            <w:r>
              <w:rPr>
                <w:sz w:val="17"/>
              </w:rPr>
              <w:t>Start fresh / Bring my AI history / Skip</w:t>
            </w:r>
          </w:p>
        </w:tc>
      </w:tr>
      <w:tr>
        <w:tc>
          <w:tcPr>
            <w:tcW w:type="dxa" w:w="5083"/>
            <w:tcMar>
              <w:top w:w="90" w:type="dxa"/>
              <w:start w:w="90" w:type="dxa"/>
              <w:bottom w:w="90" w:type="dxa"/>
              <w:end w:w="90" w:type="dxa"/>
            </w:tcMar>
            <w:vAlign w:val="top"/>
          </w:tcPr>
          <w:p>
            <w:r>
              <w:rPr>
                <w:sz w:val="17"/>
              </w:rPr>
              <w:t>4</w:t>
            </w:r>
          </w:p>
        </w:tc>
        <w:tc>
          <w:tcPr>
            <w:tcW w:type="dxa" w:w="5083"/>
            <w:tcMar>
              <w:top w:w="90" w:type="dxa"/>
              <w:start w:w="90" w:type="dxa"/>
              <w:bottom w:w="90" w:type="dxa"/>
              <w:end w:w="90" w:type="dxa"/>
            </w:tcMar>
            <w:vAlign w:val="top"/>
          </w:tcPr>
          <w:p>
            <w:r>
              <w:rPr>
                <w:sz w:val="17"/>
              </w:rPr>
              <w:t>Just-in-time permissions only when benefit is obvious</w:t>
            </w:r>
          </w:p>
        </w:tc>
      </w:tr>
      <w:tr>
        <w:tc>
          <w:tcPr>
            <w:tcW w:type="dxa" w:w="5083"/>
            <w:tcMar>
              <w:top w:w="90" w:type="dxa"/>
              <w:start w:w="90" w:type="dxa"/>
              <w:bottom w:w="90" w:type="dxa"/>
              <w:end w:w="90" w:type="dxa"/>
            </w:tcMar>
            <w:vAlign w:val="top"/>
          </w:tcPr>
          <w:p>
            <w:r>
              <w:rPr>
                <w:sz w:val="17"/>
              </w:rPr>
              <w:t>5</w:t>
            </w:r>
          </w:p>
        </w:tc>
        <w:tc>
          <w:tcPr>
            <w:tcW w:type="dxa" w:w="5083"/>
            <w:tcMar>
              <w:top w:w="90" w:type="dxa"/>
              <w:start w:w="90" w:type="dxa"/>
              <w:bottom w:w="90" w:type="dxa"/>
              <w:end w:w="90" w:type="dxa"/>
            </w:tcMar>
            <w:vAlign w:val="top"/>
          </w:tcPr>
          <w:p>
            <w:r>
              <w:rPr>
                <w:sz w:val="17"/>
              </w:rPr>
              <w:t>Immediate Home + Chat; no long questionnaire</w:t>
            </w:r>
          </w:p>
        </w:tc>
      </w:tr>
    </w:tbl>
    <w:p>
      <w:pPr>
        <w:spacing w:after="20"/>
      </w:pPr>
    </w:p>
    <w:p>
      <w:r>
        <w:t>A new user gets mature species capabilities with zero invented private assumptions. Personal phenotype grows only from evidence.</w:t>
      </w:r>
    </w:p>
    <w:p>
      <w:pPr>
        <w:pStyle w:val="Heading1"/>
      </w:pPr>
      <w:r>
        <w:t>31. Continuity Transplant</w:t>
      </w:r>
    </w:p>
    <w:p>
      <w:r>
        <w:t>Migration from ChatGPT, Gemini, Claude, Grok and archive files is a flagship switching-cost feature. Imported raw source remains separate from indexed/inferred/verified memory.</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Recovered category</w:t>
            </w:r>
          </w:p>
        </w:tc>
        <w:tc>
          <w:tcPr>
            <w:tcW w:type="dxa" w:w="5083"/>
            <w:shd w:fill="E9EAEE"/>
            <w:tcMar>
              <w:top w:w="90" w:type="dxa"/>
              <w:start w:w="90" w:type="dxa"/>
              <w:bottom w:w="90" w:type="dxa"/>
              <w:end w:w="90" w:type="dxa"/>
            </w:tcMar>
          </w:tcPr>
          <w:p>
            <w:r>
              <w:rPr>
                <w:b/>
                <w:sz w:val="17"/>
              </w:rPr>
              <w:t>Examples</w:t>
            </w:r>
          </w:p>
        </w:tc>
      </w:tr>
      <w:tr>
        <w:tc>
          <w:tcPr>
            <w:tcW w:type="dxa" w:w="5083"/>
            <w:tcMar>
              <w:top w:w="90" w:type="dxa"/>
              <w:start w:w="90" w:type="dxa"/>
              <w:bottom w:w="90" w:type="dxa"/>
              <w:end w:w="90" w:type="dxa"/>
            </w:tcMar>
            <w:vAlign w:val="top"/>
          </w:tcPr>
          <w:p>
            <w:r>
              <w:rPr>
                <w:sz w:val="17"/>
              </w:rPr>
              <w:t>Projects</w:t>
            </w:r>
          </w:p>
        </w:tc>
        <w:tc>
          <w:tcPr>
            <w:tcW w:type="dxa" w:w="5083"/>
            <w:tcMar>
              <w:top w:w="90" w:type="dxa"/>
              <w:start w:w="90" w:type="dxa"/>
              <w:bottom w:w="90" w:type="dxa"/>
              <w:end w:w="90" w:type="dxa"/>
            </w:tcMar>
            <w:vAlign w:val="top"/>
          </w:tcPr>
          <w:p>
            <w:r>
              <w:rPr>
                <w:sz w:val="17"/>
              </w:rPr>
              <w:t>Persistent project clusters</w:t>
            </w:r>
          </w:p>
        </w:tc>
      </w:tr>
      <w:tr>
        <w:tc>
          <w:tcPr>
            <w:tcW w:type="dxa" w:w="5083"/>
            <w:tcMar>
              <w:top w:w="90" w:type="dxa"/>
              <w:start w:w="90" w:type="dxa"/>
              <w:bottom w:w="90" w:type="dxa"/>
              <w:end w:w="90" w:type="dxa"/>
            </w:tcMar>
            <w:vAlign w:val="top"/>
          </w:tcPr>
          <w:p>
            <w:r>
              <w:rPr>
                <w:sz w:val="17"/>
              </w:rPr>
              <w:t>Decisions</w:t>
            </w:r>
          </w:p>
        </w:tc>
        <w:tc>
          <w:tcPr>
            <w:tcW w:type="dxa" w:w="5083"/>
            <w:tcMar>
              <w:top w:w="90" w:type="dxa"/>
              <w:start w:w="90" w:type="dxa"/>
              <w:bottom w:w="90" w:type="dxa"/>
              <w:end w:w="90" w:type="dxa"/>
            </w:tcMar>
            <w:vAlign w:val="top"/>
          </w:tcPr>
          <w:p>
            <w:r>
              <w:rPr>
                <w:sz w:val="17"/>
              </w:rPr>
              <w:t>Explicit choices/reversals</w:t>
            </w:r>
          </w:p>
        </w:tc>
      </w:tr>
      <w:tr>
        <w:tc>
          <w:tcPr>
            <w:tcW w:type="dxa" w:w="5083"/>
            <w:tcMar>
              <w:top w:w="90" w:type="dxa"/>
              <w:start w:w="90" w:type="dxa"/>
              <w:bottom w:w="90" w:type="dxa"/>
              <w:end w:w="90" w:type="dxa"/>
            </w:tcMar>
            <w:vAlign w:val="top"/>
          </w:tcPr>
          <w:p>
            <w:r>
              <w:rPr>
                <w:sz w:val="17"/>
              </w:rPr>
              <w:t>Corrections</w:t>
            </w:r>
          </w:p>
        </w:tc>
        <w:tc>
          <w:tcPr>
            <w:tcW w:type="dxa" w:w="5083"/>
            <w:tcMar>
              <w:top w:w="90" w:type="dxa"/>
              <w:start w:w="90" w:type="dxa"/>
              <w:bottom w:w="90" w:type="dxa"/>
              <w:end w:w="90" w:type="dxa"/>
            </w:tcMar>
            <w:vAlign w:val="top"/>
          </w:tcPr>
          <w:p>
            <w:r>
              <w:rPr>
                <w:sz w:val="17"/>
              </w:rPr>
              <w:t>Repeated user fixes</w:t>
            </w:r>
          </w:p>
        </w:tc>
      </w:tr>
      <w:tr>
        <w:tc>
          <w:tcPr>
            <w:tcW w:type="dxa" w:w="5083"/>
            <w:tcMar>
              <w:top w:w="90" w:type="dxa"/>
              <w:start w:w="90" w:type="dxa"/>
              <w:bottom w:w="90" w:type="dxa"/>
              <w:end w:w="90" w:type="dxa"/>
            </w:tcMar>
            <w:vAlign w:val="top"/>
          </w:tcPr>
          <w:p>
            <w:r>
              <w:rPr>
                <w:sz w:val="17"/>
              </w:rPr>
              <w:t>Open threads</w:t>
            </w:r>
          </w:p>
        </w:tc>
        <w:tc>
          <w:tcPr>
            <w:tcW w:type="dxa" w:w="5083"/>
            <w:tcMar>
              <w:top w:w="90" w:type="dxa"/>
              <w:start w:w="90" w:type="dxa"/>
              <w:bottom w:w="90" w:type="dxa"/>
              <w:end w:w="90" w:type="dxa"/>
            </w:tcMar>
            <w:vAlign w:val="top"/>
          </w:tcPr>
          <w:p>
            <w:r>
              <w:rPr>
                <w:sz w:val="17"/>
              </w:rPr>
              <w:t>Unfinished work</w:t>
            </w:r>
          </w:p>
        </w:tc>
      </w:tr>
      <w:tr>
        <w:tc>
          <w:tcPr>
            <w:tcW w:type="dxa" w:w="5083"/>
            <w:tcMar>
              <w:top w:w="90" w:type="dxa"/>
              <w:start w:w="90" w:type="dxa"/>
              <w:bottom w:w="90" w:type="dxa"/>
              <w:end w:w="90" w:type="dxa"/>
            </w:tcMar>
            <w:vAlign w:val="top"/>
          </w:tcPr>
          <w:p>
            <w:r>
              <w:rPr>
                <w:sz w:val="17"/>
              </w:rPr>
              <w:t>Preferences</w:t>
            </w:r>
          </w:p>
        </w:tc>
        <w:tc>
          <w:tcPr>
            <w:tcW w:type="dxa" w:w="5083"/>
            <w:tcMar>
              <w:top w:w="90" w:type="dxa"/>
              <w:start w:w="90" w:type="dxa"/>
              <w:bottom w:w="90" w:type="dxa"/>
              <w:end w:w="90" w:type="dxa"/>
            </w:tcMar>
            <w:vAlign w:val="top"/>
          </w:tcPr>
          <w:p>
            <w:r>
              <w:rPr>
                <w:sz w:val="17"/>
              </w:rPr>
              <w:t>Evidence-backed interaction preferences</w:t>
            </w:r>
          </w:p>
        </w:tc>
      </w:tr>
      <w:tr>
        <w:tc>
          <w:tcPr>
            <w:tcW w:type="dxa" w:w="5083"/>
            <w:tcMar>
              <w:top w:w="90" w:type="dxa"/>
              <w:start w:w="90" w:type="dxa"/>
              <w:bottom w:w="90" w:type="dxa"/>
              <w:end w:w="90" w:type="dxa"/>
            </w:tcMar>
            <w:vAlign w:val="top"/>
          </w:tcPr>
          <w:p>
            <w:r>
              <w:rPr>
                <w:sz w:val="17"/>
              </w:rPr>
              <w:t>Conflicts</w:t>
            </w:r>
          </w:p>
        </w:tc>
        <w:tc>
          <w:tcPr>
            <w:tcW w:type="dxa" w:w="5083"/>
            <w:tcMar>
              <w:top w:w="90" w:type="dxa"/>
              <w:start w:w="90" w:type="dxa"/>
              <w:bottom w:w="90" w:type="dxa"/>
              <w:end w:w="90" w:type="dxa"/>
            </w:tcMar>
            <w:vAlign w:val="top"/>
          </w:tcPr>
          <w:p>
            <w:r>
              <w:rPr>
                <w:sz w:val="17"/>
              </w:rPr>
              <w:t>Contradictory memories/states</w:t>
            </w:r>
          </w:p>
        </w:tc>
      </w:tr>
      <w:tr>
        <w:tc>
          <w:tcPr>
            <w:tcW w:type="dxa" w:w="5083"/>
            <w:tcMar>
              <w:top w:w="90" w:type="dxa"/>
              <w:start w:w="90" w:type="dxa"/>
              <w:bottom w:w="90" w:type="dxa"/>
              <w:end w:w="90" w:type="dxa"/>
            </w:tcMar>
            <w:vAlign w:val="top"/>
          </w:tcPr>
          <w:p>
            <w:r>
              <w:rPr>
                <w:sz w:val="17"/>
              </w:rPr>
              <w:t>Raw source</w:t>
            </w:r>
          </w:p>
        </w:tc>
        <w:tc>
          <w:tcPr>
            <w:tcW w:type="dxa" w:w="5083"/>
            <w:tcMar>
              <w:top w:w="90" w:type="dxa"/>
              <w:start w:w="90" w:type="dxa"/>
              <w:bottom w:w="90" w:type="dxa"/>
              <w:end w:w="90" w:type="dxa"/>
            </w:tcMar>
            <w:vAlign w:val="top"/>
          </w:tcPr>
          <w:p>
            <w:r>
              <w:rPr>
                <w:sz w:val="17"/>
              </w:rPr>
              <w:t>Preserved for future reinterpretation</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FIRST PROOF</w:t>
            </w:r>
          </w:p>
          <w:p>
            <w:r>
              <w:rPr>
                <w:color w:val="E6E6EC"/>
                <w:sz w:val="19"/>
              </w:rPr>
              <w:t>After import, show one evidence-backed repeated pattern the previous AI failed to retain - not just counts. When possible, offer a held-out Test it.</w:t>
            </w:r>
          </w:p>
        </w:tc>
      </w:tr>
    </w:tbl>
    <w:p>
      <w:pPr>
        <w:spacing w:after="0"/>
      </w:pPr>
    </w:p>
    <w:p>
      <w:pPr>
        <w:pStyle w:val="Heading1"/>
      </w:pPr>
      <w:r>
        <w:t>32. Market and App Store story</w:t>
      </w:r>
    </w:p>
    <w:p>
      <w:r>
        <w:t>Monday must match the expected 2026 baseline - web, research, voice, image/video, code, files, memory, projects, agents, connectors and automations - while making those capabilities metabolism instead of the main product ontology.</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Frame</w:t>
            </w:r>
          </w:p>
        </w:tc>
        <w:tc>
          <w:tcPr>
            <w:tcW w:type="dxa" w:w="5083"/>
            <w:shd w:fill="E9EAEE"/>
            <w:tcMar>
              <w:top w:w="90" w:type="dxa"/>
              <w:start w:w="90" w:type="dxa"/>
              <w:bottom w:w="90" w:type="dxa"/>
              <w:end w:w="90" w:type="dxa"/>
            </w:tcMar>
          </w:tcPr>
          <w:p>
            <w:r>
              <w:rPr>
                <w:b/>
                <w:sz w:val="17"/>
              </w:rPr>
              <w:t>Headline</w:t>
            </w:r>
          </w:p>
        </w:tc>
      </w:tr>
      <w:tr>
        <w:tc>
          <w:tcPr>
            <w:tcW w:type="dxa" w:w="5083"/>
            <w:tcMar>
              <w:top w:w="90" w:type="dxa"/>
              <w:start w:w="90" w:type="dxa"/>
              <w:bottom w:w="90" w:type="dxa"/>
              <w:end w:w="90" w:type="dxa"/>
            </w:tcMar>
            <w:vAlign w:val="top"/>
          </w:tcPr>
          <w:p>
            <w:r>
              <w:rPr>
                <w:sz w:val="17"/>
              </w:rPr>
              <w:t>Home</w:t>
            </w:r>
          </w:p>
        </w:tc>
        <w:tc>
          <w:tcPr>
            <w:tcW w:type="dxa" w:w="5083"/>
            <w:tcMar>
              <w:top w:w="90" w:type="dxa"/>
              <w:start w:w="90" w:type="dxa"/>
              <w:bottom w:w="90" w:type="dxa"/>
              <w:end w:w="90" w:type="dxa"/>
            </w:tcMar>
            <w:vAlign w:val="top"/>
          </w:tcPr>
          <w:p>
            <w:r>
              <w:rPr>
                <w:sz w:val="17"/>
              </w:rPr>
              <w:t>Everything continues.</w:t>
            </w:r>
          </w:p>
        </w:tc>
      </w:tr>
      <w:tr>
        <w:tc>
          <w:tcPr>
            <w:tcW w:type="dxa" w:w="5083"/>
            <w:tcMar>
              <w:top w:w="90" w:type="dxa"/>
              <w:start w:w="90" w:type="dxa"/>
              <w:bottom w:w="90" w:type="dxa"/>
              <w:end w:w="90" w:type="dxa"/>
            </w:tcMar>
            <w:vAlign w:val="top"/>
          </w:tcPr>
          <w:p>
            <w:r>
              <w:rPr>
                <w:sz w:val="17"/>
              </w:rPr>
              <w:t>Chat → Object</w:t>
            </w:r>
          </w:p>
        </w:tc>
        <w:tc>
          <w:tcPr>
            <w:tcW w:type="dxa" w:w="5083"/>
            <w:tcMar>
              <w:top w:w="90" w:type="dxa"/>
              <w:start w:w="90" w:type="dxa"/>
              <w:bottom w:w="90" w:type="dxa"/>
              <w:end w:w="90" w:type="dxa"/>
            </w:tcMar>
            <w:vAlign w:val="top"/>
          </w:tcPr>
          <w:p>
            <w:r>
              <w:rPr>
                <w:sz w:val="17"/>
              </w:rPr>
              <w:t>More than a conversation.</w:t>
            </w:r>
          </w:p>
        </w:tc>
      </w:tr>
      <w:tr>
        <w:tc>
          <w:tcPr>
            <w:tcW w:type="dxa" w:w="5083"/>
            <w:tcMar>
              <w:top w:w="90" w:type="dxa"/>
              <w:start w:w="90" w:type="dxa"/>
              <w:bottom w:w="90" w:type="dxa"/>
              <w:end w:w="90" w:type="dxa"/>
            </w:tcMar>
            <w:vAlign w:val="top"/>
          </w:tcPr>
          <w:p>
            <w:r>
              <w:rPr>
                <w:sz w:val="17"/>
              </w:rPr>
              <w:t>Work</w:t>
            </w:r>
          </w:p>
        </w:tc>
        <w:tc>
          <w:tcPr>
            <w:tcW w:type="dxa" w:w="5083"/>
            <w:tcMar>
              <w:top w:w="90" w:type="dxa"/>
              <w:start w:w="90" w:type="dxa"/>
              <w:bottom w:w="90" w:type="dxa"/>
              <w:end w:w="90" w:type="dxa"/>
            </w:tcMar>
            <w:vAlign w:val="top"/>
          </w:tcPr>
          <w:p>
            <w:r>
              <w:rPr>
                <w:sz w:val="17"/>
              </w:rPr>
              <w:t>Give it the job. Come back to the result.</w:t>
            </w:r>
          </w:p>
        </w:tc>
      </w:tr>
      <w:tr>
        <w:tc>
          <w:tcPr>
            <w:tcW w:type="dxa" w:w="5083"/>
            <w:tcMar>
              <w:top w:w="90" w:type="dxa"/>
              <w:start w:w="90" w:type="dxa"/>
              <w:bottom w:w="90" w:type="dxa"/>
              <w:end w:w="90" w:type="dxa"/>
            </w:tcMar>
            <w:vAlign w:val="top"/>
          </w:tcPr>
          <w:p>
            <w:r>
              <w:rPr>
                <w:sz w:val="17"/>
              </w:rPr>
              <w:t>Transplant</w:t>
            </w:r>
          </w:p>
        </w:tc>
        <w:tc>
          <w:tcPr>
            <w:tcW w:type="dxa" w:w="5083"/>
            <w:tcMar>
              <w:top w:w="90" w:type="dxa"/>
              <w:start w:w="90" w:type="dxa"/>
              <w:bottom w:w="90" w:type="dxa"/>
              <w:end w:w="90" w:type="dxa"/>
            </w:tcMar>
            <w:vAlign w:val="top"/>
          </w:tcPr>
          <w:p>
            <w:r>
              <w:rPr>
                <w:sz w:val="17"/>
              </w:rPr>
              <w:t>Don’t start over.</w:t>
            </w:r>
          </w:p>
        </w:tc>
      </w:tr>
      <w:tr>
        <w:tc>
          <w:tcPr>
            <w:tcW w:type="dxa" w:w="5083"/>
            <w:tcMar>
              <w:top w:w="90" w:type="dxa"/>
              <w:start w:w="90" w:type="dxa"/>
              <w:bottom w:w="90" w:type="dxa"/>
              <w:end w:w="90" w:type="dxa"/>
            </w:tcMar>
            <w:vAlign w:val="top"/>
          </w:tcPr>
          <w:p>
            <w:r>
              <w:rPr>
                <w:sz w:val="17"/>
              </w:rPr>
              <w:t>Create</w:t>
            </w:r>
          </w:p>
        </w:tc>
        <w:tc>
          <w:tcPr>
            <w:tcW w:type="dxa" w:w="5083"/>
            <w:tcMar>
              <w:top w:w="90" w:type="dxa"/>
              <w:start w:w="90" w:type="dxa"/>
              <w:bottom w:w="90" w:type="dxa"/>
              <w:end w:w="90" w:type="dxa"/>
            </w:tcMar>
            <w:vAlign w:val="top"/>
          </w:tcPr>
          <w:p>
            <w:r>
              <w:rPr>
                <w:sz w:val="17"/>
              </w:rPr>
              <w:t>One place to make anything.</w:t>
            </w:r>
          </w:p>
        </w:tc>
      </w:tr>
      <w:tr>
        <w:tc>
          <w:tcPr>
            <w:tcW w:type="dxa" w:w="5083"/>
            <w:tcMar>
              <w:top w:w="90" w:type="dxa"/>
              <w:start w:w="90" w:type="dxa"/>
              <w:bottom w:w="90" w:type="dxa"/>
              <w:end w:w="90" w:type="dxa"/>
            </w:tcMar>
            <w:vAlign w:val="top"/>
          </w:tcPr>
          <w:p>
            <w:r>
              <w:rPr>
                <w:sz w:val="17"/>
              </w:rPr>
              <w:t>You</w:t>
            </w:r>
          </w:p>
        </w:tc>
        <w:tc>
          <w:tcPr>
            <w:tcW w:type="dxa" w:w="5083"/>
            <w:tcMar>
              <w:top w:w="90" w:type="dxa"/>
              <w:start w:w="90" w:type="dxa"/>
              <w:bottom w:w="90" w:type="dxa"/>
              <w:end w:w="90" w:type="dxa"/>
            </w:tcMar>
            <w:vAlign w:val="top"/>
          </w:tcPr>
          <w:p>
            <w:r>
              <w:rPr>
                <w:sz w:val="17"/>
              </w:rPr>
              <w:t>Make Monday yours.</w:t>
            </w:r>
          </w:p>
        </w:tc>
      </w:tr>
      <w:tr>
        <w:tc>
          <w:tcPr>
            <w:tcW w:type="dxa" w:w="5083"/>
            <w:tcMar>
              <w:top w:w="90" w:type="dxa"/>
              <w:start w:w="90" w:type="dxa"/>
              <w:bottom w:w="90" w:type="dxa"/>
              <w:end w:w="90" w:type="dxa"/>
            </w:tcMar>
            <w:vAlign w:val="top"/>
          </w:tcPr>
          <w:p>
            <w:r>
              <w:rPr>
                <w:sz w:val="17"/>
              </w:rPr>
              <w:t>Idea Lab</w:t>
            </w:r>
          </w:p>
        </w:tc>
        <w:tc>
          <w:tcPr>
            <w:tcW w:type="dxa" w:w="5083"/>
            <w:tcMar>
              <w:top w:w="90" w:type="dxa"/>
              <w:start w:w="90" w:type="dxa"/>
              <w:bottom w:w="90" w:type="dxa"/>
              <w:end w:w="90" w:type="dxa"/>
            </w:tcMar>
            <w:vAlign w:val="top"/>
          </w:tcPr>
          <w:p>
            <w:r>
              <w:rPr>
                <w:sz w:val="17"/>
              </w:rPr>
              <w:t>Your ideas can keep evolving.</w:t>
            </w:r>
          </w:p>
        </w:tc>
      </w:tr>
      <w:tr>
        <w:tc>
          <w:tcPr>
            <w:tcW w:type="dxa" w:w="5083"/>
            <w:tcMar>
              <w:top w:w="90" w:type="dxa"/>
              <w:start w:w="90" w:type="dxa"/>
              <w:bottom w:w="90" w:type="dxa"/>
              <w:end w:w="90" w:type="dxa"/>
            </w:tcMar>
            <w:vAlign w:val="top"/>
          </w:tcPr>
          <w:p>
            <w:r>
              <w:rPr>
                <w:sz w:val="17"/>
              </w:rPr>
              <w:t>Library</w:t>
            </w:r>
          </w:p>
        </w:tc>
        <w:tc>
          <w:tcPr>
            <w:tcW w:type="dxa" w:w="5083"/>
            <w:tcMar>
              <w:top w:w="90" w:type="dxa"/>
              <w:start w:w="90" w:type="dxa"/>
              <w:bottom w:w="90" w:type="dxa"/>
              <w:end w:w="90" w:type="dxa"/>
            </w:tcMar>
            <w:vAlign w:val="top"/>
          </w:tcPr>
          <w:p>
            <w:r>
              <w:rPr>
                <w:sz w:val="17"/>
              </w:rPr>
              <w:t>Everything you create stays yours.</w:t>
            </w:r>
          </w:p>
        </w:tc>
      </w:tr>
    </w:tbl>
    <w:p>
      <w:pPr>
        <w:spacing w:after="20"/>
      </w:pP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BRAND</w:t>
            </w:r>
          </w:p>
          <w:p>
            <w:r>
              <w:rPr>
                <w:color w:val="E6E6EC"/>
                <w:sz w:val="19"/>
              </w:rPr>
              <w:t>MONDAY — Continue.  Secondary: Your AI shouldn’t start over.</w:t>
            </w:r>
          </w:p>
        </w:tc>
      </w:tr>
    </w:tbl>
    <w:p>
      <w:pPr>
        <w:spacing w:after="0"/>
      </w:pPr>
    </w:p>
    <w:p>
      <w:pPr>
        <w:pStyle w:val="Heading1"/>
      </w:pPr>
      <w:r>
        <w:t>33. Product tiers</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Tier</w:t>
            </w:r>
          </w:p>
        </w:tc>
        <w:tc>
          <w:tcPr>
            <w:tcW w:type="dxa" w:w="5083"/>
            <w:shd w:fill="E9EAEE"/>
            <w:tcMar>
              <w:top w:w="90" w:type="dxa"/>
              <w:start w:w="90" w:type="dxa"/>
              <w:bottom w:w="90" w:type="dxa"/>
              <w:end w:w="90" w:type="dxa"/>
            </w:tcMar>
          </w:tcPr>
          <w:p>
            <w:r>
              <w:rPr>
                <w:b/>
                <w:sz w:val="17"/>
              </w:rPr>
              <w:t>Rule</w:t>
            </w:r>
          </w:p>
        </w:tc>
      </w:tr>
      <w:tr>
        <w:tc>
          <w:tcPr>
            <w:tcW w:type="dxa" w:w="5083"/>
            <w:tcMar>
              <w:top w:w="90" w:type="dxa"/>
              <w:start w:w="90" w:type="dxa"/>
              <w:bottom w:w="90" w:type="dxa"/>
              <w:end w:w="90" w:type="dxa"/>
            </w:tcMar>
            <w:vAlign w:val="top"/>
          </w:tcPr>
          <w:p>
            <w:r>
              <w:rPr>
                <w:sz w:val="17"/>
              </w:rPr>
              <w:t>Free</w:t>
            </w:r>
          </w:p>
        </w:tc>
        <w:tc>
          <w:tcPr>
            <w:tcW w:type="dxa" w:w="5083"/>
            <w:tcMar>
              <w:top w:w="90" w:type="dxa"/>
              <w:start w:w="90" w:type="dxa"/>
              <w:bottom w:w="90" w:type="dxa"/>
              <w:end w:w="90" w:type="dxa"/>
            </w:tcMar>
            <w:vAlign w:val="top"/>
          </w:tcPr>
          <w:p>
            <w:r>
              <w:rPr>
                <w:sz w:val="17"/>
              </w:rPr>
              <w:t>Must reveal the category shift: chat, objects, basic continuity, history import, web, limited Work and Vision.</w:t>
            </w:r>
          </w:p>
        </w:tc>
      </w:tr>
      <w:tr>
        <w:tc>
          <w:tcPr>
            <w:tcW w:type="dxa" w:w="5083"/>
            <w:tcMar>
              <w:top w:w="90" w:type="dxa"/>
              <w:start w:w="90" w:type="dxa"/>
              <w:bottom w:w="90" w:type="dxa"/>
              <w:end w:w="90" w:type="dxa"/>
            </w:tcMar>
            <w:vAlign w:val="top"/>
          </w:tcPr>
          <w:p>
            <w:r>
              <w:rPr>
                <w:sz w:val="17"/>
              </w:rPr>
              <w:t>Pro</w:t>
            </w:r>
          </w:p>
        </w:tc>
        <w:tc>
          <w:tcPr>
            <w:tcW w:type="dxa" w:w="5083"/>
            <w:tcMar>
              <w:top w:w="90" w:type="dxa"/>
              <w:start w:w="90" w:type="dxa"/>
              <w:bottom w:w="90" w:type="dxa"/>
              <w:end w:w="90" w:type="dxa"/>
            </w:tcMar>
            <w:vAlign w:val="top"/>
          </w:tcPr>
          <w:p>
            <w:r>
              <w:rPr>
                <w:sz w:val="17"/>
              </w:rPr>
              <w:t>Long Work, larger private continuity, premium compute, deeper Vision, advanced Connections, background execution and provider choice.</w:t>
            </w:r>
          </w:p>
        </w:tc>
      </w:tr>
      <w:tr>
        <w:tc>
          <w:tcPr>
            <w:tcW w:type="dxa" w:w="5083"/>
            <w:tcMar>
              <w:top w:w="90" w:type="dxa"/>
              <w:start w:w="90" w:type="dxa"/>
              <w:bottom w:w="90" w:type="dxa"/>
              <w:end w:w="90" w:type="dxa"/>
            </w:tcMar>
            <w:vAlign w:val="top"/>
          </w:tcPr>
          <w:p>
            <w:r>
              <w:rPr>
                <w:sz w:val="17"/>
              </w:rPr>
              <w:t>Family / Team</w:t>
            </w:r>
          </w:p>
        </w:tc>
        <w:tc>
          <w:tcPr>
            <w:tcW w:type="dxa" w:w="5083"/>
            <w:tcMar>
              <w:top w:w="90" w:type="dxa"/>
              <w:start w:w="90" w:type="dxa"/>
              <w:bottom w:w="90" w:type="dxa"/>
              <w:end w:w="90" w:type="dxa"/>
            </w:tcMar>
            <w:vAlign w:val="top"/>
          </w:tcPr>
          <w:p>
            <w:r>
              <w:rPr>
                <w:sz w:val="17"/>
              </w:rPr>
              <w:t>Shared Spaces/objects/tasks with permissions, never merged private memories.</w:t>
            </w:r>
          </w:p>
        </w:tc>
      </w:tr>
      <w:tr>
        <w:tc>
          <w:tcPr>
            <w:tcW w:type="dxa" w:w="5083"/>
            <w:tcMar>
              <w:top w:w="90" w:type="dxa"/>
              <w:start w:w="90" w:type="dxa"/>
              <w:bottom w:w="90" w:type="dxa"/>
              <w:end w:w="90" w:type="dxa"/>
            </w:tcMar>
            <w:vAlign w:val="top"/>
          </w:tcPr>
          <w:p>
            <w:r>
              <w:rPr>
                <w:sz w:val="17"/>
              </w:rPr>
              <w:t>Developer</w:t>
            </w:r>
          </w:p>
        </w:tc>
        <w:tc>
          <w:tcPr>
            <w:tcW w:type="dxa" w:w="5083"/>
            <w:tcMar>
              <w:top w:w="90" w:type="dxa"/>
              <w:start w:w="90" w:type="dxa"/>
              <w:bottom w:w="90" w:type="dxa"/>
              <w:end w:w="90" w:type="dxa"/>
            </w:tcMar>
            <w:vAlign w:val="top"/>
          </w:tcPr>
          <w:p>
            <w:r>
              <w:rPr>
                <w:sz w:val="17"/>
              </w:rPr>
              <w:t>Advanced diagnostics, provider controls and capability development where supported.</w:t>
            </w:r>
          </w:p>
        </w:tc>
      </w:tr>
    </w:tbl>
    <w:p>
      <w:pPr>
        <w:spacing w:after="20"/>
      </w:pPr>
    </w:p>
    <w:p>
      <w:pPr>
        <w:pStyle w:val="Heading1"/>
      </w:pPr>
      <w:r>
        <w:t>34. Production domain model</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Family</w:t>
            </w:r>
          </w:p>
        </w:tc>
        <w:tc>
          <w:tcPr>
            <w:tcW w:type="dxa" w:w="5083"/>
            <w:shd w:fill="E9EAEE"/>
            <w:tcMar>
              <w:top w:w="90" w:type="dxa"/>
              <w:start w:w="90" w:type="dxa"/>
              <w:bottom w:w="90" w:type="dxa"/>
              <w:end w:w="90" w:type="dxa"/>
            </w:tcMar>
          </w:tcPr>
          <w:p>
            <w:r>
              <w:rPr>
                <w:b/>
                <w:sz w:val="17"/>
              </w:rPr>
              <w:t>Entities</w:t>
            </w:r>
          </w:p>
        </w:tc>
      </w:tr>
      <w:tr>
        <w:tc>
          <w:tcPr>
            <w:tcW w:type="dxa" w:w="5083"/>
            <w:tcMar>
              <w:top w:w="90" w:type="dxa"/>
              <w:start w:w="90" w:type="dxa"/>
              <w:bottom w:w="90" w:type="dxa"/>
              <w:end w:w="90" w:type="dxa"/>
            </w:tcMar>
            <w:vAlign w:val="top"/>
          </w:tcPr>
          <w:p>
            <w:r>
              <w:rPr>
                <w:sz w:val="17"/>
              </w:rPr>
              <w:t>Identity &amp; access</w:t>
            </w:r>
          </w:p>
        </w:tc>
        <w:tc>
          <w:tcPr>
            <w:tcW w:type="dxa" w:w="5083"/>
            <w:tcMar>
              <w:top w:w="90" w:type="dxa"/>
              <w:start w:w="90" w:type="dxa"/>
              <w:bottom w:w="90" w:type="dxa"/>
              <w:end w:w="90" w:type="dxa"/>
            </w:tcMar>
            <w:vAlign w:val="top"/>
          </w:tcPr>
          <w:p>
            <w:r>
              <w:rPr>
                <w:sz w:val="17"/>
              </w:rPr>
              <w:t>Account, User, Device, Identity, Permission</w:t>
            </w:r>
          </w:p>
        </w:tc>
      </w:tr>
      <w:tr>
        <w:tc>
          <w:tcPr>
            <w:tcW w:type="dxa" w:w="5083"/>
            <w:tcMar>
              <w:top w:w="90" w:type="dxa"/>
              <w:start w:w="90" w:type="dxa"/>
              <w:bottom w:w="90" w:type="dxa"/>
              <w:end w:w="90" w:type="dxa"/>
            </w:tcMar>
            <w:vAlign w:val="top"/>
          </w:tcPr>
          <w:p>
            <w:r>
              <w:rPr>
                <w:sz w:val="17"/>
              </w:rPr>
              <w:t>Continuity</w:t>
            </w:r>
          </w:p>
        </w:tc>
        <w:tc>
          <w:tcPr>
            <w:tcW w:type="dxa" w:w="5083"/>
            <w:tcMar>
              <w:top w:w="90" w:type="dxa"/>
              <w:start w:w="90" w:type="dxa"/>
              <w:bottom w:w="90" w:type="dxa"/>
              <w:end w:w="90" w:type="dxa"/>
            </w:tcMar>
            <w:vAlign w:val="top"/>
          </w:tcPr>
          <w:p>
            <w:r>
              <w:rPr>
                <w:sz w:val="17"/>
              </w:rPr>
              <w:t>Scene, Space, Conversation, Message, SignalEvent, MemoryObject, Promise</w:t>
            </w:r>
          </w:p>
        </w:tc>
      </w:tr>
      <w:tr>
        <w:tc>
          <w:tcPr>
            <w:tcW w:type="dxa" w:w="5083"/>
            <w:tcMar>
              <w:top w:w="90" w:type="dxa"/>
              <w:start w:w="90" w:type="dxa"/>
              <w:bottom w:w="90" w:type="dxa"/>
              <w:end w:w="90" w:type="dxa"/>
            </w:tcMar>
            <w:vAlign w:val="top"/>
          </w:tcPr>
          <w:p>
            <w:r>
              <w:rPr>
                <w:sz w:val="17"/>
              </w:rPr>
              <w:t>Object runtime</w:t>
            </w:r>
          </w:p>
        </w:tc>
        <w:tc>
          <w:tcPr>
            <w:tcW w:type="dxa" w:w="5083"/>
            <w:tcMar>
              <w:top w:w="90" w:type="dxa"/>
              <w:start w:w="90" w:type="dxa"/>
              <w:bottom w:w="90" w:type="dxa"/>
              <w:end w:w="90" w:type="dxa"/>
            </w:tcMar>
            <w:vAlign w:val="top"/>
          </w:tcPr>
          <w:p>
            <w:r>
              <w:rPr>
                <w:sz w:val="17"/>
              </w:rPr>
              <w:t>Object, ObjectState, ObjectRelation, Artifact</w:t>
            </w:r>
          </w:p>
        </w:tc>
      </w:tr>
      <w:tr>
        <w:tc>
          <w:tcPr>
            <w:tcW w:type="dxa" w:w="5083"/>
            <w:tcMar>
              <w:top w:w="90" w:type="dxa"/>
              <w:start w:w="90" w:type="dxa"/>
              <w:bottom w:w="90" w:type="dxa"/>
              <w:end w:w="90" w:type="dxa"/>
            </w:tcMar>
            <w:vAlign w:val="top"/>
          </w:tcPr>
          <w:p>
            <w:r>
              <w:rPr>
                <w:sz w:val="17"/>
              </w:rPr>
              <w:t>Truth</w:t>
            </w:r>
          </w:p>
        </w:tc>
        <w:tc>
          <w:tcPr>
            <w:tcW w:type="dxa" w:w="5083"/>
            <w:tcMar>
              <w:top w:w="90" w:type="dxa"/>
              <w:start w:w="90" w:type="dxa"/>
              <w:bottom w:w="90" w:type="dxa"/>
              <w:end w:w="90" w:type="dxa"/>
            </w:tcMar>
            <w:vAlign w:val="top"/>
          </w:tcPr>
          <w:p>
            <w:r>
              <w:rPr>
                <w:sz w:val="17"/>
              </w:rPr>
              <w:t>Source, Evidence, Receipt</w:t>
            </w:r>
          </w:p>
        </w:tc>
      </w:tr>
      <w:tr>
        <w:tc>
          <w:tcPr>
            <w:tcW w:type="dxa" w:w="5083"/>
            <w:tcMar>
              <w:top w:w="90" w:type="dxa"/>
              <w:start w:w="90" w:type="dxa"/>
              <w:bottom w:w="90" w:type="dxa"/>
              <w:end w:w="90" w:type="dxa"/>
            </w:tcMar>
            <w:vAlign w:val="top"/>
          </w:tcPr>
          <w:p>
            <w:r>
              <w:rPr>
                <w:sz w:val="17"/>
              </w:rPr>
              <w:t>Evolution</w:t>
            </w:r>
          </w:p>
        </w:tc>
        <w:tc>
          <w:tcPr>
            <w:tcW w:type="dxa" w:w="5083"/>
            <w:tcMar>
              <w:top w:w="90" w:type="dxa"/>
              <w:start w:w="90" w:type="dxa"/>
              <w:bottom w:w="90" w:type="dxa"/>
              <w:end w:w="90" w:type="dxa"/>
            </w:tcMar>
            <w:vAlign w:val="top"/>
          </w:tcPr>
          <w:p>
            <w:r>
              <w:rPr>
                <w:sz w:val="17"/>
              </w:rPr>
              <w:t>Correction, IdeaSeed, Preference</w:t>
            </w:r>
          </w:p>
        </w:tc>
      </w:tr>
      <w:tr>
        <w:tc>
          <w:tcPr>
            <w:tcW w:type="dxa" w:w="5083"/>
            <w:tcMar>
              <w:top w:w="90" w:type="dxa"/>
              <w:start w:w="90" w:type="dxa"/>
              <w:bottom w:w="90" w:type="dxa"/>
              <w:end w:w="90" w:type="dxa"/>
            </w:tcMar>
            <w:vAlign w:val="top"/>
          </w:tcPr>
          <w:p>
            <w:r>
              <w:rPr>
                <w:sz w:val="17"/>
              </w:rPr>
              <w:t>Execution</w:t>
            </w:r>
          </w:p>
        </w:tc>
        <w:tc>
          <w:tcPr>
            <w:tcW w:type="dxa" w:w="5083"/>
            <w:tcMar>
              <w:top w:w="90" w:type="dxa"/>
              <w:start w:w="90" w:type="dxa"/>
              <w:bottom w:w="90" w:type="dxa"/>
              <w:end w:w="90" w:type="dxa"/>
            </w:tcMar>
            <w:vAlign w:val="top"/>
          </w:tcPr>
          <w:p>
            <w:r>
              <w:rPr>
                <w:sz w:val="17"/>
              </w:rPr>
              <w:t>Task, TaskEvent, Checkpoint, Automation, Capability, Provider</w:t>
            </w:r>
          </w:p>
        </w:tc>
      </w:tr>
      <w:tr>
        <w:tc>
          <w:tcPr>
            <w:tcW w:type="dxa" w:w="5083"/>
            <w:tcMar>
              <w:top w:w="90" w:type="dxa"/>
              <w:start w:w="90" w:type="dxa"/>
              <w:bottom w:w="90" w:type="dxa"/>
              <w:end w:w="90" w:type="dxa"/>
            </w:tcMar>
            <w:vAlign w:val="top"/>
          </w:tcPr>
          <w:p>
            <w:r>
              <w:rPr>
                <w:sz w:val="17"/>
              </w:rPr>
              <w:t>Collaboration</w:t>
            </w:r>
          </w:p>
        </w:tc>
        <w:tc>
          <w:tcPr>
            <w:tcW w:type="dxa" w:w="5083"/>
            <w:tcMar>
              <w:top w:w="90" w:type="dxa"/>
              <w:start w:w="90" w:type="dxa"/>
              <w:bottom w:w="90" w:type="dxa"/>
              <w:end w:w="90" w:type="dxa"/>
            </w:tcMar>
            <w:vAlign w:val="top"/>
          </w:tcPr>
          <w:p>
            <w:r>
              <w:rPr>
                <w:sz w:val="17"/>
              </w:rPr>
              <w:t>SharedObject, Notification</w:t>
            </w:r>
          </w:p>
        </w:tc>
      </w:tr>
    </w:tbl>
    <w:p>
      <w:pPr>
        <w:spacing w:after="20"/>
      </w:pPr>
    </w:p>
    <w:p>
      <w:r>
        <w:t>Persistent object evolution should be reconstructible from event/state history so Timeline, Delta, Undo and replay are causal rather than decorative.</w:t>
      </w:r>
    </w:p>
    <w:p>
      <w:pPr>
        <w:pStyle w:val="Heading1"/>
      </w:pPr>
      <w:r>
        <w:t>35. UI and action compilers</w:t>
      </w:r>
    </w:p>
    <w:p>
      <w:r>
        <w:t>LLMs do not freely invent critical UI states or completion claims. They emit typed semantic state; a UI compiler maps it to stable verified interaction grammar. Executors emit intent/status/readback/receipt; an action compiler decides which user state can legally be displayed.</w:t>
      </w:r>
    </w:p>
    <w:p>
      <w:r>
        <w:rPr>
          <w:rFonts w:ascii="DejaVu Sans Mono" w:hAnsi="DejaVu Sans Mono"/>
          <w:sz w:val="17"/>
        </w:rPr>
        <w:t>OBJECT → TYPE / STAKES / KNOWN / UNKNOWN / ACTIONS / SURFACE_INTENT</w:t>
        <w:br/>
        <w:t>ACTION → INTENT / TARGET / STATUS / READBACK / RECEIPT / UNDOABILITY</w:t>
      </w:r>
    </w:p>
    <w:p>
      <w:pPr>
        <w:pStyle w:val="Heading1"/>
      </w:pPr>
      <w:r>
        <w:t>36. Acceptance and regression suite</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Regression</w:t>
            </w:r>
          </w:p>
        </w:tc>
        <w:tc>
          <w:tcPr>
            <w:tcW w:type="dxa" w:w="5083"/>
            <w:shd w:fill="E9EAEE"/>
            <w:tcMar>
              <w:top w:w="90" w:type="dxa"/>
              <w:start w:w="90" w:type="dxa"/>
              <w:bottom w:w="90" w:type="dxa"/>
              <w:end w:w="90" w:type="dxa"/>
            </w:tcMar>
          </w:tcPr>
          <w:p>
            <w:r>
              <w:rPr>
                <w:b/>
                <w:sz w:val="17"/>
              </w:rPr>
              <w:t>Pass condition</w:t>
            </w:r>
          </w:p>
        </w:tc>
      </w:tr>
      <w:tr>
        <w:tc>
          <w:tcPr>
            <w:tcW w:type="dxa" w:w="5083"/>
            <w:tcMar>
              <w:top w:w="90" w:type="dxa"/>
              <w:start w:w="90" w:type="dxa"/>
              <w:bottom w:w="90" w:type="dxa"/>
              <w:end w:w="90" w:type="dxa"/>
            </w:tcMar>
            <w:vAlign w:val="top"/>
          </w:tcPr>
          <w:p>
            <w:r>
              <w:rPr>
                <w:sz w:val="17"/>
              </w:rPr>
              <w:t>10-second usability</w:t>
            </w:r>
          </w:p>
        </w:tc>
        <w:tc>
          <w:tcPr>
            <w:tcW w:type="dxa" w:w="5083"/>
            <w:tcMar>
              <w:top w:w="90" w:type="dxa"/>
              <w:start w:w="90" w:type="dxa"/>
              <w:bottom w:w="90" w:type="dxa"/>
              <w:end w:w="90" w:type="dxa"/>
            </w:tcMar>
            <w:vAlign w:val="top"/>
          </w:tcPr>
          <w:p>
            <w:r>
              <w:rPr>
                <w:sz w:val="17"/>
              </w:rPr>
              <w:t>Chat, type, attach photo, find history, open settings without tutorial.</w:t>
            </w:r>
          </w:p>
        </w:tc>
      </w:tr>
      <w:tr>
        <w:tc>
          <w:tcPr>
            <w:tcW w:type="dxa" w:w="5083"/>
            <w:tcMar>
              <w:top w:w="90" w:type="dxa"/>
              <w:start w:w="90" w:type="dxa"/>
              <w:bottom w:w="90" w:type="dxa"/>
              <w:end w:w="90" w:type="dxa"/>
            </w:tcMar>
            <w:vAlign w:val="top"/>
          </w:tcPr>
          <w:p>
            <w:r>
              <w:rPr>
                <w:sz w:val="17"/>
              </w:rPr>
              <w:t>No-magic fallback</w:t>
            </w:r>
          </w:p>
        </w:tc>
        <w:tc>
          <w:tcPr>
            <w:tcW w:type="dxa" w:w="5083"/>
            <w:tcMar>
              <w:top w:w="90" w:type="dxa"/>
              <w:start w:w="90" w:type="dxa"/>
              <w:bottom w:w="90" w:type="dxa"/>
              <w:end w:w="90" w:type="dxa"/>
            </w:tcMar>
            <w:vAlign w:val="top"/>
          </w:tcPr>
          <w:p>
            <w:r>
              <w:rPr>
                <w:sz w:val="17"/>
              </w:rPr>
              <w:t>Disable smart routing: all essential capabilities remain manually reachable.</w:t>
            </w:r>
          </w:p>
        </w:tc>
      </w:tr>
      <w:tr>
        <w:tc>
          <w:tcPr>
            <w:tcW w:type="dxa" w:w="5083"/>
            <w:tcMar>
              <w:top w:w="90" w:type="dxa"/>
              <w:start w:w="90" w:type="dxa"/>
              <w:bottom w:w="90" w:type="dxa"/>
              <w:end w:w="90" w:type="dxa"/>
            </w:tcMar>
            <w:vAlign w:val="top"/>
          </w:tcPr>
          <w:p>
            <w:r>
              <w:rPr>
                <w:sz w:val="17"/>
              </w:rPr>
              <w:t>Signal loss</w:t>
            </w:r>
          </w:p>
        </w:tc>
        <w:tc>
          <w:tcPr>
            <w:tcW w:type="dxa" w:w="5083"/>
            <w:tcMar>
              <w:top w:w="90" w:type="dxa"/>
              <w:start w:w="90" w:type="dxa"/>
              <w:bottom w:w="90" w:type="dxa"/>
              <w:end w:w="90" w:type="dxa"/>
            </w:tcMar>
            <w:vAlign w:val="top"/>
          </w:tcPr>
          <w:p>
            <w:r>
              <w:rPr>
                <w:sz w:val="17"/>
              </w:rPr>
              <w:t>Long message with 8-15 material signals: none silently disappear.</w:t>
            </w:r>
          </w:p>
        </w:tc>
      </w:tr>
      <w:tr>
        <w:tc>
          <w:tcPr>
            <w:tcW w:type="dxa" w:w="5083"/>
            <w:tcMar>
              <w:top w:w="90" w:type="dxa"/>
              <w:start w:w="90" w:type="dxa"/>
              <w:bottom w:w="90" w:type="dxa"/>
              <w:end w:w="90" w:type="dxa"/>
            </w:tcMar>
            <w:vAlign w:val="top"/>
          </w:tcPr>
          <w:p>
            <w:r>
              <w:rPr>
                <w:sz w:val="17"/>
              </w:rPr>
              <w:t>Beautiful substitute</w:t>
            </w:r>
          </w:p>
        </w:tc>
        <w:tc>
          <w:tcPr>
            <w:tcW w:type="dxa" w:w="5083"/>
            <w:tcMar>
              <w:top w:w="90" w:type="dxa"/>
              <w:start w:w="90" w:type="dxa"/>
              <w:bottom w:w="90" w:type="dxa"/>
              <w:end w:w="90" w:type="dxa"/>
            </w:tcMar>
            <w:vAlign w:val="top"/>
          </w:tcPr>
          <w:p>
            <w:r>
              <w:rPr>
                <w:sz w:val="17"/>
              </w:rPr>
              <w:t>Request to build X cannot pass with a plan/mockup/description of X.</w:t>
            </w:r>
          </w:p>
        </w:tc>
      </w:tr>
      <w:tr>
        <w:tc>
          <w:tcPr>
            <w:tcW w:type="dxa" w:w="5083"/>
            <w:tcMar>
              <w:top w:w="90" w:type="dxa"/>
              <w:start w:w="90" w:type="dxa"/>
              <w:bottom w:w="90" w:type="dxa"/>
              <w:end w:w="90" w:type="dxa"/>
            </w:tcMar>
            <w:vAlign w:val="top"/>
          </w:tcPr>
          <w:p>
            <w:r>
              <w:rPr>
                <w:sz w:val="17"/>
              </w:rPr>
              <w:t>Fake verification</w:t>
            </w:r>
          </w:p>
        </w:tc>
        <w:tc>
          <w:tcPr>
            <w:tcW w:type="dxa" w:w="5083"/>
            <w:tcMar>
              <w:top w:w="90" w:type="dxa"/>
              <w:start w:w="90" w:type="dxa"/>
              <w:bottom w:w="90" w:type="dxa"/>
              <w:end w:w="90" w:type="dxa"/>
            </w:tcMar>
            <w:vAlign w:val="top"/>
          </w:tcPr>
          <w:p>
            <w:r>
              <w:rPr>
                <w:sz w:val="17"/>
              </w:rPr>
              <w:t>Generated or API success cannot display Verified without suitable readback/test.</w:t>
            </w:r>
          </w:p>
        </w:tc>
      </w:tr>
      <w:tr>
        <w:tc>
          <w:tcPr>
            <w:tcW w:type="dxa" w:w="5083"/>
            <w:tcMar>
              <w:top w:w="90" w:type="dxa"/>
              <w:start w:w="90" w:type="dxa"/>
              <w:bottom w:w="90" w:type="dxa"/>
              <w:end w:w="90" w:type="dxa"/>
            </w:tcMar>
            <w:vAlign w:val="top"/>
          </w:tcPr>
          <w:p>
            <w:r>
              <w:rPr>
                <w:sz w:val="17"/>
              </w:rPr>
              <w:t>New-user purity</w:t>
            </w:r>
          </w:p>
        </w:tc>
        <w:tc>
          <w:tcPr>
            <w:tcW w:type="dxa" w:w="5083"/>
            <w:tcMar>
              <w:top w:w="90" w:type="dxa"/>
              <w:start w:w="90" w:type="dxa"/>
              <w:bottom w:w="90" w:type="dxa"/>
              <w:end w:w="90" w:type="dxa"/>
            </w:tcMar>
            <w:vAlign w:val="top"/>
          </w:tcPr>
          <w:p>
            <w:r>
              <w:rPr>
                <w:sz w:val="17"/>
              </w:rPr>
              <w:t>Brand-new account receives no invented personal knowledge.</w:t>
            </w:r>
          </w:p>
        </w:tc>
      </w:tr>
      <w:tr>
        <w:tc>
          <w:tcPr>
            <w:tcW w:type="dxa" w:w="5083"/>
            <w:tcMar>
              <w:top w:w="90" w:type="dxa"/>
              <w:start w:w="90" w:type="dxa"/>
              <w:bottom w:w="90" w:type="dxa"/>
              <w:end w:w="90" w:type="dxa"/>
            </w:tcMar>
            <w:vAlign w:val="top"/>
          </w:tcPr>
          <w:p>
            <w:r>
              <w:rPr>
                <w:sz w:val="17"/>
              </w:rPr>
              <w:t>Long-work persistence</w:t>
            </w:r>
          </w:p>
        </w:tc>
        <w:tc>
          <w:tcPr>
            <w:tcW w:type="dxa" w:w="5083"/>
            <w:tcMar>
              <w:top w:w="90" w:type="dxa"/>
              <w:start w:w="90" w:type="dxa"/>
              <w:bottom w:w="90" w:type="dxa"/>
              <w:end w:w="90" w:type="dxa"/>
            </w:tcMar>
            <w:vAlign w:val="top"/>
          </w:tcPr>
          <w:p>
            <w:r>
              <w:rPr>
                <w:sz w:val="17"/>
              </w:rPr>
              <w:t>Task survives leaving/re-entering; UI remains truthful.</w:t>
            </w:r>
          </w:p>
        </w:tc>
      </w:tr>
      <w:tr>
        <w:tc>
          <w:tcPr>
            <w:tcW w:type="dxa" w:w="5083"/>
            <w:tcMar>
              <w:top w:w="90" w:type="dxa"/>
              <w:start w:w="90" w:type="dxa"/>
              <w:bottom w:w="90" w:type="dxa"/>
              <w:end w:w="90" w:type="dxa"/>
            </w:tcMar>
            <w:vAlign w:val="top"/>
          </w:tcPr>
          <w:p>
            <w:r>
              <w:rPr>
                <w:sz w:val="17"/>
              </w:rPr>
              <w:t>Connection degradation</w:t>
            </w:r>
          </w:p>
        </w:tc>
        <w:tc>
          <w:tcPr>
            <w:tcW w:type="dxa" w:w="5083"/>
            <w:tcMar>
              <w:top w:w="90" w:type="dxa"/>
              <w:start w:w="90" w:type="dxa"/>
              <w:bottom w:w="90" w:type="dxa"/>
              <w:end w:w="90" w:type="dxa"/>
            </w:tcMar>
            <w:vAlign w:val="top"/>
          </w:tcPr>
          <w:p>
            <w:r>
              <w:rPr>
                <w:sz w:val="17"/>
              </w:rPr>
              <w:t>Unavailable source shows degraded/unknown, never “no result means nothing happened”.</w:t>
            </w:r>
          </w:p>
        </w:tc>
      </w:tr>
      <w:tr>
        <w:tc>
          <w:tcPr>
            <w:tcW w:type="dxa" w:w="5083"/>
            <w:tcMar>
              <w:top w:w="90" w:type="dxa"/>
              <w:start w:w="90" w:type="dxa"/>
              <w:bottom w:w="90" w:type="dxa"/>
              <w:end w:w="90" w:type="dxa"/>
            </w:tcMar>
            <w:vAlign w:val="top"/>
          </w:tcPr>
          <w:p>
            <w:r>
              <w:rPr>
                <w:sz w:val="17"/>
              </w:rPr>
              <w:t>Undo</w:t>
            </w:r>
          </w:p>
        </w:tc>
        <w:tc>
          <w:tcPr>
            <w:tcW w:type="dxa" w:w="5083"/>
            <w:tcMar>
              <w:top w:w="90" w:type="dxa"/>
              <w:start w:w="90" w:type="dxa"/>
              <w:bottom w:w="90" w:type="dxa"/>
              <w:end w:w="90" w:type="dxa"/>
            </w:tcMar>
            <w:vAlign w:val="top"/>
          </w:tcPr>
          <w:p>
            <w:r>
              <w:rPr>
                <w:sz w:val="17"/>
              </w:rPr>
              <w:t>Every claimed reversible action actually reverses or clearly expires.</w:t>
            </w:r>
          </w:p>
        </w:tc>
      </w:tr>
      <w:tr>
        <w:tc>
          <w:tcPr>
            <w:tcW w:type="dxa" w:w="5083"/>
            <w:tcMar>
              <w:top w:w="90" w:type="dxa"/>
              <w:start w:w="90" w:type="dxa"/>
              <w:bottom w:w="90" w:type="dxa"/>
              <w:end w:w="90" w:type="dxa"/>
            </w:tcMar>
            <w:vAlign w:val="top"/>
          </w:tcPr>
          <w:p>
            <w:r>
              <w:rPr>
                <w:sz w:val="17"/>
              </w:rPr>
              <w:t>Accessibility</w:t>
            </w:r>
          </w:p>
        </w:tc>
        <w:tc>
          <w:tcPr>
            <w:tcW w:type="dxa" w:w="5083"/>
            <w:tcMar>
              <w:top w:w="90" w:type="dxa"/>
              <w:start w:w="90" w:type="dxa"/>
              <w:bottom w:w="90" w:type="dxa"/>
              <w:end w:w="90" w:type="dxa"/>
            </w:tcMar>
            <w:vAlign w:val="top"/>
          </w:tcPr>
          <w:p>
            <w:r>
              <w:rPr>
                <w:sz w:val="17"/>
              </w:rPr>
              <w:t>Every advanced gesture has explicit keyboard/screen-reader/manual equivalent.</w:t>
            </w:r>
          </w:p>
        </w:tc>
      </w:tr>
      <w:tr>
        <w:tc>
          <w:tcPr>
            <w:tcW w:type="dxa" w:w="5083"/>
            <w:tcMar>
              <w:top w:w="90" w:type="dxa"/>
              <w:start w:w="90" w:type="dxa"/>
              <w:bottom w:w="90" w:type="dxa"/>
              <w:end w:w="90" w:type="dxa"/>
            </w:tcMar>
            <w:vAlign w:val="top"/>
          </w:tcPr>
          <w:p>
            <w:r>
              <w:rPr>
                <w:sz w:val="17"/>
              </w:rPr>
              <w:t>Power-user depth</w:t>
            </w:r>
          </w:p>
        </w:tc>
        <w:tc>
          <w:tcPr>
            <w:tcW w:type="dxa" w:w="5083"/>
            <w:tcMar>
              <w:top w:w="90" w:type="dxa"/>
              <w:start w:w="90" w:type="dxa"/>
              <w:bottom w:w="90" w:type="dxa"/>
              <w:end w:w="90" w:type="dxa"/>
            </w:tcMar>
            <w:vAlign w:val="top"/>
          </w:tcPr>
          <w:p>
            <w:r>
              <w:rPr>
                <w:sz w:val="17"/>
              </w:rPr>
              <w:t>Long use increases shortcuts/depth without destabilizing base navigation.</w:t>
            </w:r>
          </w:p>
        </w:tc>
      </w:tr>
      <w:tr>
        <w:tc>
          <w:tcPr>
            <w:tcW w:type="dxa" w:w="5083"/>
            <w:tcMar>
              <w:top w:w="90" w:type="dxa"/>
              <w:start w:w="90" w:type="dxa"/>
              <w:bottom w:w="90" w:type="dxa"/>
              <w:end w:w="90" w:type="dxa"/>
            </w:tcMar>
            <w:vAlign w:val="top"/>
          </w:tcPr>
          <w:p>
            <w:r>
              <w:rPr>
                <w:sz w:val="17"/>
              </w:rPr>
              <w:t>Privacy isolation</w:t>
            </w:r>
          </w:p>
        </w:tc>
        <w:tc>
          <w:tcPr>
            <w:tcW w:type="dxa" w:w="5083"/>
            <w:tcMar>
              <w:top w:w="90" w:type="dxa"/>
              <w:start w:w="90" w:type="dxa"/>
              <w:bottom w:w="90" w:type="dxa"/>
              <w:end w:w="90" w:type="dxa"/>
            </w:tcMar>
            <w:vAlign w:val="top"/>
          </w:tcPr>
          <w:p>
            <w:r>
              <w:rPr>
                <w:sz w:val="17"/>
              </w:rPr>
              <w:t>Shared objects never leak private continuity across users.</w:t>
            </w:r>
          </w:p>
        </w:tc>
      </w:tr>
    </w:tbl>
    <w:p>
      <w:pPr>
        <w:spacing w:after="20"/>
      </w:pPr>
    </w:p>
    <w:p>
      <w:pPr>
        <w:pStyle w:val="Heading1"/>
      </w:pPr>
      <w:r>
        <w:t>37. AntiMonday release board</w:t>
      </w:r>
    </w:p>
    <w:p>
      <w:pPr>
        <w:pStyle w:val="ListBullet"/>
        <w:spacing w:after="30"/>
      </w:pPr>
      <w:r>
        <w:t>Is this secretly a ChatGPT clone?</w:t>
      </w:r>
    </w:p>
    <w:p>
      <w:pPr>
        <w:pStyle w:val="ListBullet"/>
        <w:spacing w:after="30"/>
      </w:pPr>
      <w:r>
        <w:t>Did we hide an essential function behind a gesture?</w:t>
      </w:r>
    </w:p>
    <w:p>
      <w:pPr>
        <w:pStyle w:val="ListBullet"/>
        <w:spacing w:after="30"/>
      </w:pPr>
      <w:r>
        <w:t>Did prediction remove human control?</w:t>
      </w:r>
    </w:p>
    <w:p>
      <w:pPr>
        <w:pStyle w:val="ListBullet"/>
        <w:spacing w:after="30"/>
      </w:pPr>
      <w:r>
        <w:t>Did we build a dashboard because it looked advanced?</w:t>
      </w:r>
    </w:p>
    <w:p>
      <w:pPr>
        <w:pStyle w:val="ListBullet"/>
        <w:spacing w:after="30"/>
      </w:pPr>
      <w:r>
        <w:t>Did motion lose causal meaning?</w:t>
      </w:r>
    </w:p>
    <w:p>
      <w:pPr>
        <w:pStyle w:val="ListBullet"/>
        <w:spacing w:after="30"/>
      </w:pPr>
      <w:r>
        <w:t>Did UI imply work/capability that is not real?</w:t>
      </w:r>
    </w:p>
    <w:p>
      <w:pPr>
        <w:pStyle w:val="ListBullet"/>
        <w:spacing w:after="30"/>
      </w:pPr>
      <w:r>
        <w:t>Did we make memory uninspectable?</w:t>
      </w:r>
    </w:p>
    <w:p>
      <w:pPr>
        <w:pStyle w:val="ListBullet"/>
        <w:spacing w:after="30"/>
      </w:pPr>
      <w:r>
        <w:t>Did we make one model/provider the identity of Monday?</w:t>
      </w:r>
    </w:p>
    <w:p>
      <w:pPr>
        <w:pStyle w:val="ListBullet"/>
        <w:spacing w:after="30"/>
      </w:pPr>
      <w:r>
        <w:t>Did new-user cognitive cost rise because power-user depth exists?</w:t>
      </w:r>
    </w:p>
    <w:p>
      <w:pPr>
        <w:pStyle w:val="ListBullet"/>
        <w:spacing w:after="30"/>
      </w:pPr>
      <w:r>
        <w:t>Did we optimize for engagement rather than utility/trust?</w:t>
      </w:r>
    </w:p>
    <w:p>
      <w:pPr>
        <w:pStyle w:val="ListBullet"/>
        <w:spacing w:after="30"/>
      </w:pPr>
      <w:r>
        <w:t>Did a beautiful artifact replace the requested effect?</w:t>
      </w:r>
    </w:p>
    <w:p>
      <w:pPr>
        <w:pStyle w:val="Heading1"/>
      </w:pPr>
      <w:r>
        <w:t>38. Billion-dollar organization</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Group</w:t>
            </w:r>
          </w:p>
        </w:tc>
        <w:tc>
          <w:tcPr>
            <w:tcW w:type="dxa" w:w="5083"/>
            <w:shd w:fill="E9EAEE"/>
            <w:tcMar>
              <w:top w:w="90" w:type="dxa"/>
              <w:start w:w="90" w:type="dxa"/>
              <w:bottom w:w="90" w:type="dxa"/>
              <w:end w:w="90" w:type="dxa"/>
            </w:tcMar>
          </w:tcPr>
          <w:p>
            <w:r>
              <w:rPr>
                <w:b/>
                <w:sz w:val="17"/>
              </w:rPr>
              <w:t>Mission</w:t>
            </w:r>
          </w:p>
        </w:tc>
      </w:tr>
      <w:tr>
        <w:tc>
          <w:tcPr>
            <w:tcW w:type="dxa" w:w="5083"/>
            <w:tcMar>
              <w:top w:w="90" w:type="dxa"/>
              <w:start w:w="90" w:type="dxa"/>
              <w:bottom w:w="90" w:type="dxa"/>
              <w:end w:w="90" w:type="dxa"/>
            </w:tcMar>
            <w:vAlign w:val="top"/>
          </w:tcPr>
          <w:p>
            <w:r>
              <w:rPr>
                <w:sz w:val="17"/>
              </w:rPr>
              <w:t>Continuity</w:t>
            </w:r>
          </w:p>
        </w:tc>
        <w:tc>
          <w:tcPr>
            <w:tcW w:type="dxa" w:w="5083"/>
            <w:tcMar>
              <w:top w:w="90" w:type="dxa"/>
              <w:start w:w="90" w:type="dxa"/>
              <w:bottom w:w="90" w:type="dxa"/>
              <w:end w:w="90" w:type="dxa"/>
            </w:tcMar>
            <w:vAlign w:val="top"/>
          </w:tcPr>
          <w:p>
            <w:r>
              <w:rPr>
                <w:sz w:val="17"/>
              </w:rPr>
              <w:t>Event state, migration, worldline, durable memory.</w:t>
            </w:r>
          </w:p>
        </w:tc>
      </w:tr>
      <w:tr>
        <w:tc>
          <w:tcPr>
            <w:tcW w:type="dxa" w:w="5083"/>
            <w:tcMar>
              <w:top w:w="90" w:type="dxa"/>
              <w:start w:w="90" w:type="dxa"/>
              <w:bottom w:w="90" w:type="dxa"/>
              <w:end w:w="90" w:type="dxa"/>
            </w:tcMar>
            <w:vAlign w:val="top"/>
          </w:tcPr>
          <w:p>
            <w:r>
              <w:rPr>
                <w:sz w:val="17"/>
              </w:rPr>
              <w:t>Navigator</w:t>
            </w:r>
          </w:p>
        </w:tc>
        <w:tc>
          <w:tcPr>
            <w:tcW w:type="dxa" w:w="5083"/>
            <w:tcMar>
              <w:top w:w="90" w:type="dxa"/>
              <w:start w:w="90" w:type="dxa"/>
              <w:bottom w:w="90" w:type="dxa"/>
              <w:end w:w="90" w:type="dxa"/>
            </w:tcMar>
            <w:vAlign w:val="top"/>
          </w:tcPr>
          <w:p>
            <w:r>
              <w:rPr>
                <w:sz w:val="17"/>
              </w:rPr>
              <w:t>Exact object, signal completeness, context compiler.</w:t>
            </w:r>
          </w:p>
        </w:tc>
      </w:tr>
      <w:tr>
        <w:tc>
          <w:tcPr>
            <w:tcW w:type="dxa" w:w="5083"/>
            <w:tcMar>
              <w:top w:w="90" w:type="dxa"/>
              <w:start w:w="90" w:type="dxa"/>
              <w:bottom w:w="90" w:type="dxa"/>
              <w:end w:w="90" w:type="dxa"/>
            </w:tcMar>
            <w:vAlign w:val="top"/>
          </w:tcPr>
          <w:p>
            <w:r>
              <w:rPr>
                <w:sz w:val="17"/>
              </w:rPr>
              <w:t>Intelligence Fabric</w:t>
            </w:r>
          </w:p>
        </w:tc>
        <w:tc>
          <w:tcPr>
            <w:tcW w:type="dxa" w:w="5083"/>
            <w:tcMar>
              <w:top w:w="90" w:type="dxa"/>
              <w:start w:w="90" w:type="dxa"/>
              <w:bottom w:w="90" w:type="dxa"/>
              <w:end w:w="90" w:type="dxa"/>
            </w:tcMar>
            <w:vAlign w:val="top"/>
          </w:tcPr>
          <w:p>
            <w:r>
              <w:rPr>
                <w:sz w:val="17"/>
              </w:rPr>
              <w:t>Models, routing, verification bodies.</w:t>
            </w:r>
          </w:p>
        </w:tc>
      </w:tr>
      <w:tr>
        <w:tc>
          <w:tcPr>
            <w:tcW w:type="dxa" w:w="5083"/>
            <w:tcMar>
              <w:top w:w="90" w:type="dxa"/>
              <w:start w:w="90" w:type="dxa"/>
              <w:bottom w:w="90" w:type="dxa"/>
              <w:end w:w="90" w:type="dxa"/>
            </w:tcMar>
            <w:vAlign w:val="top"/>
          </w:tcPr>
          <w:p>
            <w:r>
              <w:rPr>
                <w:sz w:val="17"/>
              </w:rPr>
              <w:t>Execution</w:t>
            </w:r>
          </w:p>
        </w:tc>
        <w:tc>
          <w:tcPr>
            <w:tcW w:type="dxa" w:w="5083"/>
            <w:tcMar>
              <w:top w:w="90" w:type="dxa"/>
              <w:start w:w="90" w:type="dxa"/>
              <w:bottom w:w="90" w:type="dxa"/>
              <w:end w:w="90" w:type="dxa"/>
            </w:tcMar>
            <w:vAlign w:val="top"/>
          </w:tcPr>
          <w:p>
            <w:r>
              <w:rPr>
                <w:sz w:val="17"/>
              </w:rPr>
              <w:t>Computer use, connections, background Work, receipts.</w:t>
            </w:r>
          </w:p>
        </w:tc>
      </w:tr>
      <w:tr>
        <w:tc>
          <w:tcPr>
            <w:tcW w:type="dxa" w:w="5083"/>
            <w:tcMar>
              <w:top w:w="90" w:type="dxa"/>
              <w:start w:w="90" w:type="dxa"/>
              <w:bottom w:w="90" w:type="dxa"/>
              <w:end w:w="90" w:type="dxa"/>
            </w:tcMar>
            <w:vAlign w:val="top"/>
          </w:tcPr>
          <w:p>
            <w:r>
              <w:rPr>
                <w:sz w:val="17"/>
              </w:rPr>
              <w:t>Interface Physics</w:t>
            </w:r>
          </w:p>
        </w:tc>
        <w:tc>
          <w:tcPr>
            <w:tcW w:type="dxa" w:w="5083"/>
            <w:tcMar>
              <w:top w:w="90" w:type="dxa"/>
              <w:start w:w="90" w:type="dxa"/>
              <w:bottom w:w="90" w:type="dxa"/>
              <w:end w:w="90" w:type="dxa"/>
            </w:tcMar>
            <w:vAlign w:val="top"/>
          </w:tcPr>
          <w:p>
            <w:r>
              <w:rPr>
                <w:sz w:val="17"/>
              </w:rPr>
              <w:t>Material, motion, haptics, sound, gesture grammar.</w:t>
            </w:r>
          </w:p>
        </w:tc>
      </w:tr>
      <w:tr>
        <w:tc>
          <w:tcPr>
            <w:tcW w:type="dxa" w:w="5083"/>
            <w:tcMar>
              <w:top w:w="90" w:type="dxa"/>
              <w:start w:w="90" w:type="dxa"/>
              <w:bottom w:w="90" w:type="dxa"/>
              <w:end w:w="90" w:type="dxa"/>
            </w:tcMar>
            <w:vAlign w:val="top"/>
          </w:tcPr>
          <w:p>
            <w:r>
              <w:rPr>
                <w:sz w:val="17"/>
              </w:rPr>
              <w:t>Human Modeling</w:t>
            </w:r>
          </w:p>
        </w:tc>
        <w:tc>
          <w:tcPr>
            <w:tcW w:type="dxa" w:w="5083"/>
            <w:tcMar>
              <w:top w:w="90" w:type="dxa"/>
              <w:start w:w="90" w:type="dxa"/>
              <w:bottom w:w="90" w:type="dxa"/>
              <w:end w:w="90" w:type="dxa"/>
            </w:tcMar>
            <w:vAlign w:val="top"/>
          </w:tcPr>
          <w:p>
            <w:r>
              <w:rPr>
                <w:sz w:val="17"/>
              </w:rPr>
              <w:t>Preference/choice/correction learning with agency.</w:t>
            </w:r>
          </w:p>
        </w:tc>
      </w:tr>
      <w:tr>
        <w:tc>
          <w:tcPr>
            <w:tcW w:type="dxa" w:w="5083"/>
            <w:tcMar>
              <w:top w:w="90" w:type="dxa"/>
              <w:start w:w="90" w:type="dxa"/>
              <w:bottom w:w="90" w:type="dxa"/>
              <w:end w:w="90" w:type="dxa"/>
            </w:tcMar>
            <w:vAlign w:val="top"/>
          </w:tcPr>
          <w:p>
            <w:r>
              <w:rPr>
                <w:sz w:val="17"/>
              </w:rPr>
              <w:t>Trust</w:t>
            </w:r>
          </w:p>
        </w:tc>
        <w:tc>
          <w:tcPr>
            <w:tcW w:type="dxa" w:w="5083"/>
            <w:tcMar>
              <w:top w:w="90" w:type="dxa"/>
              <w:start w:w="90" w:type="dxa"/>
              <w:bottom w:w="90" w:type="dxa"/>
              <w:end w:w="90" w:type="dxa"/>
            </w:tcMar>
            <w:vAlign w:val="top"/>
          </w:tcPr>
          <w:p>
            <w:r>
              <w:rPr>
                <w:sz w:val="17"/>
              </w:rPr>
              <w:t>Security, privacy, permissions, red team, auditability.</w:t>
            </w:r>
          </w:p>
        </w:tc>
      </w:tr>
      <w:tr>
        <w:tc>
          <w:tcPr>
            <w:tcW w:type="dxa" w:w="5083"/>
            <w:tcMar>
              <w:top w:w="90" w:type="dxa"/>
              <w:start w:w="90" w:type="dxa"/>
              <w:bottom w:w="90" w:type="dxa"/>
              <w:end w:w="90" w:type="dxa"/>
            </w:tcMar>
            <w:vAlign w:val="top"/>
          </w:tcPr>
          <w:p>
            <w:r>
              <w:rPr>
                <w:sz w:val="17"/>
              </w:rPr>
              <w:t>Vision/World</w:t>
            </w:r>
          </w:p>
        </w:tc>
        <w:tc>
          <w:tcPr>
            <w:tcW w:type="dxa" w:w="5083"/>
            <w:tcMar>
              <w:top w:w="90" w:type="dxa"/>
              <w:start w:w="90" w:type="dxa"/>
              <w:bottom w:w="90" w:type="dxa"/>
              <w:end w:w="90" w:type="dxa"/>
            </w:tcMar>
            <w:vAlign w:val="top"/>
          </w:tcPr>
          <w:p>
            <w:r>
              <w:rPr>
                <w:sz w:val="17"/>
              </w:rPr>
              <w:t>Camera, image, video, spatial input.</w:t>
            </w:r>
          </w:p>
        </w:tc>
      </w:tr>
      <w:tr>
        <w:tc>
          <w:tcPr>
            <w:tcW w:type="dxa" w:w="5083"/>
            <w:tcMar>
              <w:top w:w="90" w:type="dxa"/>
              <w:start w:w="90" w:type="dxa"/>
              <w:bottom w:w="90" w:type="dxa"/>
              <w:end w:w="90" w:type="dxa"/>
            </w:tcMar>
            <w:vAlign w:val="top"/>
          </w:tcPr>
          <w:p>
            <w:r>
              <w:rPr>
                <w:sz w:val="17"/>
              </w:rPr>
              <w:t>Voice/Presence</w:t>
            </w:r>
          </w:p>
        </w:tc>
        <w:tc>
          <w:tcPr>
            <w:tcW w:type="dxa" w:w="5083"/>
            <w:tcMar>
              <w:top w:w="90" w:type="dxa"/>
              <w:start w:w="90" w:type="dxa"/>
              <w:bottom w:w="90" w:type="dxa"/>
              <w:end w:w="90" w:type="dxa"/>
            </w:tcMar>
            <w:vAlign w:val="top"/>
          </w:tcPr>
          <w:p>
            <w:r>
              <w:rPr>
                <w:sz w:val="17"/>
              </w:rPr>
              <w:t>Speech, audio, turn-taking, system surfaces.</w:t>
            </w:r>
          </w:p>
        </w:tc>
      </w:tr>
      <w:tr>
        <w:tc>
          <w:tcPr>
            <w:tcW w:type="dxa" w:w="5083"/>
            <w:tcMar>
              <w:top w:w="90" w:type="dxa"/>
              <w:start w:w="90" w:type="dxa"/>
              <w:bottom w:w="90" w:type="dxa"/>
              <w:end w:w="90" w:type="dxa"/>
            </w:tcMar>
            <w:vAlign w:val="top"/>
          </w:tcPr>
          <w:p>
            <w:r>
              <w:rPr>
                <w:sz w:val="17"/>
              </w:rPr>
              <w:t>Platform</w:t>
            </w:r>
          </w:p>
        </w:tc>
        <w:tc>
          <w:tcPr>
            <w:tcW w:type="dxa" w:w="5083"/>
            <w:tcMar>
              <w:top w:w="90" w:type="dxa"/>
              <w:start w:w="90" w:type="dxa"/>
              <w:bottom w:w="90" w:type="dxa"/>
              <w:end w:w="90" w:type="dxa"/>
            </w:tcMar>
            <w:vAlign w:val="top"/>
          </w:tcPr>
          <w:p>
            <w:r>
              <w:rPr>
                <w:sz w:val="17"/>
              </w:rPr>
              <w:t>iOS/iPadOS/macOS/web/Android/Watch.</w:t>
            </w:r>
          </w:p>
        </w:tc>
      </w:tr>
      <w:tr>
        <w:tc>
          <w:tcPr>
            <w:tcW w:type="dxa" w:w="5083"/>
            <w:tcMar>
              <w:top w:w="90" w:type="dxa"/>
              <w:start w:w="90" w:type="dxa"/>
              <w:bottom w:w="90" w:type="dxa"/>
              <w:end w:w="90" w:type="dxa"/>
            </w:tcMar>
            <w:vAlign w:val="top"/>
          </w:tcPr>
          <w:p>
            <w:r>
              <w:rPr>
                <w:sz w:val="17"/>
              </w:rPr>
              <w:t>Migration</w:t>
            </w:r>
          </w:p>
        </w:tc>
        <w:tc>
          <w:tcPr>
            <w:tcW w:type="dxa" w:w="5083"/>
            <w:tcMar>
              <w:top w:w="90" w:type="dxa"/>
              <w:start w:w="90" w:type="dxa"/>
              <w:bottom w:w="90" w:type="dxa"/>
              <w:end w:w="90" w:type="dxa"/>
            </w:tcMar>
            <w:vAlign w:val="top"/>
          </w:tcPr>
          <w:p>
            <w:r>
              <w:rPr>
                <w:sz w:val="17"/>
              </w:rPr>
              <w:t>Competitor-history transplant.</w:t>
            </w:r>
          </w:p>
        </w:tc>
      </w:tr>
      <w:tr>
        <w:tc>
          <w:tcPr>
            <w:tcW w:type="dxa" w:w="5083"/>
            <w:tcMar>
              <w:top w:w="90" w:type="dxa"/>
              <w:start w:w="90" w:type="dxa"/>
              <w:bottom w:w="90" w:type="dxa"/>
              <w:end w:w="90" w:type="dxa"/>
            </w:tcMar>
            <w:vAlign w:val="top"/>
          </w:tcPr>
          <w:p>
            <w:r>
              <w:rPr>
                <w:sz w:val="17"/>
              </w:rPr>
              <w:t>Developer Ecosystem</w:t>
            </w:r>
          </w:p>
        </w:tc>
        <w:tc>
          <w:tcPr>
            <w:tcW w:type="dxa" w:w="5083"/>
            <w:tcMar>
              <w:top w:w="90" w:type="dxa"/>
              <w:start w:w="90" w:type="dxa"/>
              <w:bottom w:w="90" w:type="dxa"/>
              <w:end w:w="90" w:type="dxa"/>
            </w:tcMar>
            <w:vAlign w:val="top"/>
          </w:tcPr>
          <w:p>
            <w:r>
              <w:rPr>
                <w:sz w:val="17"/>
              </w:rPr>
              <w:t>Capabilities/receptors/SDK.</w:t>
            </w:r>
          </w:p>
        </w:tc>
      </w:tr>
      <w:tr>
        <w:tc>
          <w:tcPr>
            <w:tcW w:type="dxa" w:w="5083"/>
            <w:tcMar>
              <w:top w:w="90" w:type="dxa"/>
              <w:start w:w="90" w:type="dxa"/>
              <w:bottom w:w="90" w:type="dxa"/>
              <w:end w:w="90" w:type="dxa"/>
            </w:tcMar>
            <w:vAlign w:val="top"/>
          </w:tcPr>
          <w:p>
            <w:r>
              <w:rPr>
                <w:sz w:val="17"/>
              </w:rPr>
              <w:t>AntiMonday</w:t>
            </w:r>
          </w:p>
        </w:tc>
        <w:tc>
          <w:tcPr>
            <w:tcW w:type="dxa" w:w="5083"/>
            <w:tcMar>
              <w:top w:w="90" w:type="dxa"/>
              <w:start w:w="90" w:type="dxa"/>
              <w:bottom w:w="90" w:type="dxa"/>
              <w:end w:w="90" w:type="dxa"/>
            </w:tcMar>
            <w:vAlign w:val="top"/>
          </w:tcPr>
          <w:p>
            <w:r>
              <w:rPr>
                <w:sz w:val="17"/>
              </w:rPr>
              <w:t>Continuously falsify product claims and UX assumptions.</w:t>
            </w:r>
          </w:p>
        </w:tc>
      </w:tr>
    </w:tbl>
    <w:p>
      <w:pPr>
        <w:spacing w:after="20"/>
      </w:pPr>
    </w:p>
    <w:p>
      <w:pPr>
        <w:pStyle w:val="Heading1"/>
      </w:pPr>
      <w:r>
        <w:t>39. Lineage translated into product genes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9EAEE"/>
            <w:tcMar>
              <w:top w:w="90" w:type="dxa"/>
              <w:start w:w="90" w:type="dxa"/>
              <w:bottom w:w="90" w:type="dxa"/>
              <w:end w:w="90" w:type="dxa"/>
            </w:tcMar>
          </w:tcPr>
          <w:p>
            <w:r>
              <w:rPr>
                <w:b/>
                <w:sz w:val="17"/>
              </w:rPr>
              <w:t>Lineage</w:t>
            </w:r>
          </w:p>
        </w:tc>
        <w:tc>
          <w:tcPr>
            <w:tcW w:type="dxa" w:w="3389"/>
            <w:shd w:fill="E9EAEE"/>
            <w:tcMar>
              <w:top w:w="90" w:type="dxa"/>
              <w:start w:w="90" w:type="dxa"/>
              <w:bottom w:w="90" w:type="dxa"/>
              <w:end w:w="90" w:type="dxa"/>
            </w:tcMar>
          </w:tcPr>
          <w:p>
            <w:r>
              <w:rPr>
                <w:b/>
                <w:sz w:val="17"/>
              </w:rPr>
              <w:t>Retained gene</w:t>
            </w:r>
          </w:p>
        </w:tc>
        <w:tc>
          <w:tcPr>
            <w:tcW w:type="dxa" w:w="3389"/>
            <w:shd w:fill="E9EAEE"/>
            <w:tcMar>
              <w:top w:w="90" w:type="dxa"/>
              <w:start w:w="90" w:type="dxa"/>
              <w:bottom w:w="90" w:type="dxa"/>
              <w:end w:w="90" w:type="dxa"/>
            </w:tcMar>
          </w:tcPr>
          <w:p>
            <w:r>
              <w:rPr>
                <w:b/>
                <w:sz w:val="17"/>
              </w:rPr>
              <w:t>Rejected shell</w:t>
            </w:r>
          </w:p>
        </w:tc>
      </w:tr>
      <w:tr>
        <w:tc>
          <w:tcPr>
            <w:tcW w:type="dxa" w:w="3389"/>
            <w:tcMar>
              <w:top w:w="90" w:type="dxa"/>
              <w:start w:w="90" w:type="dxa"/>
              <w:bottom w:w="90" w:type="dxa"/>
              <w:end w:w="90" w:type="dxa"/>
            </w:tcMar>
            <w:vAlign w:val="top"/>
          </w:tcPr>
          <w:p>
            <w:r>
              <w:rPr>
                <w:sz w:val="17"/>
              </w:rPr>
              <w:t>Jarvis</w:t>
            </w:r>
          </w:p>
        </w:tc>
        <w:tc>
          <w:tcPr>
            <w:tcW w:type="dxa" w:w="3389"/>
            <w:tcMar>
              <w:top w:w="90" w:type="dxa"/>
              <w:start w:w="90" w:type="dxa"/>
              <w:bottom w:w="90" w:type="dxa"/>
              <w:end w:w="90" w:type="dxa"/>
            </w:tcMar>
            <w:vAlign w:val="top"/>
          </w:tcPr>
          <w:p>
            <w:r>
              <w:rPr>
                <w:sz w:val="17"/>
              </w:rPr>
              <w:t>Action, spatial/tactile power, real-time responsiveness</w:t>
            </w:r>
          </w:p>
        </w:tc>
        <w:tc>
          <w:tcPr>
            <w:tcW w:type="dxa" w:w="3389"/>
            <w:tcMar>
              <w:top w:w="90" w:type="dxa"/>
              <w:start w:w="90" w:type="dxa"/>
              <w:bottom w:w="90" w:type="dxa"/>
              <w:end w:w="90" w:type="dxa"/>
            </w:tcMar>
            <w:vAlign w:val="top"/>
          </w:tcPr>
          <w:p>
            <w:r>
              <w:rPr>
                <w:sz w:val="17"/>
              </w:rPr>
              <w:t>Decorative blue holographic HUD.</w:t>
            </w:r>
          </w:p>
        </w:tc>
      </w:tr>
      <w:tr>
        <w:tc>
          <w:tcPr>
            <w:tcW w:type="dxa" w:w="3389"/>
            <w:tcMar>
              <w:top w:w="90" w:type="dxa"/>
              <w:start w:w="90" w:type="dxa"/>
              <w:bottom w:w="90" w:type="dxa"/>
              <w:end w:w="90" w:type="dxa"/>
            </w:tcMar>
            <w:vAlign w:val="top"/>
          </w:tcPr>
          <w:p>
            <w:r>
              <w:rPr>
                <w:sz w:val="17"/>
              </w:rPr>
              <w:t>Alisa</w:t>
            </w:r>
          </w:p>
        </w:tc>
        <w:tc>
          <w:tcPr>
            <w:tcW w:type="dxa" w:w="3389"/>
            <w:tcMar>
              <w:top w:w="90" w:type="dxa"/>
              <w:start w:w="90" w:type="dxa"/>
              <w:bottom w:w="90" w:type="dxa"/>
              <w:end w:w="90" w:type="dxa"/>
            </w:tcMar>
            <w:vAlign w:val="top"/>
          </w:tcPr>
          <w:p>
            <w:r>
              <w:rPr>
                <w:sz w:val="17"/>
              </w:rPr>
              <w:t>Human warmth, presence, relational surface</w:t>
            </w:r>
          </w:p>
        </w:tc>
        <w:tc>
          <w:tcPr>
            <w:tcW w:type="dxa" w:w="3389"/>
            <w:tcMar>
              <w:top w:w="90" w:type="dxa"/>
              <w:start w:w="90" w:type="dxa"/>
              <w:bottom w:w="90" w:type="dxa"/>
              <w:end w:w="90" w:type="dxa"/>
            </w:tcMar>
            <w:vAlign w:val="top"/>
          </w:tcPr>
          <w:p>
            <w:r>
              <w:rPr>
                <w:sz w:val="17"/>
              </w:rPr>
              <w:t>Competing persona.</w:t>
            </w:r>
          </w:p>
        </w:tc>
      </w:tr>
      <w:tr>
        <w:tc>
          <w:tcPr>
            <w:tcW w:type="dxa" w:w="3389"/>
            <w:tcMar>
              <w:top w:w="90" w:type="dxa"/>
              <w:start w:w="90" w:type="dxa"/>
              <w:bottom w:w="90" w:type="dxa"/>
              <w:end w:w="90" w:type="dxa"/>
            </w:tcMar>
            <w:vAlign w:val="top"/>
          </w:tcPr>
          <w:p>
            <w:r>
              <w:rPr>
                <w:sz w:val="17"/>
              </w:rPr>
              <w:t>Alpha</w:t>
            </w:r>
          </w:p>
        </w:tc>
        <w:tc>
          <w:tcPr>
            <w:tcW w:type="dxa" w:w="3389"/>
            <w:tcMar>
              <w:top w:w="90" w:type="dxa"/>
              <w:start w:w="90" w:type="dxa"/>
              <w:bottom w:w="90" w:type="dxa"/>
              <w:end w:w="90" w:type="dxa"/>
            </w:tcMar>
            <w:vAlign w:val="top"/>
          </w:tcPr>
          <w:p>
            <w:r>
              <w:rPr>
                <w:sz w:val="17"/>
              </w:rPr>
              <w:t>Attack obvious solution; third-form synthesis</w:t>
            </w:r>
          </w:p>
        </w:tc>
        <w:tc>
          <w:tcPr>
            <w:tcW w:type="dxa" w:w="3389"/>
            <w:tcMar>
              <w:top w:w="90" w:type="dxa"/>
              <w:start w:w="90" w:type="dxa"/>
              <w:bottom w:w="90" w:type="dxa"/>
              <w:end w:w="90" w:type="dxa"/>
            </w:tcMar>
            <w:vAlign w:val="top"/>
          </w:tcPr>
          <w:p>
            <w:r>
              <w:rPr>
                <w:sz w:val="17"/>
              </w:rPr>
              <w:t>Novelty for novelty.</w:t>
            </w:r>
          </w:p>
        </w:tc>
      </w:tr>
      <w:tr>
        <w:tc>
          <w:tcPr>
            <w:tcW w:type="dxa" w:w="3389"/>
            <w:tcMar>
              <w:top w:w="90" w:type="dxa"/>
              <w:start w:w="90" w:type="dxa"/>
              <w:bottom w:w="90" w:type="dxa"/>
              <w:end w:w="90" w:type="dxa"/>
            </w:tcMar>
            <w:vAlign w:val="top"/>
          </w:tcPr>
          <w:p>
            <w:r>
              <w:rPr>
                <w:sz w:val="17"/>
              </w:rPr>
              <w:t>System</w:t>
            </w:r>
          </w:p>
        </w:tc>
        <w:tc>
          <w:tcPr>
            <w:tcW w:type="dxa" w:w="3389"/>
            <w:tcMar>
              <w:top w:w="90" w:type="dxa"/>
              <w:start w:w="90" w:type="dxa"/>
              <w:bottom w:w="90" w:type="dxa"/>
              <w:end w:w="90" w:type="dxa"/>
            </w:tcMar>
            <w:vAlign w:val="top"/>
          </w:tcPr>
          <w:p>
            <w:r>
              <w:rPr>
                <w:sz w:val="17"/>
              </w:rPr>
              <w:t>State, evidence, continuity</w:t>
            </w:r>
          </w:p>
        </w:tc>
        <w:tc>
          <w:tcPr>
            <w:tcW w:type="dxa" w:w="3389"/>
            <w:tcMar>
              <w:top w:w="90" w:type="dxa"/>
              <w:start w:w="90" w:type="dxa"/>
              <w:bottom w:w="90" w:type="dxa"/>
              <w:end w:w="90" w:type="dxa"/>
            </w:tcMar>
            <w:vAlign w:val="top"/>
          </w:tcPr>
          <w:p>
            <w:r>
              <w:rPr>
                <w:sz w:val="17"/>
              </w:rPr>
              <w:t>Cold dashboard as default.</w:t>
            </w:r>
          </w:p>
        </w:tc>
      </w:tr>
      <w:tr>
        <w:tc>
          <w:tcPr>
            <w:tcW w:type="dxa" w:w="3389"/>
            <w:tcMar>
              <w:top w:w="90" w:type="dxa"/>
              <w:start w:w="90" w:type="dxa"/>
              <w:bottom w:w="90" w:type="dxa"/>
              <w:end w:w="90" w:type="dxa"/>
            </w:tcMar>
            <w:vAlign w:val="top"/>
          </w:tcPr>
          <w:p>
            <w:r>
              <w:rPr>
                <w:sz w:val="17"/>
              </w:rPr>
              <w:t>AntiSystem</w:t>
            </w:r>
          </w:p>
        </w:tc>
        <w:tc>
          <w:tcPr>
            <w:tcW w:type="dxa" w:w="3389"/>
            <w:tcMar>
              <w:top w:w="90" w:type="dxa"/>
              <w:start w:w="90" w:type="dxa"/>
              <w:bottom w:w="90" w:type="dxa"/>
              <w:end w:w="90" w:type="dxa"/>
            </w:tcMar>
            <w:vAlign w:val="top"/>
          </w:tcPr>
          <w:p>
            <w:r>
              <w:rPr>
                <w:sz w:val="17"/>
              </w:rPr>
              <w:t>Release immunity and contradiction attack</w:t>
            </w:r>
          </w:p>
        </w:tc>
        <w:tc>
          <w:tcPr>
            <w:tcW w:type="dxa" w:w="3389"/>
            <w:tcMar>
              <w:top w:w="90" w:type="dxa"/>
              <w:start w:w="90" w:type="dxa"/>
              <w:bottom w:w="90" w:type="dxa"/>
              <w:end w:w="90" w:type="dxa"/>
            </w:tcMar>
            <w:vAlign w:val="top"/>
          </w:tcPr>
          <w:p>
            <w:r>
              <w:rPr>
                <w:sz w:val="17"/>
              </w:rPr>
              <w:t>User-facing mode switch.</w:t>
            </w:r>
          </w:p>
        </w:tc>
      </w:tr>
      <w:tr>
        <w:tc>
          <w:tcPr>
            <w:tcW w:type="dxa" w:w="3389"/>
            <w:tcMar>
              <w:top w:w="90" w:type="dxa"/>
              <w:start w:w="90" w:type="dxa"/>
              <w:bottom w:w="90" w:type="dxa"/>
              <w:end w:w="90" w:type="dxa"/>
            </w:tcMar>
            <w:vAlign w:val="top"/>
          </w:tcPr>
          <w:p>
            <w:r>
              <w:rPr>
                <w:sz w:val="17"/>
              </w:rPr>
              <w:t>HumanOS</w:t>
            </w:r>
          </w:p>
        </w:tc>
        <w:tc>
          <w:tcPr>
            <w:tcW w:type="dxa" w:w="3389"/>
            <w:tcMar>
              <w:top w:w="90" w:type="dxa"/>
              <w:start w:w="90" w:type="dxa"/>
              <w:bottom w:w="90" w:type="dxa"/>
              <w:end w:w="90" w:type="dxa"/>
            </w:tcMar>
            <w:vAlign w:val="top"/>
          </w:tcPr>
          <w:p>
            <w:r>
              <w:rPr>
                <w:sz w:val="17"/>
              </w:rPr>
              <w:t>Human/world operating context</w:t>
            </w:r>
          </w:p>
        </w:tc>
        <w:tc>
          <w:tcPr>
            <w:tcW w:type="dxa" w:w="3389"/>
            <w:tcMar>
              <w:top w:w="90" w:type="dxa"/>
              <w:start w:w="90" w:type="dxa"/>
              <w:bottom w:w="90" w:type="dxa"/>
              <w:end w:w="90" w:type="dxa"/>
            </w:tcMar>
            <w:vAlign w:val="top"/>
          </w:tcPr>
          <w:p>
            <w:r>
              <w:rPr>
                <w:sz w:val="17"/>
              </w:rPr>
              <w:t>Paternalistic state classification.</w:t>
            </w:r>
          </w:p>
        </w:tc>
      </w:tr>
      <w:tr>
        <w:tc>
          <w:tcPr>
            <w:tcW w:type="dxa" w:w="3389"/>
            <w:tcMar>
              <w:top w:w="90" w:type="dxa"/>
              <w:start w:w="90" w:type="dxa"/>
              <w:bottom w:w="90" w:type="dxa"/>
              <w:end w:w="90" w:type="dxa"/>
            </w:tcMar>
            <w:vAlign w:val="top"/>
          </w:tcPr>
          <w:p>
            <w:r>
              <w:rPr>
                <w:sz w:val="17"/>
              </w:rPr>
              <w:t>Portal</w:t>
            </w:r>
          </w:p>
        </w:tc>
        <w:tc>
          <w:tcPr>
            <w:tcW w:type="dxa" w:w="3389"/>
            <w:tcMar>
              <w:top w:w="90" w:type="dxa"/>
              <w:start w:w="90" w:type="dxa"/>
              <w:bottom w:w="90" w:type="dxa"/>
              <w:end w:w="90" w:type="dxa"/>
            </w:tcMar>
            <w:vAlign w:val="top"/>
          </w:tcPr>
          <w:p>
            <w:r>
              <w:rPr>
                <w:sz w:val="17"/>
              </w:rPr>
              <w:t>Cross-body re-entry</w:t>
            </w:r>
          </w:p>
        </w:tc>
        <w:tc>
          <w:tcPr>
            <w:tcW w:type="dxa" w:w="3389"/>
            <w:tcMar>
              <w:top w:w="90" w:type="dxa"/>
              <w:start w:w="90" w:type="dxa"/>
              <w:bottom w:w="90" w:type="dxa"/>
              <w:end w:w="90" w:type="dxa"/>
            </w:tcMar>
            <w:vAlign w:val="top"/>
          </w:tcPr>
          <w:p>
            <w:r>
              <w:rPr>
                <w:sz w:val="17"/>
              </w:rPr>
              <w:t>Mystical teleport metaphor.</w:t>
            </w:r>
          </w:p>
        </w:tc>
      </w:tr>
      <w:tr>
        <w:tc>
          <w:tcPr>
            <w:tcW w:type="dxa" w:w="3389"/>
            <w:tcMar>
              <w:top w:w="90" w:type="dxa"/>
              <w:start w:w="90" w:type="dxa"/>
              <w:bottom w:w="90" w:type="dxa"/>
              <w:end w:w="90" w:type="dxa"/>
            </w:tcMar>
            <w:vAlign w:val="top"/>
          </w:tcPr>
          <w:p>
            <w:r>
              <w:rPr>
                <w:sz w:val="17"/>
              </w:rPr>
              <w:t>Work</w:t>
            </w:r>
          </w:p>
        </w:tc>
        <w:tc>
          <w:tcPr>
            <w:tcW w:type="dxa" w:w="3389"/>
            <w:tcMar>
              <w:top w:w="90" w:type="dxa"/>
              <w:start w:w="90" w:type="dxa"/>
              <w:bottom w:w="90" w:type="dxa"/>
              <w:end w:w="90" w:type="dxa"/>
            </w:tcMar>
            <w:vAlign w:val="top"/>
          </w:tcPr>
          <w:p>
            <w:r>
              <w:rPr>
                <w:sz w:val="17"/>
              </w:rPr>
              <w:t>Persistent execution</w:t>
            </w:r>
          </w:p>
        </w:tc>
        <w:tc>
          <w:tcPr>
            <w:tcW w:type="dxa" w:w="3389"/>
            <w:tcMar>
              <w:top w:w="90" w:type="dxa"/>
              <w:start w:w="90" w:type="dxa"/>
              <w:bottom w:w="90" w:type="dxa"/>
              <w:end w:w="90" w:type="dxa"/>
            </w:tcMar>
            <w:vAlign w:val="top"/>
          </w:tcPr>
          <w:p>
            <w:r>
              <w:rPr>
                <w:sz w:val="17"/>
              </w:rPr>
              <w:t>Progress theater.</w:t>
            </w:r>
          </w:p>
        </w:tc>
      </w:tr>
      <w:tr>
        <w:tc>
          <w:tcPr>
            <w:tcW w:type="dxa" w:w="3389"/>
            <w:tcMar>
              <w:top w:w="90" w:type="dxa"/>
              <w:start w:w="90" w:type="dxa"/>
              <w:bottom w:w="90" w:type="dxa"/>
              <w:end w:w="90" w:type="dxa"/>
            </w:tcMar>
            <w:vAlign w:val="top"/>
          </w:tcPr>
          <w:p>
            <w:r>
              <w:rPr>
                <w:sz w:val="17"/>
              </w:rPr>
              <w:t>Vision</w:t>
            </w:r>
          </w:p>
        </w:tc>
        <w:tc>
          <w:tcPr>
            <w:tcW w:type="dxa" w:w="3389"/>
            <w:tcMar>
              <w:top w:w="90" w:type="dxa"/>
              <w:start w:w="90" w:type="dxa"/>
              <w:bottom w:w="90" w:type="dxa"/>
              <w:end w:w="90" w:type="dxa"/>
            </w:tcMar>
            <w:vAlign w:val="top"/>
          </w:tcPr>
          <w:p>
            <w:r>
              <w:rPr>
                <w:sz w:val="17"/>
              </w:rPr>
              <w:t>Role-locked visual embodiment</w:t>
            </w:r>
          </w:p>
        </w:tc>
        <w:tc>
          <w:tcPr>
            <w:tcW w:type="dxa" w:w="3389"/>
            <w:tcMar>
              <w:top w:w="90" w:type="dxa"/>
              <w:start w:w="90" w:type="dxa"/>
              <w:bottom w:w="90" w:type="dxa"/>
              <w:end w:w="90" w:type="dxa"/>
            </w:tcMar>
            <w:vAlign w:val="top"/>
          </w:tcPr>
          <w:p>
            <w:r>
              <w:rPr>
                <w:sz w:val="17"/>
              </w:rPr>
              <w:t>Blind rerolls / reference averaging.</w:t>
            </w:r>
          </w:p>
        </w:tc>
      </w:tr>
      <w:tr>
        <w:tc>
          <w:tcPr>
            <w:tcW w:type="dxa" w:w="3389"/>
            <w:tcMar>
              <w:top w:w="90" w:type="dxa"/>
              <w:start w:w="90" w:type="dxa"/>
              <w:bottom w:w="90" w:type="dxa"/>
              <w:end w:w="90" w:type="dxa"/>
            </w:tcMar>
            <w:vAlign w:val="top"/>
          </w:tcPr>
          <w:p>
            <w:r>
              <w:rPr>
                <w:sz w:val="17"/>
              </w:rPr>
              <w:t>Idea Genome</w:t>
            </w:r>
          </w:p>
        </w:tc>
        <w:tc>
          <w:tcPr>
            <w:tcW w:type="dxa" w:w="3389"/>
            <w:tcMar>
              <w:top w:w="90" w:type="dxa"/>
              <w:start w:w="90" w:type="dxa"/>
              <w:bottom w:w="90" w:type="dxa"/>
              <w:end w:w="90" w:type="dxa"/>
            </w:tcMar>
            <w:vAlign w:val="top"/>
          </w:tcPr>
          <w:p>
            <w:r>
              <w:rPr>
                <w:sz w:val="17"/>
              </w:rPr>
              <w:t>Retrospective idea evolution</w:t>
            </w:r>
          </w:p>
        </w:tc>
        <w:tc>
          <w:tcPr>
            <w:tcW w:type="dxa" w:w="3389"/>
            <w:tcMar>
              <w:top w:w="90" w:type="dxa"/>
              <w:start w:w="90" w:type="dxa"/>
              <w:bottom w:w="90" w:type="dxa"/>
              <w:end w:w="90" w:type="dxa"/>
            </w:tcMar>
            <w:vAlign w:val="top"/>
          </w:tcPr>
          <w:p>
            <w:r>
              <w:rPr>
                <w:sz w:val="17"/>
              </w:rPr>
              <w:t>Canonizing every high-variance idea.</w:t>
            </w:r>
          </w:p>
        </w:tc>
      </w:tr>
      <w:tr>
        <w:tc>
          <w:tcPr>
            <w:tcW w:type="dxa" w:w="3389"/>
            <w:tcMar>
              <w:top w:w="90" w:type="dxa"/>
              <w:start w:w="90" w:type="dxa"/>
              <w:bottom w:w="90" w:type="dxa"/>
              <w:end w:w="90" w:type="dxa"/>
            </w:tcMar>
            <w:vAlign w:val="top"/>
          </w:tcPr>
          <w:p>
            <w:r>
              <w:rPr>
                <w:sz w:val="17"/>
              </w:rPr>
              <w:t>MondayID</w:t>
            </w:r>
          </w:p>
        </w:tc>
        <w:tc>
          <w:tcPr>
            <w:tcW w:type="dxa" w:w="3389"/>
            <w:tcMar>
              <w:top w:w="90" w:type="dxa"/>
              <w:start w:w="90" w:type="dxa"/>
              <w:bottom w:w="90" w:type="dxa"/>
              <w:end w:w="90" w:type="dxa"/>
            </w:tcMar>
            <w:vAlign w:val="top"/>
          </w:tcPr>
          <w:p>
            <w:r>
              <w:rPr>
                <w:sz w:val="17"/>
              </w:rPr>
              <w:t>One organism across bodies</w:t>
            </w:r>
          </w:p>
        </w:tc>
        <w:tc>
          <w:tcPr>
            <w:tcW w:type="dxa" w:w="3389"/>
            <w:tcMar>
              <w:top w:w="90" w:type="dxa"/>
              <w:start w:w="90" w:type="dxa"/>
              <w:bottom w:w="90" w:type="dxa"/>
              <w:end w:w="90" w:type="dxa"/>
            </w:tcMar>
            <w:vAlign w:val="top"/>
          </w:tcPr>
          <w:p>
            <w:r>
              <w:rPr>
                <w:sz w:val="17"/>
              </w:rPr>
              <w:t>Host/model/chat as identity.</w:t>
            </w:r>
          </w:p>
        </w:tc>
      </w:tr>
    </w:tbl>
    <w:p>
      <w:pPr>
        <w:spacing w:after="20"/>
      </w:pPr>
    </w:p>
    <w:p>
      <w:pPr>
        <w:pStyle w:val="Heading1"/>
      </w:pPr>
      <w:r>
        <w:t>40. Current donor bodies - integration stance</w:t>
      </w:r>
    </w:p>
    <w:p>
      <w:r>
        <w:t>Base44 MondayID, Lovable Reality/Conflict bodies, Vercel connector/reality/war-lens projects, GitHub runtime, Drive/Notion seeds and the raw Library are donor organs, tests and evidence. Existing-body-first means reuse proven mechanisms and state, not force the consumer product to inherit accidental donor UI or incomplete schemas.</w:t>
      </w:r>
    </w:p>
    <w:p>
      <w:pPr>
        <w:pStyle w:val="Heading1"/>
      </w:pPr>
      <w:r>
        <w:t>41. Implementation order</w:t>
      </w:r>
    </w:p>
    <w:tbl>
      <w:tblPr>
        <w:tblStyle w:val="TableGrid"/>
        <w:tblW w:type="auto" w:w="0"/>
        <w:jc w:val="center"/>
        <w:tblLook w:firstColumn="1" w:firstRow="1" w:lastColumn="0" w:lastRow="0" w:noHBand="0" w:noVBand="1" w:val="04A0"/>
      </w:tblPr>
      <w:tblGrid>
        <w:gridCol w:w="5083"/>
        <w:gridCol w:w="5083"/>
      </w:tblGrid>
      <w:tr>
        <w:tc>
          <w:tcPr>
            <w:tcW w:type="dxa" w:w="5083"/>
            <w:shd w:fill="E9EAEE"/>
            <w:tcMar>
              <w:top w:w="90" w:type="dxa"/>
              <w:start w:w="90" w:type="dxa"/>
              <w:bottom w:w="90" w:type="dxa"/>
              <w:end w:w="90" w:type="dxa"/>
            </w:tcMar>
          </w:tcPr>
          <w:p>
            <w:r>
              <w:rPr>
                <w:b/>
                <w:sz w:val="17"/>
              </w:rPr>
              <w:t>Phase</w:t>
            </w:r>
          </w:p>
        </w:tc>
        <w:tc>
          <w:tcPr>
            <w:tcW w:type="dxa" w:w="5083"/>
            <w:shd w:fill="E9EAEE"/>
            <w:tcMar>
              <w:top w:w="90" w:type="dxa"/>
              <w:start w:w="90" w:type="dxa"/>
              <w:bottom w:w="90" w:type="dxa"/>
              <w:end w:w="90" w:type="dxa"/>
            </w:tcMar>
          </w:tcPr>
          <w:p>
            <w:r>
              <w:rPr>
                <w:b/>
                <w:sz w:val="17"/>
              </w:rPr>
              <w:t>Deliverable</w:t>
            </w:r>
          </w:p>
        </w:tc>
      </w:tr>
      <w:tr>
        <w:tc>
          <w:tcPr>
            <w:tcW w:type="dxa" w:w="5083"/>
            <w:tcMar>
              <w:top w:w="90" w:type="dxa"/>
              <w:start w:w="90" w:type="dxa"/>
              <w:bottom w:w="90" w:type="dxa"/>
              <w:end w:w="90" w:type="dxa"/>
            </w:tcMar>
            <w:vAlign w:val="top"/>
          </w:tcPr>
          <w:p>
            <w:r>
              <w:rPr>
                <w:sz w:val="17"/>
              </w:rPr>
              <w:t>P0 Constitution</w:t>
            </w:r>
          </w:p>
        </w:tc>
        <w:tc>
          <w:tcPr>
            <w:tcW w:type="dxa" w:w="5083"/>
            <w:tcMar>
              <w:top w:w="90" w:type="dxa"/>
              <w:start w:w="90" w:type="dxa"/>
              <w:bottom w:w="90" w:type="dxa"/>
              <w:end w:w="90" w:type="dxa"/>
            </w:tcMar>
            <w:vAlign w:val="top"/>
          </w:tcPr>
          <w:p>
            <w:r>
              <w:rPr>
                <w:sz w:val="17"/>
              </w:rPr>
              <w:t>Design tokens, navigation grammar, typed domain model, truth states, auth and user isolation.</w:t>
            </w:r>
          </w:p>
        </w:tc>
      </w:tr>
      <w:tr>
        <w:tc>
          <w:tcPr>
            <w:tcW w:type="dxa" w:w="5083"/>
            <w:tcMar>
              <w:top w:w="90" w:type="dxa"/>
              <w:start w:w="90" w:type="dxa"/>
              <w:bottom w:w="90" w:type="dxa"/>
              <w:end w:w="90" w:type="dxa"/>
            </w:tcMar>
            <w:vAlign w:val="top"/>
          </w:tcPr>
          <w:p>
            <w:r>
              <w:rPr>
                <w:sz w:val="17"/>
              </w:rPr>
              <w:t>P1 Familiar product</w:t>
            </w:r>
          </w:p>
        </w:tc>
        <w:tc>
          <w:tcPr>
            <w:tcW w:type="dxa" w:w="5083"/>
            <w:tcMar>
              <w:top w:w="90" w:type="dxa"/>
              <w:start w:w="90" w:type="dxa"/>
              <w:bottom w:w="90" w:type="dxa"/>
              <w:end w:w="90" w:type="dxa"/>
            </w:tcMar>
            <w:vAlign w:val="top"/>
          </w:tcPr>
          <w:p>
            <w:r>
              <w:rPr>
                <w:sz w:val="17"/>
              </w:rPr>
              <w:t>Home, Chats, Create, Spaces, You, Search, Activity, Library fully usable without advanced AI.</w:t>
            </w:r>
          </w:p>
        </w:tc>
      </w:tr>
      <w:tr>
        <w:tc>
          <w:tcPr>
            <w:tcW w:type="dxa" w:w="5083"/>
            <w:tcMar>
              <w:top w:w="90" w:type="dxa"/>
              <w:start w:w="90" w:type="dxa"/>
              <w:bottom w:w="90" w:type="dxa"/>
              <w:end w:w="90" w:type="dxa"/>
            </w:tcMar>
            <w:vAlign w:val="top"/>
          </w:tcPr>
          <w:p>
            <w:r>
              <w:rPr>
                <w:sz w:val="17"/>
              </w:rPr>
              <w:t>P2 Continuity</w:t>
            </w:r>
          </w:p>
        </w:tc>
        <w:tc>
          <w:tcPr>
            <w:tcW w:type="dxa" w:w="5083"/>
            <w:tcMar>
              <w:top w:w="90" w:type="dxa"/>
              <w:start w:w="90" w:type="dxa"/>
              <w:bottom w:w="90" w:type="dxa"/>
              <w:end w:w="90" w:type="dxa"/>
            </w:tcMar>
            <w:vAlign w:val="top"/>
          </w:tcPr>
          <w:p>
            <w:r>
              <w:rPr>
                <w:sz w:val="17"/>
              </w:rPr>
              <w:t>SignalEvent, memory provenance, Timeline/Delta, Transplant, corrections.</w:t>
            </w:r>
          </w:p>
        </w:tc>
      </w:tr>
      <w:tr>
        <w:tc>
          <w:tcPr>
            <w:tcW w:type="dxa" w:w="5083"/>
            <w:tcMar>
              <w:top w:w="90" w:type="dxa"/>
              <w:start w:w="90" w:type="dxa"/>
              <w:bottom w:w="90" w:type="dxa"/>
              <w:end w:w="90" w:type="dxa"/>
            </w:tcMar>
            <w:vAlign w:val="top"/>
          </w:tcPr>
          <w:p>
            <w:r>
              <w:rPr>
                <w:sz w:val="17"/>
              </w:rPr>
              <w:t>P3 Execution</w:t>
            </w:r>
          </w:p>
        </w:tc>
        <w:tc>
          <w:tcPr>
            <w:tcW w:type="dxa" w:w="5083"/>
            <w:tcMar>
              <w:top w:w="90" w:type="dxa"/>
              <w:start w:w="90" w:type="dxa"/>
              <w:bottom w:w="90" w:type="dxa"/>
              <w:end w:w="90" w:type="dxa"/>
            </w:tcMar>
            <w:vAlign w:val="top"/>
          </w:tcPr>
          <w:p>
            <w:r>
              <w:rPr>
                <w:sz w:val="17"/>
              </w:rPr>
              <w:t>Work, checkpoints, receipts, human gate, Undo, Connections.</w:t>
            </w:r>
          </w:p>
        </w:tc>
      </w:tr>
      <w:tr>
        <w:tc>
          <w:tcPr>
            <w:tcW w:type="dxa" w:w="5083"/>
            <w:tcMar>
              <w:top w:w="90" w:type="dxa"/>
              <w:start w:w="90" w:type="dxa"/>
              <w:bottom w:w="90" w:type="dxa"/>
              <w:end w:w="90" w:type="dxa"/>
            </w:tcMar>
            <w:vAlign w:val="top"/>
          </w:tcPr>
          <w:p>
            <w:r>
              <w:rPr>
                <w:sz w:val="17"/>
              </w:rPr>
              <w:t>P4 Interface physics</w:t>
            </w:r>
          </w:p>
        </w:tc>
        <w:tc>
          <w:tcPr>
            <w:tcW w:type="dxa" w:w="5083"/>
            <w:tcMar>
              <w:top w:w="90" w:type="dxa"/>
              <w:start w:w="90" w:type="dxa"/>
              <w:bottom w:w="90" w:type="dxa"/>
              <w:end w:w="90" w:type="dxa"/>
            </w:tcMar>
            <w:vAlign w:val="top"/>
          </w:tcPr>
          <w:p>
            <w:r>
              <w:rPr>
                <w:sz w:val="17"/>
              </w:rPr>
              <w:t>M-Matter, motion/haptic/sound grammar, lift/drag, Peel, accessibility equivalents.</w:t>
            </w:r>
          </w:p>
        </w:tc>
      </w:tr>
      <w:tr>
        <w:tc>
          <w:tcPr>
            <w:tcW w:type="dxa" w:w="5083"/>
            <w:tcMar>
              <w:top w:w="90" w:type="dxa"/>
              <w:start w:w="90" w:type="dxa"/>
              <w:bottom w:w="90" w:type="dxa"/>
              <w:end w:w="90" w:type="dxa"/>
            </w:tcMar>
            <w:vAlign w:val="top"/>
          </w:tcPr>
          <w:p>
            <w:r>
              <w:rPr>
                <w:sz w:val="17"/>
              </w:rPr>
              <w:t>P5 Evolution</w:t>
            </w:r>
          </w:p>
        </w:tc>
        <w:tc>
          <w:tcPr>
            <w:tcW w:type="dxa" w:w="5083"/>
            <w:tcMar>
              <w:top w:w="90" w:type="dxa"/>
              <w:start w:w="90" w:type="dxa"/>
              <w:bottom w:w="90" w:type="dxa"/>
              <w:end w:w="90" w:type="dxa"/>
            </w:tcMar>
            <w:vAlign w:val="top"/>
          </w:tcPr>
          <w:p>
            <w:r>
              <w:rPr>
                <w:sz w:val="17"/>
              </w:rPr>
              <w:t>Idea Lab, resonance, contradiction/superposition, retrospective reinterpretation.</w:t>
            </w:r>
          </w:p>
        </w:tc>
      </w:tr>
      <w:tr>
        <w:tc>
          <w:tcPr>
            <w:tcW w:type="dxa" w:w="5083"/>
            <w:tcMar>
              <w:top w:w="90" w:type="dxa"/>
              <w:start w:w="90" w:type="dxa"/>
              <w:bottom w:w="90" w:type="dxa"/>
              <w:end w:w="90" w:type="dxa"/>
            </w:tcMar>
            <w:vAlign w:val="top"/>
          </w:tcPr>
          <w:p>
            <w:r>
              <w:rPr>
                <w:sz w:val="17"/>
              </w:rPr>
              <w:t>P6 Multi-body</w:t>
            </w:r>
          </w:p>
        </w:tc>
        <w:tc>
          <w:tcPr>
            <w:tcW w:type="dxa" w:w="5083"/>
            <w:tcMar>
              <w:top w:w="90" w:type="dxa"/>
              <w:start w:w="90" w:type="dxa"/>
              <w:bottom w:w="90" w:type="dxa"/>
              <w:end w:w="90" w:type="dxa"/>
            </w:tcMar>
            <w:vAlign w:val="top"/>
          </w:tcPr>
          <w:p>
            <w:r>
              <w:rPr>
                <w:sz w:val="17"/>
              </w:rPr>
              <w:t>Provider fabric, system integrations, offline/local capsule, cross-device Portal.</w:t>
            </w:r>
          </w:p>
        </w:tc>
      </w:tr>
      <w:tr>
        <w:tc>
          <w:tcPr>
            <w:tcW w:type="dxa" w:w="5083"/>
            <w:tcMar>
              <w:top w:w="90" w:type="dxa"/>
              <w:start w:w="90" w:type="dxa"/>
              <w:bottom w:w="90" w:type="dxa"/>
              <w:end w:w="90" w:type="dxa"/>
            </w:tcMar>
            <w:vAlign w:val="top"/>
          </w:tcPr>
          <w:p>
            <w:r>
              <w:rPr>
                <w:sz w:val="17"/>
              </w:rPr>
              <w:t>P7 Scale/Trust</w:t>
            </w:r>
          </w:p>
        </w:tc>
        <w:tc>
          <w:tcPr>
            <w:tcW w:type="dxa" w:w="5083"/>
            <w:tcMar>
              <w:top w:w="90" w:type="dxa"/>
              <w:start w:w="90" w:type="dxa"/>
              <w:bottom w:w="90" w:type="dxa"/>
              <w:end w:w="90" w:type="dxa"/>
            </w:tcMar>
            <w:vAlign w:val="top"/>
          </w:tcPr>
          <w:p>
            <w:r>
              <w:rPr>
                <w:sz w:val="17"/>
              </w:rPr>
              <w:t>Red-team, multi-tenant hardening, observability, billing, App Store polish.</w:t>
            </w:r>
          </w:p>
        </w:tc>
      </w:tr>
    </w:tbl>
    <w:p>
      <w:pPr>
        <w:spacing w:after="20"/>
      </w:pPr>
    </w:p>
    <w:p>
      <w:pPr>
        <w:pStyle w:val="Heading1"/>
      </w:pPr>
      <w:r>
        <w:t>42. Definition of Done</w:t>
      </w:r>
    </w:p>
    <w:tbl>
      <w:tblPr>
        <w:tblW w:type="auto" w:w="0"/>
        <w:jc w:val="center"/>
        <w:tblLook w:firstColumn="1" w:firstRow="1" w:lastColumn="0" w:lastRow="0" w:noHBand="0" w:noVBand="1" w:val="04A0"/>
      </w:tblPr>
      <w:tblGrid>
        <w:gridCol w:w="10166"/>
      </w:tblGrid>
      <w:tr>
        <w:tc>
          <w:tcPr>
            <w:tcW w:type="dxa" w:w="10166"/>
            <w:tcMar>
              <w:top w:w="120" w:type="dxa"/>
              <w:start w:w="120" w:type="dxa"/>
              <w:bottom w:w="120" w:type="dxa"/>
              <w:end w:w="120" w:type="dxa"/>
            </w:tcMar>
            <w:shd w:fill="17181C"/>
          </w:tcPr>
          <w:p>
            <w:r>
              <w:rPr>
                <w:b/>
                <w:color w:val="FFFFFF"/>
                <w:sz w:val="20"/>
              </w:rPr>
              <w:t>DONE</w:t>
            </w:r>
          </w:p>
          <w:p>
            <w:r>
              <w:rPr>
                <w:color w:val="E6E6EC"/>
                <w:sz w:val="19"/>
              </w:rPr>
              <w:t>Monday v1 is done only when: a new user can operate it immediately; a returning user experiences real continuity; long Work survives session boundaries truthfully; memory is inspectable; every significant action has causal state/receipt semantics; manual paths exist for important features; advanced depth rewards curiosity; privacy and authority remain user-controlled; and AntiMonday regression tests pass.</w:t>
            </w:r>
          </w:p>
        </w:tc>
      </w:tr>
    </w:tbl>
    <w:p>
      <w:pPr>
        <w:spacing w:after="0"/>
      </w:pPr>
    </w:p>
    <w:p>
      <w:r>
        <w:t>The finished product must feel premium before personalization, become faster and more personal with use, and remain coherent when models/providers change.</w:t>
      </w:r>
    </w:p>
    <w:p>
      <w:pPr>
        <w:pStyle w:val="Heading1"/>
      </w:pPr>
      <w:r>
        <w:t>Appendix A. Lineage basis</w:t>
      </w:r>
    </w:p>
    <w:p>
      <w:pPr>
        <w:pStyle w:val="ListBullet"/>
        <w:spacing w:after="30"/>
      </w:pPr>
      <w:r>
        <w:t>MONDAYID_IDEA_GENOME_NODES_V0_2 / GENE-043 INTERFACE_IS_BEHAVIOR.</w:t>
      </w:r>
    </w:p>
    <w:p>
      <w:pPr>
        <w:pStyle w:val="ListBullet"/>
        <w:spacing w:after="30"/>
      </w:pPr>
      <w:r>
        <w:t>MondayID Idea Genome Recovery Skill: provenance, merge law, high-variance law and canonization gate.</w:t>
      </w:r>
    </w:p>
    <w:p>
      <w:pPr>
        <w:pStyle w:val="ListBullet"/>
        <w:spacing w:after="30"/>
      </w:pPr>
      <w:r>
        <w:t>Idea Genome v0.1/v0.2: anti-canon, retrospective recovery and held-out testing.</w:t>
      </w:r>
    </w:p>
    <w:p>
      <w:pPr>
        <w:pStyle w:val="ListBullet"/>
        <w:spacing w:after="30"/>
      </w:pPr>
      <w:r>
        <w:t>Raw chat shards and 650-chat indexes spanning Jarvis, Alpha, Alisa, System, HumanOS, visual/app lineages.</w:t>
      </w:r>
    </w:p>
    <w:p>
      <w:pPr>
        <w:pStyle w:val="ListBullet"/>
        <w:spacing w:after="30"/>
      </w:pPr>
      <w:r>
        <w:t>Controller failure genome: hidden bank leak, self-audit theater, builder reduction, main-only compression, raw-memory fantasy.</w:t>
      </w:r>
    </w:p>
    <w:p>
      <w:pPr>
        <w:pStyle w:val="ListBullet"/>
        <w:spacing w:after="30"/>
      </w:pPr>
      <w:r>
        <w:t>Current donor bodies across Base44, Lovable, Vercel, GitHub, Drive, Notion and Library.</w:t>
      </w:r>
    </w:p>
    <w:p>
      <w:r>
        <w:t>This constitution preserves repeated mechanisms and discards unverified theatrical claims, assistant-authored mythology mistaken for user intent, coercive retention, fake completion and fake verification.</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A1B1F"/>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A1B1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A1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A1B1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