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7DA7A" w14:textId="0D95A6AD" w:rsidR="00200AD2" w:rsidRDefault="00863144">
      <w:pPr>
        <w:pStyle w:val="1"/>
        <w:rPr>
          <w:rFonts w:ascii="新細明體" w:eastAsia="新細明體" w:hAnsi="新細明體"/>
          <w:lang w:eastAsia="zh-TW"/>
        </w:rPr>
      </w:pPr>
      <w:r w:rsidRPr="00863144">
        <w:rPr>
          <w:rFonts w:asciiTheme="majorEastAsia" w:hAnsiTheme="majorEastAsia" w:hint="eastAsia"/>
          <w:lang w:eastAsia="zh-TW"/>
        </w:rPr>
        <w:t>統計學習與</w:t>
      </w:r>
      <w:r w:rsidRPr="00647C1B">
        <w:rPr>
          <w:rFonts w:asciiTheme="majorEastAsia" w:hAnsiTheme="majorEastAsia" w:hint="eastAsia"/>
          <w:lang w:eastAsia="zh-TW"/>
        </w:rPr>
        <w:t>深度</w:t>
      </w:r>
      <w:r w:rsidRPr="00863144">
        <w:rPr>
          <w:rFonts w:asciiTheme="majorEastAsia" w:hAnsiTheme="majorEastAsia" w:hint="eastAsia"/>
          <w:lang w:eastAsia="zh-TW"/>
        </w:rPr>
        <w:t>學習</w:t>
      </w:r>
      <w:r w:rsidR="00647C1B">
        <w:rPr>
          <w:lang w:eastAsia="zh-TW"/>
        </w:rPr>
        <w:t>房價預測專案</w:t>
      </w:r>
    </w:p>
    <w:p w14:paraId="2AB01CC4" w14:textId="6D4EDB06" w:rsidR="00863144" w:rsidRPr="00863144" w:rsidRDefault="00863144" w:rsidP="00863144">
      <w:pPr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>B1</w:t>
      </w:r>
      <w:r>
        <w:rPr>
          <w:rFonts w:eastAsia="新細明體"/>
          <w:lang w:eastAsia="zh-TW"/>
        </w:rPr>
        <w:t xml:space="preserve">1705051 </w:t>
      </w:r>
      <w:r>
        <w:rPr>
          <w:rFonts w:eastAsia="新細明體" w:hint="eastAsia"/>
          <w:lang w:eastAsia="zh-TW"/>
        </w:rPr>
        <w:t>資管三</w:t>
      </w:r>
      <w:r>
        <w:rPr>
          <w:rFonts w:eastAsia="新細明體" w:hint="eastAsia"/>
          <w:lang w:eastAsia="zh-TW"/>
        </w:rPr>
        <w:t xml:space="preserve"> </w:t>
      </w:r>
      <w:r>
        <w:rPr>
          <w:rFonts w:eastAsia="新細明體" w:hint="eastAsia"/>
          <w:lang w:eastAsia="zh-TW"/>
        </w:rPr>
        <w:t>陳奕廷</w:t>
      </w:r>
    </w:p>
    <w:p w14:paraId="02D577D4" w14:textId="5B81A3B2" w:rsidR="00200AD2" w:rsidRDefault="00647C1B">
      <w:pPr>
        <w:pStyle w:val="21"/>
      </w:pPr>
      <w:proofErr w:type="spellStart"/>
      <w:r>
        <w:t>專案背景</w:t>
      </w:r>
      <w:proofErr w:type="spellEnd"/>
    </w:p>
    <w:p w14:paraId="5262BD15" w14:textId="77777777" w:rsidR="00200AD2" w:rsidRDefault="00647C1B">
      <w:pPr>
        <w:rPr>
          <w:lang w:eastAsia="zh-TW"/>
        </w:rPr>
      </w:pPr>
      <w:r>
        <w:t>本專案以</w:t>
      </w:r>
      <w:r>
        <w:t xml:space="preserve"> Kaggle </w:t>
      </w:r>
      <w:r>
        <w:t>提供的資料集為基礎，進行房價預測，並採用</w:t>
      </w:r>
      <w:r>
        <w:t xml:space="preserve"> RMSE</w:t>
      </w:r>
      <w:r>
        <w:t>（</w:t>
      </w:r>
      <w:r>
        <w:t>Root Mean Squared Error</w:t>
      </w:r>
      <w:r>
        <w:t>）作為模型評估指標。選擇</w:t>
      </w:r>
      <w:r>
        <w:t xml:space="preserve"> XGBoost </w:t>
      </w:r>
      <w:proofErr w:type="spellStart"/>
      <w:r>
        <w:t>作為主要模型，是基於其高效性及優越性能，特別是在面對大規模資料時，相較於</w:t>
      </w:r>
      <w:proofErr w:type="spellEnd"/>
      <w:r>
        <w:t xml:space="preserve"> Random Forest </w:t>
      </w:r>
      <w:proofErr w:type="spellStart"/>
      <w:r>
        <w:t>的訓練速度更快</w:t>
      </w:r>
      <w:proofErr w:type="spellEnd"/>
      <w:r>
        <w:t>。</w:t>
      </w:r>
      <w:r>
        <w:rPr>
          <w:lang w:eastAsia="zh-TW"/>
        </w:rPr>
        <w:t>以下為專案的執行流程與優化策略。</w:t>
      </w:r>
    </w:p>
    <w:p w14:paraId="30FCA9E5" w14:textId="77777777" w:rsidR="00200AD2" w:rsidRDefault="00647C1B">
      <w:pPr>
        <w:pStyle w:val="21"/>
        <w:rPr>
          <w:lang w:eastAsia="zh-TW"/>
        </w:rPr>
      </w:pPr>
      <w:r>
        <w:rPr>
          <w:lang w:eastAsia="zh-TW"/>
        </w:rPr>
        <w:t>機器學習流程</w:t>
      </w:r>
    </w:p>
    <w:p w14:paraId="680E89CF" w14:textId="77777777" w:rsidR="00200AD2" w:rsidRDefault="00647C1B">
      <w:pPr>
        <w:pStyle w:val="31"/>
      </w:pPr>
      <w:proofErr w:type="spellStart"/>
      <w:r>
        <w:t>資料探索與分析</w:t>
      </w:r>
      <w:proofErr w:type="spellEnd"/>
    </w:p>
    <w:p w14:paraId="10C9BF51" w14:textId="77777777" w:rsidR="00200AD2" w:rsidRDefault="00647C1B">
      <w:pPr>
        <w:pStyle w:val="a0"/>
        <w:rPr>
          <w:lang w:eastAsia="zh-TW"/>
        </w:rPr>
      </w:pPr>
      <w:r>
        <w:rPr>
          <w:lang w:eastAsia="zh-TW"/>
        </w:rPr>
        <w:t xml:space="preserve">- </w:t>
      </w:r>
      <w:r>
        <w:rPr>
          <w:lang w:eastAsia="zh-TW"/>
        </w:rPr>
        <w:t>讀取</w:t>
      </w:r>
      <w:r>
        <w:rPr>
          <w:lang w:eastAsia="zh-TW"/>
        </w:rPr>
        <w:t xml:space="preserve"> Kaggle </w:t>
      </w:r>
      <w:r>
        <w:rPr>
          <w:lang w:eastAsia="zh-TW"/>
        </w:rPr>
        <w:t>資料集，對資料進行基本清理與初步觀察。</w:t>
      </w:r>
    </w:p>
    <w:p w14:paraId="78E78A3F" w14:textId="07B27163" w:rsidR="0052259C" w:rsidRDefault="00647C1B" w:rsidP="0052259C">
      <w:pPr>
        <w:pStyle w:val="a0"/>
        <w:rPr>
          <w:lang w:eastAsia="zh-TW"/>
        </w:rPr>
      </w:pPr>
      <w:r>
        <w:rPr>
          <w:lang w:eastAsia="zh-TW"/>
        </w:rPr>
        <w:t>-</w:t>
      </w:r>
      <w:r>
        <w:rPr>
          <w:lang w:eastAsia="zh-TW"/>
        </w:rPr>
        <w:t xml:space="preserve"> </w:t>
      </w:r>
      <w:r>
        <w:rPr>
          <w:lang w:eastAsia="zh-TW"/>
        </w:rPr>
        <w:t>分析各特徵的分佈與關聯性，探索影響房價的可能因子。</w:t>
      </w:r>
    </w:p>
    <w:p w14:paraId="43D64AED" w14:textId="77777777" w:rsidR="00200AD2" w:rsidRDefault="00647C1B">
      <w:pPr>
        <w:pStyle w:val="31"/>
      </w:pPr>
      <w:proofErr w:type="spellStart"/>
      <w:r>
        <w:t>初步模型測試</w:t>
      </w:r>
      <w:proofErr w:type="spellEnd"/>
    </w:p>
    <w:p w14:paraId="0F05499B" w14:textId="77777777" w:rsidR="00200AD2" w:rsidRDefault="00647C1B">
      <w:pPr>
        <w:pStyle w:val="a0"/>
        <w:rPr>
          <w:lang w:eastAsia="zh-TW"/>
        </w:rPr>
      </w:pPr>
      <w:r>
        <w:rPr>
          <w:lang w:eastAsia="zh-TW"/>
        </w:rPr>
        <w:t>-</w:t>
      </w:r>
      <w:r>
        <w:rPr>
          <w:lang w:eastAsia="zh-TW"/>
        </w:rPr>
        <w:t xml:space="preserve"> </w:t>
      </w:r>
      <w:r>
        <w:rPr>
          <w:lang w:eastAsia="zh-TW"/>
        </w:rPr>
        <w:t>套用簡單的線性回歸模型，快速了解資料的複雜度與特徵表現。</w:t>
      </w:r>
    </w:p>
    <w:p w14:paraId="58E57B2D" w14:textId="77777777" w:rsidR="00200AD2" w:rsidRDefault="00647C1B">
      <w:pPr>
        <w:pStyle w:val="a0"/>
        <w:rPr>
          <w:lang w:eastAsia="zh-TW"/>
        </w:rPr>
      </w:pPr>
      <w:r>
        <w:rPr>
          <w:lang w:eastAsia="zh-TW"/>
        </w:rPr>
        <w:t xml:space="preserve">- </w:t>
      </w:r>
      <w:r>
        <w:rPr>
          <w:lang w:eastAsia="zh-TW"/>
        </w:rPr>
        <w:t>使用基礎的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XGBoost</w:t>
      </w:r>
      <w:proofErr w:type="spellEnd"/>
      <w:r>
        <w:rPr>
          <w:lang w:eastAsia="zh-TW"/>
        </w:rPr>
        <w:t xml:space="preserve"> </w:t>
      </w:r>
      <w:r>
        <w:rPr>
          <w:lang w:eastAsia="zh-TW"/>
        </w:rPr>
        <w:t>模型（無需調整參數），進行初步訓練與預測。</w:t>
      </w:r>
    </w:p>
    <w:p w14:paraId="76B34C34" w14:textId="77777777" w:rsidR="00200AD2" w:rsidRDefault="00647C1B">
      <w:pPr>
        <w:pStyle w:val="31"/>
      </w:pPr>
      <w:proofErr w:type="spellStart"/>
      <w:r>
        <w:t>新增特徵工程</w:t>
      </w:r>
      <w:proofErr w:type="spellEnd"/>
    </w:p>
    <w:p w14:paraId="577F6572" w14:textId="77777777" w:rsidR="00200AD2" w:rsidRDefault="00647C1B">
      <w:pPr>
        <w:pStyle w:val="a0"/>
      </w:pPr>
      <w:r>
        <w:t xml:space="preserve">- </w:t>
      </w:r>
      <w:r>
        <w:t>基於對資料的理解，新增重要特徵，例如：屋齡、特徵的</w:t>
      </w:r>
      <w:r>
        <w:t xml:space="preserve"> One-Hot Encoding</w:t>
      </w:r>
      <w:r>
        <w:t>。</w:t>
      </w:r>
    </w:p>
    <w:p w14:paraId="4D63984F" w14:textId="77777777" w:rsidR="00200AD2" w:rsidRDefault="00647C1B">
      <w:pPr>
        <w:pStyle w:val="a0"/>
        <w:rPr>
          <w:lang w:eastAsia="zh-TW"/>
        </w:rPr>
      </w:pPr>
      <w:r>
        <w:rPr>
          <w:lang w:eastAsia="zh-TW"/>
        </w:rPr>
        <w:t xml:space="preserve">- </w:t>
      </w:r>
      <w:r>
        <w:rPr>
          <w:lang w:eastAsia="zh-TW"/>
        </w:rPr>
        <w:t>通過對特徵的轉換與交互（例如平方或組合），提升模型表現。</w:t>
      </w:r>
    </w:p>
    <w:p w14:paraId="00D6FCFF" w14:textId="77777777" w:rsidR="00200AD2" w:rsidRDefault="00647C1B">
      <w:pPr>
        <w:pStyle w:val="31"/>
      </w:pPr>
      <w:proofErr w:type="spellStart"/>
      <w:r>
        <w:t>模型訓練與初步結果</w:t>
      </w:r>
      <w:proofErr w:type="spellEnd"/>
    </w:p>
    <w:p w14:paraId="52B4847F" w14:textId="63B49A1C" w:rsidR="00200AD2" w:rsidRDefault="00647C1B">
      <w:pPr>
        <w:pStyle w:val="a0"/>
        <w:rPr>
          <w:lang w:eastAsia="zh-TW"/>
        </w:rPr>
      </w:pPr>
      <w:r>
        <w:rPr>
          <w:lang w:eastAsia="zh-TW"/>
        </w:rPr>
        <w:t xml:space="preserve">- </w:t>
      </w:r>
      <w:r>
        <w:rPr>
          <w:lang w:eastAsia="zh-TW"/>
        </w:rPr>
        <w:t>訓練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XGBoost</w:t>
      </w:r>
      <w:proofErr w:type="spellEnd"/>
      <w:r>
        <w:rPr>
          <w:lang w:eastAsia="zh-TW"/>
        </w:rPr>
        <w:t xml:space="preserve"> </w:t>
      </w:r>
      <w:r>
        <w:rPr>
          <w:lang w:eastAsia="zh-TW"/>
        </w:rPr>
        <w:t>模型，預測結果</w:t>
      </w:r>
      <w:r>
        <w:rPr>
          <w:lang w:eastAsia="zh-TW"/>
        </w:rPr>
        <w:t xml:space="preserve"> RMSE </w:t>
      </w:r>
      <w:r>
        <w:rPr>
          <w:lang w:eastAsia="zh-TW"/>
        </w:rPr>
        <w:t>約為</w:t>
      </w:r>
      <w:r>
        <w:rPr>
          <w:lang w:eastAsia="zh-TW"/>
        </w:rPr>
        <w:t xml:space="preserve"> 40,000</w:t>
      </w:r>
      <w:r>
        <w:rPr>
          <w:lang w:eastAsia="zh-TW"/>
        </w:rPr>
        <w:t>。</w:t>
      </w:r>
    </w:p>
    <w:p w14:paraId="724BEF60" w14:textId="77777777" w:rsidR="00200AD2" w:rsidRDefault="00647C1B">
      <w:pPr>
        <w:pStyle w:val="21"/>
        <w:rPr>
          <w:lang w:eastAsia="zh-TW"/>
        </w:rPr>
      </w:pPr>
      <w:r>
        <w:rPr>
          <w:lang w:eastAsia="zh-TW"/>
        </w:rPr>
        <w:t>後續優化與迭代流程</w:t>
      </w:r>
    </w:p>
    <w:p w14:paraId="662B291D" w14:textId="77777777" w:rsidR="00200AD2" w:rsidRDefault="00647C1B">
      <w:pPr>
        <w:pStyle w:val="31"/>
        <w:rPr>
          <w:lang w:eastAsia="zh-TW"/>
        </w:rPr>
      </w:pPr>
      <w:r>
        <w:rPr>
          <w:lang w:eastAsia="zh-TW"/>
        </w:rPr>
        <w:t>特徵重要性分</w:t>
      </w:r>
      <w:r>
        <w:rPr>
          <w:lang w:eastAsia="zh-TW"/>
        </w:rPr>
        <w:t>析</w:t>
      </w:r>
    </w:p>
    <w:p w14:paraId="20D52577" w14:textId="77777777" w:rsidR="00200AD2" w:rsidRDefault="00647C1B">
      <w:pPr>
        <w:pStyle w:val="a0"/>
        <w:rPr>
          <w:lang w:eastAsia="zh-TW"/>
        </w:rPr>
      </w:pPr>
      <w:r>
        <w:rPr>
          <w:lang w:eastAsia="zh-TW"/>
        </w:rPr>
        <w:t xml:space="preserve">- </w:t>
      </w:r>
      <w:r>
        <w:rPr>
          <w:lang w:eastAsia="zh-TW"/>
        </w:rPr>
        <w:t>觀察模型的特徵重要性排序，找出對預測結果影響較大的特徵。</w:t>
      </w:r>
    </w:p>
    <w:p w14:paraId="2C0AF73C" w14:textId="77777777" w:rsidR="00200AD2" w:rsidRDefault="00647C1B">
      <w:pPr>
        <w:pStyle w:val="31"/>
      </w:pPr>
      <w:proofErr w:type="spellStart"/>
      <w:r>
        <w:t>問題發現與特徵創造</w:t>
      </w:r>
      <w:proofErr w:type="spellEnd"/>
    </w:p>
    <w:p w14:paraId="3BBB8AB2" w14:textId="77777777" w:rsidR="00200AD2" w:rsidRDefault="00647C1B">
      <w:pPr>
        <w:pStyle w:val="a0"/>
        <w:rPr>
          <w:lang w:eastAsia="zh-TW"/>
        </w:rPr>
      </w:pPr>
      <w:r>
        <w:rPr>
          <w:lang w:eastAsia="zh-TW"/>
        </w:rPr>
        <w:t xml:space="preserve">- </w:t>
      </w:r>
      <w:r>
        <w:rPr>
          <w:lang w:eastAsia="zh-TW"/>
        </w:rPr>
        <w:t>根據特徵表現，設計新的特徵，例如：</w:t>
      </w:r>
    </w:p>
    <w:p w14:paraId="24C49699" w14:textId="77777777" w:rsidR="00200AD2" w:rsidRDefault="00647C1B">
      <w:pPr>
        <w:pStyle w:val="a0"/>
        <w:rPr>
          <w:lang w:eastAsia="zh-TW"/>
        </w:rPr>
      </w:pPr>
      <w:r>
        <w:rPr>
          <w:lang w:eastAsia="zh-TW"/>
        </w:rPr>
        <w:t xml:space="preserve">- </w:t>
      </w:r>
      <w:r>
        <w:rPr>
          <w:lang w:eastAsia="zh-TW"/>
        </w:rPr>
        <w:t>高重要性特徵之間的交互特徵。</w:t>
      </w:r>
    </w:p>
    <w:p w14:paraId="24D22D72" w14:textId="77777777" w:rsidR="00200AD2" w:rsidRDefault="00647C1B">
      <w:pPr>
        <w:pStyle w:val="a0"/>
        <w:rPr>
          <w:lang w:eastAsia="zh-TW"/>
        </w:rPr>
      </w:pPr>
      <w:r>
        <w:rPr>
          <w:lang w:eastAsia="zh-TW"/>
        </w:rPr>
        <w:t xml:space="preserve">- </w:t>
      </w:r>
      <w:r>
        <w:rPr>
          <w:lang w:eastAsia="zh-TW"/>
        </w:rPr>
        <w:t>特徵的平方或對數轉換。</w:t>
      </w:r>
    </w:p>
    <w:p w14:paraId="2E263B4B" w14:textId="77777777" w:rsidR="00200AD2" w:rsidRDefault="00647C1B">
      <w:pPr>
        <w:pStyle w:val="a0"/>
        <w:rPr>
          <w:lang w:eastAsia="zh-TW"/>
        </w:rPr>
      </w:pPr>
      <w:r>
        <w:rPr>
          <w:lang w:eastAsia="zh-TW"/>
        </w:rPr>
        <w:t xml:space="preserve">- </w:t>
      </w:r>
      <w:r>
        <w:rPr>
          <w:lang w:eastAsia="zh-TW"/>
        </w:rPr>
        <w:t>提升模型對資料的擬合能力。</w:t>
      </w:r>
    </w:p>
    <w:p w14:paraId="0BBD6DA9" w14:textId="77777777" w:rsidR="00200AD2" w:rsidRDefault="00647C1B">
      <w:pPr>
        <w:pStyle w:val="31"/>
      </w:pPr>
      <w:proofErr w:type="spellStart"/>
      <w:r>
        <w:t>超參數調整</w:t>
      </w:r>
      <w:proofErr w:type="spellEnd"/>
    </w:p>
    <w:p w14:paraId="7D24B5D2" w14:textId="59D3F105" w:rsidR="00200AD2" w:rsidRDefault="00647C1B">
      <w:pPr>
        <w:pStyle w:val="a0"/>
      </w:pPr>
      <w:r>
        <w:t xml:space="preserve">- </w:t>
      </w:r>
      <w:proofErr w:type="spellStart"/>
      <w:r>
        <w:t>使用</w:t>
      </w:r>
      <w:proofErr w:type="spellEnd"/>
      <w:r>
        <w:t xml:space="preserve"> </w:t>
      </w:r>
      <w:proofErr w:type="spellStart"/>
      <w:r>
        <w:t>RandomizedSearchCV</w:t>
      </w:r>
      <w:proofErr w:type="spellEnd"/>
      <w:r>
        <w:t xml:space="preserve"> </w:t>
      </w:r>
      <w:r>
        <w:t>，</w:t>
      </w:r>
      <w:proofErr w:type="spellStart"/>
      <w:r>
        <w:t>對超參數進行優化，例如</w:t>
      </w:r>
      <w:proofErr w:type="spellEnd"/>
      <w:r>
        <w:t>：</w:t>
      </w:r>
    </w:p>
    <w:p w14:paraId="046039CC" w14:textId="77777777" w:rsidR="00200AD2" w:rsidRDefault="00647C1B">
      <w:pPr>
        <w:pStyle w:val="a0"/>
      </w:pPr>
      <w:r>
        <w:t xml:space="preserve">- </w:t>
      </w:r>
      <w:r>
        <w:t>樹的深度（</w:t>
      </w:r>
      <w:r>
        <w:t>max_depth</w:t>
      </w:r>
      <w:r>
        <w:t>）。</w:t>
      </w:r>
    </w:p>
    <w:p w14:paraId="7A95E800" w14:textId="77777777" w:rsidR="00200AD2" w:rsidRDefault="00647C1B">
      <w:pPr>
        <w:pStyle w:val="a0"/>
      </w:pPr>
      <w:r>
        <w:t xml:space="preserve">- </w:t>
      </w:r>
      <w:r>
        <w:t>學習率（</w:t>
      </w:r>
      <w:r>
        <w:t>learning_rate</w:t>
      </w:r>
      <w:r>
        <w:t>）。</w:t>
      </w:r>
    </w:p>
    <w:p w14:paraId="63F23E3C" w14:textId="77777777" w:rsidR="00200AD2" w:rsidRDefault="00647C1B">
      <w:pPr>
        <w:pStyle w:val="a0"/>
      </w:pPr>
      <w:r>
        <w:lastRenderedPageBreak/>
        <w:t xml:space="preserve">- </w:t>
      </w:r>
      <w:r>
        <w:t>子樣本比例（</w:t>
      </w:r>
      <w:r>
        <w:t>subsample</w:t>
      </w:r>
      <w:r>
        <w:t>）。</w:t>
      </w:r>
    </w:p>
    <w:p w14:paraId="5F4A75E9" w14:textId="77777777" w:rsidR="00200AD2" w:rsidRDefault="00647C1B">
      <w:pPr>
        <w:pStyle w:val="a0"/>
      </w:pPr>
      <w:r>
        <w:t xml:space="preserve">- </w:t>
      </w:r>
      <w:r>
        <w:t>正則化參數等。</w:t>
      </w:r>
    </w:p>
    <w:p w14:paraId="469A5DFC" w14:textId="77777777" w:rsidR="00200AD2" w:rsidRDefault="00647C1B">
      <w:pPr>
        <w:pStyle w:val="31"/>
      </w:pPr>
      <w:r>
        <w:t>模型評估與提交</w:t>
      </w:r>
    </w:p>
    <w:p w14:paraId="2B146D6E" w14:textId="77777777" w:rsidR="00200AD2" w:rsidRDefault="00647C1B">
      <w:pPr>
        <w:pStyle w:val="a0"/>
        <w:rPr>
          <w:lang w:eastAsia="zh-TW"/>
        </w:rPr>
      </w:pPr>
      <w:r>
        <w:rPr>
          <w:lang w:eastAsia="zh-TW"/>
        </w:rPr>
        <w:t xml:space="preserve">- </w:t>
      </w:r>
      <w:r>
        <w:rPr>
          <w:lang w:eastAsia="zh-TW"/>
        </w:rPr>
        <w:t>訓練優化後的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XGBoost</w:t>
      </w:r>
      <w:proofErr w:type="spellEnd"/>
      <w:r>
        <w:rPr>
          <w:lang w:eastAsia="zh-TW"/>
        </w:rPr>
        <w:t xml:space="preserve"> </w:t>
      </w:r>
      <w:r>
        <w:rPr>
          <w:lang w:eastAsia="zh-TW"/>
        </w:rPr>
        <w:t>模型，並進行最終預測。</w:t>
      </w:r>
    </w:p>
    <w:p w14:paraId="49B6E97B" w14:textId="77777777" w:rsidR="00200AD2" w:rsidRDefault="00647C1B">
      <w:pPr>
        <w:pStyle w:val="a0"/>
        <w:rPr>
          <w:lang w:eastAsia="zh-TW"/>
        </w:rPr>
      </w:pPr>
      <w:r>
        <w:rPr>
          <w:lang w:eastAsia="zh-TW"/>
        </w:rPr>
        <w:t xml:space="preserve">- </w:t>
      </w:r>
      <w:r>
        <w:rPr>
          <w:lang w:eastAsia="zh-TW"/>
        </w:rPr>
        <w:t>觀察</w:t>
      </w:r>
      <w:r>
        <w:rPr>
          <w:lang w:eastAsia="zh-TW"/>
        </w:rPr>
        <w:t xml:space="preserve"> RMSE </w:t>
      </w:r>
      <w:r>
        <w:rPr>
          <w:lang w:eastAsia="zh-TW"/>
        </w:rPr>
        <w:t>的變化，並上傳結果至</w:t>
      </w:r>
      <w:r>
        <w:rPr>
          <w:lang w:eastAsia="zh-TW"/>
        </w:rPr>
        <w:t xml:space="preserve"> Kaggle </w:t>
      </w:r>
      <w:r>
        <w:rPr>
          <w:lang w:eastAsia="zh-TW"/>
        </w:rPr>
        <w:t>平台。</w:t>
      </w:r>
    </w:p>
    <w:p w14:paraId="0927E955" w14:textId="77777777" w:rsidR="00200AD2" w:rsidRDefault="00647C1B">
      <w:pPr>
        <w:pStyle w:val="21"/>
        <w:rPr>
          <w:lang w:eastAsia="zh-TW"/>
        </w:rPr>
      </w:pPr>
      <w:r>
        <w:rPr>
          <w:lang w:eastAsia="zh-TW"/>
        </w:rPr>
        <w:t>總結</w:t>
      </w:r>
    </w:p>
    <w:p w14:paraId="5B2F0698" w14:textId="316BA69C" w:rsidR="00200AD2" w:rsidRDefault="00647C1B">
      <w:pPr>
        <w:rPr>
          <w:rFonts w:eastAsia="新細明體"/>
          <w:lang w:eastAsia="zh-TW"/>
        </w:rPr>
      </w:pPr>
      <w:r>
        <w:rPr>
          <w:lang w:eastAsia="zh-TW"/>
        </w:rPr>
        <w:t>本</w:t>
      </w:r>
      <w:r>
        <w:rPr>
          <w:lang w:eastAsia="zh-TW"/>
        </w:rPr>
        <w:t>專案以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XGBoost</w:t>
      </w:r>
      <w:proofErr w:type="spellEnd"/>
      <w:r>
        <w:rPr>
          <w:lang w:eastAsia="zh-TW"/>
        </w:rPr>
        <w:t xml:space="preserve"> </w:t>
      </w:r>
      <w:r>
        <w:rPr>
          <w:lang w:eastAsia="zh-TW"/>
        </w:rPr>
        <w:t>模型為核心，通過特徵工程與超參數調整，循環優化模型表現。未來可根據特徵的重要性進一步設計創新參數，提升模型的準確</w:t>
      </w:r>
      <w:r>
        <w:rPr>
          <w:lang w:eastAsia="zh-TW"/>
        </w:rPr>
        <w:t>，進一步提高</w:t>
      </w:r>
      <w:r>
        <w:rPr>
          <w:lang w:eastAsia="zh-TW"/>
        </w:rPr>
        <w:t xml:space="preserve"> RMSE </w:t>
      </w:r>
      <w:r>
        <w:rPr>
          <w:lang w:eastAsia="zh-TW"/>
        </w:rPr>
        <w:t>表現。</w:t>
      </w:r>
    </w:p>
    <w:p w14:paraId="5BD69786" w14:textId="527FD069" w:rsidR="0037486B" w:rsidRPr="0037486B" w:rsidRDefault="0037486B" w:rsidP="0037486B">
      <w:pPr>
        <w:pStyle w:val="21"/>
        <w:rPr>
          <w:rFonts w:asciiTheme="majorEastAsia" w:eastAsia="新細明體" w:hAnsiTheme="majorEastAsia" w:hint="eastAsia"/>
          <w:lang w:eastAsia="zh-TW"/>
        </w:rPr>
      </w:pPr>
      <w:r w:rsidRPr="0037486B">
        <w:rPr>
          <w:rFonts w:asciiTheme="majorEastAsia" w:hAnsiTheme="majorEastAsia" w:hint="eastAsia"/>
          <w:lang w:eastAsia="zh-TW"/>
        </w:rPr>
        <w:t>資料分析</w:t>
      </w:r>
    </w:p>
    <w:p w14:paraId="1708679B" w14:textId="71574110" w:rsidR="0037486B" w:rsidRPr="00555EB9" w:rsidRDefault="0037486B" w:rsidP="0037486B">
      <w:pPr>
        <w:rPr>
          <w:rFonts w:eastAsia="新細明體"/>
          <w:lang w:eastAsia="zh-TW"/>
        </w:rPr>
      </w:pPr>
      <w:r w:rsidRPr="00555EB9">
        <w:rPr>
          <w:rFonts w:eastAsia="新細明體"/>
          <w:lang w:eastAsia="zh-TW"/>
        </w:rPr>
        <w:drawing>
          <wp:inline distT="0" distB="0" distL="0" distR="0" wp14:anchorId="3B67E472" wp14:editId="2EEA729E">
            <wp:extent cx="5486400" cy="20961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8452" w14:textId="199C53EC" w:rsidR="0037486B" w:rsidRPr="00555EB9" w:rsidRDefault="0037486B" w:rsidP="0037486B">
      <w:pPr>
        <w:rPr>
          <w:rFonts w:eastAsia="新細明體"/>
          <w:lang w:eastAsia="zh-TW"/>
        </w:rPr>
      </w:pPr>
      <w:r w:rsidRPr="00555EB9">
        <w:rPr>
          <w:rFonts w:eastAsia="新細明體"/>
          <w:lang w:eastAsia="zh-TW"/>
        </w:rPr>
        <w:t>上圖可以看到，單價元平方公尺主要呈現</w:t>
      </w:r>
      <w:r w:rsidRPr="00555EB9">
        <w:rPr>
          <w:rFonts w:eastAsia="新細明體"/>
          <w:lang w:eastAsia="zh-TW"/>
        </w:rPr>
        <w:t xml:space="preserve"> normal distribution</w:t>
      </w:r>
      <w:r w:rsidRPr="00555EB9">
        <w:rPr>
          <w:rFonts w:eastAsia="新細明體"/>
          <w:lang w:eastAsia="zh-TW"/>
        </w:rPr>
        <w:t>並沒有資料偏移的問題。</w:t>
      </w:r>
    </w:p>
    <w:p w14:paraId="1D4C501D" w14:textId="68E73046" w:rsidR="0037486B" w:rsidRPr="00555EB9" w:rsidRDefault="0037486B" w:rsidP="0037486B">
      <w:pPr>
        <w:rPr>
          <w:rFonts w:eastAsia="新細明體"/>
          <w:lang w:eastAsia="zh-TW"/>
        </w:rPr>
      </w:pPr>
      <w:r w:rsidRPr="00555EB9">
        <w:rPr>
          <w:rFonts w:eastAsia="新細明體"/>
          <w:lang w:eastAsia="zh-TW"/>
        </w:rPr>
        <w:drawing>
          <wp:inline distT="0" distB="0" distL="0" distR="0" wp14:anchorId="67F529AC" wp14:editId="6CE35956">
            <wp:extent cx="5486400" cy="30378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7AE3" w14:textId="2904E298" w:rsidR="0037486B" w:rsidRPr="00555EB9" w:rsidRDefault="0037486B" w:rsidP="0037486B">
      <w:pPr>
        <w:rPr>
          <w:rFonts w:eastAsia="新細明體"/>
          <w:lang w:eastAsia="zh-TW"/>
        </w:rPr>
      </w:pPr>
      <w:r w:rsidRPr="00555EB9">
        <w:rPr>
          <w:rFonts w:eastAsia="新細明體"/>
          <w:lang w:eastAsia="zh-TW"/>
        </w:rPr>
        <w:lastRenderedPageBreak/>
        <w:t>上圖，可以看到台北市的房價的確與你所在的地區有所差異，大安區房價在現實中概念也是大於萬華區的。因此想知道路段是否也呈現這種樣態。</w:t>
      </w:r>
    </w:p>
    <w:p w14:paraId="34476097" w14:textId="3B75B297" w:rsidR="0037486B" w:rsidRPr="00555EB9" w:rsidRDefault="0037486B" w:rsidP="0037486B">
      <w:pPr>
        <w:rPr>
          <w:rFonts w:eastAsia="新細明體"/>
          <w:lang w:eastAsia="zh-TW"/>
        </w:rPr>
      </w:pPr>
      <w:r w:rsidRPr="00555EB9">
        <w:rPr>
          <w:rFonts w:eastAsia="新細明體"/>
          <w:lang w:eastAsia="zh-TW"/>
        </w:rPr>
        <w:drawing>
          <wp:inline distT="0" distB="0" distL="0" distR="0" wp14:anchorId="0D6BE832" wp14:editId="588BCEC0">
            <wp:extent cx="5486400" cy="440817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2EBD" w14:textId="11DD5826" w:rsidR="0037486B" w:rsidRPr="00555EB9" w:rsidRDefault="0008785D" w:rsidP="0008785D">
      <w:pPr>
        <w:rPr>
          <w:rFonts w:eastAsia="新細明體"/>
          <w:lang w:eastAsia="zh-TW"/>
        </w:rPr>
      </w:pPr>
      <w:r w:rsidRPr="00555EB9">
        <w:rPr>
          <w:rFonts w:eastAsia="新細明體"/>
          <w:lang w:eastAsia="zh-TW"/>
        </w:rPr>
        <w:tab/>
      </w:r>
      <w:r w:rsidR="0037486B" w:rsidRPr="00555EB9">
        <w:rPr>
          <w:rFonts w:eastAsia="新細明體"/>
          <w:lang w:eastAsia="zh-TW"/>
        </w:rPr>
        <w:t>因此我將台北市房價依照座標以及顏色，可以發現顏色的確有集中的現象，也就是相鄰房價並不會差到太多。</w:t>
      </w:r>
    </w:p>
    <w:p w14:paraId="06D5F9CE" w14:textId="677AACEB" w:rsidR="0037486B" w:rsidRPr="00555EB9" w:rsidRDefault="0037486B" w:rsidP="0037486B">
      <w:pPr>
        <w:rPr>
          <w:rFonts w:eastAsia="新細明體"/>
          <w:lang w:eastAsia="zh-TW"/>
        </w:rPr>
      </w:pPr>
      <w:r w:rsidRPr="00555EB9">
        <w:rPr>
          <w:rFonts w:eastAsia="新細明體"/>
          <w:lang w:eastAsia="zh-TW"/>
        </w:rPr>
        <w:drawing>
          <wp:inline distT="0" distB="0" distL="0" distR="0" wp14:anchorId="41101035" wp14:editId="204A8FC8">
            <wp:extent cx="3009922" cy="108585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22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953A" w14:textId="14E7A61C" w:rsidR="0037486B" w:rsidRPr="00555EB9" w:rsidRDefault="0008785D" w:rsidP="0037486B">
      <w:pPr>
        <w:rPr>
          <w:rFonts w:eastAsia="新細明體"/>
          <w:lang w:eastAsia="zh-TW"/>
        </w:rPr>
      </w:pPr>
      <w:r w:rsidRPr="00555EB9">
        <w:rPr>
          <w:rFonts w:eastAsia="新細明體"/>
          <w:lang w:eastAsia="zh-TW"/>
        </w:rPr>
        <w:tab/>
      </w:r>
      <w:r w:rsidR="0037486B" w:rsidRPr="00555EB9">
        <w:rPr>
          <w:rFonts w:eastAsia="新細明體"/>
          <w:lang w:eastAsia="zh-TW"/>
        </w:rPr>
        <w:t>使用</w:t>
      </w:r>
      <w:r w:rsidR="0037486B" w:rsidRPr="00555EB9">
        <w:rPr>
          <w:rFonts w:eastAsia="新細明體"/>
          <w:lang w:eastAsia="zh-TW"/>
        </w:rPr>
        <w:t xml:space="preserve"> anchor </w:t>
      </w:r>
      <w:r w:rsidR="0037486B" w:rsidRPr="00555EB9">
        <w:rPr>
          <w:rFonts w:eastAsia="新細明體"/>
          <w:lang w:eastAsia="zh-TW"/>
        </w:rPr>
        <w:t>的方式來做特徵工程，也就是拿某區的</w:t>
      </w:r>
      <w:r w:rsidRPr="00555EB9">
        <w:rPr>
          <w:rFonts w:eastAsia="新細明體"/>
          <w:lang w:eastAsia="zh-TW"/>
        </w:rPr>
        <w:t>所有點平均，當作錨點，所有的資料點都必須計算他與所有區域的距離。</w:t>
      </w:r>
    </w:p>
    <w:p w14:paraId="15DC3932" w14:textId="0CBA9E9A" w:rsidR="0008785D" w:rsidRPr="00555EB9" w:rsidRDefault="0008785D" w:rsidP="0037486B">
      <w:pPr>
        <w:rPr>
          <w:rFonts w:eastAsia="新細明體"/>
          <w:lang w:eastAsia="zh-TW"/>
        </w:rPr>
      </w:pPr>
      <w:r w:rsidRPr="00555EB9">
        <w:rPr>
          <w:rFonts w:eastAsia="新細明體"/>
          <w:lang w:eastAsia="zh-TW"/>
        </w:rPr>
        <w:tab/>
      </w:r>
      <w:r w:rsidRPr="00555EB9">
        <w:rPr>
          <w:rFonts w:eastAsia="新細明體"/>
          <w:lang w:eastAsia="zh-TW"/>
        </w:rPr>
        <w:t>其他特徵包括：屋齡、區域環境評估</w:t>
      </w:r>
      <w:r w:rsidRPr="00555EB9">
        <w:rPr>
          <w:rFonts w:eastAsia="新細明體"/>
          <w:lang w:eastAsia="zh-TW"/>
        </w:rPr>
        <w:t>(</w:t>
      </w:r>
      <w:r w:rsidRPr="00555EB9">
        <w:rPr>
          <w:rFonts w:eastAsia="新細明體"/>
          <w:lang w:eastAsia="zh-TW"/>
        </w:rPr>
        <w:t>附近的機能</w:t>
      </w:r>
      <w:r w:rsidRPr="00555EB9">
        <w:rPr>
          <w:rFonts w:eastAsia="新細明體"/>
          <w:lang w:eastAsia="zh-TW"/>
        </w:rPr>
        <w:t xml:space="preserve"> </w:t>
      </w:r>
      <w:r w:rsidRPr="00555EB9">
        <w:rPr>
          <w:rFonts w:eastAsia="新細明體"/>
          <w:lang w:eastAsia="zh-TW"/>
        </w:rPr>
        <w:t>超商等</w:t>
      </w:r>
      <w:r w:rsidRPr="00555EB9">
        <w:rPr>
          <w:rFonts w:eastAsia="新細明體"/>
          <w:lang w:eastAsia="zh-TW"/>
        </w:rPr>
        <w:t>)</w:t>
      </w:r>
      <w:r w:rsidRPr="00555EB9">
        <w:rPr>
          <w:rFonts w:eastAsia="新細明體"/>
          <w:lang w:eastAsia="zh-TW"/>
        </w:rPr>
        <w:t>、</w:t>
      </w:r>
      <w:r w:rsidRPr="00555EB9">
        <w:rPr>
          <w:rFonts w:eastAsia="新細明體"/>
          <w:lang w:eastAsia="zh-TW"/>
        </w:rPr>
        <w:t>鄰里便捷性指數</w:t>
      </w:r>
      <w:r w:rsidRPr="00555EB9">
        <w:rPr>
          <w:rFonts w:eastAsia="新細明體"/>
          <w:lang w:eastAsia="zh-TW"/>
        </w:rPr>
        <w:t>(</w:t>
      </w:r>
      <w:r w:rsidRPr="00555EB9">
        <w:rPr>
          <w:rFonts w:eastAsia="新細明體"/>
          <w:lang w:eastAsia="zh-TW"/>
        </w:rPr>
        <w:t>地鐵站等</w:t>
      </w:r>
      <w:r w:rsidRPr="00555EB9">
        <w:rPr>
          <w:rFonts w:eastAsia="新細明體"/>
          <w:lang w:eastAsia="zh-TW"/>
        </w:rPr>
        <w:t>)</w:t>
      </w:r>
      <w:r w:rsidRPr="00555EB9">
        <w:rPr>
          <w:rFonts w:eastAsia="新細明體"/>
          <w:lang w:eastAsia="zh-TW"/>
        </w:rPr>
        <w:t>，這些對模型有歸納的作用的特徵。</w:t>
      </w:r>
    </w:p>
    <w:p w14:paraId="6E633177" w14:textId="0E1ACFB0" w:rsidR="0008785D" w:rsidRPr="00555EB9" w:rsidRDefault="0008785D" w:rsidP="0037486B">
      <w:pPr>
        <w:rPr>
          <w:rFonts w:eastAsia="新細明體"/>
          <w:lang w:eastAsia="zh-TW"/>
        </w:rPr>
      </w:pPr>
      <w:r w:rsidRPr="00555EB9">
        <w:rPr>
          <w:rFonts w:eastAsia="新細明體"/>
          <w:lang w:eastAsia="zh-TW"/>
        </w:rPr>
        <w:t>以上特徵也都</w:t>
      </w:r>
      <w:proofErr w:type="gramStart"/>
      <w:r w:rsidRPr="00555EB9">
        <w:rPr>
          <w:rFonts w:eastAsia="新細明體"/>
          <w:lang w:eastAsia="zh-TW"/>
        </w:rPr>
        <w:t>有做圖</w:t>
      </w:r>
      <w:proofErr w:type="gramEnd"/>
      <w:r w:rsidRPr="00555EB9">
        <w:rPr>
          <w:rFonts w:eastAsia="新細明體"/>
          <w:lang w:eastAsia="zh-TW"/>
        </w:rPr>
        <w:t>，並都發現有呈現相關性，</w:t>
      </w:r>
      <w:proofErr w:type="gramStart"/>
      <w:r w:rsidRPr="00555EB9">
        <w:rPr>
          <w:rFonts w:eastAsia="新細明體"/>
          <w:lang w:eastAsia="zh-TW"/>
        </w:rPr>
        <w:t>屋齡越高價格</w:t>
      </w:r>
      <w:proofErr w:type="gramEnd"/>
      <w:r w:rsidRPr="00555EB9">
        <w:rPr>
          <w:rFonts w:eastAsia="新細明體"/>
          <w:lang w:eastAsia="zh-TW"/>
        </w:rPr>
        <w:t>越低等</w:t>
      </w:r>
      <w:proofErr w:type="gramStart"/>
      <w:r w:rsidRPr="00555EB9">
        <w:rPr>
          <w:rFonts w:eastAsia="新細明體"/>
          <w:lang w:eastAsia="zh-TW"/>
        </w:rPr>
        <w:t>等</w:t>
      </w:r>
      <w:proofErr w:type="gramEnd"/>
      <w:r w:rsidRPr="00555EB9">
        <w:rPr>
          <w:rFonts w:eastAsia="新細明體"/>
          <w:lang w:eastAsia="zh-TW"/>
        </w:rPr>
        <w:t>。</w:t>
      </w:r>
    </w:p>
    <w:p w14:paraId="3A68AE28" w14:textId="50F784AA" w:rsidR="0008785D" w:rsidRDefault="0008785D" w:rsidP="0008785D">
      <w:pPr>
        <w:pStyle w:val="21"/>
        <w:rPr>
          <w:rFonts w:asciiTheme="majorEastAsia" w:eastAsia="新細明體" w:hAnsiTheme="majorEastAsia"/>
          <w:lang w:eastAsia="zh-TW"/>
        </w:rPr>
      </w:pPr>
      <w:r w:rsidRPr="0008785D">
        <w:rPr>
          <w:rFonts w:asciiTheme="majorEastAsia" w:hAnsiTheme="majorEastAsia" w:hint="eastAsia"/>
          <w:lang w:eastAsia="zh-TW"/>
        </w:rPr>
        <w:lastRenderedPageBreak/>
        <w:t xml:space="preserve">處理 </w:t>
      </w:r>
      <w:r w:rsidRPr="0008785D">
        <w:rPr>
          <w:rFonts w:asciiTheme="majorEastAsia" w:hAnsiTheme="majorEastAsia"/>
          <w:lang w:eastAsia="zh-TW"/>
        </w:rPr>
        <w:t xml:space="preserve">One Hot </w:t>
      </w:r>
      <w:r w:rsidRPr="0008785D">
        <w:rPr>
          <w:rFonts w:asciiTheme="majorEastAsia" w:hAnsiTheme="majorEastAsia" w:hint="eastAsia"/>
          <w:lang w:eastAsia="zh-TW"/>
        </w:rPr>
        <w:t>極多的情形</w:t>
      </w:r>
    </w:p>
    <w:p w14:paraId="37FE31BA" w14:textId="02F150C1" w:rsidR="0008785D" w:rsidRDefault="0008785D" w:rsidP="0008785D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從資料中可以發現，光是路名就有上百種，因此使用</w:t>
      </w:r>
      <w:r>
        <w:rPr>
          <w:rFonts w:eastAsia="新細明體" w:hint="eastAsia"/>
          <w:lang w:eastAsia="zh-TW"/>
        </w:rPr>
        <w:t xml:space="preserve"> </w:t>
      </w:r>
      <w:r>
        <w:rPr>
          <w:rFonts w:eastAsia="新細明體"/>
          <w:lang w:eastAsia="zh-TW"/>
        </w:rPr>
        <w:t>One Hot Encoded</w:t>
      </w:r>
      <w:r>
        <w:rPr>
          <w:rFonts w:eastAsia="新細明體" w:hint="eastAsia"/>
          <w:lang w:eastAsia="zh-TW"/>
        </w:rPr>
        <w:t xml:space="preserve"> </w:t>
      </w:r>
      <w:r>
        <w:rPr>
          <w:rFonts w:eastAsia="新細明體" w:hint="eastAsia"/>
          <w:lang w:eastAsia="zh-TW"/>
        </w:rPr>
        <w:t>會發生的問題也顯而易見地會很多，模型複雜度以及特徵代表性等等。</w:t>
      </w:r>
      <w:r w:rsidR="00555EB9">
        <w:rPr>
          <w:rFonts w:eastAsia="新細明體" w:hint="eastAsia"/>
          <w:lang w:eastAsia="zh-TW"/>
        </w:rPr>
        <w:t>為了不讓路名失去他的代表性，我必須採用其他的手段。</w:t>
      </w:r>
    </w:p>
    <w:p w14:paraId="359E56D3" w14:textId="36A051A8" w:rsidR="0008785D" w:rsidRDefault="0008785D" w:rsidP="0037486B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我使用</w:t>
      </w:r>
      <w:r>
        <w:rPr>
          <w:rFonts w:eastAsia="新細明體" w:hint="eastAsia"/>
          <w:lang w:eastAsia="zh-TW"/>
        </w:rPr>
        <w:t xml:space="preserve"> </w:t>
      </w:r>
      <w:r>
        <w:rPr>
          <w:rFonts w:eastAsia="新細明體"/>
          <w:lang w:eastAsia="zh-TW"/>
        </w:rPr>
        <w:t>Target Encoded</w:t>
      </w:r>
      <w:r>
        <w:rPr>
          <w:rFonts w:eastAsia="新細明體" w:hint="eastAsia"/>
          <w:lang w:eastAsia="zh-TW"/>
        </w:rPr>
        <w:t xml:space="preserve"> </w:t>
      </w:r>
      <w:r>
        <w:rPr>
          <w:rFonts w:eastAsia="新細明體" w:hint="eastAsia"/>
          <w:lang w:eastAsia="zh-TW"/>
        </w:rPr>
        <w:t>這項作法來解決</w:t>
      </w:r>
      <w:r w:rsidR="00555EB9">
        <w:rPr>
          <w:rFonts w:eastAsia="新細明體" w:hint="eastAsia"/>
          <w:lang w:eastAsia="zh-TW"/>
        </w:rPr>
        <w:t>上述的問題</w:t>
      </w:r>
      <w:r>
        <w:rPr>
          <w:rFonts w:eastAsia="新細明體" w:hint="eastAsia"/>
          <w:lang w:eastAsia="zh-TW"/>
        </w:rPr>
        <w:t>，</w:t>
      </w:r>
      <w:r w:rsidR="00555EB9">
        <w:rPr>
          <w:rFonts w:eastAsia="新細明體" w:hint="eastAsia"/>
          <w:lang w:eastAsia="zh-TW"/>
        </w:rPr>
        <w:t>而大致上的作法是拿某條路上面所有的資料點，平均其房價的值</w:t>
      </w:r>
      <w:r w:rsidR="00555EB9">
        <w:rPr>
          <w:rFonts w:eastAsia="新細明體" w:hint="eastAsia"/>
          <w:lang w:eastAsia="zh-TW"/>
        </w:rPr>
        <w:t xml:space="preserve"> (</w:t>
      </w:r>
      <w:proofErr w:type="spellStart"/>
      <w:r w:rsidR="00555EB9">
        <w:rPr>
          <w:rFonts w:eastAsia="新細明體"/>
          <w:lang w:eastAsia="zh-TW"/>
        </w:rPr>
        <w:t>y_train</w:t>
      </w:r>
      <w:proofErr w:type="spellEnd"/>
      <w:r w:rsidR="00555EB9">
        <w:rPr>
          <w:rFonts w:eastAsia="新細明體"/>
          <w:lang w:eastAsia="zh-TW"/>
        </w:rPr>
        <w:t>)</w:t>
      </w:r>
      <w:r w:rsidR="00555EB9">
        <w:rPr>
          <w:rFonts w:eastAsia="新細明體" w:hint="eastAsia"/>
          <w:lang w:eastAsia="zh-TW"/>
        </w:rPr>
        <w:t>成為一個字典的形式，把值賦予在資料上，例如：內湖路一段的平均價格是</w:t>
      </w:r>
      <w:r w:rsidR="00555EB9">
        <w:rPr>
          <w:rFonts w:eastAsia="新細明體" w:hint="eastAsia"/>
          <w:lang w:eastAsia="zh-TW"/>
        </w:rPr>
        <w:t xml:space="preserve"> </w:t>
      </w:r>
      <w:r w:rsidR="00555EB9">
        <w:rPr>
          <w:rFonts w:eastAsia="新細明體"/>
          <w:lang w:eastAsia="zh-TW"/>
        </w:rPr>
        <w:t>a</w:t>
      </w:r>
      <w:r w:rsidR="00555EB9">
        <w:rPr>
          <w:rFonts w:eastAsia="新細明體" w:hint="eastAsia"/>
          <w:lang w:eastAsia="zh-TW"/>
        </w:rPr>
        <w:t>，某資料如果是內湖路一段的，我就賦予在「路名</w:t>
      </w:r>
      <w:r w:rsidR="00555EB9">
        <w:rPr>
          <w:rFonts w:eastAsia="新細明體" w:hint="eastAsia"/>
          <w:lang w:eastAsia="zh-TW"/>
        </w:rPr>
        <w:t>_</w:t>
      </w:r>
      <w:r w:rsidR="00555EB9">
        <w:rPr>
          <w:rFonts w:eastAsia="新細明體" w:hint="eastAsia"/>
          <w:lang w:eastAsia="zh-TW"/>
        </w:rPr>
        <w:t>平均價格」這個特徵上</w:t>
      </w:r>
      <w:r w:rsidR="00555EB9">
        <w:rPr>
          <w:rFonts w:eastAsia="新細明體" w:hint="eastAsia"/>
          <w:lang w:eastAsia="zh-TW"/>
        </w:rPr>
        <w:t xml:space="preserve"> </w:t>
      </w:r>
      <w:r w:rsidR="00555EB9">
        <w:rPr>
          <w:rFonts w:eastAsia="新細明體"/>
          <w:lang w:eastAsia="zh-TW"/>
        </w:rPr>
        <w:t>a</w:t>
      </w:r>
      <w:r w:rsidR="00555EB9">
        <w:rPr>
          <w:rFonts w:eastAsia="新細明體" w:hint="eastAsia"/>
          <w:lang w:eastAsia="zh-TW"/>
        </w:rPr>
        <w:t>這個值。在測試資料上也是拿</w:t>
      </w:r>
      <w:r w:rsidR="00555EB9">
        <w:rPr>
          <w:rFonts w:eastAsia="新細明體" w:hint="eastAsia"/>
          <w:lang w:eastAsia="zh-TW"/>
        </w:rPr>
        <w:t xml:space="preserve"> </w:t>
      </w:r>
      <w:r w:rsidR="00555EB9">
        <w:rPr>
          <w:rFonts w:eastAsia="新細明體"/>
          <w:lang w:eastAsia="zh-TW"/>
        </w:rPr>
        <w:t xml:space="preserve">preprocess </w:t>
      </w:r>
      <w:r w:rsidR="00555EB9">
        <w:rPr>
          <w:rFonts w:eastAsia="新細明體" w:hint="eastAsia"/>
          <w:lang w:eastAsia="zh-TW"/>
        </w:rPr>
        <w:t>的字典分配給他們，假使沒有遇到那條路，也可以給他總平均。</w:t>
      </w:r>
    </w:p>
    <w:p w14:paraId="3F697751" w14:textId="1BB0A7CC" w:rsidR="00555EB9" w:rsidRDefault="00555EB9" w:rsidP="0037486B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此作法我也有應用在特徵內容非常多元的特徵上，避免</w:t>
      </w:r>
      <w:r>
        <w:rPr>
          <w:rFonts w:eastAsia="新細明體" w:hint="eastAsia"/>
          <w:lang w:eastAsia="zh-TW"/>
        </w:rPr>
        <w:t xml:space="preserve"> </w:t>
      </w:r>
      <w:r>
        <w:rPr>
          <w:rFonts w:eastAsia="新細明體"/>
          <w:lang w:eastAsia="zh-TW"/>
        </w:rPr>
        <w:t xml:space="preserve">One Hot </w:t>
      </w:r>
      <w:r>
        <w:rPr>
          <w:rFonts w:eastAsia="新細明體" w:hint="eastAsia"/>
          <w:lang w:eastAsia="zh-TW"/>
        </w:rPr>
        <w:t>過多的問題。</w:t>
      </w:r>
    </w:p>
    <w:p w14:paraId="63220F3B" w14:textId="272D4197" w:rsidR="00863144" w:rsidRPr="00863144" w:rsidRDefault="00863144" w:rsidP="00863144">
      <w:pPr>
        <w:pStyle w:val="21"/>
        <w:rPr>
          <w:rFonts w:asciiTheme="majorEastAsia" w:hAnsiTheme="majorEastAsia"/>
          <w:lang w:eastAsia="zh-TW"/>
        </w:rPr>
      </w:pPr>
      <w:r w:rsidRPr="00863144">
        <w:rPr>
          <w:rFonts w:asciiTheme="majorEastAsia" w:hAnsiTheme="majorEastAsia"/>
          <w:lang w:eastAsia="zh-TW"/>
        </w:rPr>
        <w:t>在後續優化迭代</w:t>
      </w:r>
    </w:p>
    <w:p w14:paraId="51280DC5" w14:textId="0E3A16F3" w:rsidR="00863144" w:rsidRDefault="00863144" w:rsidP="0037486B">
      <w:pPr>
        <w:rPr>
          <w:rFonts w:eastAsia="新細明體"/>
          <w:lang w:eastAsia="zh-TW"/>
        </w:rPr>
      </w:pPr>
      <w:r w:rsidRPr="00863144">
        <w:rPr>
          <w:rFonts w:eastAsia="新細明體"/>
          <w:lang w:eastAsia="zh-TW"/>
        </w:rPr>
        <w:drawing>
          <wp:inline distT="0" distB="0" distL="0" distR="0" wp14:anchorId="0665AE53" wp14:editId="09D6D737">
            <wp:extent cx="5486400" cy="2795270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550A" w14:textId="7C9E1412" w:rsidR="0052259C" w:rsidRDefault="00863144" w:rsidP="0052259C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當模型訓練完後，我會拿到上圖這種特徵重要圖，我會針對上述類似的特徵做交互，產生新的特徵，例如：第三</w:t>
      </w:r>
      <w:proofErr w:type="gramStart"/>
      <w:r>
        <w:rPr>
          <w:rFonts w:eastAsia="新細明體" w:hint="eastAsia"/>
          <w:lang w:eastAsia="zh-TW"/>
        </w:rPr>
        <w:t>個</w:t>
      </w:r>
      <w:proofErr w:type="gramEnd"/>
      <w:r>
        <w:rPr>
          <w:rFonts w:eastAsia="新細明體" w:hint="eastAsia"/>
          <w:lang w:eastAsia="zh-TW"/>
        </w:rPr>
        <w:t>特徵</w:t>
      </w:r>
      <w:r>
        <w:rPr>
          <w:rFonts w:eastAsia="新細明體" w:hint="eastAsia"/>
          <w:lang w:eastAsia="zh-TW"/>
        </w:rPr>
        <w:t xml:space="preserve"> </w:t>
      </w:r>
      <w:r>
        <w:rPr>
          <w:rFonts w:eastAsia="新細明體" w:hint="eastAsia"/>
          <w:lang w:eastAsia="zh-TW"/>
        </w:rPr>
        <w:t>年份</w:t>
      </w:r>
      <w:r>
        <w:rPr>
          <w:rFonts w:eastAsia="新細明體" w:hint="eastAsia"/>
          <w:lang w:eastAsia="zh-TW"/>
        </w:rPr>
        <w:t>_</w:t>
      </w:r>
      <w:r>
        <w:rPr>
          <w:rFonts w:eastAsia="新細明體" w:hint="eastAsia"/>
          <w:lang w:eastAsia="zh-TW"/>
        </w:rPr>
        <w:t>區域價格交互，告訴模型年份跟區域價格並不是無關，甚至不是線性關係，經過反覆的過程，上圖的重要性也會一直變動，而我也就可以持續發掘新特徵，並依照以上模型的表現來做特徵的篩選，避免</w:t>
      </w:r>
      <w:r>
        <w:rPr>
          <w:rFonts w:eastAsia="新細明體" w:hint="eastAsia"/>
          <w:lang w:eastAsia="zh-TW"/>
        </w:rPr>
        <w:t xml:space="preserve"> </w:t>
      </w:r>
      <w:r>
        <w:rPr>
          <w:rFonts w:eastAsia="新細明體"/>
          <w:lang w:eastAsia="zh-TW"/>
        </w:rPr>
        <w:t>Overfitting</w:t>
      </w:r>
      <w:r>
        <w:rPr>
          <w:rFonts w:eastAsia="新細明體" w:hint="eastAsia"/>
          <w:lang w:eastAsia="zh-TW"/>
        </w:rPr>
        <w:t>。</w:t>
      </w:r>
    </w:p>
    <w:p w14:paraId="5774E608" w14:textId="2FEC1501" w:rsidR="00863144" w:rsidRPr="0052259C" w:rsidRDefault="00863144" w:rsidP="0052259C">
      <w:pPr>
        <w:rPr>
          <w:rFonts w:eastAsia="新細明體" w:hint="eastAsia"/>
          <w:lang w:eastAsia="zh-TW"/>
        </w:rPr>
      </w:pPr>
      <w:r w:rsidRPr="00863144">
        <w:rPr>
          <w:rFonts w:eastAsia="新細明體"/>
          <w:lang w:eastAsia="zh-TW"/>
        </w:rPr>
        <w:lastRenderedPageBreak/>
        <w:drawing>
          <wp:inline distT="0" distB="0" distL="0" distR="0" wp14:anchorId="0EEE8170" wp14:editId="7A200190">
            <wp:extent cx="5486400" cy="2030095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1180" w14:textId="653EDCFF" w:rsidR="0052259C" w:rsidRPr="00863144" w:rsidRDefault="00863144">
      <w:pPr>
        <w:rPr>
          <w:rFonts w:eastAsia="新細明體" w:hint="eastAsia"/>
          <w:lang w:eastAsia="zh-TW"/>
        </w:rPr>
      </w:pPr>
      <w:r w:rsidRPr="00863144">
        <w:rPr>
          <w:rFonts w:eastAsia="新細明體"/>
          <w:lang w:eastAsia="zh-TW"/>
        </w:rPr>
        <w:t>大致上用上述方法產生新特徵，而我也發現若沒有使用</w:t>
      </w:r>
      <w:r w:rsidRPr="00863144">
        <w:rPr>
          <w:rFonts w:eastAsia="新細明體"/>
          <w:lang w:eastAsia="zh-TW"/>
        </w:rPr>
        <w:t xml:space="preserve"> domain knowledge</w:t>
      </w:r>
      <w:r w:rsidRPr="00863144">
        <w:rPr>
          <w:rFonts w:eastAsia="新細明體"/>
          <w:lang w:eastAsia="zh-TW"/>
        </w:rPr>
        <w:t>來做交互，會產生出非常多</w:t>
      </w:r>
      <w:r w:rsidRPr="00863144">
        <w:rPr>
          <w:rFonts w:eastAsia="新細明體"/>
          <w:lang w:eastAsia="zh-TW"/>
        </w:rPr>
        <w:t xml:space="preserve"> Overfitted</w:t>
      </w:r>
      <w:r w:rsidRPr="00863144">
        <w:rPr>
          <w:rFonts w:eastAsia="新細明體"/>
          <w:lang w:eastAsia="zh-TW"/>
        </w:rPr>
        <w:t>的特徵</w:t>
      </w:r>
      <w:r>
        <w:rPr>
          <w:rFonts w:eastAsia="新細明體" w:hint="eastAsia"/>
          <w:lang w:eastAsia="zh-TW"/>
        </w:rPr>
        <w:t>。</w:t>
      </w:r>
    </w:p>
    <w:sectPr w:rsidR="0052259C" w:rsidRPr="0086314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6B0879"/>
    <w:multiLevelType w:val="hybridMultilevel"/>
    <w:tmpl w:val="984E63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8785D"/>
    <w:rsid w:val="0015074B"/>
    <w:rsid w:val="00200AD2"/>
    <w:rsid w:val="0029639D"/>
    <w:rsid w:val="00326F90"/>
    <w:rsid w:val="0037486B"/>
    <w:rsid w:val="0052259C"/>
    <w:rsid w:val="00555EB9"/>
    <w:rsid w:val="00647C1B"/>
    <w:rsid w:val="00863144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4603DE"/>
  <w14:defaultImageDpi w14:val="300"/>
  <w15:docId w15:val="{9D363215-DBD7-4676-93DF-C8BCB8848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Tim 陳奕廷</cp:lastModifiedBy>
  <cp:revision>2</cp:revision>
  <cp:lastPrinted>2024-11-21T05:04:00Z</cp:lastPrinted>
  <dcterms:created xsi:type="dcterms:W3CDTF">2013-12-23T23:15:00Z</dcterms:created>
  <dcterms:modified xsi:type="dcterms:W3CDTF">2024-11-21T05:04:00Z</dcterms:modified>
  <cp:category/>
</cp:coreProperties>
</file>