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D90C" w14:textId="5651125E" w:rsidR="00441323" w:rsidRDefault="00441323"/>
    <w:p w14:paraId="7F3A7557" w14:textId="00B4789B" w:rsidR="003A6166" w:rsidRPr="003A6166" w:rsidRDefault="003A6166" w:rsidP="003A6166"/>
    <w:p w14:paraId="2683784D" w14:textId="4AA53FB3" w:rsidR="003A6166" w:rsidRDefault="003A6166" w:rsidP="003A6166">
      <w:pPr>
        <w:pStyle w:val="Titre1"/>
      </w:pPr>
      <w:r>
        <w:t>TP Noté Hibernate : Notice explicative</w:t>
      </w:r>
    </w:p>
    <w:p w14:paraId="40899915" w14:textId="79C29969" w:rsidR="003A6166" w:rsidRDefault="003A6166" w:rsidP="003A6166"/>
    <w:p w14:paraId="398448BB" w14:textId="22E703E1" w:rsidR="003A6166" w:rsidRDefault="003A6166" w:rsidP="003A6166"/>
    <w:p w14:paraId="138C8F54" w14:textId="67C97132" w:rsidR="003A6166" w:rsidRDefault="003A6166" w:rsidP="003A6166">
      <w:pPr>
        <w:pStyle w:val="Titre3"/>
      </w:pPr>
      <w:r>
        <w:t>Comment faire fonctionner notre programme ?</w:t>
      </w:r>
    </w:p>
    <w:p w14:paraId="36088AD8" w14:textId="00C347BB" w:rsidR="003A6166" w:rsidRDefault="003A6166" w:rsidP="003A6166"/>
    <w:p w14:paraId="615293DF" w14:textId="265186F1" w:rsidR="003A6166" w:rsidRDefault="003A6166" w:rsidP="003A6166">
      <w:r>
        <w:t>L’interface utilisateur implémentée est une interface console. Au démarrage un menu de commandes disponibles vous est présenté et vous pouvez faire votre choix en rentrant le numéro de l’option choisie et en appuyant sur entrée.</w:t>
      </w:r>
    </w:p>
    <w:p w14:paraId="20B28AA5" w14:textId="7C7D8D2A" w:rsidR="003A6166" w:rsidRDefault="003A6166" w:rsidP="003A6166"/>
    <w:p w14:paraId="779D916B" w14:textId="26D20283" w:rsidR="003A6166" w:rsidRDefault="003A6166" w:rsidP="003A6166">
      <w:r>
        <w:t>Si des informations supplémentaires sont nécessaires pour compléter une action, elles seront à renseigner de la même manière dans la console puis en validant avec entrée.</w:t>
      </w:r>
    </w:p>
    <w:p w14:paraId="6556081D" w14:textId="096EA41E" w:rsidR="003A6166" w:rsidRDefault="003A6166" w:rsidP="003A6166">
      <w:pPr>
        <w:tabs>
          <w:tab w:val="left" w:pos="2008"/>
        </w:tabs>
      </w:pPr>
    </w:p>
    <w:p w14:paraId="749AB8BD" w14:textId="0ED4994A" w:rsidR="003A6166" w:rsidRDefault="001C670D" w:rsidP="001C670D">
      <w:pPr>
        <w:pStyle w:val="Titre3"/>
      </w:pPr>
      <w:r>
        <w:t>Restaurer une base de données exemple :</w:t>
      </w:r>
    </w:p>
    <w:p w14:paraId="0C6CE172" w14:textId="481191F4" w:rsidR="001C670D" w:rsidRDefault="001C670D" w:rsidP="001C670D"/>
    <w:p w14:paraId="651918AD" w14:textId="6518D94F" w:rsidR="001C670D" w:rsidRPr="001C670D" w:rsidRDefault="001C670D" w:rsidP="001C670D">
      <w:r>
        <w:t>Pour restaurer une base de données exemple, il suffit d’importer le script SQL fournir dans le dossier.</w:t>
      </w:r>
    </w:p>
    <w:sectPr w:rsidR="001C670D" w:rsidRPr="001C670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A9524" w14:textId="77777777" w:rsidR="003A6166" w:rsidRDefault="003A6166" w:rsidP="003A6166">
      <w:r>
        <w:separator/>
      </w:r>
    </w:p>
  </w:endnote>
  <w:endnote w:type="continuationSeparator" w:id="0">
    <w:p w14:paraId="2FF88ED3" w14:textId="77777777" w:rsidR="003A6166" w:rsidRDefault="003A6166" w:rsidP="003A6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Titre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76838" w14:textId="77777777" w:rsidR="003A6166" w:rsidRDefault="003A6166" w:rsidP="003A6166">
      <w:r>
        <w:separator/>
      </w:r>
    </w:p>
  </w:footnote>
  <w:footnote w:type="continuationSeparator" w:id="0">
    <w:p w14:paraId="796ADA1C" w14:textId="77777777" w:rsidR="003A6166" w:rsidRDefault="003A6166" w:rsidP="003A6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B503" w14:textId="0570E014" w:rsidR="003A6166" w:rsidRDefault="003A6166">
    <w:pPr>
      <w:pStyle w:val="En-tte"/>
    </w:pPr>
    <w:r>
      <w:t>SENLECQUE Lucas</w:t>
    </w:r>
    <w:r>
      <w:tab/>
    </w:r>
    <w:r>
      <w:tab/>
      <w:t>AUFFRET Timothée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66"/>
    <w:rsid w:val="001C670D"/>
    <w:rsid w:val="002A44E9"/>
    <w:rsid w:val="003A2BAC"/>
    <w:rsid w:val="003A6166"/>
    <w:rsid w:val="00441323"/>
    <w:rsid w:val="00CF4A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98C3802"/>
  <w15:chartTrackingRefBased/>
  <w15:docId w15:val="{B9AA3FE4-E3FF-EE48-A46D-7DA5CECD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Titres CS)"/>
        <w:color w:val="000000" w:themeColor="text1"/>
        <w:sz w:val="22"/>
        <w:szCs w:val="26"/>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CF4A77"/>
    <w:pPr>
      <w:keepNext/>
      <w:keepLines/>
      <w:spacing w:before="240"/>
      <w:jc w:val="left"/>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2A44E9"/>
    <w:pPr>
      <w:keepNext/>
      <w:keepLines/>
      <w:spacing w:before="40"/>
      <w:outlineLvl w:val="1"/>
    </w:pPr>
    <w:rPr>
      <w:rFonts w:asciiTheme="majorHAnsi" w:eastAsiaTheme="majorEastAsia" w:hAnsiTheme="majorHAnsi" w:cstheme="majorBidi"/>
      <w:color w:val="2F5496" w:themeColor="accent1" w:themeShade="BF"/>
      <w:sz w:val="32"/>
    </w:rPr>
  </w:style>
  <w:style w:type="paragraph" w:styleId="Titre3">
    <w:name w:val="heading 3"/>
    <w:basedOn w:val="Normal"/>
    <w:next w:val="Normal"/>
    <w:link w:val="Titre3Car"/>
    <w:uiPriority w:val="9"/>
    <w:unhideWhenUsed/>
    <w:qFormat/>
    <w:rsid w:val="003A616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A44E9"/>
    <w:rPr>
      <w:rFonts w:asciiTheme="majorHAnsi" w:eastAsiaTheme="majorEastAsia" w:hAnsiTheme="majorHAnsi" w:cstheme="majorBidi"/>
      <w:color w:val="2F5496" w:themeColor="accent1" w:themeShade="BF"/>
      <w:sz w:val="32"/>
    </w:rPr>
  </w:style>
  <w:style w:type="character" w:customStyle="1" w:styleId="Titre1Car">
    <w:name w:val="Titre 1 Car"/>
    <w:basedOn w:val="Policepardfaut"/>
    <w:link w:val="Titre1"/>
    <w:uiPriority w:val="9"/>
    <w:rsid w:val="00CF4A77"/>
    <w:rPr>
      <w:rFonts w:asciiTheme="majorHAnsi" w:eastAsiaTheme="majorEastAsia" w:hAnsiTheme="majorHAnsi" w:cstheme="majorBidi"/>
      <w:color w:val="2F5496" w:themeColor="accent1" w:themeShade="BF"/>
      <w:sz w:val="36"/>
      <w:szCs w:val="32"/>
    </w:rPr>
  </w:style>
  <w:style w:type="paragraph" w:styleId="En-tte">
    <w:name w:val="header"/>
    <w:basedOn w:val="Normal"/>
    <w:link w:val="En-tteCar"/>
    <w:uiPriority w:val="99"/>
    <w:unhideWhenUsed/>
    <w:rsid w:val="003A6166"/>
    <w:pPr>
      <w:tabs>
        <w:tab w:val="center" w:pos="4536"/>
        <w:tab w:val="right" w:pos="9072"/>
      </w:tabs>
    </w:pPr>
  </w:style>
  <w:style w:type="character" w:customStyle="1" w:styleId="En-tteCar">
    <w:name w:val="En-tête Car"/>
    <w:basedOn w:val="Policepardfaut"/>
    <w:link w:val="En-tte"/>
    <w:uiPriority w:val="99"/>
    <w:rsid w:val="003A6166"/>
  </w:style>
  <w:style w:type="paragraph" w:styleId="Pieddepage">
    <w:name w:val="footer"/>
    <w:basedOn w:val="Normal"/>
    <w:link w:val="PieddepageCar"/>
    <w:uiPriority w:val="99"/>
    <w:unhideWhenUsed/>
    <w:rsid w:val="003A6166"/>
    <w:pPr>
      <w:tabs>
        <w:tab w:val="center" w:pos="4536"/>
        <w:tab w:val="right" w:pos="9072"/>
      </w:tabs>
    </w:pPr>
  </w:style>
  <w:style w:type="character" w:customStyle="1" w:styleId="PieddepageCar">
    <w:name w:val="Pied de page Car"/>
    <w:basedOn w:val="Policepardfaut"/>
    <w:link w:val="Pieddepage"/>
    <w:uiPriority w:val="99"/>
    <w:rsid w:val="003A6166"/>
  </w:style>
  <w:style w:type="character" w:customStyle="1" w:styleId="Titre3Car">
    <w:name w:val="Titre 3 Car"/>
    <w:basedOn w:val="Policepardfaut"/>
    <w:link w:val="Titre3"/>
    <w:uiPriority w:val="9"/>
    <w:rsid w:val="003A61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Words>
  <Characters>538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Auffret</dc:creator>
  <cp:keywords/>
  <dc:description/>
  <cp:lastModifiedBy>Timothee Auffret</cp:lastModifiedBy>
  <cp:revision>1</cp:revision>
  <dcterms:created xsi:type="dcterms:W3CDTF">2023-01-18T16:19:00Z</dcterms:created>
  <dcterms:modified xsi:type="dcterms:W3CDTF">2023-01-18T16:34:00Z</dcterms:modified>
</cp:coreProperties>
</file>