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4B94" w14:textId="77777777" w:rsidR="001B517E" w:rsidRDefault="001B51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0"/>
        <w:tblW w:w="9032" w:type="dxa"/>
        <w:tblLayout w:type="fixed"/>
        <w:tblLook w:val="0000" w:firstRow="0" w:lastRow="0" w:firstColumn="0" w:lastColumn="0" w:noHBand="0" w:noVBand="0"/>
      </w:tblPr>
      <w:tblGrid>
        <w:gridCol w:w="2552"/>
        <w:gridCol w:w="6480"/>
      </w:tblGrid>
      <w:tr w:rsidR="001B517E" w14:paraId="4CA83384" w14:textId="77777777">
        <w:tc>
          <w:tcPr>
            <w:tcW w:w="9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34A5B" w14:textId="7094072A" w:rsidR="001B517E" w:rsidRPr="00D14356" w:rsidRDefault="00901E17">
            <w:pPr>
              <w:pStyle w:val="Heading1"/>
              <w:rPr>
                <w:rFonts w:ascii="Calibri" w:eastAsia="Calibri" w:hAnsi="Calibri" w:cs="Calibri"/>
                <w:sz w:val="32"/>
                <w:szCs w:val="32"/>
                <w:u w:val="none"/>
              </w:rPr>
            </w:pPr>
            <w:r w:rsidRPr="00D14356">
              <w:rPr>
                <w:rFonts w:ascii="Calibri" w:eastAsia="Calibri" w:hAnsi="Calibri" w:cs="Calibri"/>
                <w:sz w:val="32"/>
                <w:szCs w:val="32"/>
                <w:u w:val="none"/>
              </w:rPr>
              <w:t>Tim Quinn</w:t>
            </w:r>
            <w:r w:rsidR="00D14356" w:rsidRPr="00D14356">
              <w:rPr>
                <w:rFonts w:ascii="Calibri" w:eastAsia="Calibri" w:hAnsi="Calibri" w:cs="Calibri"/>
                <w:sz w:val="32"/>
                <w:szCs w:val="32"/>
                <w:u w:val="none"/>
              </w:rPr>
              <w:t xml:space="preserve"> – Data Scientist | Data Engineer</w:t>
            </w:r>
          </w:p>
        </w:tc>
      </w:tr>
      <w:tr w:rsidR="001B517E" w14:paraId="699360D7" w14:textId="77777777">
        <w:trPr>
          <w:trHeight w:val="333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BCD1A1B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366F5EC4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1F117A68" w14:textId="77777777">
        <w:trPr>
          <w:trHeight w:val="599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5F6F790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Contact:</w:t>
            </w:r>
          </w:p>
          <w:p w14:paraId="7E8438E2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318733AF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Clearances: </w:t>
            </w:r>
          </w:p>
          <w:p w14:paraId="2AD68489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2A74BF2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Referees: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67194406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m: 0421 086 333          e: </w:t>
            </w:r>
            <w:hyperlink r:id="rId6">
              <w:r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timquinn000@gmail.com</w:t>
              </w:r>
            </w:hyperlink>
          </w:p>
          <w:p w14:paraId="4F539477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  <w:p w14:paraId="5473747E" w14:textId="6919E407" w:rsidR="001B517E" w:rsidRDefault="00901E17">
            <w:pPr>
              <w:tabs>
                <w:tab w:val="left" w:pos="1843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AGSVA NV1 (valid to Jan 202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), ACIC</w:t>
            </w:r>
            <w:r w:rsidR="004D7BA3">
              <w:rPr>
                <w:rFonts w:ascii="Calibri" w:eastAsia="Calibri" w:hAnsi="Calibri" w:cs="Calibri"/>
                <w:sz w:val="22"/>
                <w:szCs w:val="22"/>
              </w:rPr>
              <w:t xml:space="preserve"> (2020)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Police</w:t>
            </w:r>
            <w:r w:rsidR="004D7BA3">
              <w:rPr>
                <w:rFonts w:ascii="Calibri" w:eastAsia="Calibri" w:hAnsi="Calibri" w:cs="Calibri"/>
                <w:sz w:val="22"/>
                <w:szCs w:val="22"/>
              </w:rPr>
              <w:t xml:space="preserve"> 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Apr </w:t>
            </w:r>
            <w:r w:rsidR="004D7BA3">
              <w:rPr>
                <w:rFonts w:ascii="Calibri" w:eastAsia="Calibri" w:hAnsi="Calibri" w:cs="Calibri"/>
                <w:sz w:val="22"/>
                <w:szCs w:val="22"/>
              </w:rPr>
              <w:t>2021)</w:t>
            </w:r>
          </w:p>
          <w:p w14:paraId="6C48E8C0" w14:textId="77777777" w:rsidR="001B517E" w:rsidRDefault="001B517E">
            <w:pPr>
              <w:tabs>
                <w:tab w:val="left" w:pos="1843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4160BEE" w14:textId="27502BB7" w:rsidR="001B517E" w:rsidRDefault="00BF3AEC">
            <w:pPr>
              <w:tabs>
                <w:tab w:val="left" w:pos="1843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Will p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rovide upon request</w:t>
            </w:r>
          </w:p>
          <w:p w14:paraId="1CD47ECF" w14:textId="77777777" w:rsidR="001B517E" w:rsidRDefault="001B517E">
            <w:pPr>
              <w:tabs>
                <w:tab w:val="left" w:pos="1843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6515016B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C91ABE3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Qualification: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7B7C27EF" w14:textId="77777777" w:rsidR="001B517E" w:rsidRDefault="00901E17">
            <w:pPr>
              <w:widowControl w:val="0"/>
              <w:ind w:left="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Master of Applied Statistics, Australian National University</w:t>
            </w:r>
          </w:p>
        </w:tc>
      </w:tr>
      <w:tr w:rsidR="001B517E" w14:paraId="1DFD9861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1E460FA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Qualification: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6169415E" w14:textId="77777777" w:rsidR="001B517E" w:rsidRDefault="00901E17">
            <w:pPr>
              <w:widowControl w:val="0"/>
              <w:ind w:left="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Bachelor of Commerce (Finance, Economics), University of Canberra</w:t>
            </w:r>
          </w:p>
        </w:tc>
      </w:tr>
      <w:tr w:rsidR="001B517E" w14:paraId="624F0101" w14:textId="77777777">
        <w:trPr>
          <w:trHeight w:val="11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4CB83ED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Course:</w:t>
            </w:r>
          </w:p>
          <w:p w14:paraId="2E90E7E7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081D435E" w14:textId="18ACC868" w:rsidR="001B517E" w:rsidRDefault="0020446F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Executive 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Leadership Program, Melbourne Business School (Mt Eliza)</w:t>
            </w:r>
          </w:p>
          <w:p w14:paraId="65AE1455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473F7324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BE6746F" w14:textId="77777777" w:rsidR="001B517E" w:rsidRDefault="00901E17">
            <w:pPr>
              <w:pStyle w:val="Heading4"/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Synopsis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230D7D79" w14:textId="2D6B3CF8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 </w:t>
            </w:r>
            <w:bookmarkStart w:id="0" w:name="_Hlk116025233"/>
            <w:r>
              <w:rPr>
                <w:rFonts w:ascii="Calibri" w:eastAsia="Calibri" w:hAnsi="Calibri" w:cs="Calibri"/>
                <w:sz w:val="22"/>
                <w:szCs w:val="22"/>
              </w:rPr>
              <w:t xml:space="preserve">am a data scientist 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 xml:space="preserve">and engineer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with 20 years’ data and technology experience delivering projects in government and private sectors. I am a proven developer, 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>leader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and advisor</w:t>
            </w:r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</w:p>
          <w:p w14:paraId="579358CE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AC2CC79" w14:textId="3074805A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 have worked extensively on small and 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big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data, cloud-hosted data pipelines, developed and maintained visualisation tools, developed </w:t>
            </w:r>
            <w:r w:rsidR="00166394">
              <w:rPr>
                <w:rFonts w:ascii="Calibri" w:eastAsia="Calibri" w:hAnsi="Calibri" w:cs="Calibri"/>
                <w:sz w:val="22"/>
                <w:szCs w:val="22"/>
              </w:rPr>
              <w:t>industry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 xml:space="preserve">forecasting and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simulation models, 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 xml:space="preserve">business process, </w:t>
            </w:r>
            <w:r w:rsidR="00166394">
              <w:rPr>
                <w:rFonts w:ascii="Calibri" w:eastAsia="Calibri" w:hAnsi="Calibri" w:cs="Calibri"/>
                <w:sz w:val="22"/>
                <w:szCs w:val="22"/>
              </w:rPr>
              <w:t xml:space="preserve">policy costing tools,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natural language frameworks, and integrating large multi-source data sets. I have evaluated and modernised legacy FMIS and data warehouses as well as </w:t>
            </w:r>
            <w:r w:rsidR="00166394">
              <w:rPr>
                <w:rFonts w:ascii="Calibri" w:eastAsia="Calibri" w:hAnsi="Calibri" w:cs="Calibri"/>
                <w:sz w:val="22"/>
                <w:szCs w:val="22"/>
              </w:rPr>
              <w:t>delivered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data strategies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>, m</w:t>
            </w:r>
            <w:r w:rsidR="000548B3">
              <w:rPr>
                <w:rFonts w:ascii="Calibri" w:eastAsia="Calibri" w:hAnsi="Calibri" w:cs="Calibri"/>
                <w:sz w:val="22"/>
                <w:szCs w:val="22"/>
              </w:rPr>
              <w:t>any in CI/CD environments.</w:t>
            </w:r>
          </w:p>
          <w:p w14:paraId="2E2B1E8A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63A5A911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8311234" w14:textId="77777777" w:rsidR="001B517E" w:rsidRDefault="00901E17">
            <w:pPr>
              <w:pStyle w:val="Heading4"/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 a glance…</w:t>
            </w:r>
          </w:p>
          <w:p w14:paraId="3D9444D5" w14:textId="77777777" w:rsidR="001B517E" w:rsidRDefault="00901E17">
            <w:pPr>
              <w:pStyle w:val="Heading4"/>
              <w:widowControl w:val="0"/>
              <w:jc w:val="both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Technology &amp; Tools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7C218773" w14:textId="04B25777" w:rsidR="001B517E" w:rsidRDefault="00901E17">
            <w:pPr>
              <w:ind w:left="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SQL, R, Python, SAS, Power BI,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 xml:space="preserve">Tableau,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Alteryx, Ui, Qlik</w:t>
            </w:r>
          </w:p>
          <w:p w14:paraId="1EF66BD6" w14:textId="57BC668D" w:rsidR="00434A4E" w:rsidRDefault="00434A4E">
            <w:pPr>
              <w:ind w:left="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AWS, Azure, Hadoop, GitHub/Git</w:t>
            </w:r>
            <w:r w:rsidR="00D80115">
              <w:rPr>
                <w:rFonts w:ascii="Calibri" w:eastAsia="Calibri" w:hAnsi="Calibri" w:cs="Calibri"/>
                <w:sz w:val="22"/>
                <w:szCs w:val="22"/>
              </w:rPr>
              <w:t xml:space="preserve">, Visual Studio, </w:t>
            </w:r>
            <w:r w:rsidR="00D80115">
              <w:rPr>
                <w:rFonts w:ascii="Calibri" w:eastAsia="Calibri" w:hAnsi="Calibri" w:cs="Calibri"/>
                <w:sz w:val="22"/>
                <w:szCs w:val="22"/>
              </w:rPr>
              <w:t>MS Office</w:t>
            </w:r>
          </w:p>
          <w:p w14:paraId="2D565272" w14:textId="77777777" w:rsidR="001B517E" w:rsidRDefault="001B517E">
            <w:pPr>
              <w:ind w:left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5CBAF0CF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553E038" w14:textId="77777777" w:rsidR="001B517E" w:rsidRDefault="00901E1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 a glance…</w:t>
            </w:r>
          </w:p>
          <w:p w14:paraId="5DCDA586" w14:textId="77777777" w:rsidR="001B517E" w:rsidRDefault="00901E1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science and engineering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3553F613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extraction, cleaning, manipulation, data mining and analysis</w:t>
            </w:r>
          </w:p>
          <w:p w14:paraId="7113FC0F" w14:textId="65AD777C" w:rsidR="001B517E" w:rsidRPr="00D01123" w:rsidRDefault="00901E17" w:rsidP="00D01123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architecture and cloud solutions</w:t>
            </w:r>
            <w:r w:rsidR="00D01123">
              <w:rPr>
                <w:rFonts w:ascii="Calibri" w:eastAsia="Calibri" w:hAnsi="Calibri" w:cs="Calibri"/>
                <w:sz w:val="22"/>
                <w:szCs w:val="22"/>
              </w:rPr>
              <w:t xml:space="preserve"> incl data and digital strategy</w:t>
            </w:r>
          </w:p>
          <w:p w14:paraId="3EC9CE61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Statistical and machine learning – descriptive and predictive analysis</w:t>
            </w:r>
          </w:p>
          <w:p w14:paraId="0AC72464" w14:textId="77777777" w:rsidR="00D01123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visualisation</w:t>
            </w:r>
          </w:p>
          <w:p w14:paraId="5EFF4716" w14:textId="59EB24CC" w:rsidR="001B517E" w:rsidRDefault="00D01123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CI/CD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02570DC2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Natural language processing/text analysis</w:t>
            </w:r>
          </w:p>
          <w:p w14:paraId="60B77B21" w14:textId="64AD30AC" w:rsidR="001B517E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Economic and demographic analysis and simulation </w:t>
            </w:r>
          </w:p>
          <w:p w14:paraId="63311E1C" w14:textId="7F53F014" w:rsidR="00D55FE3" w:rsidRDefault="00D55FE3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Business process</w:t>
            </w:r>
          </w:p>
          <w:p w14:paraId="79FB8EE8" w14:textId="009EBC5F" w:rsidR="001B517E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Enterprise data evaluation</w:t>
            </w:r>
            <w:r w:rsidR="00D55FE3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>design</w:t>
            </w:r>
            <w:r w:rsidR="00D55FE3">
              <w:rPr>
                <w:rFonts w:ascii="Calibri" w:eastAsia="Calibri" w:hAnsi="Calibri" w:cs="Calibri"/>
                <w:sz w:val="22"/>
                <w:szCs w:val="22"/>
              </w:rPr>
              <w:t>, and advisory</w:t>
            </w:r>
          </w:p>
          <w:p w14:paraId="034BD467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Project management, client relationship, analytical communications</w:t>
            </w:r>
          </w:p>
          <w:p w14:paraId="0F201464" w14:textId="77777777" w:rsidR="001B517E" w:rsidRDefault="001B517E">
            <w:pPr>
              <w:widowControl w:val="0"/>
              <w:ind w:left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6B1D45C2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AB513B0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 a glance…</w:t>
            </w:r>
          </w:p>
          <w:p w14:paraId="5FC0FC49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Recent employment </w:t>
            </w:r>
          </w:p>
          <w:p w14:paraId="099B62F3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 contracts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292FC35E" w14:textId="529A9393" w:rsidR="001B517E" w:rsidRDefault="00D364B5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Senior 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Data Scientist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Data Engineer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, Department of Agriculture</w:t>
            </w:r>
          </w:p>
          <w:p w14:paraId="2866C4BE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Consulting Data Scientist, IP Australia</w:t>
            </w:r>
          </w:p>
          <w:p w14:paraId="09966D77" w14:textId="0F1C43E6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Senior SAS Analyst, </w:t>
            </w:r>
            <w:bookmarkStart w:id="1" w:name="_Hlk116023735"/>
            <w:r>
              <w:rPr>
                <w:rFonts w:ascii="Calibri" w:eastAsia="Calibri" w:hAnsi="Calibri" w:cs="Calibri"/>
                <w:sz w:val="22"/>
                <w:szCs w:val="22"/>
              </w:rPr>
              <w:t>National Health Funding Body</w:t>
            </w:r>
            <w:bookmarkEnd w:id="1"/>
          </w:p>
          <w:p w14:paraId="6AF229CC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Scientist, Trust and Risk, PwC</w:t>
            </w:r>
          </w:p>
          <w:p w14:paraId="673A6075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Scientist, Deloitte Consulting</w:t>
            </w:r>
          </w:p>
          <w:p w14:paraId="3FA3E1C7" w14:textId="747E3F20" w:rsidR="001B517E" w:rsidRPr="000455DF" w:rsidRDefault="00901E17" w:rsidP="000455DF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Lead Data Scientist 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 xml:space="preserve">|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Deputy CDO</w:t>
            </w:r>
            <w:r w:rsidR="000455DF">
              <w:rPr>
                <w:rFonts w:ascii="Calibri" w:eastAsia="Calibri" w:hAnsi="Calibri" w:cs="Calibri"/>
                <w:sz w:val="22"/>
                <w:szCs w:val="22"/>
              </w:rPr>
              <w:t>| Deputy Chief Economist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Austrade</w:t>
            </w:r>
          </w:p>
          <w:p w14:paraId="0D19561B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Manager, Research and Statistics, RET/Austrade</w:t>
            </w:r>
          </w:p>
          <w:p w14:paraId="2008EFE0" w14:textId="667AC5E4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Principal Forecasting Analyst, Dept. 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Resources, Energy, Tourism</w:t>
            </w:r>
          </w:p>
          <w:p w14:paraId="11E72258" w14:textId="77777777" w:rsidR="001B517E" w:rsidRDefault="001B517E">
            <w:pPr>
              <w:widowControl w:val="0"/>
              <w:ind w:left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D0A21BB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68BCDF51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30D02535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3C30229E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C74D0E5" w14:textId="4EEDA15D" w:rsidR="001B517E" w:rsidRDefault="00901E17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Relevant experience</w:t>
      </w:r>
    </w:p>
    <w:p w14:paraId="787EA320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1A2CBD8B" w14:textId="5F147059" w:rsidR="00166394" w:rsidRDefault="00901E17" w:rsidP="00166394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 xml:space="preserve">April 2021 </w:t>
      </w:r>
      <w:r w:rsidR="00166394">
        <w:rPr>
          <w:rFonts w:ascii="Calibri" w:eastAsia="Calibri" w:hAnsi="Calibri" w:cs="Calibri"/>
          <w:b/>
          <w:i/>
          <w:sz w:val="22"/>
          <w:szCs w:val="22"/>
        </w:rPr>
        <w:t>–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current</w:t>
      </w:r>
      <w:r w:rsidR="00166394" w:rsidRPr="00166394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166394">
        <w:rPr>
          <w:rFonts w:ascii="Calibri" w:eastAsia="Calibri" w:hAnsi="Calibri" w:cs="Calibri"/>
          <w:b/>
          <w:sz w:val="22"/>
          <w:szCs w:val="22"/>
        </w:rPr>
        <w:tab/>
        <w:t xml:space="preserve">Senior Data Scientist </w:t>
      </w:r>
      <w:r w:rsidR="0020446F">
        <w:rPr>
          <w:rFonts w:ascii="Calibri" w:eastAsia="Calibri" w:hAnsi="Calibri" w:cs="Calibri"/>
          <w:b/>
          <w:sz w:val="22"/>
          <w:szCs w:val="22"/>
        </w:rPr>
        <w:t>|</w:t>
      </w:r>
      <w:r w:rsidR="00166394">
        <w:rPr>
          <w:rFonts w:ascii="Calibri" w:eastAsia="Calibri" w:hAnsi="Calibri" w:cs="Calibri"/>
          <w:b/>
          <w:sz w:val="22"/>
          <w:szCs w:val="22"/>
        </w:rPr>
        <w:t xml:space="preserve"> Data Engineer, Department of Agriculture</w:t>
      </w:r>
    </w:p>
    <w:p w14:paraId="2D44FCD6" w14:textId="41703970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af1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1B517E" w14:paraId="1B93E629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3EAC592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40AA6AF9" w14:textId="3B09703A" w:rsidR="001B517E" w:rsidRDefault="00901E1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As Data Scientist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 xml:space="preserve">and engineer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I am responsible for providing technical data modelling and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>transformation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solutions for the </w:t>
            </w:r>
            <w:r w:rsidRPr="00D364B5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Taking Farmers To Market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Program. I work closely with 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 xml:space="preserve">business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SMEs and the ITS Division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 xml:space="preserve"> specialists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</w:p>
          <w:p w14:paraId="64D6B2BD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440E72D6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3F18325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3340EA86" w14:textId="5296B861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Cloud-based data 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>modelling</w:t>
            </w:r>
            <w:r w:rsidR="00204C5A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>engineering</w:t>
            </w:r>
            <w:r w:rsidR="00204C5A">
              <w:rPr>
                <w:rFonts w:ascii="Calibri" w:eastAsia="Calibri" w:hAnsi="Calibri" w:cs="Calibri"/>
                <w:sz w:val="22"/>
                <w:szCs w:val="22"/>
              </w:rPr>
              <w:t>, and hosting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>T-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 xml:space="preserve">SQL,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Azure</w:t>
            </w:r>
            <w:r w:rsidR="00204C5A">
              <w:rPr>
                <w:rFonts w:ascii="Calibri" w:eastAsia="Calibri" w:hAnsi="Calibri" w:cs="Calibri"/>
                <w:sz w:val="22"/>
                <w:szCs w:val="22"/>
              </w:rPr>
              <w:t>, Python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14:paraId="5C71E67A" w14:textId="6F31DFC3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extraction cleaning, manipulation (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T-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SQL, Python) </w:t>
            </w:r>
          </w:p>
          <w:p w14:paraId="23DA3862" w14:textId="77777777" w:rsidR="005A229C" w:rsidRDefault="0020446F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End-to-end architecture and pipeline engineering</w:t>
            </w:r>
          </w:p>
          <w:p w14:paraId="62781CC3" w14:textId="18064AAC" w:rsidR="0020446F" w:rsidRDefault="005A229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Business process analysis and program return modelling (T-SQL, R)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18A3C152" w14:textId="75C35A9D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mining and predictive analysis (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T-</w:t>
            </w:r>
            <w:r w:rsidR="00D55FE3">
              <w:rPr>
                <w:rFonts w:ascii="Calibri" w:eastAsia="Calibri" w:hAnsi="Calibri" w:cs="Calibri"/>
                <w:sz w:val="22"/>
                <w:szCs w:val="22"/>
              </w:rPr>
              <w:t>SQL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, Python, 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14:paraId="5D3C28F3" w14:textId="2B2A517F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API development</w:t>
            </w:r>
            <w:r w:rsidR="00F04571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design</w:t>
            </w:r>
            <w:r w:rsidR="00F04571">
              <w:rPr>
                <w:rFonts w:ascii="Calibri" w:eastAsia="Calibri" w:hAnsi="Calibri" w:cs="Calibri"/>
                <w:sz w:val="22"/>
                <w:szCs w:val="22"/>
              </w:rPr>
              <w:t>, and business process transformation</w:t>
            </w:r>
          </w:p>
          <w:p w14:paraId="67FBDB06" w14:textId="1FCC309D" w:rsidR="00F04571" w:rsidRPr="0020446F" w:rsidRDefault="00901E17" w:rsidP="0020446F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Machine learning 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–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econometric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unsupervised (Python, R)</w:t>
            </w:r>
          </w:p>
        </w:tc>
      </w:tr>
    </w:tbl>
    <w:p w14:paraId="795846AB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74429442" w14:textId="1AB5423C" w:rsidR="00166394" w:rsidRDefault="00901E17" w:rsidP="00166394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 xml:space="preserve">January 2021 - </w:t>
      </w:r>
      <w:r w:rsidR="0020446F">
        <w:rPr>
          <w:rFonts w:ascii="Calibri" w:eastAsia="Calibri" w:hAnsi="Calibri" w:cs="Calibri"/>
          <w:b/>
          <w:i/>
          <w:sz w:val="22"/>
          <w:szCs w:val="22"/>
        </w:rPr>
        <w:t>April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2021</w:t>
      </w:r>
      <w:r w:rsidR="00166394" w:rsidRPr="00166394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166394">
        <w:rPr>
          <w:rFonts w:ascii="Calibri" w:eastAsia="Calibri" w:hAnsi="Calibri" w:cs="Calibri"/>
          <w:b/>
          <w:sz w:val="22"/>
          <w:szCs w:val="22"/>
        </w:rPr>
        <w:tab/>
        <w:t>Consulting Data Scientist, IP Australia</w:t>
      </w:r>
    </w:p>
    <w:p w14:paraId="4A9C0089" w14:textId="393E9FB6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af2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1B517E" w14:paraId="6E058986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74F04D7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1D796D85" w14:textId="230271C4" w:rsidR="001B517E" w:rsidRDefault="00901E1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As a consulting Data Scientist undertaking data analysis of the impact of COVID-19 on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>trademark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applications. Analysing data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>from a range of sources and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ompiling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>budget and forecasting analyses for the executive.</w:t>
            </w:r>
            <w:r w:rsidR="00930211">
              <w:rPr>
                <w:rFonts w:ascii="Calibri" w:eastAsia="Calibri" w:hAnsi="Calibri" w:cs="Calibri"/>
                <w:sz w:val="22"/>
                <w:szCs w:val="22"/>
              </w:rPr>
              <w:t xml:space="preserve"> Advisor to Executive on forward program.</w:t>
            </w:r>
          </w:p>
          <w:p w14:paraId="566B50BF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5E18F945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579C739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2F833A49" w14:textId="05EAA470" w:rsidR="001B517E" w:rsidRDefault="00930211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Advisor on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future </w:t>
            </w:r>
            <w:r w:rsidR="000A725B">
              <w:rPr>
                <w:rFonts w:ascii="Calibri" w:eastAsia="Calibri" w:hAnsi="Calibri" w:cs="Calibri"/>
                <w:sz w:val="22"/>
                <w:szCs w:val="22"/>
              </w:rPr>
              <w:t>funding requirements</w:t>
            </w:r>
          </w:p>
          <w:p w14:paraId="585FDE4E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extraction cleaning, manipulation (Python) </w:t>
            </w:r>
          </w:p>
          <w:p w14:paraId="70E043BB" w14:textId="6718600B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mining 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 xml:space="preserve">and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analysis (Python, R)</w:t>
            </w:r>
          </w:p>
          <w:p w14:paraId="66933E43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visualisation (Python, R, Excel)</w:t>
            </w:r>
          </w:p>
          <w:p w14:paraId="481C8AA8" w14:textId="77777777" w:rsidR="005A229C" w:rsidRDefault="00901E17" w:rsidP="005A229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Machine learning - econometric and unsupervised (Python)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39C88EBF" w14:textId="07B2AF7D" w:rsidR="001B517E" w:rsidRPr="005A229C" w:rsidRDefault="005A229C" w:rsidP="005A229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Developing project plan, budget, hypotheses</w:t>
            </w:r>
          </w:p>
        </w:tc>
      </w:tr>
    </w:tbl>
    <w:p w14:paraId="7F1FBBA2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7F6E2172" w14:textId="0B5AECE0" w:rsidR="001B517E" w:rsidRDefault="00901E17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 xml:space="preserve">September 2020 - </w:t>
      </w:r>
      <w:r w:rsidR="00166394">
        <w:rPr>
          <w:rFonts w:ascii="Calibri" w:eastAsia="Calibri" w:hAnsi="Calibri" w:cs="Calibri"/>
          <w:b/>
          <w:i/>
          <w:sz w:val="22"/>
          <w:szCs w:val="22"/>
        </w:rPr>
        <w:t>March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2021</w:t>
      </w:r>
      <w:r w:rsidR="00166394">
        <w:rPr>
          <w:rFonts w:ascii="Calibri" w:eastAsia="Calibri" w:hAnsi="Calibri" w:cs="Calibri"/>
          <w:b/>
          <w:i/>
          <w:sz w:val="22"/>
          <w:szCs w:val="22"/>
        </w:rPr>
        <w:tab/>
      </w:r>
      <w:r w:rsidR="00166394">
        <w:rPr>
          <w:rFonts w:ascii="Calibri" w:eastAsia="Calibri" w:hAnsi="Calibri" w:cs="Calibri"/>
          <w:b/>
          <w:sz w:val="22"/>
          <w:szCs w:val="22"/>
        </w:rPr>
        <w:t>Senior SAS Analyst, National Health Funding Body</w:t>
      </w:r>
    </w:p>
    <w:p w14:paraId="3F060C53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af3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1B517E" w14:paraId="18140FB3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61E1C82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3C386F9C" w14:textId="0AA120BB" w:rsidR="001B517E" w:rsidRDefault="00901E1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analyst undertaking data analysis, compiling reports, cost modelling and managing data for a $</w:t>
            </w:r>
            <w:r w:rsidR="00434A4E">
              <w:rPr>
                <w:rFonts w:ascii="Calibri" w:eastAsia="Calibri" w:hAnsi="Calibri" w:cs="Calibri"/>
                <w:sz w:val="22"/>
                <w:szCs w:val="22"/>
              </w:rPr>
              <w:t>70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billion national health funding program.</w:t>
            </w:r>
          </w:p>
          <w:p w14:paraId="5C1E78FB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4DAF5B61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4AB09B0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409F7F9A" w14:textId="34CBBB1C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extraction cleaning, manipulation (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T-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SQL</w:t>
            </w:r>
            <w:r w:rsidR="00D14356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SAS) </w:t>
            </w:r>
          </w:p>
          <w:p w14:paraId="41EF088B" w14:textId="3AD52616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mining and analysis (SAS</w:t>
            </w:r>
            <w:r w:rsidR="00D14356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T-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SQ</w:t>
            </w:r>
            <w:r w:rsidR="00434A4E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="00D14356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Python)</w:t>
            </w:r>
          </w:p>
          <w:p w14:paraId="0A278EEC" w14:textId="34C1FD71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visualisation (SAS</w:t>
            </w:r>
            <w:r w:rsidR="00D14356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="0016639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Python</w:t>
            </w:r>
            <w:r w:rsidR="00D14356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Excel)</w:t>
            </w:r>
          </w:p>
          <w:p w14:paraId="2AA29FB8" w14:textId="1FEAC50E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Database development and maintenance (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T-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SQL)</w:t>
            </w:r>
          </w:p>
          <w:p w14:paraId="3BD62139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Machine learning and process modernisation</w:t>
            </w:r>
          </w:p>
          <w:p w14:paraId="20C55735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0773F612" w14:textId="0C5D42D3" w:rsidR="00166394" w:rsidRDefault="00901E17" w:rsidP="00166394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September 2019 - September 2020</w:t>
      </w:r>
      <w:r w:rsidR="00166394" w:rsidRPr="00166394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166394">
        <w:rPr>
          <w:rFonts w:ascii="Calibri" w:eastAsia="Calibri" w:hAnsi="Calibri" w:cs="Calibri"/>
          <w:b/>
          <w:sz w:val="22"/>
          <w:szCs w:val="22"/>
        </w:rPr>
        <w:tab/>
        <w:t>Senior Data Scientist, PricewaterhouseCoopers</w:t>
      </w:r>
    </w:p>
    <w:p w14:paraId="5B516AE2" w14:textId="06B3B722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af4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1B517E" w14:paraId="1EAF122D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0163D3E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00384653" w14:textId="5B54D61B" w:rsidR="001B517E" w:rsidRDefault="00901E1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scientist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and 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 xml:space="preserve">strategic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advisor delivering data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 xml:space="preserve"> and technology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solutions.</w:t>
            </w:r>
          </w:p>
          <w:p w14:paraId="09EE869E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0090492C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D5901BC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1AA45923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analysis using statistical, algorithmic, data mining, and machine learning</w:t>
            </w:r>
          </w:p>
          <w:p w14:paraId="2DFC489E" w14:textId="612C1202" w:rsidR="001B517E" w:rsidRDefault="00BF3AE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Risk 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 xml:space="preserve">assurance and advisory </w:t>
            </w:r>
          </w:p>
          <w:p w14:paraId="427A9204" w14:textId="43D3ADD8" w:rsidR="001B517E" w:rsidRDefault="0042064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visualisation, public and private sector 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 xml:space="preserve">(Power BI </w:t>
            </w:r>
            <w:r w:rsidR="00D14356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 xml:space="preserve"> R </w:t>
            </w:r>
            <w:r w:rsidR="00D14356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 xml:space="preserve"> Python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D14356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 xml:space="preserve"> Qlik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14:paraId="73407B44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modernisation including data and cyber risk evaluation and advisory</w:t>
            </w:r>
          </w:p>
          <w:p w14:paraId="0BC5DB6A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digitisation, robotic process automation, database design and evaluation</w:t>
            </w:r>
          </w:p>
          <w:p w14:paraId="407F20CA" w14:textId="37666BF0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Program manager – client and industry, resources, budget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 finances</w:t>
            </w:r>
          </w:p>
          <w:p w14:paraId="6819B075" w14:textId="1CDFA701" w:rsidR="001B517E" w:rsidRDefault="000455DF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Client c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ommunications and results delivery</w:t>
            </w:r>
          </w:p>
          <w:p w14:paraId="3C9378DB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3A53C7C5" w14:textId="77777777" w:rsidR="001B517E" w:rsidRDefault="001B517E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p w14:paraId="18C255EB" w14:textId="6FB4F253" w:rsidR="00166394" w:rsidRDefault="00901E17" w:rsidP="00166394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May 2018 – September 2019</w:t>
      </w:r>
      <w:r w:rsidR="00166394"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 w:rsidR="00166394">
        <w:rPr>
          <w:rFonts w:ascii="Calibri" w:eastAsia="Calibri" w:hAnsi="Calibri" w:cs="Calibri"/>
          <w:b/>
          <w:i/>
          <w:sz w:val="22"/>
          <w:szCs w:val="22"/>
        </w:rPr>
        <w:tab/>
      </w:r>
      <w:r w:rsidR="00166394">
        <w:rPr>
          <w:rFonts w:ascii="Calibri" w:eastAsia="Calibri" w:hAnsi="Calibri" w:cs="Calibri"/>
          <w:b/>
          <w:sz w:val="22"/>
          <w:szCs w:val="22"/>
        </w:rPr>
        <w:t>Senior Data Scientist, Analytics and Cognitive, Deloitte</w:t>
      </w:r>
    </w:p>
    <w:p w14:paraId="3B239F8B" w14:textId="7266E039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af5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1B517E" w14:paraId="3C59028B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CF925CC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1D2BC041" w14:textId="77777777" w:rsidR="001B517E" w:rsidRDefault="00901E1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scientist, project manager, and technical advisor to government and business clients delivering complex data and analytical-led solutions.</w:t>
            </w:r>
          </w:p>
          <w:p w14:paraId="327B397B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306A9B94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DC366B0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0C473FC3" w14:textId="261D8A7C" w:rsidR="001B517E" w:rsidRDefault="00FB64D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nalysis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: 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 xml:space="preserve">statistical, algorithmic, data mining, and machine learning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processes</w:t>
            </w:r>
          </w:p>
          <w:p w14:paraId="2465DCCE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Database maintenance, review, modernisation, advisory </w:t>
            </w:r>
          </w:p>
          <w:p w14:paraId="72D490D1" w14:textId="350FA88D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visualisation</w:t>
            </w:r>
            <w:r w:rsidR="0042064C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public and private sector (Power BI</w:t>
            </w:r>
            <w:r w:rsidR="00434A4E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="00434A4E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Python</w:t>
            </w:r>
            <w:r w:rsidR="00434A4E">
              <w:rPr>
                <w:rFonts w:ascii="Calibri" w:eastAsia="Calibri" w:hAnsi="Calibri" w:cs="Calibri"/>
                <w:sz w:val="22"/>
                <w:szCs w:val="22"/>
              </w:rPr>
              <w:t>, Tableau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14:paraId="5FC494CA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modernisation – FMIS, data and cyber risk evaluation and advisory </w:t>
            </w:r>
          </w:p>
          <w:p w14:paraId="138CF4C2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Enterprise data and technology evaluation</w:t>
            </w:r>
          </w:p>
          <w:p w14:paraId="2196751E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Communications and results delivery</w:t>
            </w:r>
          </w:p>
          <w:p w14:paraId="2417D40C" w14:textId="6F47AAEE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Program manager – client and industry, resources, budget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finances</w:t>
            </w:r>
          </w:p>
          <w:p w14:paraId="412E8329" w14:textId="77777777" w:rsidR="001B517E" w:rsidRDefault="001B517E">
            <w:pPr>
              <w:ind w:left="378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48717816" w14:textId="77777777">
        <w:tc>
          <w:tcPr>
            <w:tcW w:w="9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F54E3" w14:textId="77777777" w:rsidR="001B517E" w:rsidRDefault="00901E17">
            <w:pPr>
              <w:jc w:val="both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June 2017 – May 2018</w:t>
            </w:r>
          </w:p>
          <w:p w14:paraId="06C82CF5" w14:textId="77777777" w:rsidR="001B517E" w:rsidRDefault="001B517E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1B517E" w14:paraId="0E1393E5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418CFF7" w14:textId="77777777" w:rsidR="001B517E" w:rsidRPr="005A229C" w:rsidRDefault="00901E17">
            <w:pPr>
              <w:widowControl w:val="0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Position: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06EF06C2" w14:textId="13FBAF2C" w:rsidR="001B517E" w:rsidRPr="005A229C" w:rsidRDefault="00901E17">
            <w:pPr>
              <w:jc w:val="both"/>
              <w:rPr>
                <w:rFonts w:ascii="Calibri" w:eastAsia="Calibri" w:hAnsi="Calibri" w:cs="Calibri"/>
                <w:bCs/>
                <w:i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Lead Data Scientist</w:t>
            </w:r>
            <w:r w:rsidR="00D364B5"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and CDO</w:t>
            </w: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, Data Science and Intelligence (</w:t>
            </w:r>
            <w:r w:rsidR="0020446F"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Specialist </w:t>
            </w: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EL2)</w:t>
            </w:r>
          </w:p>
          <w:p w14:paraId="1AE2F3A8" w14:textId="77777777" w:rsidR="001B517E" w:rsidRPr="005A229C" w:rsidRDefault="00901E17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ITS, Austrade</w:t>
            </w:r>
          </w:p>
          <w:p w14:paraId="0FAA29D5" w14:textId="77777777" w:rsidR="001B517E" w:rsidRPr="005A229C" w:rsidRDefault="001B517E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</w:tbl>
    <w:p w14:paraId="3A6B7D76" w14:textId="77777777" w:rsidR="001B517E" w:rsidRDefault="00901E17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September 2015 – June 2017</w:t>
      </w:r>
    </w:p>
    <w:p w14:paraId="48B8FA3F" w14:textId="77777777" w:rsidR="001B517E" w:rsidRDefault="001B517E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af6"/>
        <w:tblW w:w="9450" w:type="dxa"/>
        <w:tblLayout w:type="fixed"/>
        <w:tblLook w:val="0000" w:firstRow="0" w:lastRow="0" w:firstColumn="0" w:lastColumn="0" w:noHBand="0" w:noVBand="0"/>
      </w:tblPr>
      <w:tblGrid>
        <w:gridCol w:w="1890"/>
        <w:gridCol w:w="7560"/>
      </w:tblGrid>
      <w:tr w:rsidR="001B517E" w14:paraId="6BEDBABD" w14:textId="77777777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B652FAE" w14:textId="77777777" w:rsidR="001B517E" w:rsidRPr="005A229C" w:rsidRDefault="00901E17">
            <w:pPr>
              <w:widowControl w:val="0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Position: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73E31C85" w14:textId="08D11AA0" w:rsidR="001B517E" w:rsidRPr="005A229C" w:rsidRDefault="00901E17">
            <w:pPr>
              <w:jc w:val="both"/>
              <w:rPr>
                <w:rFonts w:ascii="Calibri" w:eastAsia="Calibri" w:hAnsi="Calibri" w:cs="Calibri"/>
                <w:bCs/>
                <w:i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Deputy Chief Economist</w:t>
            </w:r>
            <w:r w:rsidR="00D14356">
              <w:rPr>
                <w:rFonts w:ascii="Calibri" w:eastAsia="Calibri" w:hAnsi="Calibri" w:cs="Calibri"/>
                <w:bCs/>
                <w:sz w:val="22"/>
                <w:szCs w:val="22"/>
              </w:rPr>
              <w:t>,</w:t>
            </w: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Data Scientist (</w:t>
            </w:r>
            <w:r w:rsidR="0020446F"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Specialist </w:t>
            </w: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EL2)</w:t>
            </w:r>
          </w:p>
          <w:p w14:paraId="6ACA1353" w14:textId="480EC888" w:rsidR="001B517E" w:rsidRPr="005A229C" w:rsidRDefault="00901E17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Office of the Chief Economist, </w:t>
            </w:r>
            <w:r w:rsidR="005A229C"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Austrade</w:t>
            </w:r>
          </w:p>
          <w:p w14:paraId="65543E7A" w14:textId="77777777" w:rsidR="001B517E" w:rsidRPr="005A229C" w:rsidRDefault="001B517E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</w:tbl>
    <w:p w14:paraId="576E64D0" w14:textId="066BA1C8" w:rsidR="001B517E" w:rsidRDefault="00901E17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February 2015 – September 2015 (SME secondment from Austrade)</w:t>
      </w:r>
    </w:p>
    <w:p w14:paraId="411E6338" w14:textId="77777777" w:rsidR="001B517E" w:rsidRDefault="001B517E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af7"/>
        <w:tblW w:w="9450" w:type="dxa"/>
        <w:tblLayout w:type="fixed"/>
        <w:tblLook w:val="0000" w:firstRow="0" w:lastRow="0" w:firstColumn="0" w:lastColumn="0" w:noHBand="0" w:noVBand="0"/>
      </w:tblPr>
      <w:tblGrid>
        <w:gridCol w:w="1843"/>
        <w:gridCol w:w="7607"/>
      </w:tblGrid>
      <w:tr w:rsidR="001B517E" w14:paraId="67729A1A" w14:textId="7777777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5D12526" w14:textId="77777777" w:rsidR="001B517E" w:rsidRPr="005A229C" w:rsidRDefault="00901E17">
            <w:pPr>
              <w:widowControl w:val="0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Position:</w:t>
            </w:r>
          </w:p>
        </w:tc>
        <w:tc>
          <w:tcPr>
            <w:tcW w:w="7607" w:type="dxa"/>
            <w:tcBorders>
              <w:top w:val="nil"/>
              <w:left w:val="nil"/>
              <w:bottom w:val="nil"/>
              <w:right w:val="nil"/>
            </w:tcBorders>
          </w:tcPr>
          <w:p w14:paraId="038AF96D" w14:textId="77777777" w:rsidR="001B517E" w:rsidRPr="005A229C" w:rsidRDefault="00901E17">
            <w:pPr>
              <w:jc w:val="both"/>
              <w:rPr>
                <w:rFonts w:ascii="Calibri" w:eastAsia="Calibri" w:hAnsi="Calibri" w:cs="Calibri"/>
                <w:bCs/>
                <w:i/>
                <w:sz w:val="22"/>
                <w:szCs w:val="22"/>
              </w:rPr>
            </w:pPr>
            <w:bookmarkStart w:id="2" w:name="_heading=h.gjdgxs" w:colFirst="0" w:colLast="0"/>
            <w:bookmarkEnd w:id="2"/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Executive Advisor – Data SME (EL2.2)</w:t>
            </w:r>
          </w:p>
          <w:p w14:paraId="058F7D2E" w14:textId="77777777" w:rsidR="001B517E" w:rsidRPr="005A229C" w:rsidRDefault="00901E17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Bureau of Communications Research, Department of Communications</w:t>
            </w:r>
          </w:p>
          <w:p w14:paraId="6CC1F220" w14:textId="77777777" w:rsidR="001B517E" w:rsidRPr="005A229C" w:rsidRDefault="001B517E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</w:tbl>
    <w:p w14:paraId="45555373" w14:textId="5738CA0F" w:rsidR="001B517E" w:rsidRDefault="00901E17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January 2013 – January 2015</w:t>
      </w:r>
      <w:r w:rsidR="0020446F">
        <w:rPr>
          <w:rFonts w:ascii="Calibri" w:eastAsia="Calibri" w:hAnsi="Calibri" w:cs="Calibri"/>
          <w:b/>
          <w:i/>
          <w:sz w:val="22"/>
          <w:szCs w:val="22"/>
        </w:rPr>
        <w:t xml:space="preserve"> (move due to MoG</w:t>
      </w:r>
      <w:r w:rsidR="00045C6D">
        <w:rPr>
          <w:rFonts w:ascii="Calibri" w:eastAsia="Calibri" w:hAnsi="Calibri" w:cs="Calibri"/>
          <w:b/>
          <w:i/>
          <w:sz w:val="22"/>
          <w:szCs w:val="22"/>
        </w:rPr>
        <w:t xml:space="preserve"> from </w:t>
      </w:r>
      <w:r w:rsidR="00045C6D" w:rsidRPr="00045C6D">
        <w:rPr>
          <w:rFonts w:ascii="Calibri" w:eastAsia="Calibri" w:hAnsi="Calibri" w:cs="Calibri"/>
          <w:b/>
          <w:i/>
          <w:sz w:val="22"/>
          <w:szCs w:val="22"/>
        </w:rPr>
        <w:t>Resources, Energy, and Tourism</w:t>
      </w:r>
      <w:r w:rsidR="0020446F">
        <w:rPr>
          <w:rFonts w:ascii="Calibri" w:eastAsia="Calibri" w:hAnsi="Calibri" w:cs="Calibri"/>
          <w:b/>
          <w:i/>
          <w:sz w:val="22"/>
          <w:szCs w:val="22"/>
        </w:rPr>
        <w:t>)</w:t>
      </w:r>
    </w:p>
    <w:tbl>
      <w:tblPr>
        <w:tblStyle w:val="af8"/>
        <w:tblW w:w="9450" w:type="dxa"/>
        <w:tblLayout w:type="fixed"/>
        <w:tblLook w:val="0000" w:firstRow="0" w:lastRow="0" w:firstColumn="0" w:lastColumn="0" w:noHBand="0" w:noVBand="0"/>
      </w:tblPr>
      <w:tblGrid>
        <w:gridCol w:w="1890"/>
        <w:gridCol w:w="7560"/>
      </w:tblGrid>
      <w:tr w:rsidR="001B517E" w14:paraId="15B968EC" w14:textId="77777777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4B22AE2" w14:textId="67E2D017" w:rsidR="001B517E" w:rsidRPr="005A229C" w:rsidRDefault="001B517E">
            <w:pPr>
              <w:widowControl w:val="0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3B99C8CE" w14:textId="77777777" w:rsidR="001B517E" w:rsidRPr="005A229C" w:rsidRDefault="001B517E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</w:tbl>
    <w:p w14:paraId="4E628728" w14:textId="65096C30" w:rsidR="001B517E" w:rsidRDefault="00901E17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 xml:space="preserve">January 2007 – December 2012 (move due to </w:t>
      </w:r>
      <w:r w:rsidR="00045C6D">
        <w:rPr>
          <w:rFonts w:ascii="Calibri" w:eastAsia="Calibri" w:hAnsi="Calibri" w:cs="Calibri"/>
          <w:b/>
          <w:i/>
          <w:sz w:val="22"/>
          <w:szCs w:val="22"/>
        </w:rPr>
        <w:t>Industry, Tourism, and Resources</w:t>
      </w:r>
      <w:r>
        <w:rPr>
          <w:rFonts w:ascii="Calibri" w:eastAsia="Calibri" w:hAnsi="Calibri" w:cs="Calibri"/>
          <w:b/>
          <w:i/>
          <w:sz w:val="22"/>
          <w:szCs w:val="22"/>
        </w:rPr>
        <w:t>)</w:t>
      </w:r>
    </w:p>
    <w:p w14:paraId="34E7D669" w14:textId="77777777" w:rsidR="001B517E" w:rsidRDefault="001B517E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af9"/>
        <w:tblW w:w="9450" w:type="dxa"/>
        <w:tblLayout w:type="fixed"/>
        <w:tblLook w:val="0000" w:firstRow="0" w:lastRow="0" w:firstColumn="0" w:lastColumn="0" w:noHBand="0" w:noVBand="0"/>
      </w:tblPr>
      <w:tblGrid>
        <w:gridCol w:w="1890"/>
        <w:gridCol w:w="7560"/>
      </w:tblGrid>
      <w:tr w:rsidR="001B517E" w14:paraId="26CE9D6C" w14:textId="77777777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D193B8F" w14:textId="77777777" w:rsidR="001B517E" w:rsidRPr="005A229C" w:rsidRDefault="00901E17">
            <w:pPr>
              <w:widowControl w:val="0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Position: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2911B161" w14:textId="17E1741B" w:rsidR="001B517E" w:rsidRPr="005A229C" w:rsidRDefault="00901E17" w:rsidP="00D364B5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Manager (EL2), Department of </w:t>
            </w:r>
            <w:bookmarkStart w:id="3" w:name="_Hlk117492940"/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Resources, Energy, and Tourism</w:t>
            </w:r>
            <w:bookmarkEnd w:id="3"/>
          </w:p>
        </w:tc>
      </w:tr>
    </w:tbl>
    <w:p w14:paraId="71F8A025" w14:textId="77777777" w:rsidR="001B517E" w:rsidRDefault="001B517E" w:rsidP="00D364B5">
      <w:pPr>
        <w:tabs>
          <w:tab w:val="left" w:pos="1843"/>
        </w:tabs>
        <w:jc w:val="both"/>
        <w:rPr>
          <w:rFonts w:ascii="Calibri" w:eastAsia="Calibri" w:hAnsi="Calibri" w:cs="Calibri"/>
          <w:sz w:val="22"/>
          <w:szCs w:val="22"/>
        </w:rPr>
      </w:pPr>
    </w:p>
    <w:sectPr w:rsidR="001B517E">
      <w:pgSz w:w="12240" w:h="15840"/>
      <w:pgMar w:top="568" w:right="1041" w:bottom="851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0726E"/>
    <w:multiLevelType w:val="multilevel"/>
    <w:tmpl w:val="4FAC02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E71F1F"/>
    <w:multiLevelType w:val="multilevel"/>
    <w:tmpl w:val="60B2F0DE"/>
    <w:lvl w:ilvl="0">
      <w:start w:val="1"/>
      <w:numFmt w:val="bullet"/>
      <w:lvlText w:val="●"/>
      <w:lvlJc w:val="left"/>
      <w:pPr>
        <w:ind w:left="3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9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8" w:hanging="360"/>
      </w:pPr>
      <w:rPr>
        <w:rFonts w:ascii="Noto Sans Symbols" w:eastAsia="Noto Sans Symbols" w:hAnsi="Noto Sans Symbols" w:cs="Noto Sans Symbols"/>
      </w:rPr>
    </w:lvl>
  </w:abstractNum>
  <w:num w:numId="1" w16cid:durableId="10112081">
    <w:abstractNumId w:val="0"/>
  </w:num>
  <w:num w:numId="2" w16cid:durableId="71508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17E"/>
    <w:rsid w:val="000455DF"/>
    <w:rsid w:val="00045C6D"/>
    <w:rsid w:val="000548B3"/>
    <w:rsid w:val="000A725B"/>
    <w:rsid w:val="00166394"/>
    <w:rsid w:val="001B517E"/>
    <w:rsid w:val="0020446F"/>
    <w:rsid w:val="00204C5A"/>
    <w:rsid w:val="002A2F7F"/>
    <w:rsid w:val="00350436"/>
    <w:rsid w:val="0042064C"/>
    <w:rsid w:val="00434A4E"/>
    <w:rsid w:val="00446DFD"/>
    <w:rsid w:val="0046329F"/>
    <w:rsid w:val="004D7BA3"/>
    <w:rsid w:val="005A229C"/>
    <w:rsid w:val="006C7A63"/>
    <w:rsid w:val="00855839"/>
    <w:rsid w:val="008D39C2"/>
    <w:rsid w:val="00901E17"/>
    <w:rsid w:val="00930211"/>
    <w:rsid w:val="00BF3495"/>
    <w:rsid w:val="00BF3AEC"/>
    <w:rsid w:val="00C778F7"/>
    <w:rsid w:val="00D01123"/>
    <w:rsid w:val="00D14356"/>
    <w:rsid w:val="00D364B5"/>
    <w:rsid w:val="00D55FE3"/>
    <w:rsid w:val="00D80115"/>
    <w:rsid w:val="00F04571"/>
    <w:rsid w:val="00FB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538F"/>
  <w15:docId w15:val="{A59281CB-CEDE-4AFB-A903-3A322743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spacing w:before="240" w:after="60"/>
      <w:jc w:val="center"/>
      <w:outlineLvl w:val="0"/>
    </w:pPr>
    <w:rPr>
      <w:rFonts w:ascii="Times" w:hAnsi="Times" w:cs="Times"/>
      <w:b/>
      <w:bCs/>
      <w:sz w:val="48"/>
      <w:szCs w:val="4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widowControl w:val="0"/>
      <w:spacing w:before="240" w:after="60"/>
      <w:outlineLvl w:val="1"/>
    </w:pPr>
    <w:rPr>
      <w:rFonts w:ascii="Times" w:hAnsi="Times" w:cs="Times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widowControl w:val="0"/>
      <w:outlineLvl w:val="2"/>
    </w:pPr>
    <w:rPr>
      <w:rFonts w:ascii="Times" w:hAnsi="Times" w:cs="Times"/>
      <w:b/>
      <w:bCs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widowControl w:val="0"/>
      <w:spacing w:before="240" w:after="60"/>
      <w:outlineLvl w:val="5"/>
    </w:pPr>
    <w:rPr>
      <w:rFonts w:ascii="Times" w:hAnsi="Times" w:cs="Times"/>
      <w:b/>
      <w:bCs/>
      <w:i/>
      <w:i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A21BF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C730BF"/>
    <w:rPr>
      <w:sz w:val="20"/>
      <w:szCs w:val="20"/>
    </w:rPr>
  </w:style>
  <w:style w:type="character" w:styleId="FootnoteReference">
    <w:name w:val="footnote reference"/>
    <w:semiHidden/>
    <w:rsid w:val="00C730BF"/>
    <w:rPr>
      <w:vertAlign w:val="superscript"/>
    </w:rPr>
  </w:style>
  <w:style w:type="paragraph" w:styleId="ListParagraph">
    <w:name w:val="List Paragraph"/>
    <w:basedOn w:val="Normal"/>
    <w:uiPriority w:val="34"/>
    <w:qFormat/>
    <w:rsid w:val="00897C33"/>
    <w:pPr>
      <w:ind w:left="720"/>
      <w:contextualSpacing/>
    </w:pPr>
  </w:style>
  <w:style w:type="character" w:styleId="FollowedHyperlink">
    <w:name w:val="FollowedHyperlink"/>
    <w:basedOn w:val="DefaultParagraphFont"/>
    <w:rsid w:val="00B3569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E4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imquinn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8ZV2OkD+wiUJ4HgVUTIgSzYs9w==">AMUW2mWFb3z2imiv42zK06SAbvXXU33EyMOTdmqIDCl/CuoDXG7DmoE3cHG88lFCuXCpnp6e/Ms7Ad/66EogLOvzg+UNDFxtbFD7Su0t/iYEjc3QxRD/q7POjiY2VE9W70llmQIv+jkl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Quinn</dc:creator>
  <cp:lastModifiedBy>Quinn, Tim</cp:lastModifiedBy>
  <cp:revision>3</cp:revision>
  <dcterms:created xsi:type="dcterms:W3CDTF">2022-10-23T21:37:00Z</dcterms:created>
  <dcterms:modified xsi:type="dcterms:W3CDTF">2022-10-24T08:23:00Z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Number">
    <vt:i4>0</vt:i4>
  </property>
  <property fmtid="{D5CDD505-2E9C-101B-9397-08002B2CF9AE}" pid="3" name="CorporateTmplBased">
    <vt:lpwstr>No</vt:lpwstr>
  </property>
  <property fmtid="{D5CDD505-2E9C-101B-9397-08002B2CF9AE}" pid="4" name="ClassificationPty">
    <vt:lpwstr/>
  </property>
  <property fmtid="{D5CDD505-2E9C-101B-9397-08002B2CF9AE}" pid="5" name="FileNumberPty">
    <vt:lpwstr/>
  </property>
</Properties>
</file>