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Посадка и пересадка растений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сейчас там страница топосъемка! проверить, ее не удалять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Экран 1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фото</w:t>
      </w:r>
      <w:r w:rsidDel="00000000" w:rsidR="00000000" w:rsidRPr="00000000">
        <w:rPr/>
        <w:drawing>
          <wp:inline distB="114300" distT="114300" distL="114300" distR="114300">
            <wp:extent cx="2371725" cy="255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Профессионально выполняем посадку и пересадку растений,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создавая живописные композиции,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которые гармонично дополняют участок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и сохраняют свою красоту долгие годы.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7jovb5mi5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Виды работ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2mo4ghtax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Посадка деревьев и кустарников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Высадка декоративных, хвойных и плодовых растений с соблюдением всех агротехнических требований.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28900" cy="21907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cig9a14y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Пересадка растений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25717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Безопасная пересадка деревьев, кустарников и многолетних растений с максимальным сохранением корневой системы и высокой вероятностью приживаемости.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9eoqemxh6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Создание декоративных композиций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Формирование цветников, живых изгородей, групповых посадок и ландшафтных композиций для частных и коммерческих объектов.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333625" cy="24288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Прайс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hd w:fill="ffffff" w:val="clear"/>
        <w:spacing w:after="40" w:before="0" w:lineRule="auto"/>
        <w:jc w:val="center"/>
        <w:rPr>
          <w:b w:val="1"/>
          <w:bCs w:val="1"/>
          <w:color w:val="1a1a1a"/>
          <w:sz w:val="22"/>
          <w:szCs w:val="22"/>
        </w:rPr>
      </w:pPr>
      <w:bookmarkStart w:colFirst="0" w:colLast="0" w:name="_eks58piln7vu" w:id="4"/>
      <w:bookmarkEnd w:id="4"/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Подготовительные работы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4.740306515313"/>
        <w:gridCol w:w="2290.385752254155"/>
        <w:gridCol w:w="2290.385752254155"/>
        <w:tblGridChange w:id="0">
          <w:tblGrid>
            <w:gridCol w:w="4444.740306515313"/>
            <w:gridCol w:w="2290.385752254155"/>
            <w:gridCol w:w="2290.3857522541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Ед. изм.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Цена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Консультация специалиста</w:t>
            </w:r>
          </w:p>
          <w:p w:rsidR="00000000" w:rsidDel="00000000" w:rsidP="00000000" w:rsidRDefault="00000000" w:rsidRPr="00000000" w14:paraId="00000022">
            <w:pPr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Предварительная смета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right"/>
              <w:rPr>
                <w:b w:val="1"/>
                <w:bCs w:val="1"/>
                <w:color w:val="558255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558255"/>
                <w:sz w:val="21"/>
                <w:szCs w:val="21"/>
                <w:rtl w:val="0"/>
              </w:rPr>
              <w:t xml:space="preserve">Бесплатно</w:t>
            </w:r>
          </w:p>
          <w:p w:rsidR="00000000" w:rsidDel="00000000" w:rsidP="00000000" w:rsidRDefault="00000000" w:rsidRPr="00000000" w14:paraId="00000025">
            <w:pPr>
              <w:jc w:val="right"/>
              <w:rPr>
                <w:b w:val="1"/>
                <w:bCs w:val="1"/>
                <w:color w:val="558255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558255"/>
                <w:sz w:val="21"/>
                <w:szCs w:val="21"/>
                <w:rtl w:val="0"/>
              </w:rPr>
              <w:t xml:space="preserve">Бесплатно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Выезд специалиста на замер (Москва)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color w:val="6b7280"/>
                <w:sz w:val="21"/>
                <w:szCs w:val="21"/>
                <w:highlight w:val="white"/>
                <w:rtl w:val="0"/>
              </w:rPr>
              <w:t xml:space="preserve">выезд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558255"/>
                <w:sz w:val="21"/>
                <w:szCs w:val="21"/>
                <w:rtl w:val="0"/>
              </w:rPr>
              <w:t xml:space="preserve">от 5 000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Выезд специалиста (МО &gt; 50км)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color w:val="6b7280"/>
                <w:sz w:val="21"/>
                <w:szCs w:val="21"/>
                <w:highlight w:val="white"/>
                <w:rtl w:val="0"/>
              </w:rPr>
              <w:t xml:space="preserve">выезд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558255"/>
                <w:sz w:val="21"/>
                <w:szCs w:val="21"/>
                <w:rtl w:val="0"/>
              </w:rPr>
              <w:t xml:space="preserve">от 10 000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Посадка растений от 2</w:t>
      </w:r>
      <w:r w:rsidDel="00000000" w:rsidR="00000000" w:rsidRPr="00000000">
        <w:rPr>
          <w:rtl w:val="0"/>
        </w:rPr>
        <w:t xml:space="preserve">0000 услуга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Пересадка растений от 20000 услуга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Ландшафтное проектирование от 9500 за сотку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Дендроплан от 50000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1cc1wyk0u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Часто задаваемые вопросы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t4n0hy6bq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Когда лучше проводить посадку растений?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Оптимальное время зависит от вида растений. Большинство деревьев и кустарников высаживают весной или осенью, когда условия наиболее благоприятны для укоренения.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0d1s3pet8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Выполняете ли вы пересадку взрослых деревьев?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наши специалисты выполняют пересадку деревьев и крупных кустарников с соблюдением технологий, позволяющих сохранить жизнеспособность растений.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pxazp7sqe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Помогаете ли вы подобрать растения для участка?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Мы подбираем растения с учётом стиля ландшафта, особенностей участка, освещённости, состава почвы и пожеланий заказчика.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2xoofcz89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Нужен ли дендроплан перед посадкой растений?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дендроплан рекомендуется разрабатывать перед началом озеленения участка, особенно если планируется посадка большого количества деревьев, кустарников и декоративных растений. Он помогает правильно распределить растения по территории, учесть их размеры во взрослом состоянии, требования к освещению и совместимость между собой. Благодаря дендроплану удаётся избежать ошибок при посадке, создать гармоничную композицию и обеспечить комфортное развитие растений на долгие годы.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poxq13uof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Можно ли заказать только посадку без разработки ландшафтного проекта?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Мы выполняем как отдельные работы по посадке и пересадке растений, так и комплексное озеленение территории.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pchzt8gfb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Предоставляете ли вы посадочный материал?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мы можем организовать поставку деревьев, кустарников, хвойных и декоративных растений от проверенных поставщиков и питомников.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z86457gcl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Работаете ли вы по Москве и Московской области?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выполняем посадку и пересадку растений на объектах любой сложности по всей Москве и Московской области.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сео текст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Ландшафтная компания “Дом Оз” предлагает профессиональные услуги по посадке и пересадке растений в Москве и Московской области.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выполняем: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посадку деревьев и кустарников;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высадку хвойных растений;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посадку многолетних цветов и декоративных трав;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устройство живых изгородей;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создание цветников и декоративных композиций;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пересадку взрослых деревьев и кустарников;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подготовку посадочных ям и грунта;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внесение удобрений и стимуляторов роста;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консультации по дальнейшему уходу за растениями.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 выполненная посадка является основой здоровья и долговечности растений. Даже качественный посадочный материал требует соблюдения технологии посадки, грамотного подбора места и подготовки почвы.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Наши специалисты учитывают особенности каждого растения, сезонность работ, характеристики грунта и условия участка. Благодаря этому растения успешно адаптируются на новом месте и быстро начинают развиваться.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пересадке особое внимание уделяется сохранению корневой системы и соблюдению всех необходимых агротехнических мероприятий, что позволяет минимизировать стресс для растений и повысить их приживаемость.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 выполняем работы как на частных участках, так и на территориях коттеджных посёлков, коммерческих объектов, парков и общественных пространств.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хотите создать красивый и ухоженный ландшафт, доверьте посадку и пересадку растений специалистам компании “Дом Оз”.</w:t>
      </w:r>
    </w:p>
    <w:p w:rsidR="00000000" w:rsidDel="00000000" w:rsidP="00000000" w:rsidRDefault="00000000" w:rsidRPr="00000000" w14:paraId="00000054">
      <w:pPr>
        <w:rPr>
          <w:color w:val="ff0000"/>
        </w:rPr>
      </w:pPr>
      <w:r w:rsidDel="00000000" w:rsidR="00000000" w:rsidRPr="00000000">
        <w:rPr>
          <w:rtl w:val="0"/>
        </w:rPr>
        <w:t xml:space="preserve">Фото </w:t>
      </w:r>
      <w:r w:rsidDel="00000000" w:rsidR="00000000" w:rsidRPr="00000000">
        <w:rPr>
          <w:color w:val="ff0000"/>
          <w:rtl w:val="0"/>
        </w:rPr>
        <w:t xml:space="preserve">работ обязательно из 2 папок</w:t>
      </w:r>
    </w:p>
    <w:p w:rsidR="00000000" w:rsidDel="00000000" w:rsidP="00000000" w:rsidRDefault="00000000" w:rsidRPr="00000000" w14:paraId="0000005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https://drive.google.com/drive/folders/1Su4TNV9r1ZSM5oFfWN4DlChuBPtZ0DRR?usp=drive_link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https://drive.google.com/drive/folders/1e_Dpxyzh25cDG8b88my5araKZ1RwmFd6?usp=drive_link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e_Dpxyzh25cDG8b88my5araKZ1RwmFd6?usp=drive_link" TargetMode="External"/><Relationship Id="rId10" Type="http://schemas.openxmlformats.org/officeDocument/2006/relationships/hyperlink" Target="https://drive.google.com/drive/folders/1Su4TNV9r1ZSM5oFfWN4DlChuBPtZ0DRR?usp=drive_link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