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Политика конфиденциальности</w:t>
      </w:r>
    </w:p>
    <w:p>
      <w:pPr>
        <w:spacing w:after="120" w:line="276"/>
      </w:pPr>
      <w:r>
        <w:rPr>
          <w:b w:val="false"/>
          <w:bCs w:val="false"/>
        </w:rPr>
        <w:t xml:space="preserve">Настоящая Политика конфиденциальности персональных данных (далее – Политика конфиденциальности) действует в отношении всей информации, которую сайт ООО «Проект Квартира» (далее – Сайт), расположенный на доменном имени pkvartira.ru (а также его субдоменах), может получить о Пользователе во время использования сайтом, его программ и его продуктов.</w:t>
      </w:r>
    </w:p>
    <w:p>
      <w:pPr>
        <w:spacing w:after="120" w:before="240"/>
        <w:jc w:val="left"/>
      </w:pPr>
      <w:r>
        <w:rPr>
          <w:b/>
          <w:bCs/>
          <w:sz w:val="26"/>
          <w:szCs w:val="26"/>
        </w:rPr>
        <w:t xml:space="preserve">1. Определение терминов</w:t>
      </w:r>
    </w:p>
    <w:p>
      <w:pPr>
        <w:spacing w:after="120" w:line="276"/>
      </w:pPr>
      <w:r>
        <w:rPr>
          <w:b w:val="false"/>
          <w:bCs w:val="false"/>
        </w:rPr>
        <w:t xml:space="preserve">1.1. В настоящей Политике конфиденциальности используются следующие термины:</w:t>
      </w:r>
    </w:p>
    <w:p>
      <w:pPr>
        <w:spacing w:after="120" w:line="276"/>
      </w:pPr>
      <w:r>
        <w:rPr>
          <w:b w:val="false"/>
          <w:bCs w:val="false"/>
        </w:rPr>
        <w:t xml:space="preserve">1.1.1. «Администрация сайта» (далее – Администрация) – уполномоченные сотрудники на управление сайтом ООО «Проект Квартира», которые организуют и (или) осуществляют обработку персональных данных, а также определяют цели обработки персональных данных, состав персональных данных, подлежащих обработке, действия (операции), совершаемые с персональными данными.</w:t>
      </w:r>
    </w:p>
    <w:p>
      <w:pPr>
        <w:spacing w:after="120" w:line="276"/>
      </w:pPr>
      <w:r>
        <w:rPr>
          <w:b w:val="false"/>
          <w:bCs w:val="false"/>
        </w:rPr>
        <w:t xml:space="preserve">1.1.2. «Персональные данные» — любая информация, относящаяся к прямо или косвенно определенному, или определяемому физическому лицу (субъекту персональных данных).</w:t>
      </w:r>
    </w:p>
    <w:p>
      <w:pPr>
        <w:spacing w:after="120" w:line="276"/>
      </w:pPr>
      <w:r>
        <w:rPr>
          <w:b w:val="false"/>
          <w:bCs w:val="false"/>
        </w:rPr>
        <w:t xml:space="preserve">1.1.3. «Обработка персональных данных» —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</w:p>
    <w:p>
      <w:pPr>
        <w:spacing w:after="120" w:line="276"/>
      </w:pPr>
      <w:r>
        <w:rPr>
          <w:b w:val="false"/>
          <w:bCs w:val="false"/>
        </w:rPr>
        <w:t xml:space="preserve">1.1.4. «Конфиденциальность персональных данных» — обязательное для соблюдения Оператором или иным получившим доступ к персональным данным лицом требование не допускать их распространения без согласия субъекта персональных данных или наличия иного законного основания.</w:t>
      </w:r>
    </w:p>
    <w:p>
      <w:pPr>
        <w:spacing w:after="120" w:line="276"/>
      </w:pPr>
      <w:r>
        <w:rPr>
          <w:b w:val="false"/>
          <w:bCs w:val="false"/>
        </w:rPr>
        <w:t xml:space="preserve">1.1.5. «Сайт ООО «Проект Квартира»» — это совокупность связанных между собой веб-страниц, размещенных в сети Интернет по уникальному адресу (URL): pkvartira.ru, а также его субдоменах.</w:t>
      </w:r>
    </w:p>
    <w:p>
      <w:pPr>
        <w:spacing w:after="120" w:line="276"/>
      </w:pPr>
      <w:r>
        <w:rPr>
          <w:b w:val="false"/>
          <w:bCs w:val="false"/>
        </w:rPr>
        <w:t xml:space="preserve">1.1.6. «Субдомены» — это страницы или совокупность страниц, расположенные на доменах третьего уровня, принадлежащие сайту ООО «Проект Квартира», а также другие временные страницы, внизу которых указана контактная информация Администрации.</w:t>
      </w:r>
    </w:p>
    <w:p>
      <w:pPr>
        <w:spacing w:after="120" w:line="276"/>
      </w:pPr>
      <w:r>
        <w:rPr>
          <w:b w:val="false"/>
          <w:bCs w:val="false"/>
        </w:rPr>
        <w:t xml:space="preserve">1.1.7. «Пользователь сайта ООО «Проект Квартира»» (далее – Пользователь) – лицо, имеющее доступ к сайту ООО «Проект Квартира» посредством сети Интернет и использующее информацию, материалы и продукты сайта ООО «Проект Квартира».</w:t>
      </w:r>
    </w:p>
    <w:p>
      <w:pPr>
        <w:spacing w:after="120" w:line="276"/>
      </w:pPr>
      <w:r>
        <w:rPr>
          <w:b w:val="false"/>
          <w:bCs w:val="false"/>
        </w:rPr>
        <w:t xml:space="preserve">1.1.8. «Cookies» — небольшой фрагмент данных, отправленный веб-сервером и хранимый на компьютере пользователя, который веб-клиент или веб-браузер каждый раз пересылает веб-серверу в HTTP-запросе при попытке открыть страницу соответствующего сайта.</w:t>
      </w:r>
    </w:p>
    <w:p>
      <w:pPr>
        <w:spacing w:after="120" w:line="276"/>
      </w:pPr>
      <w:r>
        <w:rPr>
          <w:b w:val="false"/>
          <w:bCs w:val="false"/>
        </w:rPr>
        <w:t xml:space="preserve">1.1.9. «IP-адрес» — уникальный сетевой адрес узла в компьютерной сети, через который Пользователь получает доступ на Сайт.</w:t>
      </w:r>
    </w:p>
    <w:p>
      <w:pPr>
        <w:spacing w:after="120" w:before="240"/>
        <w:jc w:val="left"/>
      </w:pPr>
      <w:r>
        <w:rPr>
          <w:b/>
          <w:bCs/>
          <w:sz w:val="26"/>
          <w:szCs w:val="26"/>
        </w:rPr>
        <w:t xml:space="preserve">2. Общие положения</w:t>
      </w:r>
    </w:p>
    <w:p>
      <w:pPr>
        <w:spacing w:after="120" w:line="276"/>
      </w:pPr>
      <w:r>
        <w:rPr>
          <w:b w:val="false"/>
          <w:bCs w:val="false"/>
        </w:rPr>
        <w:t xml:space="preserve">2.1. Использование сайта ООО «Проект Квартира» Пользователем означает согласие с настоящей Политикой конфиденциальности и условиями обработки персональных данных Пользователя.</w:t>
      </w:r>
    </w:p>
    <w:p>
      <w:pPr>
        <w:spacing w:after="120" w:line="276"/>
      </w:pPr>
      <w:r>
        <w:rPr>
          <w:b w:val="false"/>
          <w:bCs w:val="false"/>
        </w:rPr>
        <w:t xml:space="preserve">2.2. В случае несогласия с условиями Политики конфиденциальности Пользователь должен прекратить использование сайта ООО «Проект Квартира».</w:t>
      </w:r>
    </w:p>
    <w:p>
      <w:pPr>
        <w:spacing w:after="120" w:line="276"/>
      </w:pPr>
      <w:r>
        <w:rPr>
          <w:b w:val="false"/>
          <w:bCs w:val="false"/>
        </w:rPr>
        <w:t xml:space="preserve">2.3. Настоящая Политика конфиденциальности применяется к сайту ООО «Проект Квартира». Сайт не контролирует и не несет ответственность за сайты третьих лиц, на которые Пользователь может перейти по ссылкам, доступным на сайте ООО «Проект Квартира».</w:t>
      </w:r>
    </w:p>
    <w:p>
      <w:pPr>
        <w:spacing w:after="120" w:line="276"/>
      </w:pPr>
      <w:r>
        <w:rPr>
          <w:b w:val="false"/>
          <w:bCs w:val="false"/>
        </w:rPr>
        <w:t xml:space="preserve">2.4. Администрация не проверяет достоверность персональных данных, предоставляемых Пользователем.</w:t>
      </w:r>
    </w:p>
    <w:p>
      <w:pPr>
        <w:spacing w:after="120" w:before="240"/>
        <w:jc w:val="left"/>
      </w:pPr>
      <w:r>
        <w:rPr>
          <w:b/>
          <w:bCs/>
          <w:sz w:val="26"/>
          <w:szCs w:val="26"/>
        </w:rPr>
        <w:t xml:space="preserve">3. Предмет политики конфиденциальности</w:t>
      </w:r>
    </w:p>
    <w:p>
      <w:pPr>
        <w:spacing w:after="120" w:line="276"/>
      </w:pPr>
      <w:r>
        <w:rPr>
          <w:b w:val="false"/>
          <w:bCs w:val="false"/>
        </w:rPr>
        <w:t xml:space="preserve">3.1. Настоящая Политика конфиденциальности устанавливает обязательства Администрации по неразглашению и обеспечению режима защиты конфиденциальности персональных данных, которые Пользователь предоставляет по запросу Администрации при подписке на информационную e-mail рассылку.</w:t>
      </w:r>
    </w:p>
    <w:p>
      <w:pPr>
        <w:spacing w:after="120" w:line="276"/>
      </w:pPr>
      <w:r>
        <w:rPr>
          <w:b w:val="false"/>
          <w:bCs w:val="false"/>
        </w:rPr>
        <w:t xml:space="preserve">3.2. Персональные данные, разрешённые к обработке в рамках настоящей Политики конфиденциальности, предоставляются Пользователем путём заполнения форм на сайте ООО «Проект Квартира» и включают в себя следующую информацию:</w:t>
      </w:r>
    </w:p>
    <w:p>
      <w:pPr>
        <w:spacing w:after="120" w:line="276"/>
      </w:pPr>
      <w:r>
        <w:rPr>
          <w:b w:val="false"/>
          <w:bCs w:val="false"/>
        </w:rPr>
        <w:t xml:space="preserve">3.2.1. фамилию, имя, отчество Пользователя;</w:t>
      </w:r>
    </w:p>
    <w:p>
      <w:pPr>
        <w:spacing w:after="120" w:line="276"/>
      </w:pPr>
      <w:r>
        <w:rPr>
          <w:b w:val="false"/>
          <w:bCs w:val="false"/>
        </w:rPr>
        <w:t xml:space="preserve">3.2.2. контактный телефон Пользователя;</w:t>
      </w:r>
    </w:p>
    <w:p>
      <w:pPr>
        <w:spacing w:after="120" w:line="276"/>
      </w:pPr>
      <w:r>
        <w:rPr>
          <w:b w:val="false"/>
          <w:bCs w:val="false"/>
        </w:rPr>
        <w:t xml:space="preserve">3.2.3. адрес электронной почты (e-mail).</w:t>
      </w:r>
    </w:p>
    <w:p>
      <w:pPr>
        <w:spacing w:after="120" w:line="276"/>
      </w:pPr>
      <w:r>
        <w:rPr>
          <w:b w:val="false"/>
          <w:bCs w:val="false"/>
        </w:rPr>
        <w:t xml:space="preserve">3.3. Сайт защищает Данные, которые автоматически передаются при посещении страниц:</w:t>
      </w:r>
    </w:p>
    <w:p>
      <w:pPr>
        <w:spacing w:after="120" w:line="276"/>
      </w:pPr>
      <w:r>
        <w:rPr>
          <w:b w:val="false"/>
          <w:bCs w:val="false"/>
        </w:rPr>
        <w:t xml:space="preserve">— IP-адрес;</w:t>
      </w:r>
    </w:p>
    <w:p>
      <w:pPr>
        <w:spacing w:after="120" w:line="276"/>
      </w:pPr>
      <w:r>
        <w:rPr>
          <w:b w:val="false"/>
          <w:bCs w:val="false"/>
        </w:rPr>
        <w:t xml:space="preserve">— информация из cookies;</w:t>
      </w:r>
    </w:p>
    <w:p>
      <w:pPr>
        <w:spacing w:after="120" w:line="276"/>
      </w:pPr>
      <w:r>
        <w:rPr>
          <w:b w:val="false"/>
          <w:bCs w:val="false"/>
        </w:rPr>
        <w:t xml:space="preserve">— информация о браузере;</w:t>
      </w:r>
    </w:p>
    <w:p>
      <w:pPr>
        <w:spacing w:after="120" w:line="276"/>
      </w:pPr>
      <w:r>
        <w:rPr>
          <w:b w:val="false"/>
          <w:bCs w:val="false"/>
        </w:rPr>
        <w:t xml:space="preserve">— время доступа;</w:t>
      </w:r>
    </w:p>
    <w:p>
      <w:pPr>
        <w:spacing w:after="120" w:line="276"/>
      </w:pPr>
      <w:r>
        <w:rPr>
          <w:b w:val="false"/>
          <w:bCs w:val="false"/>
        </w:rPr>
        <w:t xml:space="preserve">— реферер (адрес предыдущей страницы).</w:t>
      </w:r>
    </w:p>
    <w:p>
      <w:pPr>
        <w:spacing w:after="120" w:line="276"/>
      </w:pPr>
      <w:r>
        <w:rPr>
          <w:b w:val="false"/>
          <w:bCs w:val="false"/>
        </w:rPr>
        <w:t xml:space="preserve">3.3.1. Отключение cookies может повлечь невозможность доступа к частям сайта, требующим авторизации.</w:t>
      </w:r>
    </w:p>
    <w:p>
      <w:pPr>
        <w:spacing w:after="120" w:line="276"/>
      </w:pPr>
      <w:r>
        <w:rPr>
          <w:b w:val="false"/>
          <w:bCs w:val="false"/>
        </w:rPr>
        <w:t xml:space="preserve">3.4. Любая иная персональная информация, не оговоренная выше (история посещения, используемые браузеры, операционные системы и т.д.), подлежит надежному хранению и нераспространению, за исключением случаев, предусмотренных в п. 5.2. настоящей Политики конфиденциальности.</w:t>
      </w:r>
    </w:p>
    <w:p>
      <w:pPr>
        <w:spacing w:after="120" w:before="240"/>
        <w:jc w:val="left"/>
      </w:pPr>
      <w:r>
        <w:rPr>
          <w:b/>
          <w:bCs/>
          <w:sz w:val="26"/>
          <w:szCs w:val="26"/>
        </w:rPr>
        <w:t xml:space="preserve">4. Цели сбора персональной информации пользователя</w:t>
      </w:r>
    </w:p>
    <w:p>
      <w:pPr>
        <w:spacing w:after="120" w:line="276"/>
      </w:pPr>
      <w:r>
        <w:rPr>
          <w:b w:val="false"/>
          <w:bCs w:val="false"/>
        </w:rPr>
        <w:t xml:space="preserve">4.1. Персональные данные Пользователя Администрация может использовать в целях:</w:t>
      </w:r>
    </w:p>
    <w:p>
      <w:pPr>
        <w:spacing w:after="120" w:line="276"/>
      </w:pPr>
      <w:r>
        <w:rPr>
          <w:b w:val="false"/>
          <w:bCs w:val="false"/>
        </w:rPr>
        <w:t xml:space="preserve">4.1.1. Установления с Пользователем обратной связи, включая направление уведомлений, запросов, касающихся использования сайта ООО «Проект Квартира», обработки запросов и заявок от Пользователя.</w:t>
      </w:r>
    </w:p>
    <w:p>
      <w:pPr>
        <w:spacing w:after="120" w:line="276"/>
      </w:pPr>
      <w:r>
        <w:rPr>
          <w:b w:val="false"/>
          <w:bCs w:val="false"/>
        </w:rPr>
        <w:t xml:space="preserve">4.1.2. Уведомления Пользователя по электронной почте.</w:t>
      </w:r>
    </w:p>
    <w:p>
      <w:pPr>
        <w:spacing w:after="120" w:line="276"/>
      </w:pPr>
      <w:r>
        <w:rPr>
          <w:b w:val="false"/>
          <w:bCs w:val="false"/>
        </w:rPr>
        <w:t xml:space="preserve">4.1.3. Предоставления Пользователю с его согласия специальных предложений, новостной рассылки и иных сведений от имени сайта ООО «Проект Квартира».</w:t>
      </w:r>
    </w:p>
    <w:p>
      <w:pPr>
        <w:spacing w:after="120" w:before="240"/>
        <w:jc w:val="left"/>
      </w:pPr>
      <w:r>
        <w:rPr>
          <w:b/>
          <w:bCs/>
          <w:sz w:val="26"/>
          <w:szCs w:val="26"/>
        </w:rPr>
        <w:t xml:space="preserve">5. Способы и сроки обработки персональной информации</w:t>
      </w:r>
    </w:p>
    <w:p>
      <w:pPr>
        <w:spacing w:after="120" w:line="276"/>
      </w:pPr>
      <w:r>
        <w:rPr>
          <w:b w:val="false"/>
          <w:bCs w:val="false"/>
        </w:rPr>
        <w:t xml:space="preserve">5.1. Обработка персональных данных Пользователя осуществляется без ограничения срока, любым законным способом, в том числе в информационных системах персональных данных с использованием средств автоматизации или без использования таких средств.</w:t>
      </w:r>
    </w:p>
    <w:p>
      <w:pPr>
        <w:spacing w:after="120" w:line="276"/>
      </w:pPr>
      <w:r>
        <w:rPr>
          <w:b w:val="false"/>
          <w:bCs w:val="false"/>
        </w:rPr>
        <w:t xml:space="preserve">5.2. Персональные данные Пользователя могут быть переданы уполномоченным органам государственной власти Российской Федерации только по основаниям и в порядке, установленным законодательством Российской Федерации.</w:t>
      </w:r>
    </w:p>
    <w:p>
      <w:pPr>
        <w:spacing w:after="120" w:line="276"/>
      </w:pPr>
      <w:r>
        <w:rPr>
          <w:b w:val="false"/>
          <w:bCs w:val="false"/>
        </w:rPr>
        <w:t xml:space="preserve">5.3. При утрате или разглашении персональных данных Администрация вправе не информировать Пользователя об утрате или разглашении персональных данных.</w:t>
      </w:r>
    </w:p>
    <w:p>
      <w:pPr>
        <w:spacing w:after="120" w:line="276"/>
      </w:pPr>
      <w:r>
        <w:rPr>
          <w:b w:val="false"/>
          <w:bCs w:val="false"/>
        </w:rPr>
        <w:t xml:space="preserve">5.4. Администрация принимает необходимые организационные и технические меры для защиты персональной информации Пользователя от неправомерного или случайного доступа, уничтожения, изменения, блокирования, копирования, распространения, а также от иных неправомерных действий третьих лиц.</w:t>
      </w:r>
    </w:p>
    <w:p>
      <w:pPr>
        <w:spacing w:after="120" w:line="276"/>
      </w:pPr>
      <w:r>
        <w:rPr>
          <w:b w:val="false"/>
          <w:bCs w:val="false"/>
        </w:rPr>
        <w:t xml:space="preserve">5.5. Администрация совместно с Пользователем принимает все необходимые меры по предотвращению убытков или иных отрицательных последствий, вызванных утратой или разглашением персональных данных Пользователя.</w:t>
      </w:r>
    </w:p>
    <w:p>
      <w:pPr>
        <w:spacing w:after="120" w:before="240"/>
        <w:jc w:val="left"/>
      </w:pPr>
      <w:r>
        <w:rPr>
          <w:b/>
          <w:bCs/>
          <w:sz w:val="26"/>
          <w:szCs w:val="26"/>
        </w:rPr>
        <w:t xml:space="preserve">6. Права и обязанности сторон</w:t>
      </w:r>
    </w:p>
    <w:p>
      <w:pPr>
        <w:spacing w:after="120" w:line="276"/>
      </w:pPr>
      <w:r>
        <w:rPr>
          <w:b w:val="false"/>
          <w:bCs w:val="false"/>
        </w:rPr>
        <w:t xml:space="preserve">6.1. Пользователь вправе:</w:t>
      </w:r>
    </w:p>
    <w:p>
      <w:pPr>
        <w:spacing w:after="120" w:line="276"/>
      </w:pPr>
      <w:r>
        <w:rPr>
          <w:b w:val="false"/>
          <w:bCs w:val="false"/>
        </w:rPr>
        <w:t xml:space="preserve">6.1.1. Принимать свободное решение о предоставлении своих персональных данных, необходимых для использования сайта ООО «Проект Квартира», и давать согласие на их обработку.</w:t>
      </w:r>
    </w:p>
    <w:p>
      <w:pPr>
        <w:spacing w:after="120" w:line="276"/>
      </w:pPr>
      <w:r>
        <w:rPr>
          <w:b w:val="false"/>
          <w:bCs w:val="false"/>
        </w:rPr>
        <w:t xml:space="preserve">6.1.2. Обновить, дополнить предоставленную информацию о персональных данных в случае изменения данной информации.</w:t>
      </w:r>
    </w:p>
    <w:p>
      <w:pPr>
        <w:spacing w:after="120" w:line="276"/>
      </w:pPr>
      <w:r>
        <w:rPr>
          <w:b w:val="false"/>
          <w:bCs w:val="false"/>
        </w:rPr>
        <w:t xml:space="preserve">6.1.3. Пользователь имеет право на получение у Администрации информации, касающейся обработки его персональных данных, если такое право не ограничено в соответствии с федеральными законами. Пользователь вправе требовать от Администрации уточнения его персональных данных, их блокирования или уничтожения в случае, если персональные данные являются неполными, устаревшими, неточными, незаконно полученными или не являются необходимыми для заявленной цели обработки, а также принимать предусмотренные законом меры по защите своих прав. Для этого достаточно уведомить Администрацию по указанному e-mail адресу.</w:t>
      </w:r>
    </w:p>
    <w:p>
      <w:pPr>
        <w:spacing w:after="120" w:line="276"/>
      </w:pPr>
      <w:r>
        <w:rPr>
          <w:b w:val="false"/>
          <w:bCs w:val="false"/>
        </w:rPr>
        <w:t xml:space="preserve">6.2. Администрация обязана:</w:t>
      </w:r>
    </w:p>
    <w:p>
      <w:pPr>
        <w:spacing w:after="120" w:line="276"/>
      </w:pPr>
      <w:r>
        <w:rPr>
          <w:b w:val="false"/>
          <w:bCs w:val="false"/>
        </w:rPr>
        <w:t xml:space="preserve">6.2.1. Использовать полученную информацию исключительно для целей, указанных в п. 4 настоящей Политики конфиденциальности.</w:t>
      </w:r>
    </w:p>
    <w:p>
      <w:pPr>
        <w:spacing w:after="120" w:line="276"/>
      </w:pPr>
      <w:r>
        <w:rPr>
          <w:b w:val="false"/>
          <w:bCs w:val="false"/>
        </w:rPr>
        <w:t xml:space="preserve">6.2.2. Обеспечить хранение конфиденциальной информации в тайне, не разглашать без предварительного письменного разрешения Пользователя, а также не осуществлять продажу, обмен, опубликование, либо разглашение иными возможными способами переданных персональных данных Пользователя, за исключением п. 5.2. настоящей Политики Конфиденциальности.</w:t>
      </w:r>
    </w:p>
    <w:p>
      <w:pPr>
        <w:spacing w:after="120" w:line="276"/>
      </w:pPr>
      <w:r>
        <w:rPr>
          <w:b w:val="false"/>
          <w:bCs w:val="false"/>
        </w:rPr>
        <w:t xml:space="preserve">6.2.3. Принимать меры предосторожности для защиты конфиденциальности персональных данных Пользователя согласно порядку, обычно используемому для защиты такого рода информации в существующем деловом обороте.</w:t>
      </w:r>
    </w:p>
    <w:p>
      <w:pPr>
        <w:spacing w:after="120" w:line="276"/>
      </w:pPr>
      <w:r>
        <w:rPr>
          <w:b w:val="false"/>
          <w:bCs w:val="false"/>
        </w:rPr>
        <w:t xml:space="preserve">6.2.4. Осуществить блокирование персональных данных, относящихся к соответствующему Пользователю, с момента обращения или запроса Пользователя или его законного представителя либо уполномоченного органа по защите прав субъектов персональных данных на период проверки в случае выявления недостоверных персональных данных или неправомерных действий.</w:t>
      </w:r>
    </w:p>
    <w:p>
      <w:pPr>
        <w:spacing w:after="120" w:before="240"/>
        <w:jc w:val="left"/>
      </w:pPr>
      <w:r>
        <w:rPr>
          <w:b/>
          <w:bCs/>
          <w:sz w:val="26"/>
          <w:szCs w:val="26"/>
        </w:rPr>
        <w:t xml:space="preserve">7. Ответственность сторон</w:t>
      </w:r>
    </w:p>
    <w:p>
      <w:pPr>
        <w:spacing w:after="120" w:line="276"/>
      </w:pPr>
      <w:r>
        <w:rPr>
          <w:b w:val="false"/>
          <w:bCs w:val="false"/>
        </w:rPr>
        <w:t xml:space="preserve">7.1. В случае утраты или разглашения Конфиденциальной информации Администрация не несёт ответственность, если данная конфиденциальная информация:</w:t>
      </w:r>
    </w:p>
    <w:p>
      <w:pPr>
        <w:spacing w:after="120" w:line="276"/>
      </w:pPr>
      <w:r>
        <w:rPr>
          <w:b w:val="false"/>
          <w:bCs w:val="false"/>
        </w:rPr>
        <w:t xml:space="preserve">7.1.1. Стала публичным достоянием до её утраты или разглашения.</w:t>
      </w:r>
    </w:p>
    <w:p>
      <w:pPr>
        <w:spacing w:after="120" w:line="276"/>
      </w:pPr>
      <w:r>
        <w:rPr>
          <w:b w:val="false"/>
          <w:bCs w:val="false"/>
        </w:rPr>
        <w:t xml:space="preserve">7.1.2. Была получена от третьей стороны до момента её получения Администрацией Ресурса.</w:t>
      </w:r>
    </w:p>
    <w:p>
      <w:pPr>
        <w:spacing w:after="120" w:line="276"/>
      </w:pPr>
      <w:r>
        <w:rPr>
          <w:b w:val="false"/>
          <w:bCs w:val="false"/>
        </w:rPr>
        <w:t xml:space="preserve">7.1.3. Была разглашена с согласия Пользователя.</w:t>
      </w:r>
    </w:p>
    <w:p>
      <w:pPr>
        <w:spacing w:after="120" w:line="276"/>
      </w:pPr>
      <w:r>
        <w:rPr>
          <w:b w:val="false"/>
          <w:bCs w:val="false"/>
        </w:rPr>
        <w:t xml:space="preserve">7.2. Пользователь несет полную ответственность за соблюдение требований законодательства РФ, в том числе законов о рекламе, о защите авторских и смежных прав, об охране товарных знаков и знаков обслуживания, но не ограничиваясь перечисленным, включая полную ответственность за содержание и форму материалов.</w:t>
      </w:r>
    </w:p>
    <w:p>
      <w:pPr>
        <w:spacing w:after="120" w:line="276"/>
      </w:pPr>
      <w:r>
        <w:rPr>
          <w:b w:val="false"/>
          <w:bCs w:val="false"/>
        </w:rPr>
        <w:t xml:space="preserve">7.3. Пользователь признает, что ответственность за любую информацию (в том числе, но не ограничиваясь: файлы с данными, тексты и т. д.), к которой он может иметь доступ как к части сайта ООО «Проект Квартира», несет лицо, предоставившее такую информацию.</w:t>
      </w:r>
    </w:p>
    <w:p>
      <w:pPr>
        <w:spacing w:after="120" w:line="276"/>
      </w:pPr>
      <w:r>
        <w:rPr>
          <w:b w:val="false"/>
          <w:bCs w:val="false"/>
        </w:rPr>
        <w:t xml:space="preserve">7.4. Пользователь соглашается, что информация, предоставленная ему как часть сайта ООО «Проект Квартира», может являться объектом интеллектуальной собственности, права на который защищены и принадлежат другим Пользователям, партнерам или рекламодателям, которые размещают такую информацию на сайте ООО «Проект Квартира». Пользователь не вправе вносить изменения, передавать в аренду, передавать на условиях займа, продавать, распространять или создавать производные работы на основе такого Содержания (полностью или в части), за исключением случаев, когда такие действия были письменно прямо разрешены собственниками такого Содержания в соответствии с условиями отдельного соглашения.</w:t>
      </w:r>
    </w:p>
    <w:p>
      <w:pPr>
        <w:spacing w:after="120" w:line="276"/>
      </w:pPr>
      <w:r>
        <w:rPr>
          <w:b w:val="false"/>
          <w:bCs w:val="false"/>
        </w:rPr>
        <w:t xml:space="preserve">7.5. В отношении текстовых материалов (статей, публикаций), находящихся в свободном публичном доступе на сайте ООО «Проект Квартира», допускается их распространение при условии, что будет дана ссылка на Сайт.</w:t>
      </w:r>
    </w:p>
    <w:p>
      <w:pPr>
        <w:spacing w:after="120" w:line="276"/>
      </w:pPr>
      <w:r>
        <w:rPr>
          <w:b w:val="false"/>
          <w:bCs w:val="false"/>
        </w:rPr>
        <w:t xml:space="preserve">7.6. Администрация не несет ответственности перед Пользователем за любой убыток или ущерб, понесенный Пользователем в результате удаления, сбоя или невозможности сохранения какого-либо Содержания и иных коммуникационных данных, содержащихся на сайте ООО «Проект Квартира» или передаваемых через него.</w:t>
      </w:r>
    </w:p>
    <w:p>
      <w:pPr>
        <w:spacing w:after="120" w:line="276"/>
      </w:pPr>
      <w:r>
        <w:rPr>
          <w:b w:val="false"/>
          <w:bCs w:val="false"/>
        </w:rPr>
        <w:t xml:space="preserve">7.7. Администрация не несет ответственности за любые прямые или косвенные убытки, произошедшие из-за: использования либо невозможности использования сайта, либо отдельных сервисов; несанкционированного доступа к коммуникациям Пользователя; заявления или поведения любого третьего лица на сайте.</w:t>
      </w:r>
    </w:p>
    <w:p>
      <w:pPr>
        <w:spacing w:after="120" w:line="276"/>
      </w:pPr>
      <w:r>
        <w:rPr>
          <w:b w:val="false"/>
          <w:bCs w:val="false"/>
        </w:rPr>
        <w:t xml:space="preserve">7.8. Администрация не несет ответственность за какую-либо информацию, размещенную пользователем на сайте ООО «Проект Квартира», включая, но не ограничиваясь: информацию, защищенную авторским правом, без прямого согласия владельца авторского права.</w:t>
      </w:r>
    </w:p>
    <w:p>
      <w:pPr>
        <w:spacing w:after="120" w:before="240"/>
        <w:jc w:val="left"/>
      </w:pPr>
      <w:r>
        <w:rPr>
          <w:b/>
          <w:bCs/>
          <w:sz w:val="26"/>
          <w:szCs w:val="26"/>
        </w:rPr>
        <w:t xml:space="preserve">8. Разрешение споров</w:t>
      </w:r>
    </w:p>
    <w:p>
      <w:pPr>
        <w:spacing w:after="120" w:line="276"/>
      </w:pPr>
      <w:r>
        <w:rPr>
          <w:b w:val="false"/>
          <w:bCs w:val="false"/>
        </w:rPr>
        <w:t xml:space="preserve">8.1. До обращения в суд с иском по спорам, возникающим из отношений между Пользователем и Администрацией, обязательным является предъявление претензии (письменного предложения или предложения в электронном виде о добровольном урегулировании спора).</w:t>
      </w:r>
    </w:p>
    <w:p>
      <w:pPr>
        <w:spacing w:after="120" w:line="276"/>
      </w:pPr>
      <w:r>
        <w:rPr>
          <w:b w:val="false"/>
          <w:bCs w:val="false"/>
        </w:rPr>
        <w:t xml:space="preserve">8.2. Получатель претензии в течение 30 календарных дней со дня получения претензии письменно или в электронном виде уведомляет заявителя претензии о результатах рассмотрения претензии.</w:t>
      </w:r>
    </w:p>
    <w:p>
      <w:pPr>
        <w:spacing w:after="120" w:line="276"/>
      </w:pPr>
      <w:r>
        <w:rPr>
          <w:b w:val="false"/>
          <w:bCs w:val="false"/>
        </w:rPr>
        <w:t xml:space="preserve">8.3. При не достижении соглашения спор будет передан на рассмотрение Арбитражного суда Московской области.</w:t>
      </w:r>
    </w:p>
    <w:p>
      <w:pPr>
        <w:spacing w:after="120" w:line="276"/>
      </w:pPr>
      <w:r>
        <w:rPr>
          <w:b w:val="false"/>
          <w:bCs w:val="false"/>
        </w:rPr>
        <w:t xml:space="preserve">8.4. К настоящей Политике конфиденциальности и отношениям между Пользователем и Администрацией применяется действующее законодательство Российской Федерации.</w:t>
      </w:r>
    </w:p>
    <w:p>
      <w:pPr>
        <w:spacing w:after="120" w:before="240"/>
        <w:jc w:val="left"/>
      </w:pPr>
      <w:r>
        <w:rPr>
          <w:b/>
          <w:bCs/>
          <w:sz w:val="26"/>
          <w:szCs w:val="26"/>
        </w:rPr>
        <w:t xml:space="preserve">9. Дополнительные условия</w:t>
      </w:r>
    </w:p>
    <w:p>
      <w:pPr>
        <w:spacing w:after="120" w:line="276"/>
      </w:pPr>
      <w:r>
        <w:rPr>
          <w:b w:val="false"/>
          <w:bCs w:val="false"/>
        </w:rPr>
        <w:t xml:space="preserve">9.1. Администрация вправе вносить изменения в настоящую Политику конфиденциальности без согласия Пользователя.</w:t>
      </w:r>
    </w:p>
    <w:p>
      <w:pPr>
        <w:spacing w:after="120" w:line="276"/>
      </w:pPr>
      <w:r>
        <w:rPr>
          <w:b w:val="false"/>
          <w:bCs w:val="false"/>
        </w:rPr>
        <w:t xml:space="preserve">9.2. Новая Политика конфиденциальности вступает в силу с момента ее размещения на сайте ООО «Проект Квартира», если иное не предусмотрено новой редакцией Политики конфиденциальности.</w:t>
      </w:r>
    </w:p>
    <w:p>
      <w:pPr>
        <w:spacing w:after="120" w:line="276"/>
      </w:pPr>
      <w:r>
        <w:rPr>
          <w:b w:val="false"/>
          <w:bCs w:val="false"/>
        </w:rPr>
        <w:t xml:space="preserve">9.3. Все предложения или вопросы касательно настоящей Политики конфиденциальности следует сообщать по адресу: info@pkvartira.ru.</w:t>
      </w:r>
    </w:p>
    <w:p>
      <w:pPr>
        <w:spacing w:after="120" w:line="276"/>
      </w:pPr>
      <w:r>
        <w:rPr>
          <w:b w:val="false"/>
          <w:bCs w:val="false"/>
        </w:rPr>
        <w:t xml:space="preserve">г. Видное.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2026-05-13T09:04:47.781Z</dcterms:created>
  <dcterms:modified xsi:type="dcterms:W3CDTF">2026-05-13T09:04:47.781Z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