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716CC" w14:textId="77E029C5" w:rsidR="00E65205" w:rsidRPr="00E65205" w:rsidRDefault="00E65205" w:rsidP="00E65205">
      <w:pPr>
        <w:spacing w:after="0" w:line="240" w:lineRule="auto"/>
        <w:rPr>
          <w:rFonts w:ascii="Times New Roman" w:eastAsia="Times New Roman" w:hAnsi="Times New Roman" w:cs="Times New Roman"/>
          <w:kern w:val="0"/>
          <w:lang w:eastAsia="en-GB"/>
          <w14:ligatures w14:val="none"/>
        </w:rPr>
      </w:pPr>
      <w:r w:rsidRPr="00E65205">
        <w:rPr>
          <w:rFonts w:ascii="Arial" w:eastAsia="Times New Roman" w:hAnsi="Arial" w:cs="Arial"/>
          <w:kern w:val="0"/>
          <w:lang w:eastAsia="en-GB"/>
          <w14:ligatures w14:val="none"/>
        </w:rPr>
        <w:t>Following the passing of King Harald V in August 2026, which Crown Prince officially ascended the throne to become the new King of Norway?</w:t>
      </w:r>
    </w:p>
    <w:p w14:paraId="11529265" w14:textId="77777777" w:rsidR="004655B3" w:rsidRPr="004655B3" w:rsidRDefault="004655B3" w:rsidP="004655B3">
      <w:pPr>
        <w:spacing w:after="0" w:line="240" w:lineRule="auto"/>
        <w:rPr>
          <w:rFonts w:ascii="Times New Roman" w:eastAsia="Times New Roman" w:hAnsi="Times New Roman" w:cs="Times New Roman"/>
          <w:kern w:val="0"/>
          <w:lang w:eastAsia="en-GB"/>
          <w14:ligatures w14:val="none"/>
        </w:rPr>
      </w:pPr>
      <w:proofErr w:type="gramStart"/>
      <w:r w:rsidRPr="004655B3">
        <w:rPr>
          <w:rFonts w:ascii="Times New Roman" w:eastAsia="Times New Roman" w:hAnsi="Symbol" w:cs="Times New Roman"/>
          <w:kern w:val="0"/>
          <w:lang w:eastAsia="en-GB"/>
          <w14:ligatures w14:val="none"/>
        </w:rPr>
        <w:t></w:t>
      </w:r>
      <w:r w:rsidRPr="004655B3">
        <w:rPr>
          <w:rFonts w:ascii="Times New Roman" w:eastAsia="Times New Roman" w:hAnsi="Times New Roman" w:cs="Times New Roman"/>
          <w:kern w:val="0"/>
          <w:lang w:eastAsia="en-GB"/>
          <w14:ligatures w14:val="none"/>
        </w:rPr>
        <w:t xml:space="preserve">  </w:t>
      </w:r>
      <w:r w:rsidRPr="004655B3">
        <w:rPr>
          <w:rFonts w:ascii="Arial" w:eastAsia="Times New Roman" w:hAnsi="Arial" w:cs="Arial"/>
          <w:b/>
          <w:bCs/>
          <w:kern w:val="0"/>
          <w:lang w:eastAsia="en-GB"/>
          <w14:ligatures w14:val="none"/>
        </w:rPr>
        <w:t>A</w:t>
      </w:r>
      <w:proofErr w:type="gramEnd"/>
      <w:r w:rsidRPr="004655B3">
        <w:rPr>
          <w:rFonts w:ascii="Arial" w:eastAsia="Times New Roman" w:hAnsi="Arial" w:cs="Arial"/>
          <w:b/>
          <w:bCs/>
          <w:kern w:val="0"/>
          <w:lang w:eastAsia="en-GB"/>
          <w14:ligatures w14:val="none"/>
        </w:rPr>
        <w:t>)</w:t>
      </w:r>
      <w:r w:rsidRPr="004655B3">
        <w:rPr>
          <w:rFonts w:ascii="Arial" w:eastAsia="Times New Roman" w:hAnsi="Arial" w:cs="Arial"/>
          <w:kern w:val="0"/>
          <w:lang w:eastAsia="en-GB"/>
          <w14:ligatures w14:val="none"/>
        </w:rPr>
        <w:t xml:space="preserve"> Crown Prince Olav V</w:t>
      </w:r>
    </w:p>
    <w:p w14:paraId="27C6EA82" w14:textId="77777777" w:rsidR="004655B3" w:rsidRPr="004655B3" w:rsidRDefault="004655B3" w:rsidP="004655B3">
      <w:pPr>
        <w:spacing w:after="0" w:line="240" w:lineRule="auto"/>
        <w:rPr>
          <w:rFonts w:ascii="Times New Roman" w:eastAsia="Times New Roman" w:hAnsi="Times New Roman" w:cs="Times New Roman"/>
          <w:kern w:val="0"/>
          <w:lang w:eastAsia="en-GB"/>
          <w14:ligatures w14:val="none"/>
        </w:rPr>
      </w:pPr>
      <w:proofErr w:type="gramStart"/>
      <w:r w:rsidRPr="004655B3">
        <w:rPr>
          <w:rFonts w:ascii="Times New Roman" w:eastAsia="Times New Roman" w:hAnsi="Symbol" w:cs="Times New Roman"/>
          <w:kern w:val="0"/>
          <w:lang w:eastAsia="en-GB"/>
          <w14:ligatures w14:val="none"/>
        </w:rPr>
        <w:t></w:t>
      </w:r>
      <w:r w:rsidRPr="004655B3">
        <w:rPr>
          <w:rFonts w:ascii="Times New Roman" w:eastAsia="Times New Roman" w:hAnsi="Times New Roman" w:cs="Times New Roman"/>
          <w:kern w:val="0"/>
          <w:lang w:eastAsia="en-GB"/>
          <w14:ligatures w14:val="none"/>
        </w:rPr>
        <w:t xml:space="preserve">  </w:t>
      </w:r>
      <w:r w:rsidRPr="004655B3">
        <w:rPr>
          <w:rFonts w:ascii="Arial" w:eastAsia="Times New Roman" w:hAnsi="Arial" w:cs="Arial"/>
          <w:b/>
          <w:bCs/>
          <w:kern w:val="0"/>
          <w:lang w:eastAsia="en-GB"/>
          <w14:ligatures w14:val="none"/>
        </w:rPr>
        <w:t>B</w:t>
      </w:r>
      <w:proofErr w:type="gramEnd"/>
      <w:r w:rsidRPr="004655B3">
        <w:rPr>
          <w:rFonts w:ascii="Arial" w:eastAsia="Times New Roman" w:hAnsi="Arial" w:cs="Arial"/>
          <w:b/>
          <w:bCs/>
          <w:kern w:val="0"/>
          <w:lang w:eastAsia="en-GB"/>
          <w14:ligatures w14:val="none"/>
        </w:rPr>
        <w:t>)</w:t>
      </w:r>
      <w:r w:rsidRPr="004655B3">
        <w:rPr>
          <w:rFonts w:ascii="Arial" w:eastAsia="Times New Roman" w:hAnsi="Arial" w:cs="Arial"/>
          <w:kern w:val="0"/>
          <w:lang w:eastAsia="en-GB"/>
          <w14:ligatures w14:val="none"/>
        </w:rPr>
        <w:t xml:space="preserve"> Crown Prince Magnus VII</w:t>
      </w:r>
    </w:p>
    <w:p w14:paraId="151F5173" w14:textId="77777777" w:rsidR="004655B3" w:rsidRPr="004655B3" w:rsidRDefault="004655B3" w:rsidP="004655B3">
      <w:pPr>
        <w:spacing w:after="0" w:line="240" w:lineRule="auto"/>
        <w:rPr>
          <w:rFonts w:ascii="Times New Roman" w:eastAsia="Times New Roman" w:hAnsi="Times New Roman" w:cs="Times New Roman"/>
          <w:b/>
          <w:bCs/>
          <w:color w:val="EE0000"/>
          <w:kern w:val="0"/>
          <w:lang w:eastAsia="en-GB"/>
          <w14:ligatures w14:val="none"/>
        </w:rPr>
      </w:pPr>
      <w:proofErr w:type="gramStart"/>
      <w:r w:rsidRPr="004655B3">
        <w:rPr>
          <w:rFonts w:ascii="Times New Roman" w:eastAsia="Times New Roman" w:hAnsi="Symbol" w:cs="Times New Roman"/>
          <w:b/>
          <w:bCs/>
          <w:color w:val="EE0000"/>
          <w:kern w:val="0"/>
          <w:lang w:eastAsia="en-GB"/>
          <w14:ligatures w14:val="none"/>
        </w:rPr>
        <w:t></w:t>
      </w:r>
      <w:r w:rsidRPr="004655B3">
        <w:rPr>
          <w:rFonts w:ascii="Times New Roman" w:eastAsia="Times New Roman" w:hAnsi="Times New Roman" w:cs="Times New Roman"/>
          <w:b/>
          <w:bCs/>
          <w:color w:val="EE0000"/>
          <w:kern w:val="0"/>
          <w:lang w:eastAsia="en-GB"/>
          <w14:ligatures w14:val="none"/>
        </w:rPr>
        <w:t xml:space="preserve">  </w:t>
      </w:r>
      <w:r w:rsidRPr="004655B3">
        <w:rPr>
          <w:rFonts w:ascii="Arial" w:eastAsia="Times New Roman" w:hAnsi="Arial" w:cs="Arial"/>
          <w:b/>
          <w:bCs/>
          <w:color w:val="EE0000"/>
          <w:kern w:val="0"/>
          <w:lang w:eastAsia="en-GB"/>
          <w14:ligatures w14:val="none"/>
        </w:rPr>
        <w:t>C</w:t>
      </w:r>
      <w:proofErr w:type="gramEnd"/>
      <w:r w:rsidRPr="004655B3">
        <w:rPr>
          <w:rFonts w:ascii="Arial" w:eastAsia="Times New Roman" w:hAnsi="Arial" w:cs="Arial"/>
          <w:b/>
          <w:bCs/>
          <w:color w:val="EE0000"/>
          <w:kern w:val="0"/>
          <w:lang w:eastAsia="en-GB"/>
          <w14:ligatures w14:val="none"/>
        </w:rPr>
        <w:t>) Crown Prince Haakon VIII</w:t>
      </w:r>
    </w:p>
    <w:p w14:paraId="1B36DC6D" w14:textId="6D84628B" w:rsidR="00E65205" w:rsidRDefault="004655B3" w:rsidP="004655B3">
      <w:proofErr w:type="gramStart"/>
      <w:r w:rsidRPr="004655B3">
        <w:rPr>
          <w:rFonts w:ascii="Times New Roman" w:eastAsia="Times New Roman" w:hAnsi="Symbol" w:cs="Times New Roman"/>
          <w:kern w:val="0"/>
          <w:lang w:eastAsia="en-GB"/>
          <w14:ligatures w14:val="none"/>
        </w:rPr>
        <w:t></w:t>
      </w:r>
      <w:r w:rsidRPr="004655B3">
        <w:rPr>
          <w:rFonts w:ascii="Times New Roman" w:eastAsia="Times New Roman" w:hAnsi="Times New Roman" w:cs="Times New Roman"/>
          <w:kern w:val="0"/>
          <w:lang w:eastAsia="en-GB"/>
          <w14:ligatures w14:val="none"/>
        </w:rPr>
        <w:t xml:space="preserve">  </w:t>
      </w:r>
      <w:r w:rsidRPr="004655B3">
        <w:rPr>
          <w:rFonts w:ascii="Arial" w:eastAsia="Times New Roman" w:hAnsi="Arial" w:cs="Arial"/>
          <w:b/>
          <w:bCs/>
          <w:kern w:val="0"/>
          <w:lang w:eastAsia="en-GB"/>
          <w14:ligatures w14:val="none"/>
        </w:rPr>
        <w:t>D</w:t>
      </w:r>
      <w:proofErr w:type="gramEnd"/>
      <w:r w:rsidRPr="004655B3">
        <w:rPr>
          <w:rFonts w:ascii="Arial" w:eastAsia="Times New Roman" w:hAnsi="Arial" w:cs="Arial"/>
          <w:b/>
          <w:bCs/>
          <w:kern w:val="0"/>
          <w:lang w:eastAsia="en-GB"/>
          <w14:ligatures w14:val="none"/>
        </w:rPr>
        <w:t>)</w:t>
      </w:r>
      <w:r w:rsidRPr="004655B3">
        <w:rPr>
          <w:rFonts w:ascii="Arial" w:eastAsia="Times New Roman" w:hAnsi="Arial" w:cs="Arial"/>
          <w:kern w:val="0"/>
          <w:lang w:eastAsia="en-GB"/>
          <w14:ligatures w14:val="none"/>
        </w:rPr>
        <w:t xml:space="preserve"> Crown Prince Christian X</w:t>
      </w:r>
    </w:p>
    <w:p w14:paraId="2B56D69E" w14:textId="77777777" w:rsidR="00ED3229" w:rsidRDefault="00ED3229" w:rsidP="00E65205">
      <w:pPr>
        <w:pStyle w:val="z1qcye"/>
        <w:spacing w:before="0" w:beforeAutospacing="0" w:after="0" w:afterAutospacing="0"/>
      </w:pPr>
    </w:p>
    <w:p w14:paraId="7478B962" w14:textId="775FA556" w:rsidR="00E65205" w:rsidRDefault="00E65205" w:rsidP="00E65205">
      <w:pPr>
        <w:pStyle w:val="z1qcye"/>
        <w:spacing w:before="0" w:beforeAutospacing="0" w:after="0" w:afterAutospacing="0"/>
        <w:rPr>
          <w:rFonts w:ascii="Arial" w:hAnsi="Arial" w:cs="Arial"/>
        </w:rPr>
      </w:pPr>
      <w:r>
        <w:t xml:space="preserve">Which movie </w:t>
      </w:r>
      <w:r>
        <w:rPr>
          <w:rStyle w:val="inqyif"/>
          <w:rFonts w:ascii="Arial" w:hAnsi="Arial" w:cs="Arial"/>
        </w:rPr>
        <w:t xml:space="preserve">remains the </w:t>
      </w:r>
      <w:r>
        <w:rPr>
          <w:rStyle w:val="Strong"/>
          <w:rFonts w:ascii="Arial" w:hAnsi="Arial" w:cs="Arial"/>
        </w:rPr>
        <w:t>highest-grossing film of all time</w:t>
      </w:r>
      <w:r>
        <w:rPr>
          <w:rStyle w:val="inqyif"/>
          <w:rFonts w:ascii="Arial" w:hAnsi="Arial" w:cs="Arial"/>
        </w:rPr>
        <w:t xml:space="preserve"> in box office history?</w:t>
      </w:r>
    </w:p>
    <w:p w14:paraId="18F0542B" w14:textId="77777777" w:rsidR="004655B3" w:rsidRPr="004655B3" w:rsidRDefault="004655B3" w:rsidP="004655B3">
      <w:pPr>
        <w:spacing w:after="0" w:line="240" w:lineRule="auto"/>
        <w:rPr>
          <w:rFonts w:ascii="Times New Roman" w:eastAsia="Times New Roman" w:hAnsi="Times New Roman" w:cs="Times New Roman"/>
          <w:kern w:val="0"/>
          <w:lang w:eastAsia="en-GB"/>
          <w14:ligatures w14:val="none"/>
        </w:rPr>
      </w:pPr>
      <w:proofErr w:type="gramStart"/>
      <w:r w:rsidRPr="004655B3">
        <w:rPr>
          <w:rFonts w:ascii="Times New Roman" w:eastAsia="Times New Roman" w:hAnsi="Symbol" w:cs="Times New Roman"/>
          <w:kern w:val="0"/>
          <w:lang w:eastAsia="en-GB"/>
          <w14:ligatures w14:val="none"/>
        </w:rPr>
        <w:t></w:t>
      </w:r>
      <w:r w:rsidRPr="004655B3">
        <w:rPr>
          <w:rFonts w:ascii="Times New Roman" w:eastAsia="Times New Roman" w:hAnsi="Times New Roman" w:cs="Times New Roman"/>
          <w:kern w:val="0"/>
          <w:lang w:eastAsia="en-GB"/>
          <w14:ligatures w14:val="none"/>
        </w:rPr>
        <w:t xml:space="preserve">  </w:t>
      </w:r>
      <w:r w:rsidRPr="004655B3">
        <w:rPr>
          <w:rFonts w:ascii="Arial" w:eastAsia="Times New Roman" w:hAnsi="Arial" w:cs="Arial"/>
          <w:b/>
          <w:bCs/>
          <w:kern w:val="0"/>
          <w:lang w:eastAsia="en-GB"/>
          <w14:ligatures w14:val="none"/>
        </w:rPr>
        <w:t>A</w:t>
      </w:r>
      <w:proofErr w:type="gramEnd"/>
      <w:r w:rsidRPr="004655B3">
        <w:rPr>
          <w:rFonts w:ascii="Arial" w:eastAsia="Times New Roman" w:hAnsi="Arial" w:cs="Arial"/>
          <w:b/>
          <w:bCs/>
          <w:kern w:val="0"/>
          <w:lang w:eastAsia="en-GB"/>
          <w14:ligatures w14:val="none"/>
        </w:rPr>
        <w:t>)</w:t>
      </w:r>
      <w:r w:rsidRPr="004655B3">
        <w:rPr>
          <w:rFonts w:ascii="Arial" w:eastAsia="Times New Roman" w:hAnsi="Arial" w:cs="Arial"/>
          <w:kern w:val="0"/>
          <w:lang w:eastAsia="en-GB"/>
          <w14:ligatures w14:val="none"/>
        </w:rPr>
        <w:t xml:space="preserve"> </w:t>
      </w:r>
      <w:r w:rsidRPr="004655B3">
        <w:rPr>
          <w:rFonts w:ascii="Arial" w:eastAsia="Times New Roman" w:hAnsi="Arial" w:cs="Arial"/>
          <w:i/>
          <w:iCs/>
          <w:kern w:val="0"/>
          <w:lang w:eastAsia="en-GB"/>
          <w14:ligatures w14:val="none"/>
        </w:rPr>
        <w:t>Avatar</w:t>
      </w:r>
    </w:p>
    <w:p w14:paraId="56D9C558" w14:textId="77777777" w:rsidR="004655B3" w:rsidRPr="004655B3" w:rsidRDefault="004655B3" w:rsidP="004655B3">
      <w:pPr>
        <w:spacing w:after="0" w:line="240" w:lineRule="auto"/>
        <w:rPr>
          <w:rFonts w:ascii="Times New Roman" w:eastAsia="Times New Roman" w:hAnsi="Times New Roman" w:cs="Times New Roman"/>
          <w:kern w:val="0"/>
          <w:lang w:eastAsia="en-GB"/>
          <w14:ligatures w14:val="none"/>
        </w:rPr>
      </w:pPr>
      <w:proofErr w:type="gramStart"/>
      <w:r w:rsidRPr="004655B3">
        <w:rPr>
          <w:rFonts w:ascii="Times New Roman" w:eastAsia="Times New Roman" w:hAnsi="Symbol" w:cs="Times New Roman"/>
          <w:kern w:val="0"/>
          <w:lang w:eastAsia="en-GB"/>
          <w14:ligatures w14:val="none"/>
        </w:rPr>
        <w:t></w:t>
      </w:r>
      <w:r w:rsidRPr="004655B3">
        <w:rPr>
          <w:rFonts w:ascii="Times New Roman" w:eastAsia="Times New Roman" w:hAnsi="Times New Roman" w:cs="Times New Roman"/>
          <w:kern w:val="0"/>
          <w:lang w:eastAsia="en-GB"/>
          <w14:ligatures w14:val="none"/>
        </w:rPr>
        <w:t xml:space="preserve">  </w:t>
      </w:r>
      <w:r w:rsidRPr="004655B3">
        <w:rPr>
          <w:rFonts w:ascii="Arial" w:eastAsia="Times New Roman" w:hAnsi="Arial" w:cs="Arial"/>
          <w:b/>
          <w:bCs/>
          <w:kern w:val="0"/>
          <w:lang w:eastAsia="en-GB"/>
          <w14:ligatures w14:val="none"/>
        </w:rPr>
        <w:t>B</w:t>
      </w:r>
      <w:proofErr w:type="gramEnd"/>
      <w:r w:rsidRPr="004655B3">
        <w:rPr>
          <w:rFonts w:ascii="Arial" w:eastAsia="Times New Roman" w:hAnsi="Arial" w:cs="Arial"/>
          <w:b/>
          <w:bCs/>
          <w:kern w:val="0"/>
          <w:lang w:eastAsia="en-GB"/>
          <w14:ligatures w14:val="none"/>
        </w:rPr>
        <w:t>)</w:t>
      </w:r>
      <w:r w:rsidRPr="004655B3">
        <w:rPr>
          <w:rFonts w:ascii="Arial" w:eastAsia="Times New Roman" w:hAnsi="Arial" w:cs="Arial"/>
          <w:kern w:val="0"/>
          <w:lang w:eastAsia="en-GB"/>
          <w14:ligatures w14:val="none"/>
        </w:rPr>
        <w:t xml:space="preserve"> </w:t>
      </w:r>
      <w:r w:rsidRPr="004655B3">
        <w:rPr>
          <w:rFonts w:ascii="Arial" w:eastAsia="Times New Roman" w:hAnsi="Arial" w:cs="Arial"/>
          <w:i/>
          <w:iCs/>
          <w:kern w:val="0"/>
          <w:lang w:eastAsia="en-GB"/>
          <w14:ligatures w14:val="none"/>
        </w:rPr>
        <w:t>Titanic</w:t>
      </w:r>
    </w:p>
    <w:p w14:paraId="7B74A4FF" w14:textId="77777777" w:rsidR="004655B3" w:rsidRPr="004655B3" w:rsidRDefault="004655B3" w:rsidP="004655B3">
      <w:pPr>
        <w:spacing w:after="0" w:line="240" w:lineRule="auto"/>
        <w:rPr>
          <w:rFonts w:ascii="Times New Roman" w:eastAsia="Times New Roman" w:hAnsi="Times New Roman" w:cs="Times New Roman"/>
          <w:b/>
          <w:bCs/>
          <w:color w:val="EE0000"/>
          <w:kern w:val="0"/>
          <w:lang w:eastAsia="en-GB"/>
          <w14:ligatures w14:val="none"/>
        </w:rPr>
      </w:pPr>
      <w:proofErr w:type="gramStart"/>
      <w:r w:rsidRPr="004655B3">
        <w:rPr>
          <w:rFonts w:ascii="Times New Roman" w:eastAsia="Times New Roman" w:hAnsi="Symbol" w:cs="Times New Roman"/>
          <w:b/>
          <w:bCs/>
          <w:color w:val="EE0000"/>
          <w:kern w:val="0"/>
          <w:lang w:eastAsia="en-GB"/>
          <w14:ligatures w14:val="none"/>
        </w:rPr>
        <w:t></w:t>
      </w:r>
      <w:r w:rsidRPr="004655B3">
        <w:rPr>
          <w:rFonts w:ascii="Times New Roman" w:eastAsia="Times New Roman" w:hAnsi="Times New Roman" w:cs="Times New Roman"/>
          <w:b/>
          <w:bCs/>
          <w:color w:val="EE0000"/>
          <w:kern w:val="0"/>
          <w:lang w:eastAsia="en-GB"/>
          <w14:ligatures w14:val="none"/>
        </w:rPr>
        <w:t xml:space="preserve">  </w:t>
      </w:r>
      <w:r w:rsidRPr="004655B3">
        <w:rPr>
          <w:rFonts w:ascii="Arial" w:eastAsia="Times New Roman" w:hAnsi="Arial" w:cs="Arial"/>
          <w:b/>
          <w:bCs/>
          <w:color w:val="EE0000"/>
          <w:kern w:val="0"/>
          <w:lang w:eastAsia="en-GB"/>
          <w14:ligatures w14:val="none"/>
        </w:rPr>
        <w:t>C</w:t>
      </w:r>
      <w:proofErr w:type="gramEnd"/>
      <w:r w:rsidRPr="004655B3">
        <w:rPr>
          <w:rFonts w:ascii="Arial" w:eastAsia="Times New Roman" w:hAnsi="Arial" w:cs="Arial"/>
          <w:b/>
          <w:bCs/>
          <w:color w:val="EE0000"/>
          <w:kern w:val="0"/>
          <w:lang w:eastAsia="en-GB"/>
          <w14:ligatures w14:val="none"/>
        </w:rPr>
        <w:t>) Gone with the Wind</w:t>
      </w:r>
    </w:p>
    <w:p w14:paraId="70EB86B0" w14:textId="44EAB748" w:rsidR="00E65205" w:rsidRDefault="004655B3" w:rsidP="004655B3">
      <w:pPr>
        <w:pStyle w:val="z1qcye"/>
        <w:spacing w:before="0" w:beforeAutospacing="0" w:after="0" w:afterAutospacing="0"/>
        <w:rPr>
          <w:rFonts w:ascii="Arial" w:hAnsi="Arial" w:cs="Arial"/>
          <w:i/>
          <w:iCs/>
        </w:rPr>
      </w:pPr>
      <w:proofErr w:type="gramStart"/>
      <w:r w:rsidRPr="004655B3">
        <w:rPr>
          <w:rFonts w:hAnsi="Symbol"/>
        </w:rPr>
        <w:t></w:t>
      </w:r>
      <w:r w:rsidRPr="004655B3">
        <w:t xml:space="preserve">  </w:t>
      </w:r>
      <w:r w:rsidRPr="004655B3">
        <w:rPr>
          <w:rFonts w:ascii="Arial" w:hAnsi="Arial" w:cs="Arial"/>
          <w:b/>
          <w:bCs/>
        </w:rPr>
        <w:t>D</w:t>
      </w:r>
      <w:proofErr w:type="gramEnd"/>
      <w:r w:rsidRPr="004655B3">
        <w:rPr>
          <w:rFonts w:ascii="Arial" w:hAnsi="Arial" w:cs="Arial"/>
          <w:b/>
          <w:bCs/>
        </w:rPr>
        <w:t>)</w:t>
      </w:r>
      <w:r w:rsidRPr="004655B3">
        <w:rPr>
          <w:rFonts w:ascii="Arial" w:hAnsi="Arial" w:cs="Arial"/>
        </w:rPr>
        <w:t xml:space="preserve"> </w:t>
      </w:r>
      <w:r w:rsidRPr="004655B3">
        <w:rPr>
          <w:rFonts w:ascii="Arial" w:hAnsi="Arial" w:cs="Arial"/>
          <w:i/>
          <w:iCs/>
        </w:rPr>
        <w:t>Avengers: Endgame</w:t>
      </w:r>
    </w:p>
    <w:p w14:paraId="4DD3BBA4" w14:textId="77777777" w:rsidR="004655B3" w:rsidRDefault="004655B3" w:rsidP="004655B3">
      <w:pPr>
        <w:pStyle w:val="z1qcye"/>
        <w:spacing w:before="0" w:beforeAutospacing="0" w:after="0" w:afterAutospacing="0"/>
        <w:rPr>
          <w:rFonts w:ascii="Arial" w:hAnsi="Arial" w:cs="Arial"/>
        </w:rPr>
      </w:pPr>
    </w:p>
    <w:p w14:paraId="25062254" w14:textId="77777777" w:rsidR="00ED3229" w:rsidRDefault="00ED3229" w:rsidP="00E65205">
      <w:pPr>
        <w:spacing w:after="0" w:line="240" w:lineRule="auto"/>
        <w:rPr>
          <w:rFonts w:ascii="Arial" w:eastAsia="Times New Roman" w:hAnsi="Arial" w:cs="Arial"/>
          <w:kern w:val="0"/>
          <w:lang w:eastAsia="en-GB"/>
          <w14:ligatures w14:val="none"/>
        </w:rPr>
      </w:pPr>
    </w:p>
    <w:p w14:paraId="56DC25F4" w14:textId="19EFF13B" w:rsidR="00E65205" w:rsidRPr="00E65205" w:rsidRDefault="00E65205" w:rsidP="00E65205">
      <w:p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 xml:space="preserve">Following a massive media shakeup in September 2026, which global sports streaming giant acquired Australia's iconic </w:t>
      </w:r>
      <w:r w:rsidRPr="00E65205">
        <w:rPr>
          <w:rFonts w:ascii="Arial" w:eastAsia="Times New Roman" w:hAnsi="Arial" w:cs="Arial"/>
          <w:b/>
          <w:bCs/>
          <w:kern w:val="0"/>
          <w:lang w:eastAsia="en-GB"/>
          <w14:ligatures w14:val="none"/>
        </w:rPr>
        <w:t>Foxtel Group</w:t>
      </w:r>
      <w:r w:rsidRPr="00E65205">
        <w:rPr>
          <w:rFonts w:ascii="Arial" w:eastAsia="Times New Roman" w:hAnsi="Arial" w:cs="Arial"/>
          <w:kern w:val="0"/>
          <w:lang w:eastAsia="en-GB"/>
          <w14:ligatures w14:val="none"/>
        </w:rPr>
        <w:t xml:space="preserve"> and appointed Peter O'Connell as the new CEO?</w:t>
      </w:r>
    </w:p>
    <w:p w14:paraId="56A8E751" w14:textId="0BDA792D" w:rsidR="00E65205" w:rsidRPr="00E65205" w:rsidRDefault="00E65205" w:rsidP="00E65205">
      <w:pPr>
        <w:numPr>
          <w:ilvl w:val="0"/>
          <w:numId w:val="3"/>
        </w:num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Netflix</w:t>
      </w:r>
    </w:p>
    <w:p w14:paraId="28BEFAEC" w14:textId="5767677F" w:rsidR="00E65205" w:rsidRPr="00E65205" w:rsidRDefault="00E65205" w:rsidP="00E65205">
      <w:pPr>
        <w:numPr>
          <w:ilvl w:val="0"/>
          <w:numId w:val="3"/>
        </w:num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Optus Sport</w:t>
      </w:r>
    </w:p>
    <w:p w14:paraId="41AD0A2C" w14:textId="455FEB80" w:rsidR="00E65205" w:rsidRPr="00E65205" w:rsidRDefault="00E65205" w:rsidP="00E65205">
      <w:pPr>
        <w:numPr>
          <w:ilvl w:val="0"/>
          <w:numId w:val="3"/>
        </w:numPr>
        <w:spacing w:after="0" w:line="240" w:lineRule="auto"/>
        <w:rPr>
          <w:rFonts w:ascii="Arial" w:eastAsia="Times New Roman" w:hAnsi="Arial" w:cs="Arial"/>
          <w:color w:val="EE0000"/>
          <w:kern w:val="0"/>
          <w:lang w:eastAsia="en-GB"/>
          <w14:ligatures w14:val="none"/>
        </w:rPr>
      </w:pPr>
      <w:r w:rsidRPr="00E65205">
        <w:rPr>
          <w:rFonts w:ascii="Arial" w:eastAsia="Times New Roman" w:hAnsi="Arial" w:cs="Arial"/>
          <w:b/>
          <w:bCs/>
          <w:color w:val="EE0000"/>
          <w:kern w:val="0"/>
          <w:lang w:eastAsia="en-GB"/>
          <w14:ligatures w14:val="none"/>
        </w:rPr>
        <w:t>DAZN</w:t>
      </w:r>
    </w:p>
    <w:p w14:paraId="266C1D0B" w14:textId="34FA5D29" w:rsidR="00E65205" w:rsidRDefault="00E65205" w:rsidP="00E65205">
      <w:pPr>
        <w:numPr>
          <w:ilvl w:val="0"/>
          <w:numId w:val="3"/>
        </w:num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Paramount+</w:t>
      </w:r>
    </w:p>
    <w:p w14:paraId="151EE78D" w14:textId="77777777" w:rsidR="00E65205" w:rsidRDefault="00E65205" w:rsidP="00E65205">
      <w:pPr>
        <w:spacing w:after="0" w:line="240" w:lineRule="auto"/>
        <w:rPr>
          <w:rFonts w:ascii="Arial" w:eastAsia="Times New Roman" w:hAnsi="Arial" w:cs="Arial"/>
          <w:kern w:val="0"/>
          <w:lang w:eastAsia="en-GB"/>
          <w14:ligatures w14:val="none"/>
        </w:rPr>
      </w:pPr>
    </w:p>
    <w:p w14:paraId="399B7481" w14:textId="77777777" w:rsidR="00E65205" w:rsidRDefault="00E65205" w:rsidP="00E65205">
      <w:pPr>
        <w:spacing w:after="0" w:line="240" w:lineRule="auto"/>
        <w:rPr>
          <w:rFonts w:ascii="Arial" w:eastAsia="Times New Roman" w:hAnsi="Arial" w:cs="Arial"/>
          <w:kern w:val="0"/>
          <w:lang w:eastAsia="en-GB"/>
          <w14:ligatures w14:val="none"/>
        </w:rPr>
      </w:pPr>
    </w:p>
    <w:p w14:paraId="5A98227D" w14:textId="77777777" w:rsidR="00E65205" w:rsidRPr="00E65205" w:rsidRDefault="00E65205" w:rsidP="00E65205">
      <w:p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 xml:space="preserve">Under a heavily publicised and long-standing law in the state of Victoria, it is technically considered an offence to change a specific household item unless you are a </w:t>
      </w:r>
      <w:r w:rsidRPr="00E65205">
        <w:rPr>
          <w:rFonts w:ascii="Arial" w:eastAsia="Times New Roman" w:hAnsi="Arial" w:cs="Arial"/>
          <w:b/>
          <w:bCs/>
          <w:kern w:val="0"/>
          <w:lang w:eastAsia="en-GB"/>
          <w14:ligatures w14:val="none"/>
        </w:rPr>
        <w:t>licensed electrician</w:t>
      </w:r>
      <w:r w:rsidRPr="00E65205">
        <w:rPr>
          <w:rFonts w:ascii="Arial" w:eastAsia="Times New Roman" w:hAnsi="Arial" w:cs="Arial"/>
          <w:kern w:val="0"/>
          <w:lang w:eastAsia="en-GB"/>
          <w14:ligatures w14:val="none"/>
        </w:rPr>
        <w:t>. What is this everyday object?</w:t>
      </w:r>
    </w:p>
    <w:p w14:paraId="19700894" w14:textId="77777777" w:rsidR="00E65205" w:rsidRPr="00E65205" w:rsidRDefault="00E65205" w:rsidP="00E65205">
      <w:pPr>
        <w:numPr>
          <w:ilvl w:val="0"/>
          <w:numId w:val="4"/>
        </w:numPr>
        <w:spacing w:after="0" w:line="240" w:lineRule="auto"/>
        <w:rPr>
          <w:rFonts w:ascii="Arial" w:eastAsia="Times New Roman" w:hAnsi="Arial" w:cs="Arial"/>
          <w:b/>
          <w:bCs/>
          <w:color w:val="EE0000"/>
          <w:kern w:val="0"/>
          <w:lang w:eastAsia="en-GB"/>
          <w14:ligatures w14:val="none"/>
        </w:rPr>
      </w:pPr>
      <w:r w:rsidRPr="00E65205">
        <w:rPr>
          <w:rFonts w:ascii="Arial" w:eastAsia="Times New Roman" w:hAnsi="Arial" w:cs="Arial"/>
          <w:b/>
          <w:bCs/>
          <w:color w:val="EE0000"/>
          <w:kern w:val="0"/>
          <w:lang w:eastAsia="en-GB"/>
          <w14:ligatures w14:val="none"/>
        </w:rPr>
        <w:t>A) A lightbulb</w:t>
      </w:r>
    </w:p>
    <w:p w14:paraId="7A05D035" w14:textId="77777777" w:rsidR="00E65205" w:rsidRPr="00E65205" w:rsidRDefault="00E65205" w:rsidP="00E65205">
      <w:pPr>
        <w:numPr>
          <w:ilvl w:val="0"/>
          <w:numId w:val="4"/>
        </w:num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B) A toaster fuse</w:t>
      </w:r>
    </w:p>
    <w:p w14:paraId="4C11752B" w14:textId="77777777" w:rsidR="00E65205" w:rsidRPr="00E65205" w:rsidRDefault="00E65205" w:rsidP="00E65205">
      <w:pPr>
        <w:numPr>
          <w:ilvl w:val="0"/>
          <w:numId w:val="4"/>
        </w:num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C) A television antenna cord</w:t>
      </w:r>
    </w:p>
    <w:p w14:paraId="54C8CC76" w14:textId="77777777" w:rsidR="00E65205" w:rsidRPr="00E65205" w:rsidRDefault="00E65205" w:rsidP="00E65205">
      <w:pPr>
        <w:numPr>
          <w:ilvl w:val="0"/>
          <w:numId w:val="4"/>
        </w:num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D) A ceiling fan pull-string</w:t>
      </w:r>
    </w:p>
    <w:p w14:paraId="4633CE06" w14:textId="77777777" w:rsidR="00E65205" w:rsidRDefault="00E65205" w:rsidP="00E65205">
      <w:pPr>
        <w:spacing w:after="0" w:line="240" w:lineRule="auto"/>
        <w:rPr>
          <w:rFonts w:ascii="Arial" w:eastAsia="Times New Roman" w:hAnsi="Arial" w:cs="Arial"/>
          <w:kern w:val="0"/>
          <w:lang w:eastAsia="en-GB"/>
          <w14:ligatures w14:val="none"/>
        </w:rPr>
      </w:pPr>
    </w:p>
    <w:p w14:paraId="2A9B5887" w14:textId="77777777" w:rsidR="00E65205" w:rsidRDefault="00E65205" w:rsidP="00E65205">
      <w:pPr>
        <w:spacing w:after="0" w:line="240" w:lineRule="auto"/>
        <w:rPr>
          <w:rFonts w:ascii="Arial" w:eastAsia="Times New Roman" w:hAnsi="Arial" w:cs="Arial"/>
          <w:kern w:val="0"/>
          <w:lang w:eastAsia="en-GB"/>
          <w14:ligatures w14:val="none"/>
        </w:rPr>
      </w:pPr>
    </w:p>
    <w:p w14:paraId="01224CDC" w14:textId="77777777" w:rsidR="00E65205" w:rsidRPr="00E65205" w:rsidRDefault="00E65205" w:rsidP="00E65205">
      <w:p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 xml:space="preserve">Australia holds a major spot in global film history for producing </w:t>
      </w:r>
      <w:r w:rsidRPr="00E65205">
        <w:rPr>
          <w:rFonts w:ascii="Arial" w:eastAsia="Times New Roman" w:hAnsi="Arial" w:cs="Arial"/>
          <w:b/>
          <w:bCs/>
          <w:i/>
          <w:iCs/>
          <w:kern w:val="0"/>
          <w:lang w:eastAsia="en-GB"/>
          <w14:ligatures w14:val="none"/>
        </w:rPr>
        <w:t>The Story of the Kelly Gang</w:t>
      </w:r>
      <w:r w:rsidRPr="00E65205">
        <w:rPr>
          <w:rFonts w:ascii="Arial" w:eastAsia="Times New Roman" w:hAnsi="Arial" w:cs="Arial"/>
          <w:b/>
          <w:bCs/>
          <w:kern w:val="0"/>
          <w:lang w:eastAsia="en-GB"/>
          <w14:ligatures w14:val="none"/>
        </w:rPr>
        <w:t xml:space="preserve"> in 1906</w:t>
      </w:r>
      <w:r w:rsidRPr="00E65205">
        <w:rPr>
          <w:rFonts w:ascii="Arial" w:eastAsia="Times New Roman" w:hAnsi="Arial" w:cs="Arial"/>
          <w:kern w:val="0"/>
          <w:lang w:eastAsia="en-GB"/>
          <w14:ligatures w14:val="none"/>
        </w:rPr>
        <w:t>. What groundbreaking cinematic world record does this movie officially hold?</w:t>
      </w:r>
    </w:p>
    <w:p w14:paraId="1BEB3CE9" w14:textId="77777777" w:rsidR="00E65205" w:rsidRPr="00E65205" w:rsidRDefault="00E65205" w:rsidP="00E65205">
      <w:pPr>
        <w:numPr>
          <w:ilvl w:val="0"/>
          <w:numId w:val="5"/>
        </w:num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 xml:space="preserve">A) It was the first movie ever to use synchronized </w:t>
      </w:r>
      <w:proofErr w:type="spellStart"/>
      <w:r w:rsidRPr="00E65205">
        <w:rPr>
          <w:rFonts w:ascii="Arial" w:eastAsia="Times New Roman" w:hAnsi="Arial" w:cs="Arial"/>
          <w:kern w:val="0"/>
          <w:lang w:eastAsia="en-GB"/>
          <w14:ligatures w14:val="none"/>
        </w:rPr>
        <w:t>color</w:t>
      </w:r>
      <w:proofErr w:type="spellEnd"/>
      <w:r w:rsidRPr="00E65205">
        <w:rPr>
          <w:rFonts w:ascii="Arial" w:eastAsia="Times New Roman" w:hAnsi="Arial" w:cs="Arial"/>
          <w:kern w:val="0"/>
          <w:lang w:eastAsia="en-GB"/>
          <w14:ligatures w14:val="none"/>
        </w:rPr>
        <w:t xml:space="preserve"> tinting.</w:t>
      </w:r>
    </w:p>
    <w:p w14:paraId="2A8C77D6" w14:textId="77777777" w:rsidR="00E65205" w:rsidRPr="00E65205" w:rsidRDefault="00E65205" w:rsidP="00E65205">
      <w:pPr>
        <w:numPr>
          <w:ilvl w:val="0"/>
          <w:numId w:val="5"/>
        </w:numPr>
        <w:spacing w:after="0" w:line="240" w:lineRule="auto"/>
        <w:rPr>
          <w:rFonts w:ascii="Arial" w:eastAsia="Times New Roman" w:hAnsi="Arial" w:cs="Arial"/>
          <w:b/>
          <w:bCs/>
          <w:color w:val="EE0000"/>
          <w:kern w:val="0"/>
          <w:lang w:eastAsia="en-GB"/>
          <w14:ligatures w14:val="none"/>
        </w:rPr>
      </w:pPr>
      <w:r w:rsidRPr="00E65205">
        <w:rPr>
          <w:rFonts w:ascii="Arial" w:eastAsia="Times New Roman" w:hAnsi="Arial" w:cs="Arial"/>
          <w:b/>
          <w:bCs/>
          <w:color w:val="EE0000"/>
          <w:kern w:val="0"/>
          <w:lang w:eastAsia="en-GB"/>
          <w14:ligatures w14:val="none"/>
        </w:rPr>
        <w:t>B) It was the world's first feature-length narrative film.</w:t>
      </w:r>
    </w:p>
    <w:p w14:paraId="69DE0CC4" w14:textId="77777777" w:rsidR="00E65205" w:rsidRPr="00E65205" w:rsidRDefault="00E65205" w:rsidP="00E65205">
      <w:pPr>
        <w:numPr>
          <w:ilvl w:val="0"/>
          <w:numId w:val="5"/>
        </w:num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C) It was the first film to ever use a stunt double for its lead actor.</w:t>
      </w:r>
    </w:p>
    <w:p w14:paraId="069CB05B" w14:textId="77777777" w:rsidR="00E65205" w:rsidRPr="00E65205" w:rsidRDefault="00E65205" w:rsidP="00E65205">
      <w:pPr>
        <w:numPr>
          <w:ilvl w:val="0"/>
          <w:numId w:val="5"/>
        </w:numPr>
        <w:spacing w:after="0" w:line="240" w:lineRule="auto"/>
        <w:rPr>
          <w:rFonts w:ascii="Arial" w:eastAsia="Times New Roman" w:hAnsi="Arial" w:cs="Arial"/>
          <w:kern w:val="0"/>
          <w:lang w:eastAsia="en-GB"/>
          <w14:ligatures w14:val="none"/>
        </w:rPr>
      </w:pPr>
      <w:r w:rsidRPr="00E65205">
        <w:rPr>
          <w:rFonts w:ascii="Arial" w:eastAsia="Times New Roman" w:hAnsi="Arial" w:cs="Arial"/>
          <w:kern w:val="0"/>
          <w:lang w:eastAsia="en-GB"/>
          <w14:ligatures w14:val="none"/>
        </w:rPr>
        <w:t>D) It featured the earliest known use of an underwater camera.</w:t>
      </w:r>
    </w:p>
    <w:p w14:paraId="287D49E8" w14:textId="77777777" w:rsidR="00E65205" w:rsidRDefault="00E65205" w:rsidP="00E65205">
      <w:pPr>
        <w:spacing w:after="0" w:line="240" w:lineRule="auto"/>
        <w:rPr>
          <w:rFonts w:ascii="Arial" w:eastAsia="Times New Roman" w:hAnsi="Arial" w:cs="Arial"/>
          <w:kern w:val="0"/>
          <w:lang w:eastAsia="en-GB"/>
          <w14:ligatures w14:val="none"/>
        </w:rPr>
      </w:pPr>
    </w:p>
    <w:p w14:paraId="30E18336" w14:textId="77777777" w:rsidR="00ED3229" w:rsidRDefault="00ED3229" w:rsidP="00E65205">
      <w:pPr>
        <w:spacing w:after="0" w:line="240" w:lineRule="auto"/>
        <w:rPr>
          <w:rFonts w:ascii="Arial" w:eastAsia="Times New Roman" w:hAnsi="Arial" w:cs="Arial"/>
          <w:kern w:val="0"/>
          <w:lang w:eastAsia="en-GB"/>
          <w14:ligatures w14:val="none"/>
        </w:rPr>
      </w:pPr>
    </w:p>
    <w:p w14:paraId="32AD3C49" w14:textId="77777777" w:rsidR="00ED3229" w:rsidRPr="00ED3229" w:rsidRDefault="00ED3229" w:rsidP="00ED3229">
      <w:pPr>
        <w:spacing w:after="0" w:line="240" w:lineRule="auto"/>
        <w:rPr>
          <w:rFonts w:ascii="Arial" w:eastAsia="Times New Roman" w:hAnsi="Arial" w:cs="Arial"/>
          <w:kern w:val="0"/>
          <w:lang w:eastAsia="en-GB"/>
          <w14:ligatures w14:val="none"/>
        </w:rPr>
      </w:pPr>
      <w:r w:rsidRPr="00ED3229">
        <w:rPr>
          <w:rFonts w:ascii="Arial" w:eastAsia="Times New Roman" w:hAnsi="Arial" w:cs="Arial"/>
          <w:b/>
          <w:bCs/>
          <w:kern w:val="0"/>
          <w:lang w:eastAsia="en-GB"/>
          <w14:ligatures w14:val="none"/>
        </w:rPr>
        <w:t>Question:</w:t>
      </w:r>
      <w:r w:rsidRPr="00ED3229">
        <w:rPr>
          <w:rFonts w:ascii="Arial" w:eastAsia="Times New Roman" w:hAnsi="Arial" w:cs="Arial"/>
          <w:kern w:val="0"/>
          <w:lang w:eastAsia="en-GB"/>
          <w14:ligatures w14:val="none"/>
        </w:rPr>
        <w:t xml:space="preserve"> During the "War of the Currents" in the late 1880s and 1890s, which American entrepreneur and engineer fiercely challenged Thomas Edison's Direct Current (DC) monopoly by licensing Nikola Tesla's alternating current (AC) patents and successfully fighting off Edison's massive patent-infringement lawsuits?</w:t>
      </w:r>
    </w:p>
    <w:p w14:paraId="3AEE8D38" w14:textId="77777777" w:rsidR="00ED3229" w:rsidRPr="00ED3229" w:rsidRDefault="00ED3229" w:rsidP="00ED3229">
      <w:pPr>
        <w:numPr>
          <w:ilvl w:val="0"/>
          <w:numId w:val="6"/>
        </w:numPr>
        <w:spacing w:after="0" w:line="240" w:lineRule="auto"/>
        <w:rPr>
          <w:rFonts w:ascii="Arial" w:eastAsia="Times New Roman" w:hAnsi="Arial" w:cs="Arial"/>
          <w:kern w:val="0"/>
          <w:lang w:eastAsia="en-GB"/>
          <w14:ligatures w14:val="none"/>
        </w:rPr>
      </w:pPr>
      <w:r w:rsidRPr="00ED3229">
        <w:rPr>
          <w:rFonts w:ascii="Arial" w:eastAsia="Times New Roman" w:hAnsi="Arial" w:cs="Arial"/>
          <w:b/>
          <w:bCs/>
          <w:kern w:val="0"/>
          <w:lang w:eastAsia="en-GB"/>
          <w14:ligatures w14:val="none"/>
        </w:rPr>
        <w:t>A)</w:t>
      </w:r>
      <w:r w:rsidRPr="00ED3229">
        <w:rPr>
          <w:rFonts w:ascii="Arial" w:eastAsia="Times New Roman" w:hAnsi="Arial" w:cs="Arial"/>
          <w:kern w:val="0"/>
          <w:lang w:eastAsia="en-GB"/>
          <w14:ligatures w14:val="none"/>
        </w:rPr>
        <w:t xml:space="preserve"> Nikola Tesla</w:t>
      </w:r>
    </w:p>
    <w:p w14:paraId="6CAC68DE" w14:textId="77777777" w:rsidR="00ED3229" w:rsidRPr="00ED3229" w:rsidRDefault="00ED3229" w:rsidP="00ED3229">
      <w:pPr>
        <w:numPr>
          <w:ilvl w:val="0"/>
          <w:numId w:val="6"/>
        </w:numPr>
        <w:spacing w:after="0" w:line="240" w:lineRule="auto"/>
        <w:rPr>
          <w:rFonts w:ascii="Arial" w:eastAsia="Times New Roman" w:hAnsi="Arial" w:cs="Arial"/>
          <w:b/>
          <w:bCs/>
          <w:color w:val="EE0000"/>
          <w:kern w:val="0"/>
          <w:lang w:eastAsia="en-GB"/>
          <w14:ligatures w14:val="none"/>
        </w:rPr>
      </w:pPr>
      <w:r w:rsidRPr="00ED3229">
        <w:rPr>
          <w:rFonts w:ascii="Arial" w:eastAsia="Times New Roman" w:hAnsi="Arial" w:cs="Arial"/>
          <w:b/>
          <w:bCs/>
          <w:color w:val="EE0000"/>
          <w:kern w:val="0"/>
          <w:lang w:eastAsia="en-GB"/>
          <w14:ligatures w14:val="none"/>
        </w:rPr>
        <w:t>B) George Westinghouse</w:t>
      </w:r>
    </w:p>
    <w:p w14:paraId="2D401073" w14:textId="77777777" w:rsidR="00ED3229" w:rsidRPr="00ED3229" w:rsidRDefault="00ED3229" w:rsidP="00ED3229">
      <w:pPr>
        <w:numPr>
          <w:ilvl w:val="0"/>
          <w:numId w:val="6"/>
        </w:numPr>
        <w:spacing w:after="0" w:line="240" w:lineRule="auto"/>
        <w:rPr>
          <w:rFonts w:ascii="Arial" w:eastAsia="Times New Roman" w:hAnsi="Arial" w:cs="Arial"/>
          <w:kern w:val="0"/>
          <w:lang w:eastAsia="en-GB"/>
          <w14:ligatures w14:val="none"/>
        </w:rPr>
      </w:pPr>
      <w:r w:rsidRPr="00ED3229">
        <w:rPr>
          <w:rFonts w:ascii="Arial" w:eastAsia="Times New Roman" w:hAnsi="Arial" w:cs="Arial"/>
          <w:b/>
          <w:bCs/>
          <w:kern w:val="0"/>
          <w:lang w:eastAsia="en-GB"/>
          <w14:ligatures w14:val="none"/>
        </w:rPr>
        <w:t>C)</w:t>
      </w:r>
      <w:r w:rsidRPr="00ED3229">
        <w:rPr>
          <w:rFonts w:ascii="Arial" w:eastAsia="Times New Roman" w:hAnsi="Arial" w:cs="Arial"/>
          <w:kern w:val="0"/>
          <w:lang w:eastAsia="en-GB"/>
          <w14:ligatures w14:val="none"/>
        </w:rPr>
        <w:t xml:space="preserve"> J.P. Morgan</w:t>
      </w:r>
    </w:p>
    <w:p w14:paraId="5E941601" w14:textId="2F461F62" w:rsidR="00E65205" w:rsidRDefault="00ED3229" w:rsidP="00ED3229">
      <w:pPr>
        <w:numPr>
          <w:ilvl w:val="0"/>
          <w:numId w:val="6"/>
        </w:numPr>
        <w:spacing w:after="0" w:line="240" w:lineRule="auto"/>
      </w:pPr>
      <w:r w:rsidRPr="00ED3229">
        <w:rPr>
          <w:rFonts w:ascii="Arial" w:eastAsia="Times New Roman" w:hAnsi="Arial" w:cs="Arial"/>
          <w:b/>
          <w:bCs/>
          <w:kern w:val="0"/>
          <w:lang w:eastAsia="en-GB"/>
          <w14:ligatures w14:val="none"/>
        </w:rPr>
        <w:t>D)</w:t>
      </w:r>
      <w:r w:rsidRPr="00ED3229">
        <w:rPr>
          <w:rFonts w:ascii="Arial" w:eastAsia="Times New Roman" w:hAnsi="Arial" w:cs="Arial"/>
          <w:kern w:val="0"/>
          <w:lang w:eastAsia="en-GB"/>
          <w14:ligatures w14:val="none"/>
        </w:rPr>
        <w:t xml:space="preserve"> Charles Coffin</w:t>
      </w:r>
    </w:p>
    <w:p w14:paraId="60B4FB81" w14:textId="77777777" w:rsidR="00E65205" w:rsidRDefault="00E65205"/>
    <w:sectPr w:rsidR="00E652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FB1D46"/>
    <w:multiLevelType w:val="multilevel"/>
    <w:tmpl w:val="9346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67E12"/>
    <w:multiLevelType w:val="multilevel"/>
    <w:tmpl w:val="A9E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12C75"/>
    <w:multiLevelType w:val="multilevel"/>
    <w:tmpl w:val="605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7443D"/>
    <w:multiLevelType w:val="multilevel"/>
    <w:tmpl w:val="E92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25F06"/>
    <w:multiLevelType w:val="multilevel"/>
    <w:tmpl w:val="60D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158BD"/>
    <w:multiLevelType w:val="multilevel"/>
    <w:tmpl w:val="3A0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588438">
    <w:abstractNumId w:val="3"/>
  </w:num>
  <w:num w:numId="2" w16cid:durableId="293947647">
    <w:abstractNumId w:val="0"/>
  </w:num>
  <w:num w:numId="3" w16cid:durableId="1565067680">
    <w:abstractNumId w:val="4"/>
  </w:num>
  <w:num w:numId="4" w16cid:durableId="800806054">
    <w:abstractNumId w:val="2"/>
  </w:num>
  <w:num w:numId="5" w16cid:durableId="913204493">
    <w:abstractNumId w:val="1"/>
  </w:num>
  <w:num w:numId="6" w16cid:durableId="109570758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205"/>
    <w:rsid w:val="004655B3"/>
    <w:rsid w:val="00AE2FC1"/>
    <w:rsid w:val="00E12859"/>
    <w:rsid w:val="00E65205"/>
    <w:rsid w:val="00ED3229"/>
  </w:rsids>
  <m:mathPr>
    <m:mathFont m:val="Cambria Math"/>
    <m:brkBin m:val="before"/>
    <m:brkBinSub m:val="--"/>
    <m:smallFrac m:val="0"/>
    <m:dispDef/>
    <m:lMargin m:val="0"/>
    <m:rMargin m:val="0"/>
    <m:defJc m:val="centerGroup"/>
    <m:wrapIndent m:val="1440"/>
    <m:intLim m:val="subSup"/>
    <m:naryLim m:val="undOvr"/>
  </m:mathPr>
  <w:themeFontLang w:val="en-AU"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25FC"/>
  <w15:chartTrackingRefBased/>
  <w15:docId w15:val="{C2C7BA4A-651D-414C-8E4D-FE8905DE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65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205"/>
    <w:rPr>
      <w:rFonts w:eastAsiaTheme="majorEastAsia" w:cstheme="majorBidi"/>
      <w:color w:val="272727" w:themeColor="text1" w:themeTint="D8"/>
    </w:rPr>
  </w:style>
  <w:style w:type="paragraph" w:styleId="Title">
    <w:name w:val="Title"/>
    <w:basedOn w:val="Normal"/>
    <w:next w:val="Normal"/>
    <w:link w:val="TitleChar"/>
    <w:uiPriority w:val="10"/>
    <w:qFormat/>
    <w:rsid w:val="00E65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205"/>
    <w:pPr>
      <w:spacing w:before="160"/>
      <w:jc w:val="center"/>
    </w:pPr>
    <w:rPr>
      <w:i/>
      <w:iCs/>
      <w:color w:val="404040" w:themeColor="text1" w:themeTint="BF"/>
    </w:rPr>
  </w:style>
  <w:style w:type="character" w:customStyle="1" w:styleId="QuoteChar">
    <w:name w:val="Quote Char"/>
    <w:basedOn w:val="DefaultParagraphFont"/>
    <w:link w:val="Quote"/>
    <w:uiPriority w:val="29"/>
    <w:rsid w:val="00E65205"/>
    <w:rPr>
      <w:rFonts w:cs="Latha"/>
      <w:i/>
      <w:iCs/>
      <w:color w:val="404040" w:themeColor="text1" w:themeTint="BF"/>
    </w:rPr>
  </w:style>
  <w:style w:type="paragraph" w:styleId="ListParagraph">
    <w:name w:val="List Paragraph"/>
    <w:basedOn w:val="Normal"/>
    <w:uiPriority w:val="34"/>
    <w:qFormat/>
    <w:rsid w:val="00E65205"/>
    <w:pPr>
      <w:ind w:left="720"/>
      <w:contextualSpacing/>
    </w:pPr>
  </w:style>
  <w:style w:type="character" w:styleId="IntenseEmphasis">
    <w:name w:val="Intense Emphasis"/>
    <w:basedOn w:val="DefaultParagraphFont"/>
    <w:uiPriority w:val="21"/>
    <w:qFormat/>
    <w:rsid w:val="00E65205"/>
    <w:rPr>
      <w:i/>
      <w:iCs/>
      <w:color w:val="2F5496" w:themeColor="accent1" w:themeShade="BF"/>
    </w:rPr>
  </w:style>
  <w:style w:type="paragraph" w:styleId="IntenseQuote">
    <w:name w:val="Intense Quote"/>
    <w:basedOn w:val="Normal"/>
    <w:next w:val="Normal"/>
    <w:link w:val="IntenseQuoteChar"/>
    <w:uiPriority w:val="30"/>
    <w:qFormat/>
    <w:rsid w:val="00E65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205"/>
    <w:rPr>
      <w:rFonts w:cs="Latha"/>
      <w:i/>
      <w:iCs/>
      <w:color w:val="2F5496" w:themeColor="accent1" w:themeShade="BF"/>
    </w:rPr>
  </w:style>
  <w:style w:type="character" w:styleId="IntenseReference">
    <w:name w:val="Intense Reference"/>
    <w:basedOn w:val="DefaultParagraphFont"/>
    <w:uiPriority w:val="32"/>
    <w:qFormat/>
    <w:rsid w:val="00E65205"/>
    <w:rPr>
      <w:b/>
      <w:bCs/>
      <w:smallCaps/>
      <w:color w:val="2F5496" w:themeColor="accent1" w:themeShade="BF"/>
      <w:spacing w:val="5"/>
    </w:rPr>
  </w:style>
  <w:style w:type="character" w:customStyle="1" w:styleId="inqyif">
    <w:name w:val="inqyif"/>
    <w:basedOn w:val="DefaultParagraphFont"/>
    <w:rsid w:val="00E65205"/>
  </w:style>
  <w:style w:type="character" w:styleId="Strong">
    <w:name w:val="Strong"/>
    <w:basedOn w:val="DefaultParagraphFont"/>
    <w:uiPriority w:val="22"/>
    <w:qFormat/>
    <w:rsid w:val="00E65205"/>
    <w:rPr>
      <w:b/>
      <w:bCs/>
    </w:rPr>
  </w:style>
  <w:style w:type="paragraph" w:customStyle="1" w:styleId="z1qcye">
    <w:name w:val="z1qcye"/>
    <w:basedOn w:val="Normal"/>
    <w:rsid w:val="00E652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4655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Rajan Alex</dc:creator>
  <cp:keywords/>
  <dc:description/>
  <cp:lastModifiedBy>Timothy Rajan Alex</cp:lastModifiedBy>
  <cp:revision>2</cp:revision>
  <dcterms:created xsi:type="dcterms:W3CDTF">2026-09-17T05:57:00Z</dcterms:created>
  <dcterms:modified xsi:type="dcterms:W3CDTF">2026-09-17T05:57:00Z</dcterms:modified>
</cp:coreProperties>
</file>