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4AB" w:rsidRDefault="000E72B7" w:rsidP="000E72B7">
      <w:r>
        <w:t xml:space="preserve">Digital protection and control systems are appearing as upgrades in older nuclear power plants (NPPs) </w:t>
      </w:r>
      <w:proofErr w:type="gramStart"/>
      <w:r>
        <w:t>and  are</w:t>
      </w:r>
      <w:proofErr w:type="gramEnd"/>
      <w:r>
        <w:t xml:space="preserve">  commonplace in  new  NPPs. The  hardware  components  of  a  digital  system  can  be  modeled  probabilistically because they are subject to failure mechanisms similar to those of analog components, such as wear and tear, and thus can fail randomly.  Software “failures” can be considered to be random, since although the way  a  fault  is  introduced  into  the  software  is  not  necessarily  random,  the  occurrence  of  the  particular context that would cause the fault to manifest into a digital system failure is random.</w:t>
      </w:r>
    </w:p>
    <w:p w:rsidR="000E72B7" w:rsidRDefault="000E72B7" w:rsidP="000E72B7">
      <w:r>
        <w:t xml:space="preserve">The models can be classified into three types: (1) </w:t>
      </w:r>
      <w:proofErr w:type="gramStart"/>
      <w:r>
        <w:t>models  that</w:t>
      </w:r>
      <w:proofErr w:type="gramEnd"/>
      <w:r>
        <w:t xml:space="preserve"> combine hardware and software failures, e.g., a software failure is lumped together into a single event with the failure of an associated hardware component, such as a processor; (2) models where software failures are included as separate events; and (3)  models where only hardware failures are considered  (i.e., software failures are omitted).</w:t>
      </w:r>
    </w:p>
    <w:p w:rsidR="000E72B7" w:rsidRDefault="000E72B7" w:rsidP="000E72B7">
      <w:r>
        <w:t>There are no specific standards or guidance for modeling digital systems that a particular regulatory body has approved or endorsed.</w:t>
      </w:r>
    </w:p>
    <w:p w:rsidR="000E72B7" w:rsidRDefault="00DA514E" w:rsidP="00DA514E">
      <w:r>
        <w:t xml:space="preserve">  </w:t>
      </w:r>
      <w:proofErr w:type="gramStart"/>
      <w:r>
        <w:t>the  NRC</w:t>
      </w:r>
      <w:proofErr w:type="gramEnd"/>
      <w:r>
        <w:t xml:space="preserve"> sponsored several organizations to apply  other methods to the case study of a digital </w:t>
      </w:r>
      <w:proofErr w:type="spellStart"/>
      <w:r>
        <w:t>feedwater</w:t>
      </w:r>
      <w:proofErr w:type="spellEnd"/>
      <w:r>
        <w:t xml:space="preserve"> control system (DFWCS).  ASCA (U.S.) used the dynamic </w:t>
      </w:r>
      <w:proofErr w:type="spellStart"/>
      <w:r>
        <w:t>flowgraph</w:t>
      </w:r>
      <w:proofErr w:type="spellEnd"/>
      <w:r>
        <w:t xml:space="preserve"> methodology (DFM) [7</w:t>
      </w:r>
      <w:proofErr w:type="gramStart"/>
      <w:r>
        <w:t>,8</w:t>
      </w:r>
      <w:proofErr w:type="gramEnd"/>
      <w:r>
        <w:t>], BNL employed a traditional Markov modeling approach [5,9],</w:t>
      </w:r>
    </w:p>
    <w:p w:rsidR="000E72B7" w:rsidRDefault="00DA514E" w:rsidP="00DA514E">
      <w:r>
        <w:t>Most  organizations  use  failure  modes  and  effects  analysis  (FMEA)  with  different  levels  of  detail  for hardware  failures.    The  three  exceptions  are:  (1)  the  Canadian  Nuclear  Safety  Commission  (CNSC) representative  stated  that  identifying  failure  modes  is  not  a  major  issue  in  modeling  DIC  systems  of CANDU reactors in view of the level of detail at which they are modeled;</w:t>
      </w:r>
    </w:p>
    <w:p w:rsidR="00DA514E" w:rsidRDefault="00DA514E" w:rsidP="00DA514E">
      <w:r w:rsidRPr="00DA514E">
        <w:t>Usually, failure modes of software are not identified.</w:t>
      </w:r>
      <w:r>
        <w:t xml:space="preserve">  Identification  of  hardware  and  software  failure modes  is  an  area  recognized  as  requiring additional research.</w:t>
      </w:r>
    </w:p>
    <w:p w:rsidR="00DA514E" w:rsidRDefault="00DA514E" w:rsidP="00DA514E">
      <w:r>
        <w:t xml:space="preserve">    Dependencies related to communication </w:t>
      </w:r>
    </w:p>
    <w:p w:rsidR="00DA514E" w:rsidRDefault="00DA514E" w:rsidP="00DA514E">
      <w:r>
        <w:t xml:space="preserve">    Dependencies related to support systems </w:t>
      </w:r>
    </w:p>
    <w:p w:rsidR="00DA514E" w:rsidRDefault="00DA514E" w:rsidP="00DA514E">
      <w:r>
        <w:t xml:space="preserve">    Dependencies related to sharing of hardware </w:t>
      </w:r>
    </w:p>
    <w:p w:rsidR="00DA514E" w:rsidRDefault="00DA514E" w:rsidP="00DA514E">
      <w:r>
        <w:t xml:space="preserve">    Dependencies related to fault-tolerance features </w:t>
      </w:r>
    </w:p>
    <w:p w:rsidR="00DA514E" w:rsidRDefault="00DA514E" w:rsidP="00DA514E">
      <w:r>
        <w:t xml:space="preserve">    Dependencies related to dynamic interactions </w:t>
      </w:r>
    </w:p>
    <w:p w:rsidR="00DA514E" w:rsidRDefault="00DA514E" w:rsidP="00DA514E">
      <w:r>
        <w:t xml:space="preserve">    Dependencies related to common-cause failures (CCFs)</w:t>
      </w:r>
    </w:p>
    <w:p w:rsidR="00DA514E" w:rsidRDefault="00DA514E" w:rsidP="00DA514E"/>
    <w:p w:rsidR="00DA514E" w:rsidRDefault="00DA514E" w:rsidP="00DE4845">
      <w:r w:rsidRPr="00DA514E">
        <w:t xml:space="preserve">All   organizations   considered   CCFs.    </w:t>
      </w:r>
      <w:r w:rsidR="00DE4845">
        <w:t xml:space="preserve">The participants agreed that digital-specific CCF parameters are lacking.  To evaluate their models, the participants  used  different  approaches,  such  as  expert  judgment  and  the  parameters  of  non-digital components.  </w:t>
      </w:r>
      <w:r w:rsidRPr="00DA514E">
        <w:t xml:space="preserve"> </w:t>
      </w:r>
      <w:r>
        <w:t xml:space="preserve">  </w:t>
      </w:r>
      <w:proofErr w:type="gramStart"/>
      <w:r>
        <w:t>In</w:t>
      </w:r>
      <w:r w:rsidR="00DE4845">
        <w:t xml:space="preserve"> </w:t>
      </w:r>
      <w:r>
        <w:t xml:space="preserve"> general</w:t>
      </w:r>
      <w:proofErr w:type="gramEnd"/>
      <w:r>
        <w:t xml:space="preserve">,  the participants considered that the current methods for identifying and modeling dependencies are adequate, though some areas </w:t>
      </w:r>
      <w:r>
        <w:lastRenderedPageBreak/>
        <w:t>are thought to need more research (e.g., dependencies due to fault-tolerance features and dynamic interactions).</w:t>
      </w:r>
    </w:p>
    <w:p w:rsidR="00DA514E" w:rsidRDefault="00DA514E" w:rsidP="00DA514E">
      <w:r>
        <w:t xml:space="preserve">The representatives from many organizations drew an important distinction between control systems (such as a </w:t>
      </w:r>
      <w:proofErr w:type="spellStart"/>
      <w:r>
        <w:t>feedwater</w:t>
      </w:r>
      <w:proofErr w:type="spellEnd"/>
      <w:r>
        <w:t xml:space="preserve"> control system) and protection systems (such as a reactor protection system).  They  thought  that  dynamic  methods  might  turn  out  to  be  useful  for  modeling  the  former,  but  will probably not be needed for the latter.</w:t>
      </w:r>
    </w:p>
    <w:p w:rsidR="00DA514E" w:rsidRDefault="00DA514E" w:rsidP="00DA514E">
      <w:r>
        <w:t xml:space="preserve">  </w:t>
      </w:r>
      <w:proofErr w:type="gramStart"/>
      <w:r>
        <w:t>raw  failure</w:t>
      </w:r>
      <w:proofErr w:type="gramEnd"/>
      <w:r>
        <w:t xml:space="preserve">  data;  such information  is  scarce  and sometimes  unavailable. </w:t>
      </w:r>
    </w:p>
    <w:p w:rsidR="00DA514E" w:rsidRDefault="00DA514E" w:rsidP="00DA514E">
      <w:r>
        <w:t xml:space="preserve"> Generic- and plant-specific data from operating </w:t>
      </w:r>
      <w:proofErr w:type="gramStart"/>
      <w:r>
        <w:t>experience ,</w:t>
      </w:r>
      <w:proofErr w:type="gramEnd"/>
      <w:r>
        <w:t xml:space="preserve"> Plant-maintenance documentation, Licensee-event reports</w:t>
      </w:r>
    </w:p>
    <w:p w:rsidR="00DA514E" w:rsidRDefault="00DA514E" w:rsidP="00DA514E">
      <w:proofErr w:type="gramStart"/>
      <w:r>
        <w:t>gathered</w:t>
      </w:r>
      <w:proofErr w:type="gramEnd"/>
      <w:r>
        <w:t xml:space="preserve"> raw data used standard methods of reliability parameter estimation, i.e., classical and Bayesian methods.</w:t>
      </w:r>
    </w:p>
    <w:p w:rsidR="00DA514E" w:rsidRDefault="00DA514E" w:rsidP="00DA514E">
      <w:r>
        <w:t xml:space="preserve"> </w:t>
      </w:r>
      <w:proofErr w:type="gramStart"/>
      <w:r>
        <w:t>data  for</w:t>
      </w:r>
      <w:proofErr w:type="gramEnd"/>
      <w:r>
        <w:t xml:space="preserve">  fault coverage of a microprocessor of the DFWCS obtained by the  method of fault injection</w:t>
      </w:r>
    </w:p>
    <w:p w:rsidR="00DA514E" w:rsidRDefault="00DE4845" w:rsidP="00DE4845">
      <w:r>
        <w:t>lack of data for quantifying probabilistic parameters of  software  failures,(</w:t>
      </w:r>
      <w:proofErr w:type="spellStart"/>
      <w:r>
        <w:t>eg</w:t>
      </w:r>
      <w:proofErr w:type="spellEnd"/>
      <w:r w:rsidRPr="00DE4845">
        <w:t xml:space="preserve">  probability  of  a  software  </w:t>
      </w:r>
      <w:r>
        <w:t>failure  and  CCF  of  software)</w:t>
      </w:r>
    </w:p>
    <w:p w:rsidR="00DE4845" w:rsidRDefault="00DE4845" w:rsidP="00DE4845">
      <w:r>
        <w:t>All  organizations  agreed  that  the  impact  of  software  failures  should  be  accounted  for  in  DIC  system reliability  models.</w:t>
      </w:r>
    </w:p>
    <w:p w:rsidR="00DE4845" w:rsidRDefault="00DE4845" w:rsidP="00DE4845">
      <w:r>
        <w:t>Digital systems are used for control and protection functions.  Further, some are classified as safety-related</w:t>
      </w:r>
      <w:proofErr w:type="gramStart"/>
      <w:r>
        <w:t>,  while</w:t>
      </w:r>
      <w:proofErr w:type="gramEnd"/>
      <w:r>
        <w:t xml:space="preserve">  others  are  non-safety-related.</w:t>
      </w:r>
    </w:p>
    <w:p w:rsidR="00DE4845" w:rsidRDefault="00DE4845" w:rsidP="00DE4845">
      <w:r>
        <w:t xml:space="preserve">The failure of software potentially can impact the occurrence of initiating events and the performance of mitigating systems.     Software can potentially introduce some failure modes that were not considered for analog systems.     </w:t>
      </w:r>
      <w:proofErr w:type="gramStart"/>
      <w:r>
        <w:t>There  are</w:t>
      </w:r>
      <w:proofErr w:type="gramEnd"/>
      <w:r>
        <w:t xml:space="preserve">  large  uncertainties  in  evaluating  the  reliability  of  software.    Hence</w:t>
      </w:r>
      <w:proofErr w:type="gramStart"/>
      <w:r>
        <w:t>,  quantitatively</w:t>
      </w:r>
      <w:proofErr w:type="gramEnd"/>
      <w:r>
        <w:t xml:space="preserve"> evaluating this reliability is difficult, and further research is recommended.</w:t>
      </w:r>
    </w:p>
    <w:p w:rsidR="00DE4845" w:rsidRDefault="00DE4845" w:rsidP="00DE4845">
      <w:proofErr w:type="gramStart"/>
      <w:r>
        <w:t>1)</w:t>
      </w:r>
      <w:r w:rsidRPr="00DE4845">
        <w:t>human</w:t>
      </w:r>
      <w:proofErr w:type="gramEnd"/>
      <w:r w:rsidRPr="00DE4845">
        <w:t xml:space="preserve"> errors associated with digital I&amp;C systems are:</w:t>
      </w:r>
      <w:r>
        <w:t xml:space="preserve"> An upgrade may introduce new errors into the system.</w:t>
      </w:r>
      <w:r w:rsidRPr="00DE4845">
        <w:t xml:space="preserve"> </w:t>
      </w:r>
      <w:proofErr w:type="gramStart"/>
      <w:r>
        <w:t>due</w:t>
      </w:r>
      <w:proofErr w:type="gramEnd"/>
      <w:r>
        <w:t xml:space="preserve"> to their greater complexity and use of software</w:t>
      </w:r>
    </w:p>
    <w:p w:rsidR="00DE4845" w:rsidRDefault="00DE4845" w:rsidP="00DE4845">
      <w:proofErr w:type="gramStart"/>
      <w:r>
        <w:t>2)If</w:t>
      </w:r>
      <w:proofErr w:type="gramEnd"/>
      <w:r>
        <w:t xml:space="preserve"> the HSIs are not well designed or implemented, they are likely to increase the probability of human error during use.</w:t>
      </w:r>
    </w:p>
    <w:p w:rsidR="00DE4845" w:rsidRDefault="00DE4845" w:rsidP="00DE4845">
      <w:proofErr w:type="gramStart"/>
      <w:r>
        <w:t>that</w:t>
      </w:r>
      <w:proofErr w:type="gramEnd"/>
      <w:r>
        <w:t xml:space="preserve"> the contribution of software failures to the reliability of a DIC system should be accounted for in the models.</w:t>
      </w:r>
    </w:p>
    <w:sectPr w:rsidR="00DE4845" w:rsidSect="002C04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2B7"/>
    <w:rsid w:val="000E72B7"/>
    <w:rsid w:val="002C04AB"/>
    <w:rsid w:val="00DA514E"/>
    <w:rsid w:val="00DE4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4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thebluewhale</dc:creator>
  <cp:lastModifiedBy>thebluewhale</cp:lastModifiedBy>
  <cp:revision>2</cp:revision>
  <dcterms:created xsi:type="dcterms:W3CDTF">2011-01-13T00:26:00Z</dcterms:created>
  <dcterms:modified xsi:type="dcterms:W3CDTF">2011-01-13T02:02:00Z</dcterms:modified>
</cp:coreProperties>
</file>