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9C1A1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LAB 4 — Distributed Transactions (2PC / 3PC)</w:t>
      </w:r>
    </w:p>
    <w:p w14:paraId="35962C75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i/>
          <w:iCs/>
          <w:lang w:val="en-US"/>
        </w:rPr>
        <w:t>Distributed Computing — AWS EC2-based</w:t>
      </w:r>
    </w:p>
    <w:p w14:paraId="5D345ECB" w14:textId="465C8207" w:rsidR="006F3B03" w:rsidRPr="006F3B03" w:rsidRDefault="006F3B03" w:rsidP="006F3B03">
      <w:pPr>
        <w:rPr>
          <w:lang w:val="en-US"/>
        </w:rPr>
      </w:pPr>
      <w:r w:rsidRPr="006F3B03">
        <w:rPr>
          <w:b/>
          <w:bCs/>
          <w:lang w:val="en-US"/>
        </w:rPr>
        <w:t>Estimated time:</w:t>
      </w:r>
      <w:r w:rsidRPr="006F3B03">
        <w:rPr>
          <w:lang w:val="en-US"/>
        </w:rPr>
        <w:t xml:space="preserve"> 3 hours</w:t>
      </w:r>
      <w:r w:rsidRPr="006F3B03">
        <w:rPr>
          <w:lang w:val="en-US"/>
        </w:rPr>
        <w:br/>
      </w:r>
      <w:r w:rsidRPr="006F3B03">
        <w:rPr>
          <w:b/>
          <w:bCs/>
          <w:lang w:val="en-US"/>
        </w:rPr>
        <w:t>Work mode:</w:t>
      </w:r>
      <w:r w:rsidRPr="006F3B03">
        <w:rPr>
          <w:lang w:val="en-US"/>
        </w:rPr>
        <w:t xml:space="preserve"> Individual</w:t>
      </w:r>
      <w:r w:rsidRPr="006F3B03">
        <w:rPr>
          <w:lang w:val="en-US"/>
        </w:rPr>
        <w:br/>
      </w:r>
      <w:r w:rsidRPr="006F3B03">
        <w:rPr>
          <w:b/>
          <w:bCs/>
          <w:lang w:val="en-US"/>
        </w:rPr>
        <w:t>Submission:</w:t>
      </w:r>
      <w:r w:rsidRPr="006F3B03">
        <w:rPr>
          <w:lang w:val="en-US"/>
        </w:rPr>
        <w:t xml:space="preserve"> </w:t>
      </w:r>
      <w:r w:rsidRPr="006F3B03">
        <w:rPr>
          <w:lang w:val="en-US"/>
        </w:rPr>
        <w:t>Live</w:t>
      </w:r>
      <w:r w:rsidRPr="006F3B03">
        <w:rPr>
          <w:lang w:val="en-US"/>
        </w:rPr>
        <w:t xml:space="preserve"> demo</w:t>
      </w:r>
      <w:r w:rsidRPr="006F3B03">
        <w:rPr>
          <w:lang w:val="en-US"/>
        </w:rPr>
        <w:t xml:space="preserve"> or report</w:t>
      </w:r>
      <w:r w:rsidRPr="006F3B03">
        <w:rPr>
          <w:lang w:val="en-US"/>
        </w:rPr>
        <w:t xml:space="preserve"> + code repository</w:t>
      </w:r>
      <w:r w:rsidRPr="006F3B03">
        <w:rPr>
          <w:lang w:val="en-US"/>
        </w:rPr>
        <w:br/>
      </w:r>
      <w:r w:rsidRPr="006F3B03">
        <w:rPr>
          <w:b/>
          <w:bCs/>
          <w:lang w:val="en-US"/>
        </w:rPr>
        <w:t>Cluster size:</w:t>
      </w:r>
      <w:r w:rsidRPr="006F3B03">
        <w:rPr>
          <w:lang w:val="en-US"/>
        </w:rPr>
        <w:t xml:space="preserve"> </w:t>
      </w:r>
      <w:r w:rsidRPr="006F3B03">
        <w:rPr>
          <w:b/>
          <w:bCs/>
          <w:lang w:val="en-US"/>
        </w:rPr>
        <w:t>3–5 nodes</w:t>
      </w:r>
      <w:r w:rsidRPr="006F3B03">
        <w:rPr>
          <w:lang w:val="en-US"/>
        </w:rPr>
        <w:t xml:space="preserve"> (1 coordinator + 2–4 participants)</w:t>
      </w:r>
    </w:p>
    <w:p w14:paraId="3D2566DD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22F427F3">
          <v:rect id="_x0000_i1127" style="width:0;height:1.5pt" o:hralign="center" o:hrstd="t" o:hr="t" fillcolor="#a0a0a0" stroked="f"/>
        </w:pict>
      </w:r>
    </w:p>
    <w:p w14:paraId="5EE8134F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1. Lab Objectives</w:t>
      </w:r>
    </w:p>
    <w:p w14:paraId="0839B48A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By completing this lab, students will be able to:</w:t>
      </w:r>
    </w:p>
    <w:p w14:paraId="28CFC8C2" w14:textId="77777777" w:rsidR="006F3B03" w:rsidRPr="006F3B03" w:rsidRDefault="006F3B03" w:rsidP="006F3B03">
      <w:pPr>
        <w:numPr>
          <w:ilvl w:val="0"/>
          <w:numId w:val="1"/>
        </w:numPr>
        <w:rPr>
          <w:lang w:val="en-US"/>
        </w:rPr>
      </w:pPr>
      <w:r w:rsidRPr="006F3B03">
        <w:rPr>
          <w:lang w:val="en-US"/>
        </w:rPr>
        <w:t xml:space="preserve">Explain the </w:t>
      </w:r>
      <w:r w:rsidRPr="006F3B03">
        <w:rPr>
          <w:b/>
          <w:bCs/>
          <w:lang w:val="en-US"/>
        </w:rPr>
        <w:t>atomicity problem</w:t>
      </w:r>
      <w:r w:rsidRPr="006F3B03">
        <w:rPr>
          <w:lang w:val="en-US"/>
        </w:rPr>
        <w:t xml:space="preserve"> in distributed transactions.</w:t>
      </w:r>
    </w:p>
    <w:p w14:paraId="46557DE9" w14:textId="77777777" w:rsidR="006F3B03" w:rsidRPr="006F3B03" w:rsidRDefault="006F3B03" w:rsidP="006F3B03">
      <w:pPr>
        <w:numPr>
          <w:ilvl w:val="0"/>
          <w:numId w:val="1"/>
        </w:numPr>
        <w:rPr>
          <w:lang w:val="en-US"/>
        </w:rPr>
      </w:pPr>
      <w:r w:rsidRPr="006F3B03">
        <w:rPr>
          <w:lang w:val="en-US"/>
        </w:rPr>
        <w:t xml:space="preserve">Implement </w:t>
      </w:r>
      <w:r w:rsidRPr="006F3B03">
        <w:rPr>
          <w:b/>
          <w:bCs/>
          <w:lang w:val="en-US"/>
        </w:rPr>
        <w:t>Two-Phase Commit (2PC)</w:t>
      </w:r>
      <w:r w:rsidRPr="006F3B03">
        <w:rPr>
          <w:lang w:val="en-US"/>
        </w:rPr>
        <w:t xml:space="preserve"> and understand its limitations.</w:t>
      </w:r>
    </w:p>
    <w:p w14:paraId="58CC3FC4" w14:textId="77777777" w:rsidR="006F3B03" w:rsidRPr="006F3B03" w:rsidRDefault="006F3B03" w:rsidP="006F3B03">
      <w:pPr>
        <w:numPr>
          <w:ilvl w:val="0"/>
          <w:numId w:val="1"/>
        </w:numPr>
        <w:rPr>
          <w:lang w:val="en-US"/>
        </w:rPr>
      </w:pPr>
      <w:r w:rsidRPr="006F3B03">
        <w:rPr>
          <w:lang w:val="en-US"/>
        </w:rPr>
        <w:t xml:space="preserve">Implement </w:t>
      </w:r>
      <w:r w:rsidRPr="006F3B03">
        <w:rPr>
          <w:b/>
          <w:bCs/>
          <w:lang w:val="en-US"/>
        </w:rPr>
        <w:t>Three-Phase Commit (3PC)</w:t>
      </w:r>
      <w:r w:rsidRPr="006F3B03">
        <w:rPr>
          <w:lang w:val="en-US"/>
        </w:rPr>
        <w:t xml:space="preserve"> and compare it to 2PC.</w:t>
      </w:r>
    </w:p>
    <w:p w14:paraId="2EB7202A" w14:textId="77777777" w:rsidR="006F3B03" w:rsidRPr="006F3B03" w:rsidRDefault="006F3B03" w:rsidP="006F3B03">
      <w:pPr>
        <w:numPr>
          <w:ilvl w:val="0"/>
          <w:numId w:val="1"/>
        </w:numPr>
        <w:rPr>
          <w:lang w:val="en-US"/>
        </w:rPr>
      </w:pPr>
      <w:r w:rsidRPr="006F3B03">
        <w:rPr>
          <w:lang w:val="en-US"/>
        </w:rPr>
        <w:t xml:space="preserve">Observe </w:t>
      </w:r>
      <w:r w:rsidRPr="006F3B03">
        <w:rPr>
          <w:b/>
          <w:bCs/>
          <w:lang w:val="en-US"/>
        </w:rPr>
        <w:t>blocking behavior</w:t>
      </w:r>
      <w:r w:rsidRPr="006F3B03">
        <w:rPr>
          <w:lang w:val="en-US"/>
        </w:rPr>
        <w:t xml:space="preserve"> and failure scenarios.</w:t>
      </w:r>
    </w:p>
    <w:p w14:paraId="4259BC8E" w14:textId="77777777" w:rsidR="006F3B03" w:rsidRPr="006F3B03" w:rsidRDefault="006F3B03" w:rsidP="006F3B03">
      <w:pPr>
        <w:numPr>
          <w:ilvl w:val="0"/>
          <w:numId w:val="1"/>
        </w:numPr>
        <w:rPr>
          <w:lang w:val="en-US"/>
        </w:rPr>
      </w:pPr>
      <w:r w:rsidRPr="006F3B03">
        <w:rPr>
          <w:lang w:val="en-US"/>
        </w:rPr>
        <w:t xml:space="preserve">Deploy and evaluate transaction protocols on </w:t>
      </w:r>
      <w:r w:rsidRPr="006F3B03">
        <w:rPr>
          <w:b/>
          <w:bCs/>
          <w:lang w:val="en-US"/>
        </w:rPr>
        <w:t>EC2 multi-node systems</w:t>
      </w:r>
      <w:r w:rsidRPr="006F3B03">
        <w:rPr>
          <w:lang w:val="en-US"/>
        </w:rPr>
        <w:t>.</w:t>
      </w:r>
    </w:p>
    <w:p w14:paraId="07A37080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This lab directly supports CLOs related to:</w:t>
      </w:r>
    </w:p>
    <w:p w14:paraId="241F9AF8" w14:textId="77777777" w:rsidR="006F3B03" w:rsidRPr="006F3B03" w:rsidRDefault="006F3B03" w:rsidP="006F3B03">
      <w:pPr>
        <w:numPr>
          <w:ilvl w:val="0"/>
          <w:numId w:val="2"/>
        </w:numPr>
        <w:rPr>
          <w:lang w:val="en-US"/>
        </w:rPr>
      </w:pPr>
      <w:r w:rsidRPr="006F3B03">
        <w:rPr>
          <w:lang w:val="en-US"/>
        </w:rPr>
        <w:t>distributed coordination,</w:t>
      </w:r>
    </w:p>
    <w:p w14:paraId="6B88E5F9" w14:textId="77777777" w:rsidR="006F3B03" w:rsidRPr="006F3B03" w:rsidRDefault="006F3B03" w:rsidP="006F3B03">
      <w:pPr>
        <w:numPr>
          <w:ilvl w:val="0"/>
          <w:numId w:val="2"/>
        </w:numPr>
        <w:rPr>
          <w:lang w:val="en-US"/>
        </w:rPr>
      </w:pPr>
      <w:r w:rsidRPr="006F3B03">
        <w:rPr>
          <w:lang w:val="en-US"/>
        </w:rPr>
        <w:t>fault tolerance and recovery,</w:t>
      </w:r>
    </w:p>
    <w:p w14:paraId="7DEB5F0A" w14:textId="77777777" w:rsidR="006F3B03" w:rsidRPr="006F3B03" w:rsidRDefault="006F3B03" w:rsidP="006F3B03">
      <w:pPr>
        <w:numPr>
          <w:ilvl w:val="0"/>
          <w:numId w:val="2"/>
        </w:numPr>
        <w:rPr>
          <w:lang w:val="en-US"/>
        </w:rPr>
      </w:pPr>
      <w:r w:rsidRPr="006F3B03">
        <w:rPr>
          <w:lang w:val="en-US"/>
        </w:rPr>
        <w:t>consistency and atomicity,</w:t>
      </w:r>
    </w:p>
    <w:p w14:paraId="49A9FDE4" w14:textId="77777777" w:rsidR="006F3B03" w:rsidRPr="006F3B03" w:rsidRDefault="006F3B03" w:rsidP="006F3B03">
      <w:pPr>
        <w:numPr>
          <w:ilvl w:val="0"/>
          <w:numId w:val="2"/>
        </w:numPr>
        <w:rPr>
          <w:lang w:val="en-US"/>
        </w:rPr>
      </w:pPr>
      <w:r w:rsidRPr="006F3B03">
        <w:rPr>
          <w:lang w:val="en-US"/>
        </w:rPr>
        <w:t>protocol analysis and comparison.</w:t>
      </w:r>
    </w:p>
    <w:p w14:paraId="197DE607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0BAD4CCD">
          <v:rect id="_x0000_i1128" style="width:0;height:1.5pt" o:hralign="center" o:hrstd="t" o:hr="t" fillcolor="#a0a0a0" stroked="f"/>
        </w:pict>
      </w:r>
    </w:p>
    <w:p w14:paraId="0DEE57FD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2. What You Will Build</w:t>
      </w:r>
    </w:p>
    <w:p w14:paraId="0BB2364B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 xml:space="preserve">You will build a </w:t>
      </w:r>
      <w:r w:rsidRPr="006F3B03">
        <w:rPr>
          <w:b/>
          <w:bCs/>
          <w:lang w:val="en-US"/>
        </w:rPr>
        <w:t>distributed transaction system</w:t>
      </w:r>
      <w:r w:rsidRPr="006F3B03">
        <w:rPr>
          <w:lang w:val="en-US"/>
        </w:rPr>
        <w:t xml:space="preserve"> consisting of:</w:t>
      </w:r>
    </w:p>
    <w:p w14:paraId="4ED98342" w14:textId="77777777" w:rsidR="006F3B03" w:rsidRPr="006F3B03" w:rsidRDefault="006F3B03" w:rsidP="006F3B03">
      <w:pPr>
        <w:numPr>
          <w:ilvl w:val="0"/>
          <w:numId w:val="3"/>
        </w:numPr>
        <w:rPr>
          <w:lang w:val="en-US"/>
        </w:rPr>
      </w:pPr>
      <w:r w:rsidRPr="006F3B03">
        <w:rPr>
          <w:b/>
          <w:bCs/>
          <w:lang w:val="en-US"/>
        </w:rPr>
        <w:t>1 Coordinator</w:t>
      </w:r>
    </w:p>
    <w:p w14:paraId="098D54AB" w14:textId="77777777" w:rsidR="006F3B03" w:rsidRPr="006F3B03" w:rsidRDefault="006F3B03" w:rsidP="006F3B03">
      <w:pPr>
        <w:numPr>
          <w:ilvl w:val="0"/>
          <w:numId w:val="3"/>
        </w:numPr>
        <w:rPr>
          <w:lang w:val="en-US"/>
        </w:rPr>
      </w:pPr>
      <w:r w:rsidRPr="006F3B03">
        <w:rPr>
          <w:b/>
          <w:bCs/>
          <w:lang w:val="en-US"/>
        </w:rPr>
        <w:t>2–4 Participants (Resource Managers)</w:t>
      </w:r>
    </w:p>
    <w:p w14:paraId="0DF5E7DC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Each transaction:</w:t>
      </w:r>
    </w:p>
    <w:p w14:paraId="2DCC9E31" w14:textId="77777777" w:rsidR="006F3B03" w:rsidRPr="006F3B03" w:rsidRDefault="006F3B03" w:rsidP="006F3B03">
      <w:pPr>
        <w:numPr>
          <w:ilvl w:val="0"/>
          <w:numId w:val="4"/>
        </w:numPr>
        <w:rPr>
          <w:lang w:val="en-US"/>
        </w:rPr>
      </w:pPr>
      <w:r w:rsidRPr="006F3B03">
        <w:rPr>
          <w:lang w:val="en-US"/>
        </w:rPr>
        <w:t>updates a logical resource (e.g., account balance, key-value entry),</w:t>
      </w:r>
    </w:p>
    <w:p w14:paraId="1DDD8B47" w14:textId="77777777" w:rsidR="006F3B03" w:rsidRPr="006F3B03" w:rsidRDefault="006F3B03" w:rsidP="006F3B03">
      <w:pPr>
        <w:numPr>
          <w:ilvl w:val="0"/>
          <w:numId w:val="4"/>
        </w:numPr>
        <w:rPr>
          <w:lang w:val="en-US"/>
        </w:rPr>
      </w:pPr>
      <w:r w:rsidRPr="006F3B03">
        <w:rPr>
          <w:lang w:val="en-US"/>
        </w:rPr>
        <w:t xml:space="preserve">must either </w:t>
      </w:r>
      <w:r w:rsidRPr="006F3B03">
        <w:rPr>
          <w:b/>
          <w:bCs/>
          <w:lang w:val="en-US"/>
        </w:rPr>
        <w:t>commit on all nodes</w:t>
      </w:r>
      <w:r w:rsidRPr="006F3B03">
        <w:rPr>
          <w:lang w:val="en-US"/>
        </w:rPr>
        <w:t xml:space="preserve"> or </w:t>
      </w:r>
      <w:r w:rsidRPr="006F3B03">
        <w:rPr>
          <w:b/>
          <w:bCs/>
          <w:lang w:val="en-US"/>
        </w:rPr>
        <w:t>abort everywhere</w:t>
      </w:r>
      <w:r w:rsidRPr="006F3B03">
        <w:rPr>
          <w:lang w:val="en-US"/>
        </w:rPr>
        <w:t>.</w:t>
      </w:r>
    </w:p>
    <w:p w14:paraId="5734F596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12681ECE">
          <v:rect id="_x0000_i1129" style="width:0;height:1.5pt" o:hralign="center" o:hrstd="t" o:hr="t" fillcolor="#a0a0a0" stroked="f"/>
        </w:pict>
      </w:r>
    </w:p>
    <w:p w14:paraId="25BE70AF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3. System Model</w:t>
      </w:r>
    </w:p>
    <w:p w14:paraId="15F5A05A" w14:textId="77777777" w:rsidR="006F3B03" w:rsidRPr="006F3B03" w:rsidRDefault="006F3B03" w:rsidP="006F3B03">
      <w:pPr>
        <w:numPr>
          <w:ilvl w:val="0"/>
          <w:numId w:val="5"/>
        </w:numPr>
        <w:rPr>
          <w:lang w:val="en-US"/>
        </w:rPr>
      </w:pPr>
      <w:r w:rsidRPr="006F3B03">
        <w:rPr>
          <w:b/>
          <w:bCs/>
          <w:lang w:val="en-US"/>
        </w:rPr>
        <w:t>Nodes:</w:t>
      </w:r>
      <w:r w:rsidRPr="006F3B03">
        <w:rPr>
          <w:lang w:val="en-US"/>
        </w:rPr>
        <w:t xml:space="preserve"> 3–5 EC2 instances</w:t>
      </w:r>
    </w:p>
    <w:p w14:paraId="0B1547B5" w14:textId="77777777" w:rsidR="006F3B03" w:rsidRPr="006F3B03" w:rsidRDefault="006F3B03" w:rsidP="006F3B03">
      <w:pPr>
        <w:numPr>
          <w:ilvl w:val="0"/>
          <w:numId w:val="5"/>
        </w:numPr>
        <w:rPr>
          <w:lang w:val="en-US"/>
        </w:rPr>
      </w:pPr>
      <w:r w:rsidRPr="006F3B03">
        <w:rPr>
          <w:b/>
          <w:bCs/>
          <w:lang w:val="en-US"/>
        </w:rPr>
        <w:lastRenderedPageBreak/>
        <w:t>Roles:</w:t>
      </w:r>
    </w:p>
    <w:p w14:paraId="4A6CA845" w14:textId="77777777" w:rsidR="006F3B03" w:rsidRPr="006F3B03" w:rsidRDefault="006F3B03" w:rsidP="006F3B03">
      <w:pPr>
        <w:numPr>
          <w:ilvl w:val="1"/>
          <w:numId w:val="5"/>
        </w:numPr>
        <w:rPr>
          <w:lang w:val="en-US"/>
        </w:rPr>
      </w:pPr>
      <w:r w:rsidRPr="006F3B03">
        <w:rPr>
          <w:lang w:val="en-US"/>
        </w:rPr>
        <w:t>Coordinator</w:t>
      </w:r>
    </w:p>
    <w:p w14:paraId="45803DC7" w14:textId="77777777" w:rsidR="006F3B03" w:rsidRPr="006F3B03" w:rsidRDefault="006F3B03" w:rsidP="006F3B03">
      <w:pPr>
        <w:numPr>
          <w:ilvl w:val="1"/>
          <w:numId w:val="5"/>
        </w:numPr>
        <w:rPr>
          <w:lang w:val="en-US"/>
        </w:rPr>
      </w:pPr>
      <w:r w:rsidRPr="006F3B03">
        <w:rPr>
          <w:lang w:val="en-US"/>
        </w:rPr>
        <w:t>Participants</w:t>
      </w:r>
    </w:p>
    <w:p w14:paraId="63CEC58C" w14:textId="77777777" w:rsidR="006F3B03" w:rsidRPr="006F3B03" w:rsidRDefault="006F3B03" w:rsidP="006F3B03">
      <w:pPr>
        <w:numPr>
          <w:ilvl w:val="0"/>
          <w:numId w:val="5"/>
        </w:numPr>
        <w:rPr>
          <w:lang w:val="en-US"/>
        </w:rPr>
      </w:pPr>
      <w:r w:rsidRPr="006F3B03">
        <w:rPr>
          <w:b/>
          <w:bCs/>
          <w:lang w:val="en-US"/>
        </w:rPr>
        <w:t>Communication:</w:t>
      </w:r>
      <w:r w:rsidRPr="006F3B03">
        <w:rPr>
          <w:lang w:val="en-US"/>
        </w:rPr>
        <w:t xml:space="preserve"> Message passing (HTTP or TCP)</w:t>
      </w:r>
    </w:p>
    <w:p w14:paraId="0E7D65ED" w14:textId="77777777" w:rsidR="006F3B03" w:rsidRPr="006F3B03" w:rsidRDefault="006F3B03" w:rsidP="006F3B03">
      <w:pPr>
        <w:numPr>
          <w:ilvl w:val="0"/>
          <w:numId w:val="5"/>
        </w:numPr>
        <w:rPr>
          <w:lang w:val="en-US"/>
        </w:rPr>
      </w:pPr>
      <w:r w:rsidRPr="006F3B03">
        <w:rPr>
          <w:b/>
          <w:bCs/>
          <w:lang w:val="en-US"/>
        </w:rPr>
        <w:t>Failure model:</w:t>
      </w:r>
      <w:r w:rsidRPr="006F3B03">
        <w:rPr>
          <w:lang w:val="en-US"/>
        </w:rPr>
        <w:t xml:space="preserve"> Crash-stop failures</w:t>
      </w:r>
    </w:p>
    <w:p w14:paraId="7BBBF54F" w14:textId="77777777" w:rsidR="006F3B03" w:rsidRPr="006F3B03" w:rsidRDefault="006F3B03" w:rsidP="006F3B03">
      <w:pPr>
        <w:numPr>
          <w:ilvl w:val="0"/>
          <w:numId w:val="5"/>
        </w:numPr>
        <w:rPr>
          <w:lang w:val="en-US"/>
        </w:rPr>
      </w:pPr>
      <w:r w:rsidRPr="006F3B03">
        <w:rPr>
          <w:b/>
          <w:bCs/>
          <w:lang w:val="en-US"/>
        </w:rPr>
        <w:t>Storage:</w:t>
      </w:r>
      <w:r w:rsidRPr="006F3B03">
        <w:rPr>
          <w:lang w:val="en-US"/>
        </w:rPr>
        <w:t xml:space="preserve"> In-memory + optional write-ahead log</w:t>
      </w:r>
    </w:p>
    <w:p w14:paraId="74BECB16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3F727F81">
          <v:rect id="_x0000_i1130" style="width:0;height:1.5pt" o:hralign="center" o:hrstd="t" o:hr="t" fillcolor="#a0a0a0" stroked="f"/>
        </w:pict>
      </w:r>
    </w:p>
    <w:p w14:paraId="568200B4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4. Transaction Model</w:t>
      </w:r>
    </w:p>
    <w:p w14:paraId="5461E104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Each transaction has a unique ID:</w:t>
      </w:r>
    </w:p>
    <w:p w14:paraId="4A02384F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TX123</w:t>
      </w:r>
    </w:p>
    <w:p w14:paraId="52371114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Example operation:</w:t>
      </w:r>
    </w:p>
    <w:p w14:paraId="25971910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TRANSFER x = x - 10</w:t>
      </w:r>
    </w:p>
    <w:p w14:paraId="30A94AC3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Participants must:</w:t>
      </w:r>
    </w:p>
    <w:p w14:paraId="69A5ED69" w14:textId="77777777" w:rsidR="006F3B03" w:rsidRPr="006F3B03" w:rsidRDefault="006F3B03" w:rsidP="006F3B03">
      <w:pPr>
        <w:numPr>
          <w:ilvl w:val="0"/>
          <w:numId w:val="6"/>
        </w:numPr>
        <w:rPr>
          <w:lang w:val="en-US"/>
        </w:rPr>
      </w:pPr>
      <w:r w:rsidRPr="006F3B03">
        <w:rPr>
          <w:lang w:val="en-US"/>
        </w:rPr>
        <w:t>vote YES / NO,</w:t>
      </w:r>
    </w:p>
    <w:p w14:paraId="1D91B56E" w14:textId="77777777" w:rsidR="006F3B03" w:rsidRPr="006F3B03" w:rsidRDefault="006F3B03" w:rsidP="006F3B03">
      <w:pPr>
        <w:numPr>
          <w:ilvl w:val="0"/>
          <w:numId w:val="6"/>
        </w:numPr>
        <w:rPr>
          <w:lang w:val="en-US"/>
        </w:rPr>
      </w:pPr>
      <w:r w:rsidRPr="006F3B03">
        <w:rPr>
          <w:lang w:val="en-US"/>
        </w:rPr>
        <w:t>commit or abort based on coordinator decision.</w:t>
      </w:r>
    </w:p>
    <w:p w14:paraId="79EA0018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26925A52">
          <v:rect id="_x0000_i1131" style="width:0;height:1.5pt" o:hralign="center" o:hrstd="t" o:hr="t" fillcolor="#a0a0a0" stroked="f"/>
        </w:pict>
      </w:r>
    </w:p>
    <w:p w14:paraId="21128F55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5. Protocols to Implement</w:t>
      </w:r>
    </w:p>
    <w:p w14:paraId="60117809" w14:textId="2596135D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 xml:space="preserve">Part A — Two-Phase Commit </w:t>
      </w:r>
    </w:p>
    <w:p w14:paraId="1936C80A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Phase 1 — Prepare</w:t>
      </w:r>
    </w:p>
    <w:p w14:paraId="65A4E825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Coordinator:</w:t>
      </w:r>
    </w:p>
    <w:p w14:paraId="026ABC58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PREPARE(TX)</w:t>
      </w:r>
    </w:p>
    <w:p w14:paraId="53C83AD5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Participants:</w:t>
      </w:r>
    </w:p>
    <w:p w14:paraId="4385E66E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VOTE-YES / VOTE-NO</w:t>
      </w:r>
    </w:p>
    <w:p w14:paraId="02E5EDC5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Phase 2 — Commit / Abort</w:t>
      </w:r>
    </w:p>
    <w:p w14:paraId="49DF4FF2" w14:textId="77777777" w:rsidR="006F3B03" w:rsidRPr="006F3B03" w:rsidRDefault="006F3B03" w:rsidP="006F3B03">
      <w:pPr>
        <w:numPr>
          <w:ilvl w:val="0"/>
          <w:numId w:val="7"/>
        </w:numPr>
        <w:rPr>
          <w:lang w:val="en-US"/>
        </w:rPr>
      </w:pPr>
      <w:r w:rsidRPr="006F3B03">
        <w:rPr>
          <w:lang w:val="en-US"/>
        </w:rPr>
        <w:t>If all votes are YES → GLOBAL-COMMIT</w:t>
      </w:r>
    </w:p>
    <w:p w14:paraId="170AC54B" w14:textId="77777777" w:rsidR="006F3B03" w:rsidRPr="006F3B03" w:rsidRDefault="006F3B03" w:rsidP="006F3B03">
      <w:pPr>
        <w:numPr>
          <w:ilvl w:val="0"/>
          <w:numId w:val="7"/>
        </w:numPr>
        <w:rPr>
          <w:lang w:val="en-US"/>
        </w:rPr>
      </w:pPr>
      <w:r w:rsidRPr="006F3B03">
        <w:rPr>
          <w:lang w:val="en-US"/>
        </w:rPr>
        <w:t>Else → GLOBAL-ABORT</w:t>
      </w:r>
    </w:p>
    <w:p w14:paraId="133F9894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579FC930">
          <v:rect id="_x0000_i1132" style="width:0;height:1.5pt" o:hralign="center" o:hrstd="t" o:hr="t" fillcolor="#a0a0a0" stroked="f"/>
        </w:pict>
      </w:r>
    </w:p>
    <w:p w14:paraId="09CD2070" w14:textId="15883641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 xml:space="preserve">Part B — Three-Phase Commit </w:t>
      </w:r>
    </w:p>
    <w:p w14:paraId="1D6224C8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3PC phases:</w:t>
      </w:r>
    </w:p>
    <w:p w14:paraId="5929DA0E" w14:textId="77777777" w:rsidR="006F3B03" w:rsidRPr="006F3B03" w:rsidRDefault="006F3B03" w:rsidP="006F3B03">
      <w:pPr>
        <w:numPr>
          <w:ilvl w:val="0"/>
          <w:numId w:val="8"/>
        </w:numPr>
        <w:rPr>
          <w:lang w:val="en-US"/>
        </w:rPr>
      </w:pPr>
      <w:proofErr w:type="spellStart"/>
      <w:r w:rsidRPr="006F3B03">
        <w:rPr>
          <w:lang w:val="en-US"/>
        </w:rPr>
        <w:lastRenderedPageBreak/>
        <w:t>CanCommit</w:t>
      </w:r>
      <w:proofErr w:type="spellEnd"/>
    </w:p>
    <w:p w14:paraId="359F3D47" w14:textId="77777777" w:rsidR="006F3B03" w:rsidRPr="006F3B03" w:rsidRDefault="006F3B03" w:rsidP="006F3B03">
      <w:pPr>
        <w:numPr>
          <w:ilvl w:val="0"/>
          <w:numId w:val="8"/>
        </w:numPr>
        <w:rPr>
          <w:lang w:val="en-US"/>
        </w:rPr>
      </w:pPr>
      <w:proofErr w:type="spellStart"/>
      <w:r w:rsidRPr="006F3B03">
        <w:rPr>
          <w:lang w:val="en-US"/>
        </w:rPr>
        <w:t>PreCommit</w:t>
      </w:r>
      <w:proofErr w:type="spellEnd"/>
    </w:p>
    <w:p w14:paraId="38FE9FBD" w14:textId="77777777" w:rsidR="006F3B03" w:rsidRPr="006F3B03" w:rsidRDefault="006F3B03" w:rsidP="006F3B03">
      <w:pPr>
        <w:numPr>
          <w:ilvl w:val="0"/>
          <w:numId w:val="8"/>
        </w:numPr>
        <w:rPr>
          <w:lang w:val="en-US"/>
        </w:rPr>
      </w:pPr>
      <w:proofErr w:type="spellStart"/>
      <w:r w:rsidRPr="006F3B03">
        <w:rPr>
          <w:lang w:val="en-US"/>
        </w:rPr>
        <w:t>DoCommit</w:t>
      </w:r>
      <w:proofErr w:type="spellEnd"/>
    </w:p>
    <w:p w14:paraId="1B42F26D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Goal:</w:t>
      </w:r>
    </w:p>
    <w:p w14:paraId="725AEE20" w14:textId="77777777" w:rsidR="006F3B03" w:rsidRPr="006F3B03" w:rsidRDefault="006F3B03" w:rsidP="006F3B03">
      <w:pPr>
        <w:numPr>
          <w:ilvl w:val="0"/>
          <w:numId w:val="9"/>
        </w:numPr>
        <w:rPr>
          <w:lang w:val="en-US"/>
        </w:rPr>
      </w:pPr>
      <w:r w:rsidRPr="006F3B03">
        <w:rPr>
          <w:lang w:val="en-US"/>
        </w:rPr>
        <w:t>Avoid blocking when coordinator fails.</w:t>
      </w:r>
    </w:p>
    <w:p w14:paraId="256E3A1D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27F628A1">
          <v:rect id="_x0000_i1133" style="width:0;height:1.5pt" o:hralign="center" o:hrstd="t" o:hr="t" fillcolor="#a0a0a0" stroked="f"/>
        </w:pict>
      </w:r>
    </w:p>
    <w:p w14:paraId="10B82103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6. Node State (Required)</w:t>
      </w:r>
    </w:p>
    <w:p w14:paraId="02D72598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Each participant must maintain:</w:t>
      </w:r>
    </w:p>
    <w:p w14:paraId="12C9DFDC" w14:textId="77777777" w:rsidR="006F3B03" w:rsidRPr="006F3B03" w:rsidRDefault="006F3B03" w:rsidP="006F3B03">
      <w:pPr>
        <w:numPr>
          <w:ilvl w:val="0"/>
          <w:numId w:val="10"/>
        </w:numPr>
        <w:rPr>
          <w:lang w:val="en-US"/>
        </w:rPr>
      </w:pPr>
      <w:r w:rsidRPr="006F3B03">
        <w:rPr>
          <w:lang w:val="en-US"/>
        </w:rPr>
        <w:t>Transaction state:</w:t>
      </w:r>
    </w:p>
    <w:p w14:paraId="659DB1C5" w14:textId="77777777" w:rsidR="006F3B03" w:rsidRPr="006F3B03" w:rsidRDefault="006F3B03" w:rsidP="006F3B03">
      <w:pPr>
        <w:numPr>
          <w:ilvl w:val="1"/>
          <w:numId w:val="10"/>
        </w:numPr>
        <w:rPr>
          <w:lang w:val="en-US"/>
        </w:rPr>
      </w:pPr>
      <w:r w:rsidRPr="006F3B03">
        <w:rPr>
          <w:lang w:val="en-US"/>
        </w:rPr>
        <w:t>INIT</w:t>
      </w:r>
    </w:p>
    <w:p w14:paraId="6DB9C1E8" w14:textId="77777777" w:rsidR="006F3B03" w:rsidRPr="006F3B03" w:rsidRDefault="006F3B03" w:rsidP="006F3B03">
      <w:pPr>
        <w:numPr>
          <w:ilvl w:val="1"/>
          <w:numId w:val="10"/>
        </w:numPr>
        <w:rPr>
          <w:lang w:val="en-US"/>
        </w:rPr>
      </w:pPr>
      <w:r w:rsidRPr="006F3B03">
        <w:rPr>
          <w:lang w:val="en-US"/>
        </w:rPr>
        <w:t>READY</w:t>
      </w:r>
    </w:p>
    <w:p w14:paraId="0A50DE57" w14:textId="77777777" w:rsidR="006F3B03" w:rsidRPr="006F3B03" w:rsidRDefault="006F3B03" w:rsidP="006F3B03">
      <w:pPr>
        <w:numPr>
          <w:ilvl w:val="1"/>
          <w:numId w:val="10"/>
        </w:numPr>
        <w:rPr>
          <w:lang w:val="en-US"/>
        </w:rPr>
      </w:pPr>
      <w:r w:rsidRPr="006F3B03">
        <w:rPr>
          <w:lang w:val="en-US"/>
        </w:rPr>
        <w:t>COMMITTED</w:t>
      </w:r>
    </w:p>
    <w:p w14:paraId="5B6E6939" w14:textId="77777777" w:rsidR="006F3B03" w:rsidRPr="006F3B03" w:rsidRDefault="006F3B03" w:rsidP="006F3B03">
      <w:pPr>
        <w:numPr>
          <w:ilvl w:val="1"/>
          <w:numId w:val="10"/>
        </w:numPr>
        <w:rPr>
          <w:lang w:val="en-US"/>
        </w:rPr>
      </w:pPr>
      <w:r w:rsidRPr="006F3B03">
        <w:rPr>
          <w:lang w:val="en-US"/>
        </w:rPr>
        <w:t>ABORTED</w:t>
      </w:r>
    </w:p>
    <w:p w14:paraId="35C7A3B2" w14:textId="77777777" w:rsidR="006F3B03" w:rsidRPr="006F3B03" w:rsidRDefault="006F3B03" w:rsidP="006F3B03">
      <w:pPr>
        <w:numPr>
          <w:ilvl w:val="0"/>
          <w:numId w:val="10"/>
        </w:numPr>
        <w:rPr>
          <w:lang w:val="en-US"/>
        </w:rPr>
      </w:pPr>
      <w:r w:rsidRPr="006F3B03">
        <w:rPr>
          <w:lang w:val="en-US"/>
        </w:rPr>
        <w:t>Local resource state</w:t>
      </w:r>
    </w:p>
    <w:p w14:paraId="46DFC465" w14:textId="77777777" w:rsidR="006F3B03" w:rsidRPr="006F3B03" w:rsidRDefault="006F3B03" w:rsidP="006F3B03">
      <w:pPr>
        <w:numPr>
          <w:ilvl w:val="0"/>
          <w:numId w:val="10"/>
        </w:numPr>
        <w:rPr>
          <w:lang w:val="en-US"/>
        </w:rPr>
      </w:pPr>
      <w:r w:rsidRPr="006F3B03">
        <w:rPr>
          <w:lang w:val="en-US"/>
        </w:rPr>
        <w:t>Write-Ahead Log (optional but recommended)</w:t>
      </w:r>
    </w:p>
    <w:p w14:paraId="117E43A4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Coordinator must maintain:</w:t>
      </w:r>
    </w:p>
    <w:p w14:paraId="33F5A21A" w14:textId="77777777" w:rsidR="006F3B03" w:rsidRPr="006F3B03" w:rsidRDefault="006F3B03" w:rsidP="006F3B03">
      <w:pPr>
        <w:numPr>
          <w:ilvl w:val="0"/>
          <w:numId w:val="11"/>
        </w:numPr>
        <w:rPr>
          <w:lang w:val="en-US"/>
        </w:rPr>
      </w:pPr>
      <w:r w:rsidRPr="006F3B03">
        <w:rPr>
          <w:lang w:val="en-US"/>
        </w:rPr>
        <w:t>Active transaction table</w:t>
      </w:r>
    </w:p>
    <w:p w14:paraId="715889C6" w14:textId="77777777" w:rsidR="006F3B03" w:rsidRPr="006F3B03" w:rsidRDefault="006F3B03" w:rsidP="006F3B03">
      <w:pPr>
        <w:numPr>
          <w:ilvl w:val="0"/>
          <w:numId w:val="11"/>
        </w:numPr>
        <w:rPr>
          <w:lang w:val="en-US"/>
        </w:rPr>
      </w:pPr>
      <w:r w:rsidRPr="006F3B03">
        <w:rPr>
          <w:lang w:val="en-US"/>
        </w:rPr>
        <w:t>Votes from participants</w:t>
      </w:r>
    </w:p>
    <w:p w14:paraId="6CAA51F6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29817B70">
          <v:rect id="_x0000_i1134" style="width:0;height:1.5pt" o:hralign="center" o:hrstd="t" o:hr="t" fillcolor="#a0a0a0" stroked="f"/>
        </w:pict>
      </w:r>
    </w:p>
    <w:p w14:paraId="5D172CE5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7. Part 1 — Implement 2PC</w:t>
      </w:r>
    </w:p>
    <w:p w14:paraId="5D2247FF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Required Behavior</w:t>
      </w:r>
    </w:p>
    <w:p w14:paraId="0730F6AE" w14:textId="77777777" w:rsidR="006F3B03" w:rsidRPr="006F3B03" w:rsidRDefault="006F3B03" w:rsidP="006F3B03">
      <w:pPr>
        <w:numPr>
          <w:ilvl w:val="0"/>
          <w:numId w:val="12"/>
        </w:numPr>
        <w:rPr>
          <w:lang w:val="en-US"/>
        </w:rPr>
      </w:pPr>
      <w:r w:rsidRPr="006F3B03">
        <w:rPr>
          <w:lang w:val="en-US"/>
        </w:rPr>
        <w:t>Coordinator initiates transaction.</w:t>
      </w:r>
    </w:p>
    <w:p w14:paraId="7C741A0B" w14:textId="77777777" w:rsidR="006F3B03" w:rsidRPr="006F3B03" w:rsidRDefault="006F3B03" w:rsidP="006F3B03">
      <w:pPr>
        <w:numPr>
          <w:ilvl w:val="0"/>
          <w:numId w:val="12"/>
        </w:numPr>
        <w:rPr>
          <w:lang w:val="en-US"/>
        </w:rPr>
      </w:pPr>
      <w:r w:rsidRPr="006F3B03">
        <w:rPr>
          <w:lang w:val="en-US"/>
        </w:rPr>
        <w:t>Participants validate locally.</w:t>
      </w:r>
    </w:p>
    <w:p w14:paraId="0D1817FA" w14:textId="77777777" w:rsidR="006F3B03" w:rsidRPr="006F3B03" w:rsidRDefault="006F3B03" w:rsidP="006F3B03">
      <w:pPr>
        <w:numPr>
          <w:ilvl w:val="0"/>
          <w:numId w:val="12"/>
        </w:numPr>
        <w:rPr>
          <w:lang w:val="en-US"/>
        </w:rPr>
      </w:pPr>
      <w:r w:rsidRPr="006F3B03">
        <w:rPr>
          <w:lang w:val="en-US"/>
        </w:rPr>
        <w:t>Participants reply with votes.</w:t>
      </w:r>
    </w:p>
    <w:p w14:paraId="705C8E96" w14:textId="77777777" w:rsidR="006F3B03" w:rsidRPr="006F3B03" w:rsidRDefault="006F3B03" w:rsidP="006F3B03">
      <w:pPr>
        <w:numPr>
          <w:ilvl w:val="0"/>
          <w:numId w:val="12"/>
        </w:numPr>
        <w:rPr>
          <w:lang w:val="en-US"/>
        </w:rPr>
      </w:pPr>
      <w:r w:rsidRPr="006F3B03">
        <w:rPr>
          <w:lang w:val="en-US"/>
        </w:rPr>
        <w:t>Coordinator decides commit/abort.</w:t>
      </w:r>
    </w:p>
    <w:p w14:paraId="29D6F63F" w14:textId="77777777" w:rsidR="006F3B03" w:rsidRPr="006F3B03" w:rsidRDefault="006F3B03" w:rsidP="006F3B03">
      <w:pPr>
        <w:numPr>
          <w:ilvl w:val="0"/>
          <w:numId w:val="12"/>
        </w:numPr>
        <w:rPr>
          <w:lang w:val="en-US"/>
        </w:rPr>
      </w:pPr>
      <w:r w:rsidRPr="006F3B03">
        <w:rPr>
          <w:lang w:val="en-US"/>
        </w:rPr>
        <w:t>Decision is propagated to all participants.</w:t>
      </w:r>
    </w:p>
    <w:p w14:paraId="36B19C24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Logging Requirements</w:t>
      </w:r>
    </w:p>
    <w:p w14:paraId="56BFCEF8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[Coordinator] TX123 PREPARE</w:t>
      </w:r>
    </w:p>
    <w:p w14:paraId="1773DB49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[Node B] TX123 VOTE-YES</w:t>
      </w:r>
    </w:p>
    <w:p w14:paraId="52B0352B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lastRenderedPageBreak/>
        <w:t>[Coordinator] TX123 GLOBAL-COMMIT</w:t>
      </w:r>
    </w:p>
    <w:p w14:paraId="4CF48E8F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[Node C] TX123 COMMIT</w:t>
      </w:r>
    </w:p>
    <w:p w14:paraId="5D0DD8EB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67692E15">
          <v:rect id="_x0000_i1135" style="width:0;height:1.5pt" o:hralign="center" o:hrstd="t" o:hr="t" fillcolor="#a0a0a0" stroked="f"/>
        </w:pict>
      </w:r>
    </w:p>
    <w:p w14:paraId="77478875" w14:textId="09718FA9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 xml:space="preserve">8. Part 2 — Failure Scenarios </w:t>
      </w:r>
    </w:p>
    <w:p w14:paraId="0E4AEF96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 xml:space="preserve">Demonstrate </w:t>
      </w:r>
      <w:r w:rsidRPr="006F3B03">
        <w:rPr>
          <w:b/>
          <w:bCs/>
          <w:lang w:val="en-US"/>
        </w:rPr>
        <w:t>at least one</w:t>
      </w:r>
      <w:r w:rsidRPr="006F3B03">
        <w:rPr>
          <w:lang w:val="en-US"/>
        </w:rPr>
        <w:t xml:space="preserve"> of the following:</w:t>
      </w:r>
    </w:p>
    <w:p w14:paraId="6BD6035D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Scenario A — Coordinator Crash (Blocking)</w:t>
      </w:r>
    </w:p>
    <w:p w14:paraId="0C4BF7A1" w14:textId="77777777" w:rsidR="006F3B03" w:rsidRPr="006F3B03" w:rsidRDefault="006F3B03" w:rsidP="006F3B03">
      <w:pPr>
        <w:numPr>
          <w:ilvl w:val="0"/>
          <w:numId w:val="13"/>
        </w:numPr>
        <w:rPr>
          <w:lang w:val="en-US"/>
        </w:rPr>
      </w:pPr>
      <w:r w:rsidRPr="006F3B03">
        <w:rPr>
          <w:lang w:val="en-US"/>
        </w:rPr>
        <w:t>Coordinator sends PREPARE.</w:t>
      </w:r>
    </w:p>
    <w:p w14:paraId="5967A43E" w14:textId="77777777" w:rsidR="006F3B03" w:rsidRPr="006F3B03" w:rsidRDefault="006F3B03" w:rsidP="006F3B03">
      <w:pPr>
        <w:numPr>
          <w:ilvl w:val="0"/>
          <w:numId w:val="13"/>
        </w:numPr>
        <w:rPr>
          <w:lang w:val="en-US"/>
        </w:rPr>
      </w:pPr>
      <w:r w:rsidRPr="006F3B03">
        <w:rPr>
          <w:lang w:val="en-US"/>
        </w:rPr>
        <w:t>Participants vote YES.</w:t>
      </w:r>
    </w:p>
    <w:p w14:paraId="7814C6AC" w14:textId="77777777" w:rsidR="006F3B03" w:rsidRPr="006F3B03" w:rsidRDefault="006F3B03" w:rsidP="006F3B03">
      <w:pPr>
        <w:numPr>
          <w:ilvl w:val="0"/>
          <w:numId w:val="13"/>
        </w:numPr>
        <w:rPr>
          <w:lang w:val="en-US"/>
        </w:rPr>
      </w:pPr>
      <w:r w:rsidRPr="006F3B03">
        <w:rPr>
          <w:lang w:val="en-US"/>
        </w:rPr>
        <w:t>Coordinator crashes before decision.</w:t>
      </w:r>
    </w:p>
    <w:p w14:paraId="5016A0C1" w14:textId="77777777" w:rsidR="006F3B03" w:rsidRPr="006F3B03" w:rsidRDefault="006F3B03" w:rsidP="006F3B03">
      <w:pPr>
        <w:numPr>
          <w:ilvl w:val="0"/>
          <w:numId w:val="13"/>
        </w:numPr>
        <w:rPr>
          <w:lang w:val="en-US"/>
        </w:rPr>
      </w:pPr>
      <w:r w:rsidRPr="006F3B03">
        <w:rPr>
          <w:lang w:val="en-US"/>
        </w:rPr>
        <w:t>Participants block (2PC limitation).</w:t>
      </w:r>
    </w:p>
    <w:p w14:paraId="0F21F817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4919D6E3">
          <v:rect id="_x0000_i1136" style="width:0;height:1.5pt" o:hralign="center" o:hrstd="t" o:hr="t" fillcolor="#a0a0a0" stroked="f"/>
        </w:pict>
      </w:r>
    </w:p>
    <w:p w14:paraId="25373404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Scenario B — Participant Crash</w:t>
      </w:r>
    </w:p>
    <w:p w14:paraId="51D356FE" w14:textId="77777777" w:rsidR="006F3B03" w:rsidRPr="006F3B03" w:rsidRDefault="006F3B03" w:rsidP="006F3B03">
      <w:pPr>
        <w:numPr>
          <w:ilvl w:val="0"/>
          <w:numId w:val="14"/>
        </w:numPr>
        <w:rPr>
          <w:lang w:val="en-US"/>
        </w:rPr>
      </w:pPr>
      <w:r w:rsidRPr="006F3B03">
        <w:rPr>
          <w:lang w:val="en-US"/>
        </w:rPr>
        <w:t>Participant crashes before voting.</w:t>
      </w:r>
    </w:p>
    <w:p w14:paraId="33BD2A70" w14:textId="77777777" w:rsidR="006F3B03" w:rsidRPr="006F3B03" w:rsidRDefault="006F3B03" w:rsidP="006F3B03">
      <w:pPr>
        <w:numPr>
          <w:ilvl w:val="0"/>
          <w:numId w:val="14"/>
        </w:numPr>
        <w:rPr>
          <w:lang w:val="en-US"/>
        </w:rPr>
      </w:pPr>
      <w:r w:rsidRPr="006F3B03">
        <w:rPr>
          <w:lang w:val="en-US"/>
        </w:rPr>
        <w:t>Coordinator times out.</w:t>
      </w:r>
    </w:p>
    <w:p w14:paraId="7B11CE32" w14:textId="77777777" w:rsidR="006F3B03" w:rsidRPr="006F3B03" w:rsidRDefault="006F3B03" w:rsidP="006F3B03">
      <w:pPr>
        <w:numPr>
          <w:ilvl w:val="0"/>
          <w:numId w:val="14"/>
        </w:numPr>
        <w:rPr>
          <w:lang w:val="en-US"/>
        </w:rPr>
      </w:pPr>
      <w:r w:rsidRPr="006F3B03">
        <w:rPr>
          <w:lang w:val="en-US"/>
        </w:rPr>
        <w:t>Transaction aborts.</w:t>
      </w:r>
    </w:p>
    <w:p w14:paraId="75204740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7F559495">
          <v:rect id="_x0000_i1137" style="width:0;height:1.5pt" o:hralign="center" o:hrstd="t" o:hr="t" fillcolor="#a0a0a0" stroked="f"/>
        </w:pict>
      </w:r>
    </w:p>
    <w:p w14:paraId="725A6273" w14:textId="5D2B76C4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 xml:space="preserve">9. Part 3 — Implement 3PC </w:t>
      </w:r>
    </w:p>
    <w:p w14:paraId="107FCDE4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Extend your implementation to show:</w:t>
      </w:r>
    </w:p>
    <w:p w14:paraId="120A5DE7" w14:textId="77777777" w:rsidR="006F3B03" w:rsidRPr="006F3B03" w:rsidRDefault="006F3B03" w:rsidP="006F3B03">
      <w:pPr>
        <w:numPr>
          <w:ilvl w:val="0"/>
          <w:numId w:val="15"/>
        </w:numPr>
        <w:rPr>
          <w:lang w:val="en-US"/>
        </w:rPr>
      </w:pPr>
      <w:r w:rsidRPr="006F3B03">
        <w:rPr>
          <w:lang w:val="en-US"/>
        </w:rPr>
        <w:t>Non-blocking behavior when coordinator crashes</w:t>
      </w:r>
    </w:p>
    <w:p w14:paraId="32C111A1" w14:textId="77777777" w:rsidR="006F3B03" w:rsidRPr="006F3B03" w:rsidRDefault="006F3B03" w:rsidP="006F3B03">
      <w:pPr>
        <w:numPr>
          <w:ilvl w:val="0"/>
          <w:numId w:val="15"/>
        </w:numPr>
        <w:rPr>
          <w:lang w:val="en-US"/>
        </w:rPr>
      </w:pPr>
      <w:r w:rsidRPr="006F3B03">
        <w:rPr>
          <w:lang w:val="en-US"/>
        </w:rPr>
        <w:t>Safe commit decision under bounded delays</w:t>
      </w:r>
    </w:p>
    <w:p w14:paraId="33CE157F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Required Demo</w:t>
      </w:r>
    </w:p>
    <w:p w14:paraId="041B71F9" w14:textId="77777777" w:rsidR="006F3B03" w:rsidRPr="006F3B03" w:rsidRDefault="006F3B03" w:rsidP="006F3B03">
      <w:pPr>
        <w:numPr>
          <w:ilvl w:val="0"/>
          <w:numId w:val="16"/>
        </w:numPr>
        <w:rPr>
          <w:lang w:val="en-US"/>
        </w:rPr>
      </w:pPr>
      <w:r w:rsidRPr="006F3B03">
        <w:rPr>
          <w:lang w:val="en-US"/>
        </w:rPr>
        <w:t>Show how 3PC avoids indefinite blocking.</w:t>
      </w:r>
    </w:p>
    <w:p w14:paraId="2BEFFFDA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11321B55">
          <v:rect id="_x0000_i1138" style="width:0;height:1.5pt" o:hralign="center" o:hrstd="t" o:hr="t" fillcolor="#a0a0a0" stroked="f"/>
        </w:pict>
      </w:r>
    </w:p>
    <w:p w14:paraId="31370FFC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10. Deployment Instructions (Example)</w:t>
      </w:r>
    </w:p>
    <w:p w14:paraId="286CFC75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Coordinator</w:t>
      </w:r>
    </w:p>
    <w:p w14:paraId="781DDA09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python3 coordinator.py --id C --port 8000 --participants B,D,E</w:t>
      </w:r>
    </w:p>
    <w:p w14:paraId="2C427AB0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Participants</w:t>
      </w:r>
    </w:p>
    <w:p w14:paraId="0D698FAD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python3 participant.py --id B --port 8001</w:t>
      </w:r>
    </w:p>
    <w:p w14:paraId="25B99C3E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python3 participant.py --id D --port 8002</w:t>
      </w:r>
    </w:p>
    <w:p w14:paraId="5CABB96F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lastRenderedPageBreak/>
        <w:t>python3 participant.py --id E --port 8003</w:t>
      </w:r>
    </w:p>
    <w:p w14:paraId="42F5B908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4A4F4174">
          <v:rect id="_x0000_i1139" style="width:0;height:1.5pt" o:hralign="center" o:hrstd="t" o:hr="t" fillcolor="#a0a0a0" stroked="f"/>
        </w:pict>
      </w:r>
    </w:p>
    <w:p w14:paraId="67C83C59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11. Client Interaction</w:t>
      </w:r>
    </w:p>
    <w:p w14:paraId="07C01760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Trigger transaction:</w:t>
      </w:r>
    </w:p>
    <w:p w14:paraId="6F4D66B5" w14:textId="77777777" w:rsidR="006F3B03" w:rsidRPr="006F3B03" w:rsidRDefault="006F3B03" w:rsidP="006F3B03">
      <w:pPr>
        <w:rPr>
          <w:rFonts w:ascii="Courier New" w:hAnsi="Courier New" w:cs="Courier New"/>
          <w:lang w:val="en-US"/>
        </w:rPr>
      </w:pPr>
      <w:r w:rsidRPr="006F3B03">
        <w:rPr>
          <w:rFonts w:ascii="Courier New" w:hAnsi="Courier New" w:cs="Courier New"/>
          <w:lang w:val="en-US"/>
        </w:rPr>
        <w:t>python3 client.py transfer TX123 x -10</w:t>
      </w:r>
    </w:p>
    <w:p w14:paraId="076A2DBC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5D8ED41C">
          <v:rect id="_x0000_i1140" style="width:0;height:1.5pt" o:hralign="center" o:hrstd="t" o:hr="t" fillcolor="#a0a0a0" stroked="f"/>
        </w:pict>
      </w:r>
    </w:p>
    <w:p w14:paraId="0F694211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12. Deliverables</w:t>
      </w:r>
    </w:p>
    <w:p w14:paraId="54184590" w14:textId="1CEC817F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rFonts w:ascii="Segoe UI Emoji" w:hAnsi="Segoe UI Emoji" w:cs="Segoe UI Emoji"/>
          <w:b/>
          <w:bCs/>
          <w:lang w:val="en-US"/>
        </w:rPr>
        <w:t>🟦</w:t>
      </w:r>
      <w:r w:rsidRPr="006F3B03">
        <w:rPr>
          <w:b/>
          <w:bCs/>
          <w:lang w:val="en-US"/>
        </w:rPr>
        <w:t xml:space="preserve"> Deliverable 1 — </w:t>
      </w:r>
      <w:r>
        <w:rPr>
          <w:b/>
          <w:bCs/>
          <w:lang w:val="en-US"/>
        </w:rPr>
        <w:t>Live</w:t>
      </w:r>
      <w:r w:rsidRPr="006F3B03">
        <w:rPr>
          <w:b/>
          <w:bCs/>
          <w:lang w:val="en-US"/>
        </w:rPr>
        <w:t xml:space="preserve"> Demo (3–4 minutes)</w:t>
      </w:r>
      <w:r>
        <w:rPr>
          <w:b/>
          <w:bCs/>
          <w:lang w:val="en-US"/>
        </w:rPr>
        <w:t xml:space="preserve"> or Report</w:t>
      </w:r>
    </w:p>
    <w:p w14:paraId="423198C7" w14:textId="0BF643DA" w:rsidR="006F3B03" w:rsidRPr="006F3B03" w:rsidRDefault="006F3B03" w:rsidP="006F3B03">
      <w:pPr>
        <w:rPr>
          <w:lang w:val="en-US"/>
        </w:rPr>
      </w:pPr>
      <w:r>
        <w:rPr>
          <w:lang w:val="en-US"/>
        </w:rPr>
        <w:t>Report</w:t>
      </w:r>
      <w:r w:rsidRPr="006F3B03">
        <w:rPr>
          <w:lang w:val="en-US"/>
        </w:rPr>
        <w:t xml:space="preserve"> must show:</w:t>
      </w:r>
    </w:p>
    <w:p w14:paraId="03BEE09D" w14:textId="77777777" w:rsidR="006F3B03" w:rsidRPr="006F3B03" w:rsidRDefault="006F3B03" w:rsidP="006F3B03">
      <w:pPr>
        <w:numPr>
          <w:ilvl w:val="0"/>
          <w:numId w:val="17"/>
        </w:numPr>
        <w:rPr>
          <w:lang w:val="en-US"/>
        </w:rPr>
      </w:pPr>
      <w:r w:rsidRPr="006F3B03">
        <w:rPr>
          <w:lang w:val="en-US"/>
        </w:rPr>
        <w:t>Transaction start</w:t>
      </w:r>
    </w:p>
    <w:p w14:paraId="4CBBA41A" w14:textId="77777777" w:rsidR="006F3B03" w:rsidRPr="006F3B03" w:rsidRDefault="006F3B03" w:rsidP="006F3B03">
      <w:pPr>
        <w:numPr>
          <w:ilvl w:val="0"/>
          <w:numId w:val="17"/>
        </w:numPr>
        <w:rPr>
          <w:lang w:val="en-US"/>
        </w:rPr>
      </w:pPr>
      <w:r w:rsidRPr="006F3B03">
        <w:rPr>
          <w:lang w:val="en-US"/>
        </w:rPr>
        <w:t>Voting phase</w:t>
      </w:r>
    </w:p>
    <w:p w14:paraId="559354B5" w14:textId="77777777" w:rsidR="006F3B03" w:rsidRPr="006F3B03" w:rsidRDefault="006F3B03" w:rsidP="006F3B03">
      <w:pPr>
        <w:numPr>
          <w:ilvl w:val="0"/>
          <w:numId w:val="17"/>
        </w:numPr>
        <w:rPr>
          <w:lang w:val="en-US"/>
        </w:rPr>
      </w:pPr>
      <w:r w:rsidRPr="006F3B03">
        <w:rPr>
          <w:lang w:val="en-US"/>
        </w:rPr>
        <w:t>Commit or abort</w:t>
      </w:r>
    </w:p>
    <w:p w14:paraId="102586BD" w14:textId="77777777" w:rsidR="006F3B03" w:rsidRPr="006F3B03" w:rsidRDefault="006F3B03" w:rsidP="006F3B03">
      <w:pPr>
        <w:numPr>
          <w:ilvl w:val="0"/>
          <w:numId w:val="17"/>
        </w:numPr>
        <w:rPr>
          <w:lang w:val="en-US"/>
        </w:rPr>
      </w:pPr>
      <w:r w:rsidRPr="006F3B03">
        <w:rPr>
          <w:lang w:val="en-US"/>
        </w:rPr>
        <w:t>Failure scenario</w:t>
      </w:r>
    </w:p>
    <w:p w14:paraId="0AAEB21E" w14:textId="77777777" w:rsidR="006F3B03" w:rsidRPr="006F3B03" w:rsidRDefault="006F3B03" w:rsidP="006F3B03">
      <w:pPr>
        <w:numPr>
          <w:ilvl w:val="0"/>
          <w:numId w:val="17"/>
        </w:numPr>
        <w:rPr>
          <w:lang w:val="en-US"/>
        </w:rPr>
      </w:pPr>
      <w:r w:rsidRPr="006F3B03">
        <w:rPr>
          <w:lang w:val="en-US"/>
        </w:rPr>
        <w:t>Explanation of blocking / non-blocking behavior</w:t>
      </w:r>
    </w:p>
    <w:p w14:paraId="6AF3D7E0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4B6C0F43">
          <v:rect id="_x0000_i1141" style="width:0;height:1.5pt" o:hralign="center" o:hrstd="t" o:hr="t" fillcolor="#a0a0a0" stroked="f"/>
        </w:pict>
      </w:r>
    </w:p>
    <w:p w14:paraId="27ADA84F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rFonts w:ascii="Segoe UI Emoji" w:hAnsi="Segoe UI Emoji" w:cs="Segoe UI Emoji"/>
          <w:b/>
          <w:bCs/>
          <w:lang w:val="en-US"/>
        </w:rPr>
        <w:t>🟦</w:t>
      </w:r>
      <w:r w:rsidRPr="006F3B03">
        <w:rPr>
          <w:b/>
          <w:bCs/>
          <w:lang w:val="en-US"/>
        </w:rPr>
        <w:t xml:space="preserve"> Deliverable 2 — Code Repository</w:t>
      </w:r>
    </w:p>
    <w:p w14:paraId="4C1EA2F5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t>Must include:</w:t>
      </w:r>
    </w:p>
    <w:p w14:paraId="4E5E7D0D" w14:textId="77777777" w:rsidR="006F3B03" w:rsidRPr="006F3B03" w:rsidRDefault="006F3B03" w:rsidP="006F3B03">
      <w:pPr>
        <w:numPr>
          <w:ilvl w:val="0"/>
          <w:numId w:val="18"/>
        </w:numPr>
        <w:rPr>
          <w:lang w:val="en-US"/>
        </w:rPr>
      </w:pPr>
      <w:r w:rsidRPr="006F3B03">
        <w:rPr>
          <w:lang w:val="en-US"/>
        </w:rPr>
        <w:t>Coordinator and participant implementations</w:t>
      </w:r>
    </w:p>
    <w:p w14:paraId="19F032B8" w14:textId="77777777" w:rsidR="006F3B03" w:rsidRPr="006F3B03" w:rsidRDefault="006F3B03" w:rsidP="006F3B03">
      <w:pPr>
        <w:numPr>
          <w:ilvl w:val="0"/>
          <w:numId w:val="18"/>
        </w:numPr>
        <w:rPr>
          <w:lang w:val="en-US"/>
        </w:rPr>
      </w:pPr>
      <w:r w:rsidRPr="006F3B03">
        <w:rPr>
          <w:lang w:val="en-US"/>
        </w:rPr>
        <w:t>Client or trigger scripts</w:t>
      </w:r>
    </w:p>
    <w:p w14:paraId="2ED66BE6" w14:textId="77777777" w:rsidR="006F3B03" w:rsidRPr="006F3B03" w:rsidRDefault="006F3B03" w:rsidP="006F3B03">
      <w:pPr>
        <w:numPr>
          <w:ilvl w:val="0"/>
          <w:numId w:val="18"/>
        </w:numPr>
        <w:rPr>
          <w:lang w:val="en-US"/>
        </w:rPr>
      </w:pPr>
      <w:r w:rsidRPr="006F3B03">
        <w:rPr>
          <w:lang w:val="en-US"/>
        </w:rPr>
        <w:t>Minimal README (run instructions only)</w:t>
      </w:r>
    </w:p>
    <w:p w14:paraId="72F63317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pict w14:anchorId="0B92560F">
          <v:rect id="_x0000_i1142" style="width:0;height:1.5pt" o:hralign="center" o:hrstd="t" o:hr="t" fillcolor="#a0a0a0" stroked="f"/>
        </w:pict>
      </w:r>
    </w:p>
    <w:p w14:paraId="6A12DFB5" w14:textId="5B741B78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13. Evaluation Criteria (</w:t>
      </w:r>
      <w:r>
        <w:rPr>
          <w:b/>
          <w:bCs/>
          <w:lang w:val="en-US"/>
        </w:rPr>
        <w:t>10</w:t>
      </w:r>
      <w:r w:rsidRPr="006F3B03">
        <w:rPr>
          <w:b/>
          <w:bCs/>
          <w:lang w:val="en-US"/>
        </w:rPr>
        <w:t>0 points)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0"/>
        <w:gridCol w:w="763"/>
      </w:tblGrid>
      <w:tr w:rsidR="006F3B03" w:rsidRPr="006F3B03" w14:paraId="0B159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D0163" w14:textId="77777777" w:rsidR="006F3B03" w:rsidRPr="006F3B03" w:rsidRDefault="006F3B03" w:rsidP="006F3B03">
            <w:pPr>
              <w:rPr>
                <w:b/>
                <w:bCs/>
                <w:lang w:val="en-US"/>
              </w:rPr>
            </w:pPr>
            <w:r w:rsidRPr="006F3B03">
              <w:rPr>
                <w:b/>
                <w:bCs/>
                <w:lang w:val="en-US"/>
              </w:rPr>
              <w:t>Criterion</w:t>
            </w:r>
          </w:p>
        </w:tc>
        <w:tc>
          <w:tcPr>
            <w:tcW w:w="0" w:type="auto"/>
            <w:vAlign w:val="center"/>
            <w:hideMark/>
          </w:tcPr>
          <w:p w14:paraId="00CB1C9E" w14:textId="77777777" w:rsidR="006F3B03" w:rsidRPr="006F3B03" w:rsidRDefault="006F3B03" w:rsidP="006F3B03">
            <w:pPr>
              <w:rPr>
                <w:b/>
                <w:bCs/>
                <w:lang w:val="en-US"/>
              </w:rPr>
            </w:pPr>
            <w:r w:rsidRPr="006F3B03">
              <w:rPr>
                <w:b/>
                <w:bCs/>
                <w:lang w:val="en-US"/>
              </w:rPr>
              <w:t>Points</w:t>
            </w:r>
          </w:p>
        </w:tc>
      </w:tr>
      <w:tr w:rsidR="006F3B03" w:rsidRPr="006F3B03" w14:paraId="47E40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6B74A" w14:textId="77777777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>Correct 2PC implementation</w:t>
            </w:r>
          </w:p>
        </w:tc>
        <w:tc>
          <w:tcPr>
            <w:tcW w:w="0" w:type="auto"/>
            <w:vAlign w:val="center"/>
            <w:hideMark/>
          </w:tcPr>
          <w:p w14:paraId="466265B1" w14:textId="6B5D6FFA" w:rsidR="006F3B03" w:rsidRPr="006F3B03" w:rsidRDefault="006F3B03" w:rsidP="006F3B03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</w:tr>
      <w:tr w:rsidR="006F3B03" w:rsidRPr="006F3B03" w14:paraId="07B81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6D9DE" w14:textId="77777777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>Failure scenario demonstrated</w:t>
            </w:r>
          </w:p>
        </w:tc>
        <w:tc>
          <w:tcPr>
            <w:tcW w:w="0" w:type="auto"/>
            <w:vAlign w:val="center"/>
            <w:hideMark/>
          </w:tcPr>
          <w:p w14:paraId="7D60DAD5" w14:textId="0697853E" w:rsidR="006F3B03" w:rsidRPr="006F3B03" w:rsidRDefault="006F3B03" w:rsidP="006F3B03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6F3B03" w:rsidRPr="006F3B03" w14:paraId="4E240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BED11" w14:textId="77777777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>Clear logs and states</w:t>
            </w:r>
          </w:p>
        </w:tc>
        <w:tc>
          <w:tcPr>
            <w:tcW w:w="0" w:type="auto"/>
            <w:vAlign w:val="center"/>
            <w:hideMark/>
          </w:tcPr>
          <w:p w14:paraId="56427233" w14:textId="5BD840C1" w:rsidR="006F3B03" w:rsidRPr="006F3B03" w:rsidRDefault="006F3B03" w:rsidP="006F3B0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F3B03" w:rsidRPr="006F3B03" w14:paraId="22C8C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37FB6" w14:textId="3D3C0305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 xml:space="preserve">Correct </w:t>
            </w:r>
            <w:r>
              <w:rPr>
                <w:lang w:val="en-US"/>
              </w:rPr>
              <w:t>3</w:t>
            </w:r>
            <w:r w:rsidRPr="006F3B03">
              <w:rPr>
                <w:lang w:val="en-US"/>
              </w:rPr>
              <w:t>PC implementation</w:t>
            </w:r>
          </w:p>
        </w:tc>
        <w:tc>
          <w:tcPr>
            <w:tcW w:w="0" w:type="auto"/>
            <w:vAlign w:val="center"/>
            <w:hideMark/>
          </w:tcPr>
          <w:p w14:paraId="25074402" w14:textId="1239032F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>3</w:t>
            </w:r>
            <w:r>
              <w:rPr>
                <w:lang w:val="en-US"/>
              </w:rPr>
              <w:t>0</w:t>
            </w:r>
          </w:p>
        </w:tc>
      </w:tr>
      <w:tr w:rsidR="006F3B03" w:rsidRPr="006F3B03" w14:paraId="751E5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BCAB6" w14:textId="77777777" w:rsidR="006F3B03" w:rsidRPr="006F3B03" w:rsidRDefault="006F3B03" w:rsidP="006F3B03">
            <w:pPr>
              <w:rPr>
                <w:lang w:val="en-US"/>
              </w:rPr>
            </w:pPr>
            <w:r w:rsidRPr="006F3B03">
              <w:rPr>
                <w:lang w:val="en-US"/>
              </w:rPr>
              <w:t>Explanation of limitations / comparison</w:t>
            </w:r>
          </w:p>
        </w:tc>
        <w:tc>
          <w:tcPr>
            <w:tcW w:w="0" w:type="auto"/>
            <w:vAlign w:val="center"/>
            <w:hideMark/>
          </w:tcPr>
          <w:p w14:paraId="15BC553A" w14:textId="1C0561DE" w:rsidR="006F3B03" w:rsidRPr="006F3B03" w:rsidRDefault="006F3B03" w:rsidP="006F3B03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</w:tbl>
    <w:p w14:paraId="738DBB6D" w14:textId="77777777" w:rsidR="006F3B03" w:rsidRPr="006F3B03" w:rsidRDefault="006F3B03" w:rsidP="006F3B03">
      <w:pPr>
        <w:rPr>
          <w:lang w:val="en-US"/>
        </w:rPr>
      </w:pPr>
      <w:r w:rsidRPr="006F3B03">
        <w:rPr>
          <w:lang w:val="en-US"/>
        </w:rPr>
        <w:lastRenderedPageBreak/>
        <w:pict w14:anchorId="07FC3354">
          <v:rect id="_x0000_i1143" style="width:0;height:1.5pt" o:hralign="center" o:hrstd="t" o:hr="t" fillcolor="#a0a0a0" stroked="f"/>
        </w:pict>
      </w:r>
    </w:p>
    <w:p w14:paraId="1F5C29D4" w14:textId="77777777" w:rsidR="006F3B03" w:rsidRPr="006F3B03" w:rsidRDefault="006F3B03" w:rsidP="006F3B03">
      <w:pPr>
        <w:rPr>
          <w:b/>
          <w:bCs/>
          <w:lang w:val="en-US"/>
        </w:rPr>
      </w:pPr>
      <w:r w:rsidRPr="006F3B03">
        <w:rPr>
          <w:b/>
          <w:bCs/>
          <w:lang w:val="en-US"/>
        </w:rPr>
        <w:t>14. Common Mistakes to Avoid</w:t>
      </w:r>
    </w:p>
    <w:p w14:paraId="2DBD6CC7" w14:textId="77777777" w:rsidR="006F3B03" w:rsidRPr="006F3B03" w:rsidRDefault="006F3B03" w:rsidP="006F3B03">
      <w:pPr>
        <w:numPr>
          <w:ilvl w:val="0"/>
          <w:numId w:val="19"/>
        </w:numPr>
        <w:rPr>
          <w:lang w:val="en-US"/>
        </w:rPr>
      </w:pPr>
      <w:r w:rsidRPr="006F3B03">
        <w:rPr>
          <w:lang w:val="en-US"/>
        </w:rPr>
        <w:t>Committing without unanimous votes</w:t>
      </w:r>
    </w:p>
    <w:p w14:paraId="5702E210" w14:textId="77777777" w:rsidR="006F3B03" w:rsidRPr="006F3B03" w:rsidRDefault="006F3B03" w:rsidP="006F3B03">
      <w:pPr>
        <w:numPr>
          <w:ilvl w:val="0"/>
          <w:numId w:val="19"/>
        </w:numPr>
        <w:rPr>
          <w:lang w:val="en-US"/>
        </w:rPr>
      </w:pPr>
      <w:r w:rsidRPr="006F3B03">
        <w:rPr>
          <w:lang w:val="en-US"/>
        </w:rPr>
        <w:t>Forgetting to handle timeouts</w:t>
      </w:r>
    </w:p>
    <w:p w14:paraId="24A75C80" w14:textId="77777777" w:rsidR="006F3B03" w:rsidRPr="006F3B03" w:rsidRDefault="006F3B03" w:rsidP="006F3B03">
      <w:pPr>
        <w:numPr>
          <w:ilvl w:val="0"/>
          <w:numId w:val="19"/>
        </w:numPr>
        <w:rPr>
          <w:lang w:val="en-US"/>
        </w:rPr>
      </w:pPr>
      <w:r w:rsidRPr="006F3B03">
        <w:rPr>
          <w:lang w:val="en-US"/>
        </w:rPr>
        <w:t>No clear transaction IDs</w:t>
      </w:r>
    </w:p>
    <w:p w14:paraId="4394686D" w14:textId="77777777" w:rsidR="006F3B03" w:rsidRPr="006F3B03" w:rsidRDefault="006F3B03" w:rsidP="006F3B03">
      <w:pPr>
        <w:numPr>
          <w:ilvl w:val="0"/>
          <w:numId w:val="19"/>
        </w:numPr>
        <w:rPr>
          <w:lang w:val="en-US"/>
        </w:rPr>
      </w:pPr>
      <w:r w:rsidRPr="006F3B03">
        <w:rPr>
          <w:lang w:val="en-US"/>
        </w:rPr>
        <w:t>Ignoring blocking behavior</w:t>
      </w:r>
    </w:p>
    <w:p w14:paraId="2F76F3D7" w14:textId="77777777" w:rsidR="006F3B03" w:rsidRPr="006F3B03" w:rsidRDefault="006F3B03" w:rsidP="006F3B03">
      <w:pPr>
        <w:numPr>
          <w:ilvl w:val="0"/>
          <w:numId w:val="19"/>
        </w:numPr>
        <w:rPr>
          <w:lang w:val="en-US"/>
        </w:rPr>
      </w:pPr>
      <w:r w:rsidRPr="006F3B03">
        <w:rPr>
          <w:lang w:val="en-US"/>
        </w:rPr>
        <w:t>Hardcoding outcomes</w:t>
      </w:r>
    </w:p>
    <w:p w14:paraId="551E708D" w14:textId="77777777" w:rsidR="006F3B03" w:rsidRPr="006F3B03" w:rsidRDefault="006F3B03">
      <w:pPr>
        <w:rPr>
          <w:lang w:val="en-US"/>
        </w:rPr>
      </w:pPr>
    </w:p>
    <w:sectPr w:rsidR="006F3B03" w:rsidRPr="006F3B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5CCC"/>
    <w:multiLevelType w:val="multilevel"/>
    <w:tmpl w:val="8E9A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C7DE2"/>
    <w:multiLevelType w:val="multilevel"/>
    <w:tmpl w:val="3F56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B4047"/>
    <w:multiLevelType w:val="multilevel"/>
    <w:tmpl w:val="4A2A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80287"/>
    <w:multiLevelType w:val="multilevel"/>
    <w:tmpl w:val="6CC2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B2FC0"/>
    <w:multiLevelType w:val="multilevel"/>
    <w:tmpl w:val="426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450A2"/>
    <w:multiLevelType w:val="multilevel"/>
    <w:tmpl w:val="583A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F0242"/>
    <w:multiLevelType w:val="multilevel"/>
    <w:tmpl w:val="9B0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C7045"/>
    <w:multiLevelType w:val="multilevel"/>
    <w:tmpl w:val="95EC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958BD"/>
    <w:multiLevelType w:val="multilevel"/>
    <w:tmpl w:val="158AD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80179"/>
    <w:multiLevelType w:val="multilevel"/>
    <w:tmpl w:val="682E1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1773E2"/>
    <w:multiLevelType w:val="multilevel"/>
    <w:tmpl w:val="FFCE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4E7782"/>
    <w:multiLevelType w:val="multilevel"/>
    <w:tmpl w:val="328C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3B04D4"/>
    <w:multiLevelType w:val="multilevel"/>
    <w:tmpl w:val="F43A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DC371E"/>
    <w:multiLevelType w:val="multilevel"/>
    <w:tmpl w:val="83B8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83829"/>
    <w:multiLevelType w:val="multilevel"/>
    <w:tmpl w:val="62222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153F2"/>
    <w:multiLevelType w:val="multilevel"/>
    <w:tmpl w:val="7BCA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B5590D"/>
    <w:multiLevelType w:val="multilevel"/>
    <w:tmpl w:val="304C3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910EBF"/>
    <w:multiLevelType w:val="multilevel"/>
    <w:tmpl w:val="BAB43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8F09F1"/>
    <w:multiLevelType w:val="multilevel"/>
    <w:tmpl w:val="440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370280">
    <w:abstractNumId w:val="0"/>
  </w:num>
  <w:num w:numId="2" w16cid:durableId="1087387985">
    <w:abstractNumId w:val="2"/>
  </w:num>
  <w:num w:numId="3" w16cid:durableId="1234313171">
    <w:abstractNumId w:val="11"/>
  </w:num>
  <w:num w:numId="4" w16cid:durableId="275984227">
    <w:abstractNumId w:val="5"/>
  </w:num>
  <w:num w:numId="5" w16cid:durableId="1477336781">
    <w:abstractNumId w:val="3"/>
  </w:num>
  <w:num w:numId="6" w16cid:durableId="2022734662">
    <w:abstractNumId w:val="12"/>
  </w:num>
  <w:num w:numId="7" w16cid:durableId="1087339165">
    <w:abstractNumId w:val="1"/>
  </w:num>
  <w:num w:numId="8" w16cid:durableId="1046562477">
    <w:abstractNumId w:val="9"/>
  </w:num>
  <w:num w:numId="9" w16cid:durableId="6952591">
    <w:abstractNumId w:val="4"/>
  </w:num>
  <w:num w:numId="10" w16cid:durableId="1059669820">
    <w:abstractNumId w:val="13"/>
  </w:num>
  <w:num w:numId="11" w16cid:durableId="1947691590">
    <w:abstractNumId w:val="6"/>
  </w:num>
  <w:num w:numId="12" w16cid:durableId="741682305">
    <w:abstractNumId w:val="15"/>
  </w:num>
  <w:num w:numId="13" w16cid:durableId="1966083105">
    <w:abstractNumId w:val="7"/>
  </w:num>
  <w:num w:numId="14" w16cid:durableId="1055590969">
    <w:abstractNumId w:val="17"/>
  </w:num>
  <w:num w:numId="15" w16cid:durableId="1896575237">
    <w:abstractNumId w:val="16"/>
  </w:num>
  <w:num w:numId="16" w16cid:durableId="455023124">
    <w:abstractNumId w:val="10"/>
  </w:num>
  <w:num w:numId="17" w16cid:durableId="1504928666">
    <w:abstractNumId w:val="8"/>
  </w:num>
  <w:num w:numId="18" w16cid:durableId="1484931173">
    <w:abstractNumId w:val="14"/>
  </w:num>
  <w:num w:numId="19" w16cid:durableId="79876771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B03"/>
    <w:rsid w:val="006F3B03"/>
    <w:rsid w:val="0087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FCFC3"/>
  <w15:chartTrackingRefBased/>
  <w15:docId w15:val="{264F9882-E399-4655-8CC8-45FECC868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B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B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B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B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B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B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B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B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B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566</Words>
  <Characters>3448</Characters>
  <Application>Microsoft Office Word</Application>
  <DocSecurity>0</DocSecurity>
  <Lines>156</Lines>
  <Paragraphs>154</Paragraphs>
  <ScaleCrop>false</ScaleCrop>
  <Company/>
  <LinksUpToDate>false</LinksUpToDate>
  <CharactersWithSpaces>3860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Ermek Alimzhanov</dc:creator>
  <cp:keywords/>
  <dc:description/>
  <cp:lastModifiedBy>Ermek Alimzhanov</cp:lastModifiedBy>
  <cp:revision>1</cp:revision>
  <dcterms:created xsi:type="dcterms:W3CDTF">2026-01-19T03:23:00Z</dcterms:created>
  <dcterms:modified xsi:type="dcterms:W3CDTF">2026-01-19T03:30:00Z</dcterms:modified>
</cp:coreProperties>
</file>