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</w:pPr>
      <w:r w:rsidRPr="006569DE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>Есть два файла больших размеров, по несколько ГБ, содержащие неупорядоченный список путей ко всем файлам от корня в файловой системе в разные моменты времени (слепки файловой системы).</w:t>
      </w: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</w:pP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19"/>
          <w:szCs w:val="19"/>
          <w:lang w:val="en-US" w:eastAsia="ru-RU"/>
        </w:rPr>
      </w:pPr>
      <w:r w:rsidRPr="006569DE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>Пример</w:t>
      </w:r>
      <w:r w:rsidRPr="006569DE">
        <w:rPr>
          <w:rFonts w:ascii="Arial" w:eastAsia="Times New Roman" w:hAnsi="Arial" w:cs="Arial"/>
          <w:b/>
          <w:bCs/>
          <w:color w:val="555555"/>
          <w:sz w:val="19"/>
          <w:szCs w:val="19"/>
          <w:lang w:val="en-US" w:eastAsia="ru-RU"/>
        </w:rPr>
        <w:t xml:space="preserve"> </w:t>
      </w:r>
      <w:r w:rsidRPr="006569DE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>файла</w:t>
      </w:r>
      <w:r w:rsidRPr="006569DE">
        <w:rPr>
          <w:rFonts w:ascii="Arial" w:eastAsia="Times New Roman" w:hAnsi="Arial" w:cs="Arial"/>
          <w:b/>
          <w:bCs/>
          <w:color w:val="555555"/>
          <w:sz w:val="19"/>
          <w:szCs w:val="19"/>
          <w:lang w:val="en-US" w:eastAsia="ru-RU"/>
        </w:rPr>
        <w:t>:</w:t>
      </w: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19"/>
          <w:szCs w:val="19"/>
          <w:lang w:val="en-US" w:eastAsia="ru-RU"/>
        </w:rPr>
      </w:pP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19"/>
          <w:szCs w:val="19"/>
          <w:lang w:val="en-US" w:eastAsia="ru-RU"/>
        </w:rPr>
      </w:pPr>
      <w:r w:rsidRPr="006569DE">
        <w:rPr>
          <w:rFonts w:ascii="Arial" w:eastAsia="Times New Roman" w:hAnsi="Arial" w:cs="Arial"/>
          <w:b/>
          <w:bCs/>
          <w:color w:val="555555"/>
          <w:sz w:val="19"/>
          <w:szCs w:val="19"/>
          <w:lang w:val="en-US" w:eastAsia="ru-RU"/>
        </w:rPr>
        <w:t>/home/user/file1.txt</w:t>
      </w: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19"/>
          <w:szCs w:val="19"/>
          <w:lang w:val="en-US" w:eastAsia="ru-RU"/>
        </w:rPr>
      </w:pPr>
      <w:r w:rsidRPr="006569DE">
        <w:rPr>
          <w:rFonts w:ascii="Arial" w:eastAsia="Times New Roman" w:hAnsi="Arial" w:cs="Arial"/>
          <w:b/>
          <w:bCs/>
          <w:color w:val="555555"/>
          <w:sz w:val="19"/>
          <w:szCs w:val="19"/>
          <w:lang w:val="en-US" w:eastAsia="ru-RU"/>
        </w:rPr>
        <w:t>/etc/hosts</w:t>
      </w: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19"/>
          <w:szCs w:val="19"/>
          <w:lang w:val="en-US" w:eastAsia="ru-RU"/>
        </w:rPr>
      </w:pPr>
      <w:r w:rsidRPr="006569DE">
        <w:rPr>
          <w:rFonts w:ascii="Arial" w:eastAsia="Times New Roman" w:hAnsi="Arial" w:cs="Arial"/>
          <w:b/>
          <w:bCs/>
          <w:color w:val="555555"/>
          <w:sz w:val="19"/>
          <w:szCs w:val="19"/>
          <w:lang w:val="en-US" w:eastAsia="ru-RU"/>
        </w:rPr>
        <w:t>/home/Vasya/video/hot_girls.avi</w:t>
      </w: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</w:pPr>
      <w:r w:rsidRPr="006569DE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>...</w:t>
      </w: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</w:pP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</w:pPr>
      <w:r w:rsidRPr="006569DE"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  <w:t>Задача - за приемлемое время и с приемлемым расходом памяти (предположим, что доступной памяти 512МБ) вывести списки новых и удаленных файлов.</w:t>
      </w: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19"/>
          <w:szCs w:val="19"/>
          <w:lang w:eastAsia="ru-RU"/>
        </w:rPr>
      </w:pP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</w:pPr>
      <w:r w:rsidRPr="006569DE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Требования к результатам:</w:t>
      </w: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</w:pPr>
      <w:r w:rsidRPr="006569DE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 xml:space="preserve">Исходный код должен быть доступен в </w:t>
      </w:r>
      <w:proofErr w:type="spellStart"/>
      <w:r w:rsidRPr="006569DE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репозитории</w:t>
      </w:r>
      <w:proofErr w:type="spellEnd"/>
      <w:r w:rsidRPr="006569DE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 xml:space="preserve"> на </w:t>
      </w:r>
      <w:proofErr w:type="spellStart"/>
      <w:r w:rsidRPr="006569DE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GitHub</w:t>
      </w:r>
      <w:proofErr w:type="spellEnd"/>
      <w:r w:rsidRPr="006569DE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.</w:t>
      </w: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</w:pPr>
      <w:r w:rsidRPr="006569DE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 xml:space="preserve">Исходный код должен быть покрыт комментариями для </w:t>
      </w:r>
      <w:proofErr w:type="spellStart"/>
      <w:r w:rsidRPr="006569DE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sphinx-apidoc</w:t>
      </w:r>
      <w:proofErr w:type="spellEnd"/>
      <w:r w:rsidRPr="006569DE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.</w:t>
      </w: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</w:pPr>
      <w:r w:rsidRPr="006569DE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Исходный код должен быть покрыт юнит-тестами.</w:t>
      </w:r>
    </w:p>
    <w:p w:rsidR="006569DE" w:rsidRPr="006569DE" w:rsidRDefault="006569DE" w:rsidP="006569DE">
      <w:pPr>
        <w:shd w:val="clear" w:color="auto" w:fill="FFF1A8"/>
        <w:ind w:right="465"/>
        <w:jc w:val="left"/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</w:pPr>
      <w:r w:rsidRPr="006569DE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 xml:space="preserve">В корне </w:t>
      </w:r>
      <w:proofErr w:type="spellStart"/>
      <w:r w:rsidRPr="006569DE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репозитория</w:t>
      </w:r>
      <w:proofErr w:type="spellEnd"/>
      <w:r w:rsidRPr="006569DE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 xml:space="preserve"> должен находиться файл README.md, в котором описан функционал, требования и порядок запуска.</w:t>
      </w:r>
    </w:p>
    <w:p w:rsidR="00251AC2" w:rsidRDefault="006569DE">
      <w:bookmarkStart w:id="0" w:name="_GoBack"/>
      <w:bookmarkEnd w:id="0"/>
    </w:p>
    <w:sectPr w:rsidR="00251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4A"/>
    <w:rsid w:val="000F034C"/>
    <w:rsid w:val="005A04D2"/>
    <w:rsid w:val="006569DE"/>
    <w:rsid w:val="00D351D3"/>
    <w:rsid w:val="00F0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9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76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6041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35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58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92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59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20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364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927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4179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875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55394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3582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676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5837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2787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0476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2247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923738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88666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47150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10250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97211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70439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293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50840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32205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22233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72421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621086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700954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81819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61944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70532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76737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8339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02337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Shenkao.t</dc:creator>
  <cp:keywords/>
  <dc:description/>
  <cp:lastModifiedBy>Shenkao.t</cp:lastModifiedBy>
  <cp:revision>2</cp:revision>
  <dcterms:created xsi:type="dcterms:W3CDTF">2014-02-18T04:33:00Z</dcterms:created>
  <dcterms:modified xsi:type="dcterms:W3CDTF">2014-02-18T04:33:00Z</dcterms:modified>
</cp:coreProperties>
</file>