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after="160" w:line="240" w:lineRule="auto"/>
        <w:ind w:left="56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Министерство образования и науки Российской Федерации</w:t>
      </w:r>
    </w:p>
    <w:p>
      <w:pPr>
        <w:pStyle w:val="4"/>
        <w:spacing w:after="160" w:line="240" w:lineRule="auto"/>
        <w:ind w:left="56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Федеральное государственное бюджетное образовательное учреждение высшего образования</w:t>
      </w:r>
    </w:p>
    <w:p>
      <w:pPr>
        <w:pStyle w:val="4"/>
        <w:spacing w:after="160" w:line="240" w:lineRule="auto"/>
        <w:ind w:left="566"/>
        <w:jc w:val="center"/>
        <w:rPr>
          <w:rFonts w:ascii="Times New Roman" w:hAnsi="Times New Roman" w:eastAsia="Times New Roman" w:cs="Times New Roman"/>
          <w:b/>
          <w:sz w:val="28"/>
          <w:szCs w:val="28"/>
        </w:rPr>
      </w:pPr>
      <w:r>
        <w:rPr>
          <w:rFonts w:ascii="Times New Roman" w:hAnsi="Times New Roman" w:eastAsia="Times New Roman" w:cs="Times New Roman"/>
          <w:sz w:val="28"/>
          <w:szCs w:val="28"/>
        </w:rPr>
        <w:t>«</w:t>
      </w:r>
      <w:r>
        <w:rPr>
          <w:rFonts w:ascii="Times New Roman" w:hAnsi="Times New Roman" w:eastAsia="Times New Roman" w:cs="Times New Roman"/>
          <w:b/>
          <w:sz w:val="28"/>
          <w:szCs w:val="28"/>
        </w:rPr>
        <w:t>Пермский национальный исследовательский политехнический университет»</w:t>
      </w:r>
    </w:p>
    <w:p>
      <w:pPr>
        <w:pStyle w:val="4"/>
        <w:spacing w:after="160" w:line="240" w:lineRule="auto"/>
        <w:ind w:left="56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Кафедра «Информационные технологии и автоматизированные системы»</w:t>
      </w:r>
    </w:p>
    <w:p>
      <w:pPr>
        <w:pStyle w:val="4"/>
        <w:spacing w:after="160" w:line="240" w:lineRule="auto"/>
        <w:ind w:left="566"/>
        <w:jc w:val="center"/>
        <w:rPr>
          <w:rFonts w:ascii="Times New Roman" w:hAnsi="Times New Roman" w:eastAsia="Times New Roman" w:cs="Times New Roman"/>
          <w:sz w:val="28"/>
          <w:szCs w:val="28"/>
        </w:rPr>
      </w:pPr>
    </w:p>
    <w:p>
      <w:pPr>
        <w:pStyle w:val="4"/>
        <w:spacing w:after="160" w:line="240" w:lineRule="auto"/>
        <w:ind w:left="566"/>
        <w:jc w:val="center"/>
        <w:rPr>
          <w:rFonts w:ascii="Times New Roman" w:hAnsi="Times New Roman" w:eastAsia="Times New Roman" w:cs="Times New Roman"/>
          <w:sz w:val="28"/>
          <w:szCs w:val="28"/>
        </w:rPr>
      </w:pPr>
    </w:p>
    <w:p>
      <w:pPr>
        <w:pStyle w:val="4"/>
        <w:spacing w:after="160" w:line="240" w:lineRule="auto"/>
        <w:ind w:left="566"/>
        <w:jc w:val="center"/>
        <w:rPr>
          <w:rFonts w:ascii="Times New Roman" w:hAnsi="Times New Roman" w:eastAsia="Times New Roman" w:cs="Times New Roman"/>
          <w:sz w:val="28"/>
          <w:szCs w:val="28"/>
        </w:rPr>
      </w:pPr>
    </w:p>
    <w:p>
      <w:pPr>
        <w:pStyle w:val="4"/>
        <w:spacing w:after="160" w:line="240" w:lineRule="auto"/>
        <w:ind w:left="566"/>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ОТЧЕТ</w:t>
      </w:r>
    </w:p>
    <w:p>
      <w:pPr>
        <w:pStyle w:val="4"/>
        <w:spacing w:after="160" w:line="240" w:lineRule="auto"/>
        <w:ind w:left="56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Дисциплина: «Основы алгоритмизации и программирования»</w:t>
      </w:r>
    </w:p>
    <w:p>
      <w:pPr>
        <w:pStyle w:val="4"/>
        <w:spacing w:after="160" w:line="240" w:lineRule="auto"/>
        <w:ind w:left="566"/>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Тема: «Шаблоны классов»</w:t>
      </w:r>
    </w:p>
    <w:p>
      <w:pPr>
        <w:pStyle w:val="4"/>
        <w:spacing w:after="160" w:line="240" w:lineRule="auto"/>
        <w:ind w:left="566"/>
        <w:jc w:val="center"/>
        <w:rPr>
          <w:rFonts w:ascii="Times New Roman" w:hAnsi="Times New Roman" w:eastAsia="Times New Roman" w:cs="Times New Roman"/>
          <w:sz w:val="28"/>
          <w:szCs w:val="28"/>
        </w:rPr>
      </w:pPr>
    </w:p>
    <w:p>
      <w:pPr>
        <w:pStyle w:val="4"/>
        <w:spacing w:after="160" w:line="240" w:lineRule="auto"/>
        <w:ind w:left="566"/>
        <w:rPr>
          <w:rFonts w:ascii="Helvetica Neue" w:hAnsi="Helvetica Neue" w:eastAsia="Helvetica Neue" w:cs="Helvetica Neue"/>
          <w:sz w:val="28"/>
          <w:szCs w:val="28"/>
        </w:rPr>
      </w:pPr>
    </w:p>
    <w:p>
      <w:pPr>
        <w:pStyle w:val="4"/>
        <w:spacing w:after="160" w:line="240" w:lineRule="auto"/>
        <w:ind w:left="566"/>
        <w:rPr>
          <w:rFonts w:ascii="Helvetica Neue" w:hAnsi="Helvetica Neue" w:eastAsia="Helvetica Neue" w:cs="Helvetica Neue"/>
          <w:sz w:val="28"/>
          <w:szCs w:val="28"/>
        </w:rPr>
      </w:pPr>
    </w:p>
    <w:p>
      <w:pPr>
        <w:pStyle w:val="4"/>
        <w:spacing w:after="160" w:line="240" w:lineRule="auto"/>
        <w:rPr>
          <w:rFonts w:ascii="Times New Roman" w:hAnsi="Times New Roman" w:eastAsia="Times New Roman" w:cs="Times New Roman"/>
          <w:sz w:val="28"/>
          <w:szCs w:val="28"/>
        </w:rPr>
      </w:pPr>
    </w:p>
    <w:p>
      <w:pPr>
        <w:pStyle w:val="4"/>
        <w:spacing w:after="160" w:line="240" w:lineRule="auto"/>
        <w:ind w:left="566"/>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Выполнил работу</w:t>
      </w:r>
    </w:p>
    <w:p>
      <w:pPr>
        <w:pStyle w:val="4"/>
        <w:spacing w:after="160" w:line="240" w:lineRule="auto"/>
        <w:ind w:left="566"/>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Студент группы РИС-23-3Б</w:t>
      </w:r>
    </w:p>
    <w:p>
      <w:pPr>
        <w:pStyle w:val="4"/>
        <w:wordWrap w:val="0"/>
        <w:spacing w:after="160" w:line="240" w:lineRule="auto"/>
        <w:ind w:left="566"/>
        <w:jc w:val="right"/>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Епин</w:t>
      </w:r>
      <w:r>
        <w:rPr>
          <w:rFonts w:hint="default" w:ascii="Times New Roman" w:hAnsi="Times New Roman" w:eastAsia="Times New Roman" w:cs="Times New Roman"/>
          <w:sz w:val="28"/>
          <w:szCs w:val="28"/>
          <w:lang w:val="ru-RU"/>
        </w:rPr>
        <w:t xml:space="preserve"> Т. Е.</w:t>
      </w:r>
    </w:p>
    <w:p>
      <w:pPr>
        <w:pStyle w:val="4"/>
        <w:spacing w:after="160" w:line="240" w:lineRule="auto"/>
        <w:ind w:left="566"/>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Проверил</w:t>
      </w:r>
    </w:p>
    <w:p>
      <w:pPr>
        <w:pStyle w:val="4"/>
        <w:spacing w:after="160" w:line="240" w:lineRule="auto"/>
        <w:ind w:left="566"/>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Доцент кафедры ИТАС</w:t>
      </w:r>
    </w:p>
    <w:p>
      <w:pPr>
        <w:pStyle w:val="4"/>
        <w:spacing w:after="160" w:line="240" w:lineRule="auto"/>
        <w:ind w:left="566"/>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Полякова О.А. </w:t>
      </w:r>
    </w:p>
    <w:p>
      <w:pPr>
        <w:pStyle w:val="4"/>
        <w:spacing w:after="160" w:line="240" w:lineRule="auto"/>
        <w:ind w:left="566"/>
        <w:jc w:val="right"/>
        <w:rPr>
          <w:rFonts w:ascii="Times New Roman" w:hAnsi="Times New Roman" w:eastAsia="Times New Roman" w:cs="Times New Roman"/>
          <w:sz w:val="28"/>
          <w:szCs w:val="28"/>
        </w:rPr>
      </w:pPr>
    </w:p>
    <w:p>
      <w:pPr>
        <w:pStyle w:val="4"/>
        <w:spacing w:after="160" w:line="240" w:lineRule="auto"/>
        <w:ind w:left="566"/>
        <w:jc w:val="right"/>
        <w:rPr>
          <w:rFonts w:ascii="Times New Roman" w:hAnsi="Times New Roman" w:eastAsia="Times New Roman" w:cs="Times New Roman"/>
          <w:sz w:val="28"/>
          <w:szCs w:val="28"/>
        </w:rPr>
      </w:pPr>
    </w:p>
    <w:p>
      <w:pPr>
        <w:pStyle w:val="4"/>
        <w:spacing w:after="160" w:line="240" w:lineRule="auto"/>
        <w:rPr>
          <w:rFonts w:ascii="Times New Roman" w:hAnsi="Times New Roman" w:eastAsia="Times New Roman" w:cs="Times New Roman"/>
          <w:sz w:val="28"/>
          <w:szCs w:val="28"/>
        </w:rPr>
      </w:pPr>
    </w:p>
    <w:p>
      <w:pPr>
        <w:pStyle w:val="4"/>
        <w:spacing w:after="160" w:line="240" w:lineRule="auto"/>
        <w:jc w:val="center"/>
        <w:rPr>
          <w:rFonts w:ascii="Times New Roman" w:hAnsi="Times New Roman" w:eastAsia="Times New Roman" w:cs="Times New Roman"/>
          <w:sz w:val="28"/>
          <w:szCs w:val="28"/>
        </w:rPr>
      </w:pPr>
    </w:p>
    <w:p>
      <w:pPr>
        <w:pStyle w:val="4"/>
        <w:spacing w:after="160" w:line="240" w:lineRule="auto"/>
        <w:jc w:val="center"/>
        <w:rPr>
          <w:rFonts w:ascii="Times New Roman" w:hAnsi="Times New Roman" w:eastAsia="Times New Roman" w:cs="Times New Roman"/>
          <w:sz w:val="28"/>
          <w:szCs w:val="28"/>
        </w:rPr>
      </w:pPr>
    </w:p>
    <w:p>
      <w:pPr>
        <w:pStyle w:val="4"/>
        <w:spacing w:after="160" w:line="240" w:lineRule="auto"/>
        <w:jc w:val="center"/>
        <w:rPr>
          <w:rFonts w:ascii="Times New Roman" w:hAnsi="Times New Roman" w:eastAsia="Times New Roman" w:cs="Times New Roman"/>
          <w:sz w:val="28"/>
          <w:szCs w:val="28"/>
        </w:rPr>
      </w:pPr>
    </w:p>
    <w:p>
      <w:pPr>
        <w:pStyle w:val="4"/>
        <w:spacing w:after="160" w:line="240" w:lineRule="auto"/>
        <w:jc w:val="center"/>
        <w:rPr>
          <w:rFonts w:ascii="Times New Roman" w:hAnsi="Times New Roman" w:eastAsia="Times New Roman" w:cs="Times New Roman"/>
          <w:sz w:val="28"/>
          <w:szCs w:val="28"/>
        </w:rPr>
      </w:pPr>
    </w:p>
    <w:p>
      <w:pPr>
        <w:pStyle w:val="4"/>
        <w:spacing w:after="16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Г. Пермь-2024</w:t>
      </w:r>
    </w:p>
    <w:p>
      <w:pPr>
        <w:jc w:val="center"/>
        <w:rPr>
          <w:rFonts w:ascii="Times New Roman" w:hAnsi="Times New Roman" w:cs="Times New Roman"/>
          <w:b/>
          <w:sz w:val="28"/>
          <w:szCs w:val="28"/>
        </w:rPr>
      </w:pPr>
      <w:r>
        <w:rPr>
          <w:rFonts w:ascii="Times New Roman" w:hAnsi="Times New Roman" w:cs="Times New Roman"/>
          <w:b/>
          <w:sz w:val="28"/>
          <w:szCs w:val="28"/>
        </w:rPr>
        <w:t>Постановка задачи:</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Определить шаблон класса-контейнера (см. лабораторную работу №6).</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Реализовать конструкторы, деструктор, операции ввода-вывода, операцию присваивания.</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Перегрузить операции, указанные в варианте.</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Инстанцировать шаблон для стандартных типов данных (int, float, double).</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Написать тестирующую программу, иллюстрирующую выполнение операций для контейнера, содержащего элементы стандартных типов данных.</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Реализовать пользовательский класс (см. лабораторную работу №3).</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Перегрузить для пользовательского класса операции ввода-вывода.</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Перегрузить операции необходимые для выполнения операций контейнерного класса.</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Инстанцировать шаблон для пользовательского класса.</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Написать тестирующую программу, иллюстрирующую выполнение операций для контейнера, содержащего элементы пользовательского класса.</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0425" cy="17957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6"/>
                    <a:stretch>
                      <a:fillRect/>
                    </a:stretch>
                  </pic:blipFill>
                  <pic:spPr>
                    <a:xfrm>
                      <a:off x="0" y="0"/>
                      <a:ext cx="5940425" cy="1795780"/>
                    </a:xfrm>
                    <a:prstGeom prst="rect">
                      <a:avLst/>
                    </a:prstGeom>
                  </pic:spPr>
                </pic:pic>
              </a:graphicData>
            </a:graphic>
          </wp:inline>
        </w:drawing>
      </w:r>
    </w:p>
    <w:p>
      <w:pP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lang w:val="en-US"/>
        </w:rPr>
        <w:t>Uml</w:t>
      </w:r>
      <w:r>
        <w:rPr>
          <w:rFonts w:ascii="Times New Roman" w:hAnsi="Times New Roman" w:cs="Times New Roman"/>
          <w:b/>
          <w:sz w:val="28"/>
          <w:szCs w:val="28"/>
        </w:rPr>
        <w:t xml:space="preserve"> диаграмма:</w:t>
      </w:r>
    </w:p>
    <w:p>
      <w:pPr>
        <w:ind w:hanging="1134"/>
        <w:jc w:val="center"/>
        <w:rPr>
          <w:rFonts w:ascii="Times New Roman" w:hAnsi="Times New Roman" w:cs="Times New Roman"/>
          <w:b/>
          <w:sz w:val="28"/>
          <w:szCs w:val="28"/>
          <w:lang w:val="en-US"/>
        </w:rPr>
      </w:pPr>
      <w:r>
        <w:rPr>
          <w:rFonts w:ascii="Times New Roman" w:hAnsi="Times New Roman" w:cs="Times New Roman"/>
          <w:b/>
          <w:sz w:val="28"/>
          <w:szCs w:val="28"/>
          <w:lang w:eastAsia="ru-RU"/>
        </w:rPr>
        <w:drawing>
          <wp:inline distT="0" distB="0" distL="0" distR="0">
            <wp:extent cx="6485890" cy="1836420"/>
            <wp:effectExtent l="0" t="0" r="0" b="0"/>
            <wp:docPr id="1" name="Рисунок 1" descr="C:\Users\Nastya\Desktop\Лабы по инфе\Лабы по классам 2 семестр\UML\lab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Nastya\Desktop\Лабы по инфе\Лабы по классам 2 семестр\UML\lab 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491217" cy="1837756"/>
                    </a:xfrm>
                    <a:prstGeom prst="rect">
                      <a:avLst/>
                    </a:prstGeom>
                    <a:noFill/>
                    <a:ln>
                      <a:noFill/>
                    </a:ln>
                  </pic:spPr>
                </pic:pic>
              </a:graphicData>
            </a:graphic>
          </wp:inline>
        </w:drawing>
      </w:r>
    </w:p>
    <w:p>
      <w:pPr>
        <w:jc w:val="center"/>
        <w:rPr>
          <w:rFonts w:ascii="Times New Roman" w:hAnsi="Times New Roman" w:cs="Times New Roman"/>
          <w:b/>
          <w:sz w:val="28"/>
          <w:szCs w:val="28"/>
          <w:lang w:val="en-US"/>
        </w:rPr>
      </w:pPr>
    </w:p>
    <w:p>
      <w:pPr>
        <w:jc w:val="center"/>
        <w:rPr>
          <w:rFonts w:ascii="Times New Roman" w:hAnsi="Times New Roman" w:cs="Times New Roman"/>
          <w:b/>
          <w:sz w:val="28"/>
          <w:szCs w:val="28"/>
        </w:rPr>
      </w:pPr>
      <w:r>
        <w:rPr>
          <w:rFonts w:ascii="Times New Roman" w:hAnsi="Times New Roman" w:cs="Times New Roman"/>
          <w:b/>
          <w:sz w:val="28"/>
          <w:szCs w:val="28"/>
        </w:rPr>
        <w:t>Код программы:</w:t>
      </w:r>
    </w:p>
    <w:p>
      <w:pPr>
        <w:rPr>
          <w:rFonts w:ascii="Times New Roman" w:hAnsi="Times New Roman" w:cs="Times New Roman"/>
          <w:b/>
          <w:sz w:val="28"/>
          <w:szCs w:val="28"/>
          <w:lang w:val="en-US"/>
        </w:rPr>
      </w:pPr>
      <w:r>
        <w:rPr>
          <w:rFonts w:ascii="Times New Roman" w:hAnsi="Times New Roman" w:cs="Times New Roman"/>
          <w:b/>
          <w:sz w:val="28"/>
          <w:szCs w:val="28"/>
          <w:lang w:val="en-US"/>
        </w:rPr>
        <w:t>List.h</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#pragma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 xml:space="preserve"> &lt;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size;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array;</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List(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size</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virtual</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show();</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~List();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&gt;::List(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size</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-&gt;size = </w:t>
      </w:r>
      <w:r>
        <w:rPr>
          <w:rFonts w:ascii="Cascadia Mono" w:hAnsi="Cascadia Mono" w:cs="Cascadia Mono"/>
          <w:color w:val="808080"/>
          <w:sz w:val="19"/>
          <w:szCs w:val="19"/>
          <w:lang w:val="en-US"/>
        </w:rPr>
        <w:t>size</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array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w:t>
      </w:r>
      <w:r>
        <w:rPr>
          <w:rFonts w:ascii="Cascadia Mono" w:hAnsi="Cascadia Mono" w:cs="Cascadia Mono"/>
          <w:color w:val="808080"/>
          <w:sz w:val="19"/>
          <w:szCs w:val="19"/>
          <w:lang w:val="en-US"/>
        </w:rPr>
        <w:t>size</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r>
        <w:rPr>
          <w:rFonts w:ascii="Cascadia Mono" w:hAnsi="Cascadia Mono" w:cs="Cascadia Mono"/>
          <w:color w:val="808080"/>
          <w:sz w:val="19"/>
          <w:szCs w:val="19"/>
          <w:lang w:val="en-US"/>
        </w:rPr>
        <w:t>size</w:t>
      </w:r>
      <w:r>
        <w:rPr>
          <w:rFonts w:ascii="Cascadia Mono" w:hAnsi="Cascadia Mono" w:cs="Cascadia Mono"/>
          <w:color w:val="000000"/>
          <w:sz w:val="19"/>
          <w:szCs w:val="19"/>
          <w:lang w:val="en-US"/>
        </w:rPr>
        <w:t>; i++)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array[i] = rand() % 100 + 1;</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&gt;::show()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size; i++)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&lt;&lt; array[i] &lt;&lt;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&gt;::~List() {}</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&amp; </w:t>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size;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&gt; </w:t>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 tmp(size);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size; i++)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tmp[i] = array[i]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.array[i];</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delete</w:t>
      </w:r>
      <w:r>
        <w:rPr>
          <w:rFonts w:ascii="Cascadia Mono" w:hAnsi="Cascadia Mono" w:cs="Cascadia Mono"/>
          <w:color w:val="000000"/>
          <w:sz w:val="19"/>
          <w:szCs w:val="19"/>
          <w:lang w:val="en-US"/>
        </w:rPr>
        <w:t>[]array;</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tmp;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template</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 xml:space="preserve">&amp; </w:t>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2B91AF"/>
          <w:sz w:val="19"/>
          <w:szCs w:val="19"/>
          <w:lang w:val="en-US"/>
        </w:rPr>
        <w:t>T</w:t>
      </w:r>
      <w:r>
        <w:rPr>
          <w:rFonts w:ascii="Cascadia Mono" w:hAnsi="Cascadia Mono" w:cs="Cascadia Mono"/>
          <w:color w:val="000000"/>
          <w:sz w:val="19"/>
          <w:szCs w:val="19"/>
          <w:lang w:val="en-US"/>
        </w:rPr>
        <w:t>&gt;::</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 xml:space="preserve"> &gt;= 0 &amp;&amp;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 xml:space="preserve"> &lt; size)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array[</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w:t>
      </w:r>
    </w:p>
    <w:p>
      <w:pPr>
        <w:rPr>
          <w:rFonts w:ascii="Times New Roman" w:hAnsi="Times New Roman" w:cs="Times New Roman"/>
          <w:sz w:val="28"/>
          <w:szCs w:val="28"/>
          <w:lang w:val="en-US"/>
        </w:rPr>
      </w:pPr>
      <w:r>
        <w:rPr>
          <w:rFonts w:ascii="Cascadia Mono" w:hAnsi="Cascadia Mono" w:cs="Cascadia Mono"/>
          <w:color w:val="000000"/>
          <w:sz w:val="19"/>
          <w:szCs w:val="19"/>
          <w:lang w:val="en-US"/>
        </w:rPr>
        <w:t>}</w:t>
      </w:r>
    </w:p>
    <w:p>
      <w:pPr>
        <w:rPr>
          <w:rFonts w:ascii="Times New Roman" w:hAnsi="Times New Roman" w:cs="Times New Roman"/>
          <w:b/>
          <w:sz w:val="28"/>
          <w:szCs w:val="28"/>
          <w:lang w:val="en-US"/>
        </w:rPr>
      </w:pPr>
      <w:r>
        <w:rPr>
          <w:rFonts w:ascii="Times New Roman" w:hAnsi="Times New Roman" w:cs="Times New Roman"/>
          <w:b/>
          <w:sz w:val="28"/>
          <w:szCs w:val="28"/>
          <w:lang w:val="en-US"/>
        </w:rPr>
        <w:t>Money.h</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#pragma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Money(</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Money(</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Money(</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&amp;);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&amp;);</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&amp;);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&amp;);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virtual</w:t>
      </w:r>
      <w:r>
        <w:rPr>
          <w:rFonts w:ascii="Cascadia Mono" w:hAnsi="Cascadia Mono" w:cs="Cascadia Mono"/>
          <w:color w:val="000000"/>
          <w:sz w:val="19"/>
          <w:szCs w:val="19"/>
          <w:lang w:val="en-US"/>
        </w:rPr>
        <w:t xml:space="preserve"> ~Money(</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 rubles = 0; kop = 0; };</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rubles;</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kop;</w:t>
      </w:r>
    </w:p>
    <w:p>
      <w:pPr>
        <w:rPr>
          <w:rFonts w:ascii="Times New Roman" w:hAnsi="Times New Roman" w:cs="Times New Roman"/>
          <w:sz w:val="28"/>
          <w:szCs w:val="28"/>
          <w:lang w:val="en-US"/>
        </w:rPr>
      </w:pPr>
      <w:r>
        <w:rPr>
          <w:rFonts w:ascii="Cascadia Mono" w:hAnsi="Cascadia Mono" w:cs="Cascadia Mono"/>
          <w:color w:val="000000"/>
          <w:sz w:val="19"/>
          <w:szCs w:val="19"/>
        </w:rPr>
        <w:t>};</w:t>
      </w:r>
    </w:p>
    <w:p>
      <w:pPr>
        <w:rPr>
          <w:rFonts w:ascii="Times New Roman" w:hAnsi="Times New Roman" w:cs="Times New Roman"/>
          <w:b/>
          <w:sz w:val="28"/>
          <w:szCs w:val="28"/>
          <w:lang w:val="en-US"/>
        </w:rPr>
      </w:pPr>
      <w:r>
        <w:rPr>
          <w:rFonts w:ascii="Times New Roman" w:hAnsi="Times New Roman" w:cs="Times New Roman"/>
          <w:b/>
          <w:sz w:val="28"/>
          <w:szCs w:val="28"/>
          <w:lang w:val="en-US"/>
        </w:rPr>
        <w:t>Money.cpp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"Money.h"</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::Money(</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rubles = 0;</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kop = 0;</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::Money(</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k</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rubles = </w:t>
      </w:r>
      <w:r>
        <w:rPr>
          <w:rFonts w:ascii="Cascadia Mono" w:hAnsi="Cascadia Mono" w:cs="Cascadia Mono"/>
          <w:color w:val="808080"/>
          <w:sz w:val="19"/>
          <w:szCs w:val="19"/>
          <w:lang w:val="en-US"/>
        </w:rPr>
        <w:t>r</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kop = </w:t>
      </w:r>
      <w:r>
        <w:rPr>
          <w:rFonts w:ascii="Cascadia Mono" w:hAnsi="Cascadia Mono" w:cs="Cascadia Mono"/>
          <w:color w:val="808080"/>
          <w:sz w:val="19"/>
          <w:szCs w:val="19"/>
          <w:lang w:val="en-US"/>
        </w:rPr>
        <w:t>k</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::Money(</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rubles = </w:t>
      </w:r>
      <w:r>
        <w:rPr>
          <w:rFonts w:ascii="Cascadia Mono" w:hAnsi="Cascadia Mono" w:cs="Cascadia Mono"/>
          <w:color w:val="808080"/>
          <w:sz w:val="19"/>
          <w:szCs w:val="19"/>
        </w:rPr>
        <w:t>t</w:t>
      </w:r>
      <w:r>
        <w:rPr>
          <w:rFonts w:ascii="Cascadia Mono" w:hAnsi="Cascadia Mono" w:cs="Cascadia Mono"/>
          <w:color w:val="000000"/>
          <w:sz w:val="19"/>
          <w:szCs w:val="19"/>
        </w:rPr>
        <w:t>.rubles;</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kop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.kop;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rubles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.rubles;</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kop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.kop;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operator&lt;&lt;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xml:space="preserve">.rubles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.kop;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out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operator&gt;&gt;</w:t>
      </w:r>
      <w:r>
        <w:rPr>
          <w:rFonts w:ascii="Cascadia Mono" w:hAnsi="Cascadia Mono" w:cs="Cascadia Mono"/>
          <w:color w:val="000000"/>
          <w:sz w:val="19"/>
          <w:szCs w:val="19"/>
          <w:lang w:val="en-US"/>
        </w:rPr>
        <w:t>(</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рубли</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.rubles;</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копейки</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.kop;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(rubles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xml:space="preserve">.rubles &amp;&amp; kop == </w:t>
      </w:r>
      <w:r>
        <w:rPr>
          <w:rFonts w:ascii="Cascadia Mono" w:hAnsi="Cascadia Mono" w:cs="Cascadia Mono"/>
          <w:color w:val="808080"/>
          <w:sz w:val="19"/>
          <w:szCs w:val="19"/>
          <w:lang w:val="en-US"/>
        </w:rPr>
        <w:t>t</w:t>
      </w:r>
      <w:r>
        <w:rPr>
          <w:rFonts w:ascii="Cascadia Mono" w:hAnsi="Cascadia Mono" w:cs="Cascadia Mono"/>
          <w:color w:val="000000"/>
          <w:sz w:val="19"/>
          <w:szCs w:val="19"/>
          <w:lang w:val="en-US"/>
        </w:rPr>
        <w:t xml:space="preserve">.kop)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Равны</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"Не равны"</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rPr>
          <w:rFonts w:ascii="Times New Roman" w:hAnsi="Times New Roman" w:cs="Times New Roman"/>
          <w:sz w:val="28"/>
          <w:szCs w:val="28"/>
        </w:rPr>
      </w:pPr>
      <w:r>
        <w:rPr>
          <w:rFonts w:ascii="Cascadia Mono" w:hAnsi="Cascadia Mono" w:cs="Cascadia Mono"/>
          <w:color w:val="000000"/>
          <w:sz w:val="19"/>
          <w:szCs w:val="19"/>
        </w:rPr>
        <w:t>}</w:t>
      </w:r>
    </w:p>
    <w:p>
      <w:pPr>
        <w:rPr>
          <w:rFonts w:ascii="Times New Roman" w:hAnsi="Times New Roman" w:cs="Times New Roman"/>
          <w:b/>
          <w:sz w:val="28"/>
          <w:szCs w:val="28"/>
          <w:lang w:val="en-US"/>
        </w:rPr>
      </w:pPr>
      <w:r>
        <w:rPr>
          <w:rFonts w:ascii="Times New Roman" w:hAnsi="Times New Roman" w:cs="Times New Roman"/>
          <w:b/>
          <w:sz w:val="28"/>
          <w:szCs w:val="28"/>
          <w:lang w:val="en-US"/>
        </w:rPr>
        <w:t>Lab</w:t>
      </w:r>
      <w:r>
        <w:rPr>
          <w:rFonts w:ascii="Times New Roman" w:hAnsi="Times New Roman" w:cs="Times New Roman"/>
          <w:b/>
          <w:sz w:val="28"/>
          <w:szCs w:val="28"/>
        </w:rPr>
        <w:t>7_</w:t>
      </w:r>
      <w:r>
        <w:rPr>
          <w:rFonts w:ascii="Times New Roman" w:hAnsi="Times New Roman" w:cs="Times New Roman"/>
          <w:b/>
          <w:sz w:val="28"/>
          <w:szCs w:val="28"/>
          <w:lang w:val="en-US"/>
        </w:rPr>
        <w:t>main</w:t>
      </w:r>
      <w:r>
        <w:rPr>
          <w:rFonts w:ascii="Times New Roman" w:hAnsi="Times New Roman" w:cs="Times New Roman"/>
          <w:b/>
          <w:sz w:val="28"/>
          <w:szCs w:val="28"/>
        </w:rPr>
        <w:t>.</w:t>
      </w:r>
      <w:r>
        <w:rPr>
          <w:rFonts w:ascii="Times New Roman" w:hAnsi="Times New Roman" w:cs="Times New Roman"/>
          <w:b/>
          <w:sz w:val="28"/>
          <w:szCs w:val="28"/>
          <w:lang w:val="en-US"/>
        </w:rPr>
        <w:t>cpp</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"list.h"</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"money.h"</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system(</w:t>
      </w:r>
      <w:r>
        <w:rPr>
          <w:rFonts w:ascii="Cascadia Mono" w:hAnsi="Cascadia Mono" w:cs="Cascadia Mono"/>
          <w:color w:val="A31515"/>
          <w:sz w:val="19"/>
          <w:szCs w:val="19"/>
        </w:rPr>
        <w:t>"chcp 1251"</w:t>
      </w:r>
      <w:r>
        <w:rPr>
          <w:rFonts w:ascii="Cascadia Mono" w:hAnsi="Cascadia Mono" w:cs="Cascadia Mono"/>
          <w:color w:val="000000"/>
          <w:sz w:val="19"/>
          <w:szCs w:val="19"/>
        </w:rPr>
        <w:t>);</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size;</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размер списка: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size;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 A(size);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Pr>
          <w:rFonts w:ascii="Cascadia Mono" w:hAnsi="Cascadia Mono" w:cs="Cascadia Mono"/>
          <w:color w:val="A31515"/>
          <w:sz w:val="19"/>
          <w:szCs w:val="19"/>
          <w:lang w:val="en-US"/>
        </w:rPr>
        <w:t xml:space="preserve"> A: "</w:t>
      </w:r>
      <w:r>
        <w:rPr>
          <w:rFonts w:ascii="Cascadia Mono" w:hAnsi="Cascadia Mono" w:cs="Cascadia Mono"/>
          <w:color w:val="000000"/>
          <w:sz w:val="19"/>
          <w:szCs w:val="19"/>
          <w:lang w:val="en-US"/>
        </w:rPr>
        <w:t>; A.show();</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k;</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индекс</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k;</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xml:space="preserve">"A[k] </w:t>
      </w:r>
      <w:r>
        <w:rPr>
          <w:rFonts w:ascii="Cascadia Mono" w:hAnsi="Cascadia Mono" w:cs="Cascadia Mono"/>
          <w:color w:val="A31515"/>
          <w:sz w:val="19"/>
          <w:szCs w:val="19"/>
        </w:rPr>
        <w:t>элемент</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A</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k</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Размер</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списка</w:t>
      </w:r>
      <w:r>
        <w:rPr>
          <w:rFonts w:ascii="Cascadia Mono" w:hAnsi="Cascadia Mono" w:cs="Cascadia Mono"/>
          <w:color w:val="A31515"/>
          <w:sz w:val="19"/>
          <w:szCs w:val="19"/>
          <w:lang w:val="en-US"/>
        </w:rPr>
        <w:t xml:space="preserve"> A: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A</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размер списка: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size;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 B(size);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Pr>
          <w:rFonts w:ascii="Cascadia Mono" w:hAnsi="Cascadia Mono" w:cs="Cascadia Mono"/>
          <w:color w:val="A31515"/>
          <w:sz w:val="19"/>
          <w:szCs w:val="19"/>
          <w:lang w:val="en-US"/>
        </w:rPr>
        <w:t xml:space="preserve"> B: "</w:t>
      </w:r>
      <w:r>
        <w:rPr>
          <w:rFonts w:ascii="Cascadia Mono" w:hAnsi="Cascadia Mono" w:cs="Cascadia Mono"/>
          <w:color w:val="000000"/>
          <w:sz w:val="19"/>
          <w:szCs w:val="19"/>
          <w:lang w:val="en-US"/>
        </w:rPr>
        <w:t>; B.show();</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"Размер списка B: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B</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List</w:t>
      </w:r>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 C(size);</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A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B;</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Pr>
          <w:rFonts w:ascii="Cascadia Mono" w:hAnsi="Cascadia Mono" w:cs="Cascadia Mono"/>
          <w:color w:val="A31515"/>
          <w:sz w:val="19"/>
          <w:szCs w:val="19"/>
          <w:lang w:val="en-US"/>
        </w:rPr>
        <w:t xml:space="preserve"> C = A + B: "</w:t>
      </w:r>
      <w:r>
        <w:rPr>
          <w:rFonts w:ascii="Cascadia Mono" w:hAnsi="Cascadia Mono" w:cs="Cascadia Mono"/>
          <w:color w:val="000000"/>
          <w:sz w:val="19"/>
          <w:szCs w:val="19"/>
          <w:lang w:val="en-US"/>
        </w:rPr>
        <w:t>; C.show();</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"Размер списка C: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"Тестирование класса Money:"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Money</w:t>
      </w:r>
      <w:r>
        <w:rPr>
          <w:rFonts w:ascii="Cascadia Mono" w:hAnsi="Cascadia Mono" w:cs="Cascadia Mono"/>
          <w:color w:val="000000"/>
          <w:sz w:val="19"/>
          <w:szCs w:val="19"/>
        </w:rPr>
        <w:t xml:space="preserve"> t1;</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t1;</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"Первый экземпляр класса Money:"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t1;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lang w:val="en-US"/>
        </w:rPr>
      </w:pP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Money</w:t>
      </w:r>
      <w:r>
        <w:rPr>
          <w:rFonts w:ascii="Cascadia Mono" w:hAnsi="Cascadia Mono" w:cs="Cascadia Mono"/>
          <w:color w:val="000000"/>
          <w:sz w:val="19"/>
          <w:szCs w:val="19"/>
          <w:lang w:val="en-US"/>
        </w:rPr>
        <w:t xml:space="preserve"> t2;</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cin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t2;</w:t>
      </w:r>
    </w:p>
    <w:p>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 xml:space="preserve">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A31515"/>
          <w:sz w:val="19"/>
          <w:szCs w:val="19"/>
        </w:rPr>
        <w:t>Второй</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экзепляр</w:t>
      </w: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Pr>
          <w:rFonts w:ascii="Cascadia Mono" w:hAnsi="Cascadia Mono" w:cs="Cascadia Mono"/>
          <w:color w:val="A31515"/>
          <w:sz w:val="19"/>
          <w:szCs w:val="19"/>
          <w:lang w:val="en-US"/>
        </w:rPr>
        <w:t xml:space="preserve"> Money: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t2;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"Проверка их на неравенство: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 xml:space="preserve">t1 </w:t>
      </w:r>
      <w:r>
        <w:rPr>
          <w:rFonts w:ascii="Cascadia Mono" w:hAnsi="Cascadia Mono" w:cs="Cascadia Mono"/>
          <w:color w:val="008080"/>
          <w:sz w:val="19"/>
          <w:szCs w:val="19"/>
        </w:rPr>
        <w:t>!=</w:t>
      </w:r>
      <w:r>
        <w:rPr>
          <w:rFonts w:ascii="Cascadia Mono" w:hAnsi="Cascadia Mono" w:cs="Cascadia Mono"/>
          <w:color w:val="000000"/>
          <w:sz w:val="19"/>
          <w:szCs w:val="19"/>
        </w:rPr>
        <w:t xml:space="preserve"> t2;</w:t>
      </w:r>
    </w:p>
    <w:p>
      <w:pPr>
        <w:autoSpaceDE w:val="0"/>
        <w:autoSpaceDN w:val="0"/>
        <w:adjustRightInd w:val="0"/>
        <w:spacing w:after="0" w:line="240" w:lineRule="auto"/>
        <w:rPr>
          <w:rFonts w:ascii="Cascadia Mono" w:hAnsi="Cascadia Mono" w:cs="Cascadia Mono"/>
          <w:color w:val="000000"/>
          <w:sz w:val="19"/>
          <w:szCs w:val="19"/>
        </w:rPr>
      </w:pPr>
    </w:p>
    <w:p>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pPr>
        <w:rPr>
          <w:rFonts w:ascii="Cascadia Mono" w:hAnsi="Cascadia Mono" w:cs="Cascadia Mono"/>
          <w:color w:val="000000"/>
          <w:sz w:val="19"/>
          <w:szCs w:val="19"/>
        </w:rPr>
      </w:pPr>
      <w:r>
        <w:rPr>
          <w:rFonts w:ascii="Cascadia Mono" w:hAnsi="Cascadia Mono" w:cs="Cascadia Mono"/>
          <w:color w:val="000000"/>
          <w:sz w:val="19"/>
          <w:szCs w:val="19"/>
        </w:rPr>
        <w:t>}</w:t>
      </w:r>
    </w:p>
    <w:p>
      <w:pPr>
        <w:rPr>
          <w:rFonts w:ascii="Cascadia Mono" w:hAnsi="Cascadia Mono" w:cs="Cascadia Mono"/>
          <w:color w:val="000000"/>
          <w:sz w:val="19"/>
          <w:szCs w:val="19"/>
        </w:rPr>
      </w:pPr>
    </w:p>
    <w:p>
      <w:pP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Результат работы программы:</w:t>
      </w:r>
    </w:p>
    <w:p>
      <w:pPr>
        <w:jc w:val="center"/>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3514725" cy="5705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3514725" cy="5705475"/>
                    </a:xfrm>
                    <a:prstGeom prst="rect">
                      <a:avLst/>
                    </a:prstGeom>
                  </pic:spPr>
                </pic:pic>
              </a:graphicData>
            </a:graphic>
          </wp:inline>
        </w:drawing>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Ответы на контрольные вопросы:</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1. В чем смысл использования шаблонов?</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Шаблоны вводятся для того, чтобы автоматизировать создание функций, обрабатывающих разнотипные данные.</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2. Каковы синтаксис/семантика шаблонов функций?</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template&lt;параметры_шаблона&gt;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заголовок функции</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{тело функции}</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rPr>
        <w:t>пример</w:t>
      </w:r>
      <w:r>
        <w:rPr>
          <w:rFonts w:ascii="Times New Roman" w:hAnsi="Times New Roman" w:cs="Times New Roman"/>
          <w:color w:val="000000"/>
          <w:sz w:val="28"/>
          <w:szCs w:val="28"/>
          <w:lang w:val="en-US"/>
        </w:rPr>
        <w: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template&lt;class type&gt;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type abs(type x)</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if (x&lt;0) return -x;</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else return x;</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3. Каковы синтаксис/семантика шаблонов классов?</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template&lt;параметры_шаблона&gt;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class имя_класса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 };</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rPr>
        <w:t>пример</w:t>
      </w:r>
      <w:r>
        <w:rPr>
          <w:rFonts w:ascii="Times New Roman" w:hAnsi="Times New Roman" w:cs="Times New Roman"/>
          <w:color w:val="000000"/>
          <w:sz w:val="28"/>
          <w:szCs w:val="28"/>
          <w:lang w:val="en-US"/>
        </w:rPr>
        <w: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template&lt;class T&gt;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class Point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 x, y;</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public:</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Point(T x = 0, T y = 0):x(x), y(y){}</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void Show();</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lang w:val="en-US"/>
        </w:rPr>
        <w:t>}</w:t>
      </w:r>
      <w:r>
        <w:rPr>
          <w:rFonts w:ascii="Times New Roman" w:hAnsi="Times New Roman" w:cs="Times New Roman"/>
          <w:color w:val="000000"/>
          <w:sz w:val="28"/>
          <w:szCs w:val="28"/>
        </w:rPr>
        <w: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4. Что такое параметры шаблона функции?</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Параметр шаблона - то, что указывается в &lt;&gt;.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Параметрами шаблонов могут быть:</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283" w:hanging="283"/>
        <w:rPr>
          <w:rFonts w:ascii="Times New Roman" w:hAnsi="Times New Roman" w:cs="Times New Roman"/>
          <w:color w:val="000000"/>
          <w:sz w:val="28"/>
          <w:szCs w:val="28"/>
        </w:rPr>
      </w:pPr>
      <w:r>
        <w:rPr>
          <w:rFonts w:ascii="Times New Roman" w:hAnsi="Times New Roman" w:cs="Times New Roman"/>
          <w:color w:val="000000"/>
          <w:sz w:val="28"/>
          <w:szCs w:val="28"/>
        </w:rPr>
        <w:t>параметры-типы;</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283" w:hanging="283"/>
        <w:rPr>
          <w:rFonts w:ascii="Times New Roman" w:hAnsi="Times New Roman" w:cs="Times New Roman"/>
          <w:color w:val="000000"/>
          <w:sz w:val="28"/>
          <w:szCs w:val="28"/>
        </w:rPr>
      </w:pPr>
      <w:r>
        <w:rPr>
          <w:rFonts w:ascii="Times New Roman" w:hAnsi="Times New Roman" w:cs="Times New Roman"/>
          <w:color w:val="000000"/>
          <w:sz w:val="28"/>
          <w:szCs w:val="28"/>
        </w:rPr>
        <w:t>параметры обычных типов;</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283" w:hanging="283"/>
        <w:rPr>
          <w:rFonts w:ascii="Times New Roman" w:hAnsi="Times New Roman" w:cs="Times New Roman"/>
          <w:color w:val="000000"/>
          <w:sz w:val="28"/>
          <w:szCs w:val="28"/>
        </w:rPr>
      </w:pPr>
      <w:r>
        <w:rPr>
          <w:rFonts w:ascii="Times New Roman" w:hAnsi="Times New Roman" w:cs="Times New Roman"/>
          <w:color w:val="000000"/>
          <w:sz w:val="28"/>
          <w:szCs w:val="28"/>
        </w:rPr>
        <w:t>параметры-шаблоны.</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cs="Times New Roman"/>
          <w:color w:val="000000"/>
          <w:sz w:val="28"/>
          <w:szCs w:val="28"/>
        </w:rPr>
      </w:pPr>
      <w:r>
        <w:rPr>
          <w:rFonts w:ascii="Times New Roman" w:hAnsi="Times New Roman" w:cs="Times New Roman"/>
          <w:sz w:val="28"/>
          <w:szCs w:val="28"/>
          <w:lang w:eastAsia="ru-RU"/>
        </w:rPr>
        <w:drawing>
          <wp:inline distT="89535" distB="89535" distL="89535" distR="89535">
            <wp:extent cx="4465320" cy="990600"/>
            <wp:effectExtent l="0" t="0" r="0" b="0"/>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pic:cNvPicPr>
                  </pic:nvPicPr>
                  <pic:blipFill>
                    <a:blip r:embed="rId9"/>
                    <a:stretch>
                      <a:fillRect/>
                    </a:stretch>
                  </pic:blipFill>
                  <pic:spPr>
                    <a:xfrm>
                      <a:off x="0" y="0"/>
                      <a:ext cx="4465320" cy="990600"/>
                    </a:xfrm>
                    <a:prstGeom prst="rect">
                      <a:avLst/>
                    </a:prstGeom>
                    <a:noFill/>
                    <a:ln w="12700">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5. Перечислите основные свойства параметров шаблона функции.</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 шаблоны не могут быть виртуальными</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 шаблоны могут содержать статические элементы, дружественные функции и классы</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 шаблоны могут быть производными как от шаблонов, так и от обычных классов, а также являться базовыми и для шаблонов, и для обычных классов.</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6. Как записывать параметр шаблона?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в угловых скобочках &lt; &gt;</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7. Можно ли перегружать параметризованные функции?</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Да, меняя тип данных параметра, либо меняя параметры местами, в том случае, если они разного типа, а также можно выполнять перегрузку функции добавляя или исключая параметры.</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8. Перечислите основные свойства параметризованных классов.</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8"/>
          <w:szCs w:val="28"/>
        </w:rPr>
      </w:pPr>
      <w:r>
        <w:rPr>
          <w:rFonts w:ascii="Times New Roman" w:hAnsi="Times New Roman" w:cs="Times New Roman"/>
          <w:color w:val="000000"/>
          <w:sz w:val="28"/>
          <w:szCs w:val="28"/>
        </w:rPr>
        <w:t xml:space="preserve">- </w:t>
      </w:r>
      <w:r>
        <w:rPr>
          <w:rFonts w:ascii="Times New Roman" w:hAnsi="Times New Roman" w:cs="Times New Roman"/>
          <w:sz w:val="28"/>
          <w:szCs w:val="28"/>
          <w:lang w:eastAsia="zh-CN"/>
        </w:rPr>
        <w:t>Параметры шаблона могут быть любыми типами данных, включая примитивные типы, пользовательские типы и другие шаблоны классов.</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8"/>
          <w:szCs w:val="28"/>
        </w:rPr>
      </w:pPr>
      <w:r>
        <w:rPr>
          <w:rFonts w:ascii="Times New Roman" w:hAnsi="Times New Roman" w:cs="Times New Roman"/>
          <w:sz w:val="28"/>
          <w:szCs w:val="28"/>
          <w:lang w:eastAsia="zh-CN"/>
        </w:rPr>
        <w:t>- Параметры шаблона могут быть как значениями, так и типами. Например, можно создать шаблон класса с параметром, который задает размер массива.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8"/>
          <w:szCs w:val="28"/>
        </w:rPr>
      </w:pPr>
      <w:r>
        <w:rPr>
          <w:rFonts w:ascii="Times New Roman" w:hAnsi="Times New Roman" w:cs="Times New Roman"/>
          <w:sz w:val="28"/>
          <w:szCs w:val="28"/>
          <w:lang w:eastAsia="zh-CN"/>
        </w:rPr>
        <w:t>-Параметры шаблона могут использоваться внутри класса для объявления переменных, функций и типов.</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8"/>
          <w:szCs w:val="28"/>
        </w:rPr>
      </w:pPr>
      <w:r>
        <w:rPr>
          <w:rFonts w:ascii="Times New Roman" w:hAnsi="Times New Roman" w:cs="Times New Roman"/>
          <w:sz w:val="28"/>
          <w:szCs w:val="28"/>
          <w:lang w:eastAsia="zh-CN"/>
        </w:rPr>
        <w:t>-Каждый конкретный экземпляр параметризованного класса является отдельным типом, который определяется параметрами шаблона.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8"/>
          <w:szCs w:val="28"/>
        </w:rPr>
      </w:pPr>
      <w:r>
        <w:rPr>
          <w:rFonts w:ascii="Times New Roman" w:hAnsi="Times New Roman" w:cs="Times New Roman"/>
          <w:sz w:val="28"/>
          <w:szCs w:val="28"/>
          <w:lang w:eastAsia="zh-CN"/>
        </w:rPr>
        <w:t>-Шаблонные классы могут быть унаследованы от других шаблонных классов и могут иметь шаблонные функции-члены.</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9. Bce ли компонентные функции параметризованного класса являются параметризованными?</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eastAsia="zh-CN"/>
        </w:rPr>
        <w:t>Да, все компонентные функции (методы) параметризированного класса являются параметризованными, то есть они используют те же параметры шаблона, что и сам класс.</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10. Являются ли дружественные функции, описанные в</w:t>
      </w: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классе, параметризованными?</w:t>
      </w:r>
      <w:r>
        <w:rPr>
          <w:rFonts w:ascii="Times New Roman" w:hAnsi="Times New Roman" w:cs="Times New Roman"/>
          <w:color w:val="000000"/>
          <w:sz w:val="28"/>
          <w:szCs w:val="28"/>
        </w:rPr>
        <w:br w:type="textWrapping"/>
      </w:r>
      <w:r>
        <w:rPr>
          <w:rFonts w:ascii="Times New Roman" w:hAnsi="Times New Roman" w:eastAsia="Times New Roman" w:cs="Times New Roman"/>
          <w:color w:val="000000"/>
          <w:sz w:val="28"/>
          <w:szCs w:val="28"/>
          <w:lang w:eastAsia="zh-CN"/>
        </w:rPr>
        <w:t>Да, дружественные функции, описанные внутри класса, являются параметризованными, если класс является параметризованным. Дружественные функции имеют доступ к закрытым членам класса, но они также должны быть параметризованы, чтобы иметь доступ к параметрам шаблона класса.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11. Могут ли шаблоны классов содержать виртуальные компонентные функции?</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eastAsia="zh-CN"/>
        </w:rPr>
        <w:t>Да, шаблоны классов могут содержать виртуальные компонентные функции. Виртуальные функции позволяют реализовать полиморфизм и позволяют вызывать функцию на объекте, указатель на который имеет тип базового класса, но указывает на объект, созданный из класса-наследника.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12. Как определяются компонентные функции параметризованных классов вне определения шаблона класса?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eastAsia="zh-CN"/>
        </w:rPr>
        <w:t>Компонентные функции параметризованных классов могут быть определены вне определения шаблона класса с помощью использования template&lt;class T&gt; перед каждым определением функции, где T - это параметр шаблона.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13. Что такое инстанцирование шаблона?</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eastAsia="zh-CN"/>
        </w:rPr>
        <w:t>Инстанцирование шаблона - это процесс создания конкретной реализации шаблона класса или функции на основе заданных параметров шаблона. При инстанцировании компилятор создает отдельный экземпляр шаблона для конкретных аргументов шаблона. То есть компилятор подставляет значения параметров шаблона в шаблонный код и создает реализацию класса или функции, которая может быть использована в программе.</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br w:type="textWrapping"/>
      </w:r>
      <w:r>
        <w:rPr>
          <w:rFonts w:ascii="Times New Roman" w:hAnsi="Times New Roman" w:cs="Times New Roman"/>
          <w:color w:val="000000"/>
          <w:sz w:val="28"/>
          <w:szCs w:val="28"/>
        </w:rPr>
        <w:t>14. На каком этапе происходит генерирование определения класса по шаблону?</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8"/>
          <w:szCs w:val="28"/>
        </w:rPr>
      </w:pPr>
      <w:r>
        <w:rPr>
          <w:rFonts w:ascii="Times New Roman" w:hAnsi="Times New Roman" w:cs="Times New Roman"/>
          <w:color w:val="000000"/>
          <w:sz w:val="28"/>
          <w:szCs w:val="28"/>
        </w:rPr>
        <w:t>На этапе компиляции.</w:t>
      </w:r>
    </w:p>
    <w:p>
      <w:pPr>
        <w:rPr>
          <w:rFonts w:ascii="Times New Roman" w:hAnsi="Times New Roman" w:cs="Times New Roman"/>
          <w:sz w:val="28"/>
          <w:szCs w:val="28"/>
        </w:rPr>
      </w:pPr>
    </w:p>
    <w:p>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CC"/>
    <w:family w:val="swiss"/>
    <w:pitch w:val="default"/>
    <w:sig w:usb0="E0002EFF" w:usb1="C000785B" w:usb2="00000009" w:usb3="00000000" w:csb0="400001FF" w:csb1="FFFF0000"/>
  </w:font>
  <w:font w:name="Helvetica Neue">
    <w:altName w:val="Times New Roman"/>
    <w:panose1 w:val="00000000000000000000"/>
    <w:charset w:val="CC"/>
    <w:family w:val="roman"/>
    <w:pitch w:val="default"/>
    <w:sig w:usb0="00000000" w:usb1="00000000" w:usb2="00000000" w:usb3="00000000" w:csb0="00000000" w:csb1="00000000"/>
  </w:font>
  <w:font w:name="Cascadia Mono">
    <w:panose1 w:val="020B0609020000020004"/>
    <w:charset w:val="CC"/>
    <w:family w:val="modern"/>
    <w:pitch w:val="default"/>
    <w:sig w:usb0="A10002FF" w:usb1="4000F9FB" w:usb2="00040000"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92CC2"/>
    <w:multiLevelType w:val="multilevel"/>
    <w:tmpl w:val="5F592CC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ED13B5"/>
    <w:multiLevelType w:val="singleLevel"/>
    <w:tmpl w:val="68ED13B5"/>
    <w:lvl w:ilvl="0" w:tentative="0">
      <w:start w:val="0"/>
      <w:numFmt w:val="bullet"/>
      <w:lvlText w:val=""/>
      <w:lvlJc w:val="left"/>
      <w:pPr>
        <w:ind w:left="0" w:firstLine="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39"/>
    <w:rsid w:val="001058B8"/>
    <w:rsid w:val="00501BFD"/>
    <w:rsid w:val="00694BC3"/>
    <w:rsid w:val="00911F39"/>
    <w:rsid w:val="00B15045"/>
    <w:rsid w:val="00C46982"/>
    <w:rsid w:val="510F580A"/>
    <w:rsid w:val="6F475AC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LO-normal"/>
    <w:qFormat/>
    <w:uiPriority w:val="0"/>
    <w:pPr>
      <w:suppressAutoHyphens/>
      <w:spacing w:after="0" w:line="276" w:lineRule="auto"/>
    </w:pPr>
    <w:rPr>
      <w:rFonts w:ascii="Arial" w:hAnsi="Arial" w:eastAsia="Arial" w:cs="Arial"/>
      <w:sz w:val="22"/>
      <w:szCs w:val="22"/>
      <w:lang w:val="ru-RU" w:eastAsia="zh-CN" w:bidi="hi-I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1253</Words>
  <Characters>7143</Characters>
  <Lines>59</Lines>
  <Paragraphs>16</Paragraphs>
  <TotalTime>35</TotalTime>
  <ScaleCrop>false</ScaleCrop>
  <LinksUpToDate>false</LinksUpToDate>
  <CharactersWithSpaces>8380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2024-05-03T06:18:00Z</dcterms:created>
  <dc:creator>Nastya</dc:creator>
  <cp:lastModifiedBy>SPIKA</cp:lastModifiedBy>
  <dcterms:modified xsi:type="dcterms:W3CDTF">2024-05-06T18:34:53Z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1049-12.2.0.13472</vt:lpwstr>
  </property>
  <property fmtid="{D5CDD505-2E9C-101B-9397-08002B2CF9AE}" pid="3" name="ICV">
    <vt:lpwstr>33A11E2B10524BD09C74BDB558532A95_13</vt:lpwstr>
  </property>
</Properties>
</file>