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ПНИПУ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Лабораторная работа </w:t>
      </w: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«Задача коммивояжера»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 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студенты группы РИС-23-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 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Т. Е.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Проверила: 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доцент кафедры ИТАС 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ПоляковаО.А.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2024 г.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граф и решить для него задачу Коммивояжера методом ветвей и границ.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ветвей и границ подразумевает поиск ответа на задачу путем перебора решений с отсеиванием заведомо неоптимальных</w:t>
      </w:r>
    </w:p>
    <w:p>
      <w:pPr>
        <w:pStyle w:val="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матрицу смежности </w:t>
      </w:r>
    </w:p>
    <w:p>
      <w:pPr>
        <w:pStyle w:val="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граф.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940425" cy="768985"/>
            <wp:effectExtent l="19050" t="0" r="3175" b="0"/>
            <wp:docPr id="55" name="Рисунок 55" descr="https://sun3-23.userapi.com/impg/cSl1g9LASlvMrIA4jpUcjBe0kI2dDQlwqr9_Kg/nKoLvSIAuzw.jpg?size=957x124&amp;quality=96&amp;sign=d8ab3a0ca89ba4e3a055b2ebec41b0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https://sun3-23.userapi.com/impg/cSl1g9LASlvMrIA4jpUcjBe0kI2dDQlwqr9_Kg/nKoLvSIAuzw.jpg?size=957x124&amp;quality=96&amp;sign=d8ab3a0ca89ba4e3a055b2ebec41b060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038090" cy="2239010"/>
            <wp:effectExtent l="19050" t="0" r="0" b="0"/>
            <wp:docPr id="58" name="Рисунок 58" descr="https://sun3-20.userapi.com/impg/NFYe7_S9e-81B9UEluhyGopV7J2Dsu9BHoziIg/giP0_pLtJD8.jpg?size=1055x469&amp;quality=96&amp;sign=01ea7952488bb8cb5e379e2d106547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https://sun3-20.userapi.com/impg/NFYe7_S9e-81B9UEluhyGopV7J2Dsu9BHoziIg/giP0_pLtJD8.jpg?size=1055x469&amp;quality=96&amp;sign=01ea7952488bb8cb5e379e2d10654730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969" cy="22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4168140" cy="3147060"/>
            <wp:effectExtent l="19050" t="0" r="3810" b="0"/>
            <wp:docPr id="61" name="Рисунок 61" descr="https://sun3-7.userapi.com/impg/pPQXJxAmY94rhzeiqnypvtARZhBwe3rBI0vMjA/ZjFI82jceQY.jpg?size=438x330&amp;quality=96&amp;sign=a3618491c68c5bb686738afa40ae6e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https://sun3-7.userapi.com/impg/pPQXJxAmY94rhzeiqnypvtARZhBwe3rBI0vMjA/ZjFI82jceQY.jpg?size=438x330&amp;quality=96&amp;sign=a3618491c68c5bb686738afa40ae6e2f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>
            <wp:extent cx="5624830" cy="3115310"/>
            <wp:effectExtent l="19050" t="0" r="0" b="0"/>
            <wp:docPr id="64" name="Рисунок 64" descr="https://sun9-49.userapi.com/impg/UTP9Z39N-_7RzKuyEBplNd4Kr6SOaBU8EcLpow/FDr6gal0_Tc.jpg?size=590x327&amp;quality=96&amp;sign=07257db45a340d68c687581281c1ad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https://sun9-49.userapi.com/impg/UTP9Z39N-_7RzKuyEBplNd4Kr6SOaBU8EcLpow/FDr6gal0_Tc.jpg?size=590x327&amp;quality=96&amp;sign=07257db45a340d68c687581281c1ad57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 консоли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46805" cy="2094865"/>
            <wp:effectExtent l="19050" t="0" r="0" b="0"/>
            <wp:docPr id="1" name="Рисунок 1" descr="https://sun9-2.userapi.com/impg/lOeAt67kskzjjobagCOaPEa2fKmI1ZIqYBBWTA/sfEC1HnwZ2M.jpg?size=383x220&amp;quality=96&amp;sign=ff449e499d56949b7e8355052544b2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2.userapi.com/impg/lOeAt67kskzjjobagCOaPEa2fKmI1ZIqYBBWTA/sfEC1HnwZ2M.jpg?size=383x220&amp;quality=96&amp;sign=ff449e499d56949b7e8355052544b2ab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городов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84980" cy="2392045"/>
            <wp:effectExtent l="19050" t="0" r="1270" b="0"/>
            <wp:docPr id="4" name="Рисунок 4" descr="https://sun9-28.userapi.com/impg/4tFK_NJWc2Ht3HL2ApfE0bFPQdaf71bum11LaA/_j_9BXGW844.jpg?size=450x251&amp;quality=96&amp;sign=48584f93fde9f75d691197f3dd17ed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28.userapi.com/impg/4tFK_NJWc2Ht3HL2ApfE0bFPQdaf71bum11LaA/_j_9BXGW844.jpg?size=450x251&amp;quality=96&amp;sign=48584f93fde9f75d691197f3dd17ed74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23410" cy="2541270"/>
            <wp:effectExtent l="19050" t="0" r="0" b="0"/>
            <wp:docPr id="7" name="Рисунок 7" descr="https://sun9-39.userapi.com/impg/Fwf13WJgeYNpA1dAvmI-a4UOlNIU_4YC1zx1Ow/G-FqvvP8_eE.jpg?size=464x267&amp;quality=96&amp;sign=0c70a4e3260a3fe310daba5e841d22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sun9-39.userapi.com/impg/Fwf13WJgeYNpA1dAvmI-a4UOlNIU_4YC1zx1Ow/G-FqvvP8_eE.jpg?size=464x267&amp;quality=96&amp;sign=0c70a4e3260a3fe310daba5e841d228a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16730" cy="2753995"/>
            <wp:effectExtent l="19050" t="0" r="7620" b="0"/>
            <wp:docPr id="10" name="Рисунок 10" descr="https://sun9-31.userapi.com/impg/IJg_ugRfbXPkKt332Ft2L9M67uxsENe04no4gg/lhxe0Bsx_mY.jpg?size=453x289&amp;quality=96&amp;sign=164acdf7440238c5bff10903e2aa22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sun9-31.userapi.com/impg/IJg_ugRfbXPkKt332Ft2L9M67uxsENe04no4gg/lhxe0Bsx_mY.jpg?size=453x289&amp;quality=96&amp;sign=164acdf7440238c5bff10903e2aa2249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Матрица смежности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10685" cy="2679700"/>
            <wp:effectExtent l="19050" t="0" r="0" b="0"/>
            <wp:docPr id="13" name="Рисунок 13" descr="https://sun9-74.userapi.com/impg/D5aLGAhgCditkN3OtbHaIuQTgl-iGkJ3VBIhog/64-JHo9IEJc.jpg?size=442x281&amp;quality=96&amp;sign=9f6524a2063eec1d7d016b0bd778a2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https://sun9-74.userapi.com/impg/D5aLGAhgCditkN3OtbHaIuQTgl-iGkJ3VBIhog/64-JHo9IEJc.jpg?size=442x281&amp;quality=96&amp;sign=9f6524a2063eec1d7d016b0bd778a227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Дейкстры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35755" cy="2711450"/>
            <wp:effectExtent l="19050" t="0" r="0" b="0"/>
            <wp:docPr id="16" name="Рисунок 16" descr="https://sun3-21.userapi.com/impg/eOepzMEd7glN4hREdQdlHVZMwojM2kpcVGHFJQ/jAUiUSJV650.jpg?size=434x285&amp;quality=96&amp;sign=1dd6fc5f2da717b09ddf8e3dafd0ae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https://sun3-21.userapi.com/impg/eOepzMEd7glN4hREdQdlHVZMwojM2kpcVGHFJQ/jAUiUSJV650.jpg?size=434x285&amp;quality=96&amp;sign=1dd6fc5f2da717b09ddf8e3dafd0aee9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 в глубину и ширину: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14800" cy="2402840"/>
            <wp:effectExtent l="19050" t="0" r="0" b="0"/>
            <wp:docPr id="19" name="Рисунок 19" descr="https://sun9-43.userapi.com/impg/kMziAms5GfdvBhTBjEjIUfiTkTJ1Fhg-d-kZTA/FhziV-H-F6c.jpg?size=432x252&amp;quality=96&amp;sign=e6af219977cf0f3619ce5b5d1bdb58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https://sun9-43.userapi.com/impg/kMziAms5GfdvBhTBjEjIUfiTkTJ1Fhg-d-kZTA/FhziV-H-F6c.jpg?size=432x252&amp;quality=96&amp;sign=e6af219977cf0f3619ce5b5d1bdb5813&amp;type=albu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68140" cy="2328545"/>
            <wp:effectExtent l="19050" t="0" r="3810" b="0"/>
            <wp:docPr id="22" name="Рисунок 22" descr="https://sun9-19.userapi.com/impg/wOQ0jWNLvCiOZ9ZCmQLLnB9PzF0HzRrjVpnB-Q/Hsgo4IX2dYI.jpg?size=438x244&amp;quality=96&amp;sign=c504984ac1170d0f1cd60d67ebe253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s://sun9-19.userapi.com/impg/wOQ0jWNLvCiOZ9ZCmQLLnB9PzF0HzRrjVpnB-Q/Hsgo4IX2dYI.jpg?size=438x244&amp;quality=96&amp;sign=c504984ac1170d0f1cd60d67ebe253f5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Печать графа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540760" cy="2158365"/>
            <wp:effectExtent l="19050" t="0" r="2540" b="0"/>
            <wp:docPr id="25" name="Рисунок 25" descr="https://sun3-23.userapi.com/impg/ugmLUQSV33j_U9nW6NTra_cd6suysf1aP-ikAw/1xZI3bH_hZ0.jpg?size=372x227&amp;quality=96&amp;sign=3f2eb47c7c15477236fbb31ce3ceee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https://sun3-23.userapi.com/impg/ugmLUQSV33j_U9nW6NTra_cd6suysf1aP-ikAw/1xZI3bH_hZ0.jpg?size=372x227&amp;quality=96&amp;sign=3f2eb47c7c15477236fbb31ce3ceeef9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502025"/>
            <wp:effectExtent l="19050" t="0" r="3175" b="0"/>
            <wp:docPr id="28" name="Рисунок 28" descr="https://sun3-24.userapi.com/impg/_cvIQjEGabqpSjv62o7trrIIbJ0oWa0jfYwfmw/JEeroSvNcSs.jpg?size=854x503&amp;quality=96&amp;sign=9fca3cacc98f7e9967f30320c222c0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https://sun3-24.userapi.com/impg/_cvIQjEGabqpSjv62o7trrIIbJ0oWa0jfYwfmw/JEeroSvNcSs.jpg?size=854x503&amp;quality=96&amp;sign=9fca3cacc98f7e9967f30320c222c06b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еще городов, демонстрация, что города отображаются: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05935" cy="3126105"/>
            <wp:effectExtent l="19050" t="0" r="0" b="0"/>
            <wp:docPr id="31" name="Рисунок 31" descr="https://sun9-50.userapi.com/impg/Y0YY6q3vYo5nMscFiA8RShOakJX8bfff1kVTug/C57VrIcqaRI.jpg?size=452x328&amp;quality=96&amp;sign=88c7978f799047ea93d6c052025a04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https://sun9-50.userapi.com/impg/Y0YY6q3vYo5nMscFiA8RShOakJX8bfff1kVTug/C57VrIcqaRI.jpg?size=452x328&amp;quality=96&amp;sign=88c7978f799047ea93d6c052025a0484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130040"/>
            <wp:effectExtent l="19050" t="0" r="3175" b="0"/>
            <wp:docPr id="34" name="Рисунок 34" descr="https://sun3-24.userapi.com/impg/3_I-PL8ZvSwTOGvxu5sUxUr5WMcXJyuEN4y7BA/pPojMebDp0g.jpg?size=740x514&amp;quality=96&amp;sign=822ec9da2ed295d312a77760798862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https://sun3-24.userapi.com/impg/3_I-PL8ZvSwTOGvxu5sUxUr5WMcXJyuEN4y7BA/pPojMebDp0g.jpg?size=740x514&amp;quality=96&amp;sign=822ec9da2ed295d312a777607988626b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пути маршрута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46550" cy="2753995"/>
            <wp:effectExtent l="19050" t="0" r="6350" b="0"/>
            <wp:docPr id="37" name="Рисунок 37" descr="https://sun9-55.userapi.com/impg/9EC2yLuYs3L1kTRLZ9Yq-dixk8tZ1fR_u-hYRg/qUo_bZ0UqfY.jpg?size=435x289&amp;quality=96&amp;sign=8f05c79f81bcd0cec1c543ce88ddf7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https://sun9-55.userapi.com/impg/9EC2yLuYs3L1kTRLZ9Yq-dixk8tZ1fR_u-hYRg/qUo_bZ0UqfY.jpg?size=435x289&amp;quality=96&amp;sign=8f05c79f81bcd0cec1c543ce88ddf79d&amp;type=albu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130040"/>
            <wp:effectExtent l="19050" t="0" r="3175" b="0"/>
            <wp:docPr id="40" name="Рисунок 40" descr="https://sun3-24.userapi.com/impg/3_I-PL8ZvSwTOGvxu5sUxUr5WMcXJyuEN4y7BA/pPojMebDp0g.jpg?size=740x514&amp;quality=96&amp;sign=822ec9da2ed295d312a77760798862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https://sun3-24.userapi.com/impg/3_I-PL8ZvSwTOGvxu5sUxUr5WMcXJyuEN4y7BA/pPojMebDp0g.jpg?size=740x514&amp;quality=96&amp;sign=822ec9da2ed295d312a777607988626b&amp;type=albu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расстояния между городами на графе: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91280" cy="2519680"/>
            <wp:effectExtent l="19050" t="0" r="0" b="0"/>
            <wp:docPr id="43" name="Рисунок 43" descr="https://sun3-24.userapi.com/impg/9Dftx-uFXI6F8W1iNL3p4LKtjzHjCC6Rsotedg/WH7yeDD655U.jpg?size=408x265&amp;quality=96&amp;sign=0a86114249b2539e49f0c87cd90fa5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https://sun3-24.userapi.com/impg/9Dftx-uFXI6F8W1iNL3p4LKtjzHjCC6Rsotedg/WH7yeDD655U.jpg?size=408x265&amp;quality=96&amp;sign=0a86114249b2539e49f0c87cd90fa5a7&amp;type=albu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2805" cy="4592955"/>
            <wp:effectExtent l="19050" t="0" r="0" b="0"/>
            <wp:docPr id="46" name="Рисунок 46" descr="https://sun3-24.userapi.com/impg/uzC6DBHtBAvjkZta8RPeU3jYKa3pAttVcqB8Ew/mDCz2NZP_II.jpg?size=623x482&amp;quality=96&amp;sign=bd433ab37d57d27a687748bd4f4254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https://sun3-24.userapi.com/impg/uzC6DBHtBAvjkZta8RPeU3jYKa3pAttVcqB8Ew/mDCz2NZP_II.jpg?size=623x482&amp;quality=96&amp;sign=bd433ab37d57d27a687748bd4f4254c4&amp;type=albu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городов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46805" cy="2445385"/>
            <wp:effectExtent l="19050" t="0" r="0" b="0"/>
            <wp:docPr id="49" name="Рисунок 49" descr="https://sun9-3.userapi.com/impg/xuenTJoxbt-18hEM2cCBR3W_jX8oroxfvtdJQQ/skw0FslS0ns.jpg?size=383x257&amp;quality=96&amp;sign=ab6218d56d9380cf985999ed3907e8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https://sun9-3.userapi.com/impg/xuenTJoxbt-18hEM2cCBR3W_jX8oroxfvtdJQQ/skw0FslS0ns.jpg?size=383x257&amp;quality=96&amp;sign=ab6218d56d9380cf985999ed3907e82a&amp;type=albu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667375" cy="4391025"/>
            <wp:effectExtent l="19050" t="0" r="9525" b="0"/>
            <wp:docPr id="52" name="Рисунок 52" descr="https://sun3-8.userapi.com/impg/54Nq1IYjf5UZN74AVhFifh196-SwnYhdlTP0_g/briTSZHPj0c.jpg?size=595x461&amp;quality=96&amp;sign=c2ad65cb8dcbcfbe900d6c19a49059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https://sun3-8.userapi.com/impg/54Nq1IYjf5UZN74AVhFifh196-SwnYhdlTP0_g/briTSZHPj0c.jpg?size=595x461&amp;quality=96&amp;sign=c2ad65cb8dcbcfbe900d6c19a49059f8&amp;type=albu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931FE"/>
    <w:multiLevelType w:val="multilevel"/>
    <w:tmpl w:val="004931FE"/>
    <w:lvl w:ilvl="0" w:tentative="0">
      <w:start w:val="1"/>
      <w:numFmt w:val="decimal"/>
      <w:lvlText w:val="%1."/>
      <w:lvlJc w:val="left"/>
      <w:pPr>
        <w:ind w:left="770" w:hanging="360"/>
      </w:pPr>
    </w:lvl>
    <w:lvl w:ilvl="1" w:tentative="0">
      <w:start w:val="1"/>
      <w:numFmt w:val="lowerLetter"/>
      <w:lvlText w:val="%2."/>
      <w:lvlJc w:val="left"/>
      <w:pPr>
        <w:ind w:left="1490" w:hanging="360"/>
      </w:pPr>
    </w:lvl>
    <w:lvl w:ilvl="2" w:tentative="0">
      <w:start w:val="1"/>
      <w:numFmt w:val="lowerRoman"/>
      <w:lvlText w:val="%3."/>
      <w:lvlJc w:val="right"/>
      <w:pPr>
        <w:ind w:left="2210" w:hanging="180"/>
      </w:pPr>
    </w:lvl>
    <w:lvl w:ilvl="3" w:tentative="0">
      <w:start w:val="1"/>
      <w:numFmt w:val="decimal"/>
      <w:lvlText w:val="%4."/>
      <w:lvlJc w:val="left"/>
      <w:pPr>
        <w:ind w:left="2930" w:hanging="360"/>
      </w:pPr>
    </w:lvl>
    <w:lvl w:ilvl="4" w:tentative="0">
      <w:start w:val="1"/>
      <w:numFmt w:val="lowerLetter"/>
      <w:lvlText w:val="%5."/>
      <w:lvlJc w:val="left"/>
      <w:pPr>
        <w:ind w:left="3650" w:hanging="360"/>
      </w:pPr>
    </w:lvl>
    <w:lvl w:ilvl="5" w:tentative="0">
      <w:start w:val="1"/>
      <w:numFmt w:val="lowerRoman"/>
      <w:lvlText w:val="%6."/>
      <w:lvlJc w:val="right"/>
      <w:pPr>
        <w:ind w:left="4370" w:hanging="180"/>
      </w:pPr>
    </w:lvl>
    <w:lvl w:ilvl="6" w:tentative="0">
      <w:start w:val="1"/>
      <w:numFmt w:val="decimal"/>
      <w:lvlText w:val="%7."/>
      <w:lvlJc w:val="left"/>
      <w:pPr>
        <w:ind w:left="5090" w:hanging="360"/>
      </w:pPr>
    </w:lvl>
    <w:lvl w:ilvl="7" w:tentative="0">
      <w:start w:val="1"/>
      <w:numFmt w:val="lowerLetter"/>
      <w:lvlText w:val="%8."/>
      <w:lvlJc w:val="left"/>
      <w:pPr>
        <w:ind w:left="5810" w:hanging="360"/>
      </w:pPr>
    </w:lvl>
    <w:lvl w:ilvl="8" w:tentative="0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226A9"/>
    <w:rsid w:val="002226A9"/>
    <w:rsid w:val="00E24063"/>
    <w:rsid w:val="00F83837"/>
    <w:rsid w:val="40750DAB"/>
    <w:rsid w:val="63FC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uppressAutoHyphens/>
      <w:spacing w:after="160" w:line="252" w:lineRule="auto"/>
      <w:ind w:left="720"/>
      <w:contextualSpacing/>
    </w:pPr>
    <w:rPr>
      <w:rFonts w:eastAsiaTheme="minorHAnsi"/>
      <w:lang w:eastAsia="en-US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11</Pages>
  <Words>156</Words>
  <Characters>893</Characters>
  <Lines>7</Lines>
  <Paragraphs>2</Paragraphs>
  <TotalTime>25</TotalTime>
  <ScaleCrop>false</ScaleCrop>
  <LinksUpToDate>false</LinksUpToDate>
  <CharactersWithSpaces>1047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2024-05-17T11:20:00Z</dcterms:created>
  <dc:creator>1</dc:creator>
  <cp:lastModifiedBy>SPIKA</cp:lastModifiedBy>
  <dcterms:modified xsi:type="dcterms:W3CDTF">2024-05-20T17:02:41Z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49F6A0434EBC4993AE25C5838ABC6D1A_12</vt:lpwstr>
  </property>
</Properties>
</file>