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0C95" w14:textId="77777777" w:rsidR="009B6400" w:rsidRDefault="009B6400" w:rsidP="009B6400">
      <w:pPr>
        <w:spacing w:line="240" w:lineRule="auto"/>
        <w:jc w:val="center"/>
      </w:pPr>
      <w:r>
        <w:t>Министерство транспорта Российской Федерации</w:t>
      </w:r>
    </w:p>
    <w:p w14:paraId="7E8F6E3E" w14:textId="77777777" w:rsidR="009B6400" w:rsidRDefault="009B6400" w:rsidP="009B6400">
      <w:pPr>
        <w:spacing w:line="240" w:lineRule="auto"/>
        <w:jc w:val="center"/>
      </w:pPr>
      <w:r>
        <w:t>Федеральное государственное бюджетное образовательное</w:t>
      </w:r>
    </w:p>
    <w:p w14:paraId="5F85309D" w14:textId="77777777" w:rsidR="009B6400" w:rsidRDefault="009B6400" w:rsidP="009B6400">
      <w:pPr>
        <w:spacing w:line="240" w:lineRule="auto"/>
        <w:jc w:val="center"/>
      </w:pPr>
      <w:r>
        <w:t>учреждение высшего образования</w:t>
      </w:r>
    </w:p>
    <w:p w14:paraId="13A6ED0D" w14:textId="77777777" w:rsidR="009B6400" w:rsidRDefault="009B6400" w:rsidP="009B6400">
      <w:pPr>
        <w:spacing w:line="240" w:lineRule="auto"/>
        <w:jc w:val="center"/>
      </w:pPr>
    </w:p>
    <w:p w14:paraId="05E0C26D" w14:textId="77777777" w:rsidR="009B6400" w:rsidRDefault="009B6400" w:rsidP="009B6400">
      <w:pPr>
        <w:pBdr>
          <w:bottom w:val="single" w:sz="6" w:space="1" w:color="auto"/>
        </w:pBdr>
        <w:spacing w:line="240" w:lineRule="auto"/>
        <w:jc w:val="center"/>
      </w:pPr>
      <w:r>
        <w:t>«Российский университет транспорта (МИИТ)» (РУТ МИИТ)</w:t>
      </w:r>
    </w:p>
    <w:p w14:paraId="1A8F73A4" w14:textId="77777777" w:rsidR="009B6400" w:rsidRDefault="009B6400" w:rsidP="009B6400">
      <w:pPr>
        <w:spacing w:line="240" w:lineRule="auto"/>
        <w:jc w:val="center"/>
      </w:pPr>
    </w:p>
    <w:p w14:paraId="0C541C38" w14:textId="77777777" w:rsidR="009B6400" w:rsidRDefault="009B6400" w:rsidP="009B6400">
      <w:pPr>
        <w:spacing w:line="240" w:lineRule="auto"/>
        <w:jc w:val="center"/>
      </w:pPr>
    </w:p>
    <w:p w14:paraId="11CB4851" w14:textId="77777777" w:rsidR="009B6400" w:rsidRDefault="009B6400" w:rsidP="009B6400">
      <w:pPr>
        <w:spacing w:line="240" w:lineRule="auto"/>
        <w:jc w:val="center"/>
      </w:pPr>
      <w:r>
        <w:t>Институт транспортной техники и систем управления</w:t>
      </w:r>
    </w:p>
    <w:p w14:paraId="3EA21934" w14:textId="77777777" w:rsidR="009B6400" w:rsidRDefault="009B6400" w:rsidP="009B6400">
      <w:pPr>
        <w:spacing w:line="240" w:lineRule="auto"/>
        <w:jc w:val="center"/>
      </w:pPr>
    </w:p>
    <w:p w14:paraId="6BADA832" w14:textId="77777777" w:rsidR="009B6400" w:rsidRDefault="009B6400" w:rsidP="009B6400">
      <w:pPr>
        <w:spacing w:line="240" w:lineRule="auto"/>
        <w:jc w:val="center"/>
      </w:pPr>
    </w:p>
    <w:p w14:paraId="001A6ADF" w14:textId="77777777" w:rsidR="009B6400" w:rsidRDefault="009B6400" w:rsidP="009B6400">
      <w:pPr>
        <w:spacing w:line="240" w:lineRule="auto"/>
        <w:jc w:val="center"/>
      </w:pPr>
    </w:p>
    <w:p w14:paraId="1082A549" w14:textId="77777777" w:rsidR="009B6400" w:rsidRDefault="009B6400" w:rsidP="009B6400">
      <w:pPr>
        <w:spacing w:line="240" w:lineRule="auto"/>
        <w:jc w:val="center"/>
      </w:pPr>
      <w:r>
        <w:t>Кафедра «Управление и защита информации»</w:t>
      </w:r>
    </w:p>
    <w:p w14:paraId="7F0BA4CE" w14:textId="77777777" w:rsidR="009B6400" w:rsidRDefault="009B6400" w:rsidP="009B6400">
      <w:pPr>
        <w:spacing w:line="240" w:lineRule="auto"/>
        <w:jc w:val="center"/>
      </w:pPr>
    </w:p>
    <w:p w14:paraId="7CBE5F63" w14:textId="77777777" w:rsidR="009B6400" w:rsidRDefault="009B6400" w:rsidP="009B6400">
      <w:pPr>
        <w:spacing w:line="240" w:lineRule="auto"/>
        <w:jc w:val="center"/>
      </w:pPr>
    </w:p>
    <w:p w14:paraId="2E5E423E" w14:textId="77777777" w:rsidR="009B6400" w:rsidRDefault="009B6400" w:rsidP="009B6400">
      <w:pPr>
        <w:spacing w:line="240" w:lineRule="auto"/>
        <w:jc w:val="center"/>
      </w:pPr>
    </w:p>
    <w:p w14:paraId="711FFFF0" w14:textId="77777777" w:rsidR="009B6400" w:rsidRDefault="009B6400" w:rsidP="009B6400">
      <w:pPr>
        <w:spacing w:line="240" w:lineRule="auto"/>
        <w:jc w:val="center"/>
      </w:pPr>
    </w:p>
    <w:p w14:paraId="73AA9BF6" w14:textId="77777777" w:rsidR="009B6400" w:rsidRDefault="009B6400" w:rsidP="009B6400">
      <w:pPr>
        <w:spacing w:line="240" w:lineRule="auto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732E1D48" w14:textId="77777777" w:rsidR="009B6400" w:rsidRDefault="009B6400" w:rsidP="009B6400">
      <w:pPr>
        <w:spacing w:line="240" w:lineRule="auto"/>
        <w:jc w:val="center"/>
      </w:pPr>
    </w:p>
    <w:p w14:paraId="4B26492B" w14:textId="77777777" w:rsidR="009B6400" w:rsidRDefault="009B6400" w:rsidP="009B6400">
      <w:pPr>
        <w:spacing w:line="240" w:lineRule="auto"/>
        <w:jc w:val="center"/>
      </w:pPr>
    </w:p>
    <w:p w14:paraId="16D1D3C3" w14:textId="77777777" w:rsidR="009B6400" w:rsidRDefault="009B6400" w:rsidP="009B6400">
      <w:pPr>
        <w:spacing w:line="240" w:lineRule="auto"/>
        <w:jc w:val="center"/>
      </w:pPr>
      <w:r>
        <w:t>по практике</w:t>
      </w:r>
    </w:p>
    <w:p w14:paraId="0AB58ADA" w14:textId="77777777" w:rsidR="009B6400" w:rsidRDefault="009B6400" w:rsidP="009B6400">
      <w:pPr>
        <w:pBdr>
          <w:bottom w:val="single" w:sz="6" w:space="1" w:color="auto"/>
        </w:pBdr>
        <w:spacing w:line="240" w:lineRule="auto"/>
        <w:jc w:val="center"/>
      </w:pPr>
      <w:r>
        <w:t>«Учебная практика»</w:t>
      </w:r>
    </w:p>
    <w:p w14:paraId="719C8AB5" w14:textId="77777777" w:rsidR="009B6400" w:rsidRDefault="009B6400" w:rsidP="009B6400">
      <w:pPr>
        <w:spacing w:line="240" w:lineRule="auto"/>
        <w:jc w:val="center"/>
        <w:rPr>
          <w:sz w:val="24"/>
          <w:szCs w:val="24"/>
        </w:rPr>
      </w:pPr>
      <w:r w:rsidRPr="0070631B">
        <w:rPr>
          <w:sz w:val="24"/>
          <w:szCs w:val="24"/>
        </w:rPr>
        <w:t>(</w:t>
      </w:r>
      <w:r>
        <w:rPr>
          <w:sz w:val="24"/>
          <w:szCs w:val="24"/>
        </w:rPr>
        <w:t>вид практики</w:t>
      </w:r>
      <w:r w:rsidRPr="0070631B">
        <w:rPr>
          <w:sz w:val="24"/>
          <w:szCs w:val="24"/>
        </w:rPr>
        <w:t>)</w:t>
      </w:r>
    </w:p>
    <w:p w14:paraId="1D8246D4" w14:textId="77777777" w:rsidR="009B6400" w:rsidRDefault="009B6400" w:rsidP="009B6400">
      <w:pPr>
        <w:spacing w:line="240" w:lineRule="auto"/>
        <w:jc w:val="center"/>
      </w:pPr>
    </w:p>
    <w:p w14:paraId="29E3FD45" w14:textId="77777777" w:rsidR="009B6400" w:rsidRDefault="009B6400" w:rsidP="009B6400">
      <w:pPr>
        <w:spacing w:line="240" w:lineRule="auto"/>
        <w:jc w:val="center"/>
      </w:pPr>
    </w:p>
    <w:p w14:paraId="2A781A22" w14:textId="77777777" w:rsidR="009B6400" w:rsidRDefault="009B6400" w:rsidP="009B6400">
      <w:pPr>
        <w:pBdr>
          <w:bottom w:val="single" w:sz="6" w:space="1" w:color="auto"/>
        </w:pBdr>
        <w:spacing w:line="240" w:lineRule="auto"/>
        <w:jc w:val="center"/>
      </w:pPr>
      <w:r>
        <w:t>Ознакомительная практика</w:t>
      </w:r>
    </w:p>
    <w:p w14:paraId="5C8F4A90" w14:textId="77777777" w:rsidR="009B6400" w:rsidRDefault="009B6400" w:rsidP="009B6400">
      <w:pPr>
        <w:spacing w:line="240" w:lineRule="auto"/>
        <w:jc w:val="center"/>
        <w:rPr>
          <w:sz w:val="24"/>
          <w:szCs w:val="24"/>
        </w:rPr>
      </w:pPr>
      <w:r w:rsidRPr="0029012D">
        <w:rPr>
          <w:sz w:val="24"/>
          <w:szCs w:val="24"/>
        </w:rPr>
        <w:t>(</w:t>
      </w:r>
      <w:r>
        <w:rPr>
          <w:sz w:val="24"/>
          <w:szCs w:val="24"/>
        </w:rPr>
        <w:t>наименование практики</w:t>
      </w:r>
      <w:r w:rsidRPr="0029012D">
        <w:rPr>
          <w:sz w:val="24"/>
          <w:szCs w:val="24"/>
        </w:rPr>
        <w:t>)</w:t>
      </w:r>
    </w:p>
    <w:p w14:paraId="002C69B5" w14:textId="77777777" w:rsidR="009B6400" w:rsidRDefault="009B6400" w:rsidP="009B6400">
      <w:pPr>
        <w:spacing w:line="240" w:lineRule="auto"/>
        <w:jc w:val="center"/>
        <w:rPr>
          <w:sz w:val="24"/>
          <w:szCs w:val="24"/>
        </w:rPr>
      </w:pPr>
    </w:p>
    <w:p w14:paraId="42DFEDBD" w14:textId="77777777" w:rsidR="009B6400" w:rsidRDefault="009B6400" w:rsidP="009B6400">
      <w:pPr>
        <w:spacing w:line="240" w:lineRule="auto"/>
        <w:jc w:val="center"/>
        <w:rPr>
          <w:sz w:val="24"/>
          <w:szCs w:val="24"/>
        </w:rPr>
      </w:pPr>
    </w:p>
    <w:p w14:paraId="23B05337" w14:textId="77777777" w:rsidR="009B6400" w:rsidRDefault="009B6400" w:rsidP="009B6400">
      <w:pPr>
        <w:spacing w:line="240" w:lineRule="auto"/>
        <w:jc w:val="center"/>
      </w:pPr>
      <w:r>
        <w:t>Предоставлено решение задачи №2</w:t>
      </w:r>
    </w:p>
    <w:p w14:paraId="3E7527E4" w14:textId="77777777" w:rsidR="009B6400" w:rsidRPr="00C951D1" w:rsidRDefault="009B6400" w:rsidP="009B6400">
      <w:pPr>
        <w:spacing w:line="240" w:lineRule="auto"/>
        <w:jc w:val="center"/>
      </w:pPr>
      <w:r w:rsidRPr="00C951D1">
        <w:t>«</w:t>
      </w:r>
      <w:r w:rsidRPr="00B175CB">
        <w:t xml:space="preserve">Проекция функций на полярную систему координат в National Instruments </w:t>
      </w:r>
      <w:proofErr w:type="spellStart"/>
      <w:r w:rsidRPr="00B175CB">
        <w:t>LabView</w:t>
      </w:r>
      <w:proofErr w:type="spellEnd"/>
      <w:r w:rsidRPr="00C951D1">
        <w:t>»</w:t>
      </w:r>
    </w:p>
    <w:p w14:paraId="2F883789" w14:textId="77777777" w:rsidR="009B6400" w:rsidRPr="00C951D1" w:rsidRDefault="009B6400" w:rsidP="009B6400">
      <w:pPr>
        <w:spacing w:line="240" w:lineRule="auto"/>
        <w:jc w:val="center"/>
      </w:pPr>
    </w:p>
    <w:p w14:paraId="17C75737" w14:textId="77777777" w:rsidR="009B6400" w:rsidRPr="00C951D1" w:rsidRDefault="009B6400" w:rsidP="009B6400">
      <w:pPr>
        <w:spacing w:line="240" w:lineRule="auto"/>
        <w:jc w:val="center"/>
      </w:pPr>
    </w:p>
    <w:p w14:paraId="5569A7A7" w14:textId="77777777" w:rsidR="009B6400" w:rsidRDefault="009B6400" w:rsidP="009B6400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5151A73B" w14:textId="1A8A79BD" w:rsidR="009B6400" w:rsidRDefault="009B6400" w:rsidP="009B6400">
      <w:pPr>
        <w:spacing w:line="240" w:lineRule="auto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Наседкин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Т</w:t>
      </w:r>
      <w:r>
        <w:rPr>
          <w:sz w:val="24"/>
          <w:szCs w:val="24"/>
        </w:rPr>
        <w:t>.</w:t>
      </w:r>
      <w:r>
        <w:rPr>
          <w:sz w:val="24"/>
          <w:szCs w:val="24"/>
        </w:rPr>
        <w:t>Ф</w:t>
      </w:r>
      <w:r>
        <w:rPr>
          <w:sz w:val="24"/>
          <w:szCs w:val="24"/>
        </w:rPr>
        <w:t>.</w:t>
      </w:r>
    </w:p>
    <w:p w14:paraId="44895C0C" w14:textId="5B99F627" w:rsidR="009B6400" w:rsidRDefault="009B6400" w:rsidP="009B6400">
      <w:pPr>
        <w:spacing w:line="240" w:lineRule="auto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№1</w:t>
      </w:r>
      <w:r>
        <w:rPr>
          <w:sz w:val="24"/>
          <w:szCs w:val="24"/>
        </w:rPr>
        <w:t>1</w:t>
      </w:r>
    </w:p>
    <w:p w14:paraId="649D1B7D" w14:textId="77777777" w:rsidR="009B6400" w:rsidRDefault="009B6400" w:rsidP="009B6400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7A347029" w14:textId="77777777" w:rsidR="009B6400" w:rsidRDefault="009B6400" w:rsidP="009B6400">
      <w:pPr>
        <w:ind w:firstLine="5103"/>
        <w:rPr>
          <w:sz w:val="24"/>
          <w:szCs w:val="24"/>
        </w:rPr>
      </w:pPr>
    </w:p>
    <w:p w14:paraId="48BFC85C" w14:textId="77777777" w:rsidR="009B6400" w:rsidRDefault="009B6400" w:rsidP="009B6400"/>
    <w:p w14:paraId="007647D2" w14:textId="77777777" w:rsidR="009B6400" w:rsidRDefault="009B6400" w:rsidP="009B6400">
      <w:pPr>
        <w:jc w:val="center"/>
      </w:pPr>
    </w:p>
    <w:p w14:paraId="54ADE0F6" w14:textId="77777777" w:rsidR="009B6400" w:rsidRDefault="009B6400" w:rsidP="009B6400">
      <w:pPr>
        <w:jc w:val="center"/>
      </w:pPr>
    </w:p>
    <w:p w14:paraId="2D9C1483" w14:textId="77777777" w:rsidR="009B6400" w:rsidRDefault="009B6400" w:rsidP="009B6400">
      <w:pPr>
        <w:jc w:val="center"/>
      </w:pPr>
      <w:r>
        <w:t>Москва – 2025 г.</w:t>
      </w:r>
    </w:p>
    <w:p w14:paraId="3BF8171D" w14:textId="77777777" w:rsidR="006E7019" w:rsidRDefault="006E7019"/>
    <w:sdt>
      <w:sdtPr>
        <w:rPr>
          <w:rFonts w:eastAsiaTheme="minorHAnsi" w:cstheme="minorBidi"/>
          <w:color w:val="auto"/>
          <w:szCs w:val="22"/>
          <w:lang w:eastAsia="en-US"/>
        </w:rPr>
        <w:id w:val="72587043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41A2FEB7" w14:textId="77777777" w:rsidR="009B6400" w:rsidRPr="009B6400" w:rsidRDefault="009B6400" w:rsidP="009B6400">
          <w:pPr>
            <w:pStyle w:val="a"/>
            <w:numPr>
              <w:ilvl w:val="0"/>
              <w:numId w:val="0"/>
            </w:numPr>
          </w:pPr>
          <w:r w:rsidRPr="009B6400">
            <w:t>Оглавление</w:t>
          </w:r>
        </w:p>
        <w:p w14:paraId="25128E45" w14:textId="18B11343" w:rsidR="009B6400" w:rsidRDefault="009B6400" w:rsidP="009B640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376609" w:history="1">
            <w:r w:rsidRPr="00367F2F">
              <w:rPr>
                <w:rStyle w:val="ad"/>
                <w:i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67F2F">
              <w:rPr>
                <w:rStyle w:val="ad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2B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8B419" w14:textId="1D122299" w:rsidR="009B6400" w:rsidRDefault="009B6400" w:rsidP="009B640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6610" w:history="1">
            <w:r w:rsidRPr="00367F2F">
              <w:rPr>
                <w:rStyle w:val="ad"/>
                <w:i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67F2F">
              <w:rPr>
                <w:rStyle w:val="ad"/>
                <w:noProof/>
              </w:rPr>
              <w:t>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2B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046B" w14:textId="253185DD" w:rsidR="009B6400" w:rsidRDefault="009B6400" w:rsidP="009B640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6611" w:history="1">
            <w:r w:rsidRPr="00367F2F">
              <w:rPr>
                <w:rStyle w:val="ad"/>
                <w:i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67F2F">
              <w:rPr>
                <w:rStyle w:val="ad"/>
                <w:noProof/>
              </w:rPr>
              <w:t>Блок-схемы алгоритма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2B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02E79" w14:textId="6A988D9C" w:rsidR="009B6400" w:rsidRDefault="009B6400" w:rsidP="009B640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6612" w:history="1">
            <w:r w:rsidRPr="00367F2F">
              <w:rPr>
                <w:rStyle w:val="ad"/>
                <w:i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67F2F">
              <w:rPr>
                <w:rStyle w:val="ad"/>
                <w:noProof/>
              </w:rPr>
              <w:t xml:space="preserve">Реализация решения в </w:t>
            </w:r>
            <w:r w:rsidRPr="00367F2F">
              <w:rPr>
                <w:rStyle w:val="ad"/>
                <w:i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2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BB3C" w14:textId="29A375A4" w:rsidR="009B6400" w:rsidRDefault="009B6400" w:rsidP="009B640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6613" w:history="1">
            <w:r w:rsidRPr="00367F2F">
              <w:rPr>
                <w:rStyle w:val="ad"/>
                <w:i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67F2F">
              <w:rPr>
                <w:rStyle w:val="ad"/>
                <w:noProof/>
              </w:rPr>
              <w:t>Результат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2B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2E07C" w14:textId="01D8E1B4" w:rsidR="009B6400" w:rsidRDefault="009B6400" w:rsidP="009B640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376614" w:history="1">
            <w:r w:rsidRPr="00367F2F">
              <w:rPr>
                <w:rStyle w:val="ad"/>
                <w:i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367F2F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42B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AE046" w14:textId="77777777" w:rsidR="009B6400" w:rsidRDefault="009B6400" w:rsidP="009B6400">
          <w:r>
            <w:rPr>
              <w:b/>
              <w:bCs/>
            </w:rPr>
            <w:fldChar w:fldCharType="end"/>
          </w:r>
        </w:p>
      </w:sdtContent>
    </w:sdt>
    <w:p w14:paraId="7C5AC776" w14:textId="77777777" w:rsidR="009B6400" w:rsidRDefault="009B6400"/>
    <w:p w14:paraId="5A427032" w14:textId="77777777" w:rsidR="009B6400" w:rsidRDefault="009B6400"/>
    <w:p w14:paraId="7240D5B0" w14:textId="77777777" w:rsidR="009B6400" w:rsidRDefault="009B6400"/>
    <w:p w14:paraId="4A4D3BEA" w14:textId="77777777" w:rsidR="009B6400" w:rsidRDefault="009B6400"/>
    <w:p w14:paraId="7B386C55" w14:textId="77777777" w:rsidR="009B6400" w:rsidRDefault="009B6400"/>
    <w:p w14:paraId="411305DB" w14:textId="77777777" w:rsidR="009B6400" w:rsidRDefault="009B6400"/>
    <w:p w14:paraId="1EFA4F23" w14:textId="77777777" w:rsidR="009B6400" w:rsidRDefault="009B6400"/>
    <w:p w14:paraId="2A34FC6A" w14:textId="77777777" w:rsidR="009B6400" w:rsidRDefault="009B6400"/>
    <w:p w14:paraId="7BCB0A83" w14:textId="77777777" w:rsidR="009B6400" w:rsidRDefault="009B6400"/>
    <w:p w14:paraId="5CC6F3C5" w14:textId="77777777" w:rsidR="009B6400" w:rsidRDefault="009B6400"/>
    <w:p w14:paraId="4CCEB794" w14:textId="77777777" w:rsidR="009B6400" w:rsidRDefault="009B6400"/>
    <w:p w14:paraId="1F501A79" w14:textId="77777777" w:rsidR="009B6400" w:rsidRDefault="009B6400"/>
    <w:p w14:paraId="2A7AC2AD" w14:textId="77777777" w:rsidR="009B6400" w:rsidRDefault="009B6400"/>
    <w:p w14:paraId="7026F52C" w14:textId="77777777" w:rsidR="009B6400" w:rsidRDefault="009B6400"/>
    <w:p w14:paraId="7384D76D" w14:textId="77777777" w:rsidR="009B6400" w:rsidRDefault="009B6400"/>
    <w:p w14:paraId="7A1B0C99" w14:textId="77777777" w:rsidR="009B6400" w:rsidRDefault="009B6400"/>
    <w:p w14:paraId="184A8CA9" w14:textId="77777777" w:rsidR="009B6400" w:rsidRDefault="009B6400"/>
    <w:p w14:paraId="30F3A693" w14:textId="77777777" w:rsidR="009B6400" w:rsidRDefault="009B6400"/>
    <w:p w14:paraId="4F312D20" w14:textId="77777777" w:rsidR="009B6400" w:rsidRDefault="009B6400"/>
    <w:p w14:paraId="1F679B0F" w14:textId="77777777" w:rsidR="009B6400" w:rsidRDefault="009B6400"/>
    <w:p w14:paraId="734367E7" w14:textId="77777777" w:rsidR="009B6400" w:rsidRDefault="009B6400"/>
    <w:p w14:paraId="6780CF75" w14:textId="77777777" w:rsidR="009B6400" w:rsidRDefault="009B6400" w:rsidP="009B6400">
      <w:pPr>
        <w:pStyle w:val="a"/>
      </w:pPr>
      <w:bookmarkStart w:id="0" w:name="_Toc203376609"/>
      <w:r>
        <w:lastRenderedPageBreak/>
        <w:t>Цель работы</w:t>
      </w:r>
      <w:bookmarkEnd w:id="0"/>
    </w:p>
    <w:p w14:paraId="53A39DF5" w14:textId="34248AA8" w:rsidR="009B6400" w:rsidRDefault="009B6400" w:rsidP="009B6400">
      <w:pPr>
        <w:ind w:firstLine="708"/>
      </w:pPr>
      <w:r>
        <w:t>З</w:t>
      </w:r>
      <w:r w:rsidRPr="00A74A1F">
        <w:t xml:space="preserve">акрепление навыков использования графической структуры цикла </w:t>
      </w:r>
      <w:r w:rsidRPr="00A74A1F">
        <w:rPr>
          <w:i/>
          <w:lang w:val="en-US"/>
        </w:rPr>
        <w:t>For</w:t>
      </w:r>
      <w:r w:rsidRPr="00A74A1F">
        <w:t>, приобретение навыков конвертации и проецирования значений периодических</w:t>
      </w:r>
      <w:r>
        <w:t xml:space="preserve"> и не периодических</w:t>
      </w:r>
      <w:r w:rsidRPr="00A74A1F">
        <w:t xml:space="preserve"> функций на окружность (преобразования в полярную систему координат).</w:t>
      </w:r>
    </w:p>
    <w:p w14:paraId="46EFB3C5" w14:textId="77777777" w:rsidR="009B6400" w:rsidRDefault="009B6400" w:rsidP="009B6400">
      <w:pPr>
        <w:pStyle w:val="a"/>
      </w:pPr>
      <w:bookmarkStart w:id="1" w:name="_Toc203376610"/>
      <w:r>
        <w:t>Формулировка задачи</w:t>
      </w:r>
      <w:bookmarkEnd w:id="1"/>
    </w:p>
    <w:p w14:paraId="74D05864" w14:textId="77777777" w:rsidR="009B6400" w:rsidRDefault="009B6400" w:rsidP="009B6400">
      <w:pPr>
        <w:ind w:firstLine="708"/>
      </w:pPr>
      <w:r w:rsidRPr="00A74A1F">
        <w:t xml:space="preserve">В пакете прикладных программ </w:t>
      </w:r>
      <w:r w:rsidRPr="00A74A1F">
        <w:rPr>
          <w:i/>
          <w:lang w:val="en-US"/>
        </w:rPr>
        <w:t>National</w:t>
      </w:r>
      <w:r w:rsidRPr="00A74A1F">
        <w:rPr>
          <w:i/>
        </w:rPr>
        <w:t xml:space="preserve"> </w:t>
      </w:r>
      <w:r w:rsidRPr="00A74A1F">
        <w:rPr>
          <w:i/>
          <w:lang w:val="en-US"/>
        </w:rPr>
        <w:t>Instruments</w:t>
      </w:r>
      <w:r w:rsidRPr="00A74A1F">
        <w:rPr>
          <w:i/>
        </w:rPr>
        <w:t xml:space="preserve"> </w:t>
      </w:r>
      <w:r w:rsidRPr="00A74A1F">
        <w:rPr>
          <w:i/>
          <w:lang w:val="en-US"/>
        </w:rPr>
        <w:t>LabView</w:t>
      </w:r>
      <w:r w:rsidRPr="00A74A1F">
        <w:t xml:space="preserve"> создать виртуальный прибор «Полярные координаты», в рамках которого выполнить построение графика заданной по варианту функции</w:t>
      </w:r>
      <w:r>
        <w:t xml:space="preserve"> </w:t>
      </w:r>
      <w:r w:rsidRPr="00A74A1F">
        <w:t>в декартовой системе координат.</w:t>
      </w:r>
    </w:p>
    <w:p w14:paraId="77DBEDA2" w14:textId="77777777" w:rsidR="009B6400" w:rsidRDefault="009B6400" w:rsidP="009B6400">
      <w:pPr>
        <w:ind w:firstLine="708"/>
      </w:pPr>
    </w:p>
    <w:p w14:paraId="4B38630D" w14:textId="77777777" w:rsidR="009B6400" w:rsidRDefault="009B6400" w:rsidP="009B6400">
      <w:pPr>
        <w:ind w:firstLine="708"/>
      </w:pPr>
      <w:r w:rsidRPr="00A74A1F">
        <w:t xml:space="preserve">Виртуальный прибор должен предусматривать возможность ввода пользователем диапазона построения графика функциональной зависимости в формате: </w:t>
      </w:r>
    </w:p>
    <w:p w14:paraId="4D3CC5A9" w14:textId="77777777" w:rsidR="009B6400" w:rsidRDefault="009B6400" w:rsidP="009B6400">
      <w:pPr>
        <w:pStyle w:val="a8"/>
        <w:numPr>
          <w:ilvl w:val="0"/>
          <w:numId w:val="1"/>
        </w:numPr>
      </w:pPr>
      <w:r w:rsidRPr="00A74A1F">
        <w:t>начало диапазона,</w:t>
      </w:r>
    </w:p>
    <w:p w14:paraId="2F77B95D" w14:textId="77777777" w:rsidR="009B6400" w:rsidRPr="00A74A1F" w:rsidRDefault="009B6400" w:rsidP="009B6400">
      <w:pPr>
        <w:pStyle w:val="a8"/>
        <w:numPr>
          <w:ilvl w:val="0"/>
          <w:numId w:val="1"/>
        </w:numPr>
      </w:pPr>
      <w:r w:rsidRPr="00A74A1F">
        <w:t xml:space="preserve">конец диапазона, </w:t>
      </w:r>
    </w:p>
    <w:p w14:paraId="1F0EFDE1" w14:textId="77777777" w:rsidR="009B6400" w:rsidRDefault="009B6400" w:rsidP="009B6400">
      <w:pPr>
        <w:pStyle w:val="a8"/>
        <w:numPr>
          <w:ilvl w:val="0"/>
          <w:numId w:val="1"/>
        </w:numPr>
      </w:pPr>
      <w:r w:rsidRPr="00A74A1F">
        <w:t>шаг дискретизации.</w:t>
      </w:r>
    </w:p>
    <w:p w14:paraId="1D2E5318" w14:textId="77777777" w:rsidR="009B6400" w:rsidRPr="00A74A1F" w:rsidRDefault="009B6400" w:rsidP="009B6400">
      <w:pPr>
        <w:ind w:firstLine="708"/>
      </w:pPr>
      <w:r w:rsidRPr="00A74A1F">
        <w:t>Исключить ситуацию ошибочного запуска виртуального прибора с нулевым значением шага построения. Любым известным способом.</w:t>
      </w:r>
    </w:p>
    <w:p w14:paraId="4710E2D1" w14:textId="77777777" w:rsidR="009B6400" w:rsidRDefault="009B6400" w:rsidP="009B6400">
      <w:pPr>
        <w:ind w:firstLine="708"/>
      </w:pPr>
    </w:p>
    <w:p w14:paraId="6438B657" w14:textId="4AFC2B2B" w:rsidR="009B6400" w:rsidRPr="00A74A1F" w:rsidRDefault="009B6400" w:rsidP="009B6400">
      <w:pPr>
        <w:ind w:firstLine="708"/>
      </w:pPr>
      <w:r w:rsidRPr="00A74A1F">
        <w:t xml:space="preserve">Учащимся </w:t>
      </w:r>
      <w:r w:rsidRPr="00A74A1F">
        <w:rPr>
          <w:u w:val="single"/>
        </w:rPr>
        <w:t>с нечётными номерами вариантов</w:t>
      </w:r>
      <w:r w:rsidRPr="00A74A1F">
        <w:t xml:space="preserve"> следует предусмотреть на графическом пользовательском интерфейсе две области для построения графика «</w:t>
      </w:r>
      <w:r w:rsidRPr="00A74A1F">
        <w:rPr>
          <w:i/>
          <w:lang w:val="en-US"/>
        </w:rPr>
        <w:t>XY</w:t>
      </w:r>
      <w:r w:rsidRPr="00A74A1F">
        <w:rPr>
          <w:i/>
        </w:rPr>
        <w:t xml:space="preserve"> </w:t>
      </w:r>
      <w:r w:rsidRPr="00A74A1F">
        <w:rPr>
          <w:i/>
          <w:lang w:val="en-US"/>
        </w:rPr>
        <w:t>Graph</w:t>
      </w:r>
      <w:r w:rsidRPr="00A74A1F">
        <w:t xml:space="preserve">», в одну из которых выводить изображение графика функции в </w:t>
      </w:r>
      <w:r>
        <w:t>Д</w:t>
      </w:r>
      <w:r w:rsidRPr="00A74A1F">
        <w:t>екартовой системе координат, в другую – в полярной системе координат.</w:t>
      </w:r>
    </w:p>
    <w:p w14:paraId="654A12B2" w14:textId="77777777" w:rsidR="009B6400" w:rsidRDefault="009B6400" w:rsidP="009B6400">
      <w:pPr>
        <w:ind w:firstLine="708"/>
      </w:pPr>
      <w:r>
        <w:t>Функция данной работы</w:t>
      </w:r>
      <w:r>
        <w:rPr>
          <w:lang w:val="en-US"/>
        </w:rPr>
        <w:t>:</w:t>
      </w:r>
    </w:p>
    <w:p w14:paraId="65BC25A2" w14:textId="0C1BAEB5" w:rsidR="009B6400" w:rsidRPr="00555AC8" w:rsidRDefault="009B6400" w:rsidP="009B6400">
      <w:pPr>
        <w:ind w:firstLine="708"/>
        <w:rPr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sin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(x)</m:t>
          </m:r>
        </m:oMath>
      </m:oMathPara>
    </w:p>
    <w:p w14:paraId="2894FE57" w14:textId="77777777" w:rsidR="009B6400" w:rsidRDefault="009B6400">
      <w:pPr>
        <w:rPr>
          <w:lang w:val="en-US"/>
        </w:rPr>
      </w:pPr>
    </w:p>
    <w:p w14:paraId="73E21CCC" w14:textId="77777777" w:rsidR="00492327" w:rsidRDefault="00492327">
      <w:pPr>
        <w:rPr>
          <w:lang w:val="en-US"/>
        </w:rPr>
      </w:pPr>
    </w:p>
    <w:p w14:paraId="70D375BD" w14:textId="3B894EBB" w:rsidR="00492327" w:rsidRDefault="00492327" w:rsidP="00492327">
      <w:pPr>
        <w:pStyle w:val="a"/>
      </w:pPr>
      <w:bookmarkStart w:id="2" w:name="_Toc203376611"/>
      <w:r>
        <w:lastRenderedPageBreak/>
        <w:t>Блок-схем</w:t>
      </w:r>
      <w:r>
        <w:t>а</w:t>
      </w:r>
      <w:r>
        <w:t xml:space="preserve"> алгоритма </w:t>
      </w:r>
      <w:bookmarkEnd w:id="2"/>
    </w:p>
    <w:p w14:paraId="4DE560C4" w14:textId="09262177" w:rsidR="006E795D" w:rsidRPr="0001011A" w:rsidRDefault="00492327" w:rsidP="006E795D">
      <w:pPr>
        <w:pStyle w:val="ae"/>
        <w:jc w:val="center"/>
      </w:pPr>
      <w:r w:rsidRPr="00492327">
        <w:rPr>
          <w:lang w:val="en-US"/>
        </w:rPr>
        <w:drawing>
          <wp:anchor distT="0" distB="0" distL="114300" distR="114300" simplePos="0" relativeHeight="251658240" behindDoc="1" locked="0" layoutInCell="1" allowOverlap="1" wp14:anchorId="0E59EF7F" wp14:editId="377B761B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6243320"/>
            <wp:effectExtent l="0" t="0" r="3175" b="5080"/>
            <wp:wrapTight wrapText="bothSides">
              <wp:wrapPolygon edited="0">
                <wp:start x="0" y="0"/>
                <wp:lineTo x="0" y="21552"/>
                <wp:lineTo x="21542" y="21552"/>
                <wp:lineTo x="21542" y="0"/>
                <wp:lineTo x="0" y="0"/>
              </wp:wrapPolygon>
            </wp:wrapTight>
            <wp:docPr id="71200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036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795D">
        <w:t xml:space="preserve">Рисунок </w:t>
      </w:r>
      <w:r w:rsidR="006E795D">
        <w:fldChar w:fldCharType="begin"/>
      </w:r>
      <w:r w:rsidR="006E795D">
        <w:instrText xml:space="preserve"> SEQ Рисунок \* ARABIC </w:instrText>
      </w:r>
      <w:r w:rsidR="006E795D">
        <w:fldChar w:fldCharType="separate"/>
      </w:r>
      <w:r w:rsidR="006E795D">
        <w:rPr>
          <w:noProof/>
        </w:rPr>
        <w:t>1</w:t>
      </w:r>
      <w:r w:rsidR="006E795D">
        <w:rPr>
          <w:noProof/>
        </w:rPr>
        <w:fldChar w:fldCharType="end"/>
      </w:r>
      <w:r w:rsidR="006E795D" w:rsidRPr="0001011A">
        <w:t xml:space="preserve"> – </w:t>
      </w:r>
      <w:r w:rsidR="006E795D">
        <w:t>Блок-схема алгоритма</w:t>
      </w:r>
    </w:p>
    <w:p w14:paraId="24944752" w14:textId="73BE3044" w:rsidR="009B6400" w:rsidRDefault="009B6400"/>
    <w:p w14:paraId="309CD9CF" w14:textId="77777777" w:rsidR="006E795D" w:rsidRDefault="006E795D"/>
    <w:p w14:paraId="5A208490" w14:textId="77777777" w:rsidR="006E795D" w:rsidRDefault="006E795D"/>
    <w:p w14:paraId="57B597DE" w14:textId="77777777" w:rsidR="006E795D" w:rsidRDefault="006E795D"/>
    <w:p w14:paraId="6D0F234D" w14:textId="77777777" w:rsidR="006E795D" w:rsidRDefault="006E795D"/>
    <w:p w14:paraId="7EE0535F" w14:textId="77777777" w:rsidR="006E795D" w:rsidRDefault="006E795D"/>
    <w:p w14:paraId="272F374C" w14:textId="77777777" w:rsidR="006E795D" w:rsidRDefault="006E795D"/>
    <w:p w14:paraId="11A28CED" w14:textId="495A3C7C" w:rsidR="006E795D" w:rsidRDefault="006E795D" w:rsidP="006E795D">
      <w:pPr>
        <w:pStyle w:val="a"/>
        <w:rPr>
          <w:i/>
        </w:rPr>
      </w:pPr>
      <w:bookmarkStart w:id="3" w:name="_Toc203376612"/>
      <w:r>
        <w:lastRenderedPageBreak/>
        <w:t>Р</w:t>
      </w:r>
      <w:r>
        <w:t>ешени</w:t>
      </w:r>
      <w:r>
        <w:t>е</w:t>
      </w:r>
      <w:r>
        <w:t xml:space="preserve"> в </w:t>
      </w:r>
      <w:r w:rsidRPr="003270E0">
        <w:rPr>
          <w:i/>
          <w:lang w:val="en-US"/>
        </w:rPr>
        <w:t>LabView</w:t>
      </w:r>
      <w:bookmarkEnd w:id="3"/>
    </w:p>
    <w:p w14:paraId="17B1838E" w14:textId="499DC224" w:rsidR="006E795D" w:rsidRPr="006E795D" w:rsidRDefault="006E795D" w:rsidP="006E795D">
      <w:pPr>
        <w:jc w:val="center"/>
        <w:rPr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442DB060" wp14:editId="451A5904">
            <wp:extent cx="4213860" cy="5276615"/>
            <wp:effectExtent l="0" t="0" r="0" b="635"/>
            <wp:docPr id="208406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65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409" cy="527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6CB1" w14:textId="3C906D48" w:rsidR="006E795D" w:rsidRDefault="006E795D" w:rsidP="006E795D">
      <w:pPr>
        <w:pStyle w:val="ae"/>
        <w:jc w:val="center"/>
      </w:pPr>
      <w:r>
        <w:t xml:space="preserve">Рисунок </w:t>
      </w:r>
      <w:r>
        <w:t>2</w:t>
      </w:r>
      <w:r w:rsidRPr="0001011A">
        <w:t xml:space="preserve"> – </w:t>
      </w:r>
      <w:r>
        <w:t>Интерфейс виртуального прибора в начальном состоянии</w:t>
      </w:r>
    </w:p>
    <w:p w14:paraId="429F6C0A" w14:textId="77777777" w:rsidR="006E795D" w:rsidRDefault="006E795D" w:rsidP="006E795D">
      <w:pPr>
        <w:jc w:val="center"/>
      </w:pPr>
    </w:p>
    <w:p w14:paraId="1A561743" w14:textId="27D03058" w:rsidR="006E795D" w:rsidRDefault="006E795D" w:rsidP="006E795D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5BDA5CE" wp14:editId="6B7FFB14">
            <wp:extent cx="5940425" cy="2131695"/>
            <wp:effectExtent l="0" t="0" r="3175" b="1905"/>
            <wp:docPr id="316501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1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807C" w14:textId="77777777" w:rsidR="006E795D" w:rsidRPr="0001011A" w:rsidRDefault="006E795D" w:rsidP="006E795D">
      <w:pPr>
        <w:pStyle w:val="ae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– Блок-диаграмма алгоритма</w:t>
      </w:r>
    </w:p>
    <w:p w14:paraId="7B6CA27D" w14:textId="77777777" w:rsidR="006E795D" w:rsidRDefault="006E795D"/>
    <w:p w14:paraId="59F84F61" w14:textId="4CC9E80A" w:rsidR="006E795D" w:rsidRDefault="006E795D" w:rsidP="006E795D">
      <w:pPr>
        <w:pStyle w:val="a"/>
      </w:pPr>
      <w:bookmarkStart w:id="4" w:name="_Toc203376613"/>
      <w:r>
        <w:lastRenderedPageBreak/>
        <w:t>Результат</w:t>
      </w:r>
      <w:r>
        <w:t>ы</w:t>
      </w:r>
      <w:r>
        <w:t xml:space="preserve"> выполнения программы</w:t>
      </w:r>
      <w:bookmarkEnd w:id="4"/>
    </w:p>
    <w:p w14:paraId="03E46A6D" w14:textId="3CCCAEDD" w:rsidR="006E795D" w:rsidRPr="006E795D" w:rsidRDefault="006E795D" w:rsidP="006E795D">
      <w:pPr>
        <w:jc w:val="center"/>
        <w:rPr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135D3B3D" wp14:editId="7B2781AF">
            <wp:extent cx="4892040" cy="5962435"/>
            <wp:effectExtent l="0" t="0" r="3810" b="635"/>
            <wp:docPr id="1533339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39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4114" cy="597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C9E8" w14:textId="76571E4A" w:rsidR="006E795D" w:rsidRDefault="006E795D" w:rsidP="006E795D">
      <w:pPr>
        <w:pStyle w:val="ae"/>
        <w:jc w:val="center"/>
      </w:pPr>
      <w:r>
        <w:t xml:space="preserve">Рисунок </w:t>
      </w:r>
      <w:r>
        <w:t>4</w:t>
      </w:r>
      <w:r>
        <w:t xml:space="preserve"> – Результат </w:t>
      </w:r>
      <w:r>
        <w:t>при</w:t>
      </w:r>
      <w:r>
        <w:t xml:space="preserve"> </w:t>
      </w:r>
      <w:r w:rsidRPr="00241D9D">
        <w:rPr>
          <w:i/>
          <w:iCs w:val="0"/>
          <w:lang w:val="en-US"/>
        </w:rPr>
        <w:t>h</w:t>
      </w:r>
      <w:r w:rsidRPr="00480959">
        <w:t xml:space="preserve"> = 0.01</w:t>
      </w:r>
    </w:p>
    <w:p w14:paraId="25483569" w14:textId="77777777" w:rsidR="006E795D" w:rsidRDefault="006E795D" w:rsidP="006E795D"/>
    <w:p w14:paraId="513AC217" w14:textId="53A7E5EC" w:rsidR="006E795D" w:rsidRPr="006E795D" w:rsidRDefault="006E795D" w:rsidP="006E795D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B2C5E28" wp14:editId="11C78DAA">
            <wp:extent cx="4671060" cy="5718020"/>
            <wp:effectExtent l="0" t="0" r="0" b="0"/>
            <wp:docPr id="61056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1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58" cy="57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6208" w14:textId="2FD9845F" w:rsidR="006E795D" w:rsidRDefault="006E795D" w:rsidP="006E795D">
      <w:pPr>
        <w:pStyle w:val="ae"/>
        <w:jc w:val="center"/>
      </w:pPr>
      <w:r>
        <w:t xml:space="preserve">Рисунок </w:t>
      </w:r>
      <w:r>
        <w:t>5</w:t>
      </w:r>
      <w:r>
        <w:t xml:space="preserve"> – Результат при </w:t>
      </w:r>
      <w:r w:rsidRPr="00241D9D">
        <w:rPr>
          <w:i/>
          <w:iCs w:val="0"/>
          <w:lang w:val="en-US"/>
        </w:rPr>
        <w:t>h</w:t>
      </w:r>
      <w:r w:rsidRPr="00480959">
        <w:t xml:space="preserve"> = </w:t>
      </w:r>
      <w:r>
        <w:t>1</w:t>
      </w:r>
      <w:r w:rsidRPr="00480959">
        <w:t>.0</w:t>
      </w:r>
      <w:r>
        <w:t>0</w:t>
      </w:r>
    </w:p>
    <w:p w14:paraId="42F206B6" w14:textId="1F4FE0E1" w:rsidR="006E795D" w:rsidRDefault="006E795D" w:rsidP="006E795D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5C2A9C6" wp14:editId="66E56965">
            <wp:extent cx="5273040" cy="6023893"/>
            <wp:effectExtent l="0" t="0" r="3810" b="0"/>
            <wp:docPr id="548895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956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2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613D" w14:textId="1F272DDA" w:rsidR="006E795D" w:rsidRPr="006E795D" w:rsidRDefault="006E795D" w:rsidP="006E795D">
      <w:pPr>
        <w:pStyle w:val="ae"/>
        <w:jc w:val="center"/>
      </w:pPr>
      <w:r>
        <w:t xml:space="preserve">Рисунок </w:t>
      </w:r>
      <w:r>
        <w:t>6</w:t>
      </w:r>
      <w:r>
        <w:t xml:space="preserve"> – Результат при </w:t>
      </w:r>
      <w:r>
        <w:t xml:space="preserve">некорректном </w:t>
      </w:r>
      <w:r w:rsidRPr="00241D9D">
        <w:rPr>
          <w:i/>
          <w:iCs w:val="0"/>
          <w:lang w:val="en-US"/>
        </w:rPr>
        <w:t>h</w:t>
      </w:r>
      <w:r w:rsidRPr="00480959">
        <w:t xml:space="preserve"> </w:t>
      </w:r>
      <w:r>
        <w:t>(</w:t>
      </w:r>
      <w:r>
        <w:rPr>
          <w:lang w:val="en-US"/>
        </w:rPr>
        <w:t>h</w:t>
      </w:r>
      <w:r w:rsidRPr="006E795D">
        <w:t xml:space="preserve"> &lt;= 0)</w:t>
      </w:r>
    </w:p>
    <w:p w14:paraId="1DCB75AE" w14:textId="7B088429" w:rsidR="006E795D" w:rsidRDefault="006E795D" w:rsidP="006E795D">
      <w:pPr>
        <w:jc w:val="center"/>
        <w:rPr>
          <w:lang w:val="en-US"/>
        </w:rPr>
      </w:pPr>
    </w:p>
    <w:p w14:paraId="4D7DBBAD" w14:textId="77777777" w:rsidR="006E795D" w:rsidRDefault="006E795D" w:rsidP="006E795D">
      <w:pPr>
        <w:jc w:val="center"/>
        <w:rPr>
          <w:lang w:val="en-US"/>
        </w:rPr>
      </w:pPr>
    </w:p>
    <w:p w14:paraId="0D99F6F2" w14:textId="77777777" w:rsidR="006E795D" w:rsidRDefault="006E795D" w:rsidP="006E795D">
      <w:pPr>
        <w:jc w:val="center"/>
        <w:rPr>
          <w:lang w:val="en-US"/>
        </w:rPr>
      </w:pPr>
    </w:p>
    <w:p w14:paraId="243201F1" w14:textId="77777777" w:rsidR="006E795D" w:rsidRDefault="006E795D" w:rsidP="006E795D">
      <w:pPr>
        <w:jc w:val="center"/>
        <w:rPr>
          <w:lang w:val="en-US"/>
        </w:rPr>
      </w:pPr>
    </w:p>
    <w:p w14:paraId="509BAB08" w14:textId="77777777" w:rsidR="006E795D" w:rsidRDefault="006E795D" w:rsidP="006E795D">
      <w:pPr>
        <w:jc w:val="center"/>
        <w:rPr>
          <w:lang w:val="en-US"/>
        </w:rPr>
      </w:pPr>
    </w:p>
    <w:p w14:paraId="5397D822" w14:textId="77777777" w:rsidR="006E795D" w:rsidRDefault="006E795D" w:rsidP="006E795D">
      <w:pPr>
        <w:jc w:val="center"/>
        <w:rPr>
          <w:lang w:val="en-US"/>
        </w:rPr>
      </w:pPr>
    </w:p>
    <w:p w14:paraId="7FE223B6" w14:textId="77777777" w:rsidR="006E795D" w:rsidRDefault="006E795D" w:rsidP="006E795D">
      <w:pPr>
        <w:jc w:val="center"/>
        <w:rPr>
          <w:lang w:val="en-US"/>
        </w:rPr>
      </w:pPr>
    </w:p>
    <w:p w14:paraId="69E279B9" w14:textId="3F31F385" w:rsidR="006E795D" w:rsidRDefault="006E795D" w:rsidP="006E795D">
      <w:pPr>
        <w:jc w:val="center"/>
        <w:rPr>
          <w:lang w:val="en-US"/>
        </w:rPr>
      </w:pPr>
    </w:p>
    <w:p w14:paraId="20DFEB31" w14:textId="0A3DB22A" w:rsidR="006E795D" w:rsidRDefault="006E795D" w:rsidP="006E795D">
      <w:pPr>
        <w:jc w:val="center"/>
        <w:rPr>
          <w:lang w:val="en-US"/>
        </w:rPr>
      </w:pPr>
    </w:p>
    <w:p w14:paraId="60F3D017" w14:textId="7BE8B29F" w:rsidR="006E795D" w:rsidRDefault="006E795D" w:rsidP="006E795D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ACA63C1" wp14:editId="1BDE81C8">
            <wp:extent cx="5036820" cy="6253480"/>
            <wp:effectExtent l="0" t="0" r="0" b="0"/>
            <wp:docPr id="1934086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65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05BB" w14:textId="1BE29FBA" w:rsidR="006E795D" w:rsidRPr="006E795D" w:rsidRDefault="006E795D" w:rsidP="006E795D">
      <w:pPr>
        <w:pStyle w:val="ae"/>
        <w:jc w:val="center"/>
      </w:pPr>
      <w:r>
        <w:t xml:space="preserve">Рисунок </w:t>
      </w:r>
      <w:r w:rsidRPr="006E795D">
        <w:t>7</w:t>
      </w:r>
      <w:r>
        <w:t xml:space="preserve"> – Результат при </w:t>
      </w:r>
      <w:r w:rsidR="009843C8">
        <w:t>увеличенном диапазоне</w:t>
      </w:r>
    </w:p>
    <w:p w14:paraId="36C55B1C" w14:textId="77777777" w:rsidR="006E795D" w:rsidRDefault="006E795D" w:rsidP="006E795D">
      <w:pPr>
        <w:jc w:val="center"/>
      </w:pPr>
    </w:p>
    <w:p w14:paraId="59A94193" w14:textId="77777777" w:rsidR="00725773" w:rsidRDefault="00725773" w:rsidP="006E795D">
      <w:pPr>
        <w:jc w:val="center"/>
      </w:pPr>
    </w:p>
    <w:p w14:paraId="7E004294" w14:textId="77777777" w:rsidR="00725773" w:rsidRDefault="00725773" w:rsidP="006E795D">
      <w:pPr>
        <w:jc w:val="center"/>
      </w:pPr>
    </w:p>
    <w:p w14:paraId="0E5E325B" w14:textId="77777777" w:rsidR="00725773" w:rsidRDefault="00725773" w:rsidP="006E795D">
      <w:pPr>
        <w:jc w:val="center"/>
      </w:pPr>
    </w:p>
    <w:p w14:paraId="7EE84755" w14:textId="77777777" w:rsidR="00725773" w:rsidRDefault="00725773" w:rsidP="006E795D">
      <w:pPr>
        <w:jc w:val="center"/>
      </w:pPr>
    </w:p>
    <w:p w14:paraId="5EF7A2BD" w14:textId="77777777" w:rsidR="00725773" w:rsidRDefault="00725773" w:rsidP="006E795D">
      <w:pPr>
        <w:jc w:val="center"/>
      </w:pPr>
    </w:p>
    <w:p w14:paraId="566E90A1" w14:textId="77777777" w:rsidR="00725773" w:rsidRDefault="00725773" w:rsidP="006E795D">
      <w:pPr>
        <w:jc w:val="center"/>
      </w:pPr>
    </w:p>
    <w:p w14:paraId="61EE683F" w14:textId="77777777" w:rsidR="00725773" w:rsidRDefault="00725773" w:rsidP="006E795D">
      <w:pPr>
        <w:jc w:val="center"/>
      </w:pPr>
    </w:p>
    <w:p w14:paraId="4730CCD7" w14:textId="77777777" w:rsidR="00725773" w:rsidRDefault="00725773" w:rsidP="00725773">
      <w:pPr>
        <w:pStyle w:val="a"/>
      </w:pPr>
      <w:bookmarkStart w:id="5" w:name="_Toc203376614"/>
      <w:r>
        <w:lastRenderedPageBreak/>
        <w:t>Вывод</w:t>
      </w:r>
      <w:bookmarkEnd w:id="5"/>
    </w:p>
    <w:p w14:paraId="507D2EEF" w14:textId="77777777" w:rsidR="003442B9" w:rsidRDefault="003442B9" w:rsidP="003442B9">
      <w:pPr>
        <w:ind w:left="708"/>
        <w:rPr>
          <w:lang w:eastAsia="ru-RU"/>
        </w:rPr>
      </w:pPr>
      <w:r>
        <w:rPr>
          <w:lang w:eastAsia="ru-RU"/>
        </w:rPr>
        <w:t xml:space="preserve">В ходе работы был разработан алгоритм создания виртуального  </w:t>
      </w:r>
    </w:p>
    <w:p w14:paraId="0FB27775" w14:textId="6D7E6814" w:rsidR="003442B9" w:rsidRPr="003442B9" w:rsidRDefault="003442B9" w:rsidP="003442B9">
      <w:pPr>
        <w:rPr>
          <w:lang w:eastAsia="ru-RU"/>
        </w:rPr>
      </w:pPr>
      <w:r>
        <w:rPr>
          <w:lang w:eastAsia="ru-RU"/>
        </w:rPr>
        <w:t xml:space="preserve">прибора, который строит функцию в декартовой и полярной системах координат на двух графиках. </w:t>
      </w:r>
    </w:p>
    <w:p w14:paraId="362F3417" w14:textId="51E6EFD6" w:rsidR="00725773" w:rsidRPr="001F14F2" w:rsidRDefault="00725773" w:rsidP="00725773">
      <w:pPr>
        <w:ind w:firstLine="708"/>
      </w:pPr>
    </w:p>
    <w:p w14:paraId="42600248" w14:textId="77777777" w:rsidR="00725773" w:rsidRDefault="00725773" w:rsidP="006E795D">
      <w:pPr>
        <w:jc w:val="center"/>
      </w:pPr>
    </w:p>
    <w:p w14:paraId="734F605D" w14:textId="77777777" w:rsidR="00725773" w:rsidRPr="006E795D" w:rsidRDefault="00725773" w:rsidP="006E795D">
      <w:pPr>
        <w:jc w:val="center"/>
      </w:pPr>
    </w:p>
    <w:sectPr w:rsidR="00725773" w:rsidRPr="006E7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2C41"/>
    <w:multiLevelType w:val="hybridMultilevel"/>
    <w:tmpl w:val="A1F22F44"/>
    <w:lvl w:ilvl="0" w:tplc="AD1CC12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1374E"/>
    <w:multiLevelType w:val="hybridMultilevel"/>
    <w:tmpl w:val="3E1C0728"/>
    <w:lvl w:ilvl="0" w:tplc="CC9E4E2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01D05"/>
    <w:multiLevelType w:val="hybridMultilevel"/>
    <w:tmpl w:val="0CC89C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84D033E"/>
    <w:multiLevelType w:val="hybridMultilevel"/>
    <w:tmpl w:val="AE6A95E0"/>
    <w:lvl w:ilvl="0" w:tplc="162280BA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15003">
    <w:abstractNumId w:val="2"/>
  </w:num>
  <w:num w:numId="2" w16cid:durableId="145513332">
    <w:abstractNumId w:val="1"/>
  </w:num>
  <w:num w:numId="3" w16cid:durableId="2136946858">
    <w:abstractNumId w:val="0"/>
  </w:num>
  <w:num w:numId="4" w16cid:durableId="1535536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19"/>
    <w:rsid w:val="003442B9"/>
    <w:rsid w:val="00492327"/>
    <w:rsid w:val="00691DFD"/>
    <w:rsid w:val="006E7019"/>
    <w:rsid w:val="006E795D"/>
    <w:rsid w:val="00725773"/>
    <w:rsid w:val="009843C8"/>
    <w:rsid w:val="00997B16"/>
    <w:rsid w:val="009B6400"/>
    <w:rsid w:val="00B27060"/>
    <w:rsid w:val="00CD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DABE5"/>
  <w15:chartTrackingRefBased/>
  <w15:docId w15:val="{1D52AAFD-AB65-4B97-93ED-4A4D3295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B6400"/>
    <w:pPr>
      <w:spacing w:after="0"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6E7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E7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E7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E7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E7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E70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E70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E70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E70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E7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E7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E7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E70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E70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E70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E70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E70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E701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E7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E7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E7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E7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E7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E7019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6E701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E701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E7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E7019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E7019"/>
    <w:rPr>
      <w:b/>
      <w:bCs/>
      <w:smallCaps/>
      <w:color w:val="2F5496" w:themeColor="accent1" w:themeShade="BF"/>
      <w:spacing w:val="5"/>
    </w:rPr>
  </w:style>
  <w:style w:type="paragraph" w:styleId="a">
    <w:name w:val="TOC Heading"/>
    <w:basedOn w:val="1"/>
    <w:next w:val="a0"/>
    <w:autoRedefine/>
    <w:uiPriority w:val="39"/>
    <w:unhideWhenUsed/>
    <w:qFormat/>
    <w:rsid w:val="009B6400"/>
    <w:pPr>
      <w:numPr>
        <w:numId w:val="4"/>
      </w:numPr>
      <w:spacing w:before="240" w:after="0"/>
      <w:outlineLvl w:val="9"/>
    </w:pPr>
    <w:rPr>
      <w:rFonts w:ascii="Times New Roman" w:hAnsi="Times New Roman"/>
      <w:b/>
      <w:color w:val="000000" w:themeColor="text1"/>
      <w:sz w:val="28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B6400"/>
    <w:pPr>
      <w:spacing w:after="100"/>
    </w:pPr>
  </w:style>
  <w:style w:type="character" w:styleId="ad">
    <w:name w:val="Hyperlink"/>
    <w:basedOn w:val="a1"/>
    <w:uiPriority w:val="99"/>
    <w:unhideWhenUsed/>
    <w:rsid w:val="009B6400"/>
    <w:rPr>
      <w:color w:val="0563C1" w:themeColor="hyperlink"/>
      <w:u w:val="single"/>
    </w:rPr>
  </w:style>
  <w:style w:type="paragraph" w:styleId="ae">
    <w:name w:val="caption"/>
    <w:basedOn w:val="a0"/>
    <w:next w:val="a0"/>
    <w:uiPriority w:val="35"/>
    <w:unhideWhenUsed/>
    <w:qFormat/>
    <w:rsid w:val="006E795D"/>
    <w:pPr>
      <w:spacing w:after="200" w:line="240" w:lineRule="auto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Наседкин Тимофей</dc:creator>
  <cp:keywords/>
  <dc:description/>
  <cp:lastModifiedBy>Наседкин Тимофей</cp:lastModifiedBy>
  <cp:revision>2</cp:revision>
  <dcterms:created xsi:type="dcterms:W3CDTF">2025-09-21T14:28:00Z</dcterms:created>
  <dcterms:modified xsi:type="dcterms:W3CDTF">2025-09-21T14:28:00Z</dcterms:modified>
</cp:coreProperties>
</file>