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5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4555fbe090f0c908f6f8b471791fbfa54768a1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операционной системы и анализ загрузки</w:t>
      </w:r>
    </w:p>
    <w:p>
      <w:pPr>
        <w:numPr>
          <w:ilvl w:val="0"/>
          <w:numId w:val="1001"/>
        </w:numPr>
      </w:pPr>
      <w:r>
        <w:t xml:space="preserve">Создана новая виртуальная машина в VirtualBox.</w:t>
      </w:r>
      <w:r>
        <w:br/>
      </w:r>
      <w:r>
        <w:t xml:space="preserve">Указано имя, выбран тип ОС — Linux, подтип — Red Hat, и подключён ISO-образ Rocky Linux 10.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05829"/>
            <wp:effectExtent b="0" l="0" r="0" t="0"/>
            <wp:docPr descr="Рис. 1: Создание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виртуальной машины</w:t>
      </w:r>
    </w:p>
    <w:p>
      <w:pPr>
        <w:numPr>
          <w:ilvl w:val="0"/>
          <w:numId w:val="1001"/>
        </w:numPr>
      </w:pPr>
      <w:r>
        <w:t xml:space="preserve">После создания виртуальной машины проверены её параметры: объём оперативной памяти, количество процессоров, настройки дисплея, подключённый ISO-образ, сетевой адаптер и контроллеры носителей.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072139"/>
            <wp:effectExtent b="0" l="0" r="0" t="0"/>
            <wp:docPr descr="Рис. 2: Параметры виртуальной машины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Параметры виртуальной машины</w:t>
      </w:r>
    </w:p>
    <w:p>
      <w:pPr>
        <w:numPr>
          <w:ilvl w:val="0"/>
          <w:numId w:val="1001"/>
        </w:numPr>
      </w:pPr>
      <w:r>
        <w:t xml:space="preserve">Загружен установщик Rocky Linux. На первом этапе выбрано языковое окружение — English (United States).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27122"/>
            <wp:effectExtent b="0" l="0" r="0" t="0"/>
            <wp:docPr descr="Рис. 3: Выбор язык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Выбор языка</w:t>
      </w:r>
    </w:p>
    <w:p>
      <w:pPr>
        <w:numPr>
          <w:ilvl w:val="0"/>
          <w:numId w:val="1001"/>
        </w:numPr>
      </w:pPr>
      <w:r>
        <w:t xml:space="preserve">В установщике выполнена конфигурация параметров: раскладка клавиатуры, часовой пояс, источник установки, параметры разделов, создание пользователя и настройка root-пароля.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703702"/>
            <wp:effectExtent b="0" l="0" r="0" t="0"/>
            <wp:docPr descr="Рис. 4: Настройки установки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Настройки установки</w:t>
      </w:r>
    </w:p>
    <w:p>
      <w:pPr>
        <w:numPr>
          <w:ilvl w:val="0"/>
          <w:numId w:val="1001"/>
        </w:numPr>
      </w:pPr>
      <w:r>
        <w:t xml:space="preserve">Запущен процесс установки и дождались его завершения.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731295"/>
            <wp:effectExtent b="0" l="0" r="0" t="0"/>
            <wp:docPr descr="Рис. 5: Завершение установк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Завершение установки</w:t>
      </w:r>
    </w:p>
    <w:p>
      <w:pPr>
        <w:numPr>
          <w:ilvl w:val="0"/>
          <w:numId w:val="1001"/>
        </w:numPr>
      </w:pPr>
      <w:r>
        <w:t xml:space="preserve">После первой загрузки ОС установлены дополнения гостевой системы VirtualBox Guest Additions.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304309"/>
            <wp:effectExtent b="0" l="0" r="0" t="0"/>
            <wp:docPr descr="Рис. 6: Установка Guest Additions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Установка Guest Additions</w:t>
      </w:r>
    </w:p>
    <w:p>
      <w:pPr>
        <w:numPr>
          <w:ilvl w:val="0"/>
          <w:numId w:val="1001"/>
        </w:numPr>
      </w:pPr>
      <w:r>
        <w:t xml:space="preserve">Выполнен анализ последовательности загрузки системы с помощью команды dmesg.</w:t>
      </w:r>
      <w:r>
        <w:br/>
      </w:r>
      <w:r>
        <w:t xml:space="preserve">Для поиска использовались фильтры по ключевым словам: версия ядра, частота процессора, модель CPU, память, гипервизор.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953288"/>
            <wp:effectExtent b="0" l="0" r="0" t="0"/>
            <wp:docPr descr="Рис. 7: Часть вывода dmesg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Часть вывода dmesg</w:t>
      </w:r>
    </w:p>
    <w:p>
      <w:pPr>
        <w:numPr>
          <w:ilvl w:val="0"/>
          <w:numId w:val="1001"/>
        </w:numPr>
      </w:pPr>
      <w:r>
        <w:t xml:space="preserve">Получена информация о типе файловой системы и последовательности монтирования с помощью просмотра списка смонтированных разделов.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216375"/>
            <wp:effectExtent b="0" l="0" r="0" t="0"/>
            <wp:docPr descr="Рис. 8: Монтирование файловых систем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Монтирование файловых систем</w:t>
      </w:r>
    </w:p>
    <w:bookmarkEnd w:id="53"/>
    <w:bookmarkStart w:id="54" w:name="результаты-анализа-dmesg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Результаты анализа dmesg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Версия ядра Linux</w:t>
      </w:r>
      <w:r>
        <w:br/>
      </w:r>
      <w:r>
        <w:t xml:space="preserve">В выводе dmesg присутствует строка:</w:t>
      </w:r>
      <w:r>
        <w:br/>
      </w:r>
      <w:r>
        <w:rPr>
          <w:iCs/>
          <w:i/>
        </w:rPr>
        <w:t xml:space="preserve">Linux version 6.12.0-55.12.1.el10.0.x86_64</w:t>
      </w:r>
      <w:r>
        <w:br/>
      </w:r>
      <w:r>
        <w:t xml:space="preserve">→ используется ядро</w:t>
      </w:r>
      <w:r>
        <w:t xml:space="preserve"> </w:t>
      </w:r>
      <w:r>
        <w:rPr>
          <w:bCs/>
          <w:b/>
        </w:rPr>
        <w:t xml:space="preserve">6.12.0-55.12.1.el10.0.x86_64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Частота процессора</w:t>
      </w:r>
      <w:r>
        <w:br/>
      </w:r>
      <w:r>
        <w:t xml:space="preserve">Найдена строка:</w:t>
      </w:r>
      <w:r>
        <w:br/>
      </w:r>
      <w:r>
        <w:rPr>
          <w:iCs/>
          <w:i/>
        </w:rPr>
        <w:t xml:space="preserve">Detected 3187.196 MHz processor</w:t>
      </w:r>
      <w:r>
        <w:br/>
      </w:r>
      <w:r>
        <w:t xml:space="preserve">→ частота процессора</w:t>
      </w:r>
      <w:r>
        <w:t xml:space="preserve"> </w:t>
      </w:r>
      <w:r>
        <w:rPr>
          <w:bCs/>
          <w:b/>
        </w:rPr>
        <w:t xml:space="preserve">3187 MHz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Модель процессора</w:t>
      </w:r>
      <w:r>
        <w:br/>
      </w:r>
      <w:r>
        <w:t xml:space="preserve">Пример строки:</w:t>
      </w:r>
      <w:r>
        <w:br/>
      </w:r>
      <w:r>
        <w:rPr>
          <w:iCs/>
          <w:i/>
        </w:rPr>
        <w:t xml:space="preserve">CPU0: Intel(R) Core(TM) i5 …</w:t>
      </w:r>
      <w:r>
        <w:br/>
      </w:r>
      <w:r>
        <w:t xml:space="preserve">→ обнаружен процессор семейства</w:t>
      </w:r>
      <w:r>
        <w:t xml:space="preserve"> </w:t>
      </w:r>
      <w:r>
        <w:rPr>
          <w:bCs/>
          <w:b/>
        </w:rPr>
        <w:t xml:space="preserve">Intel Core i5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Объём доступной оперативной памяти</w:t>
      </w:r>
      <w:r>
        <w:br/>
      </w:r>
      <w:r>
        <w:t xml:space="preserve">В dmesg указано количество доступной памяти, например:</w:t>
      </w:r>
      <w:r>
        <w:br/>
      </w:r>
      <w:r>
        <w:rPr>
          <w:iCs/>
          <w:i/>
        </w:rPr>
        <w:t xml:space="preserve">Memory: … available</w:t>
      </w:r>
      <w:r>
        <w:br/>
      </w:r>
      <w:r>
        <w:t xml:space="preserve">→ система определила доступный объём ОЗУ согласно конфигурации виртуальной машины.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Тип обнаруженного гипервизора</w:t>
      </w:r>
      <w:r>
        <w:br/>
      </w:r>
      <w:r>
        <w:t xml:space="preserve">В выводе присутствует строка вида:</w:t>
      </w:r>
      <w:r>
        <w:br/>
      </w:r>
      <w:r>
        <w:rPr>
          <w:iCs/>
          <w:i/>
        </w:rPr>
        <w:t xml:space="preserve">Hypervisor detected: …</w:t>
      </w:r>
      <w:r>
        <w:br/>
      </w:r>
      <w:r>
        <w:t xml:space="preserve">→ гипервизор VirtualBox корректно распознан системой.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Тип файловой системы корневого раздела</w:t>
      </w:r>
      <w:r>
        <w:br/>
      </w:r>
      <w:r>
        <w:t xml:space="preserve">По выводу mount:</w:t>
      </w:r>
      <w:r>
        <w:br/>
      </w:r>
      <w:r>
        <w:rPr>
          <w:iCs/>
          <w:i/>
        </w:rPr>
        <w:t xml:space="preserve">/dev/mapper/rl_vbox-root on / type xfs</w:t>
      </w:r>
      <w:r>
        <w:br/>
      </w:r>
      <w:r>
        <w:t xml:space="preserve">→ корневой раздел использует файловую систему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Последовательность монтирования файловых систем</w:t>
      </w:r>
      <w:r>
        <w:br/>
      </w:r>
      <w:r>
        <w:t xml:space="preserve">В выводе отображаются записи о монтировании:</w:t>
      </w:r>
    </w:p>
    <w:p>
      <w:pPr>
        <w:numPr>
          <w:ilvl w:val="1"/>
          <w:numId w:val="1003"/>
        </w:numPr>
        <w:pStyle w:val="Compact"/>
      </w:pPr>
      <w:r>
        <w:t xml:space="preserve">корневого раздела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каталога /boot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временных файловых систем tmpfs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служебных точек systemd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ISO-диска Guest Additions</w:t>
      </w:r>
      <w:r>
        <w:br/>
      </w:r>
      <w:r>
        <w:t xml:space="preserve">→ все файловые системы успешно подключены в процессе загрузки.</w:t>
      </w:r>
    </w:p>
    <w:bookmarkEnd w:id="54"/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Команды терминала и примеры их использования</w:t>
      </w:r>
    </w:p>
    <w:p>
      <w:pPr>
        <w:numPr>
          <w:ilvl w:val="0"/>
          <w:numId w:val="1000"/>
        </w:numPr>
      </w:pPr>
      <w:r>
        <w:t xml:space="preserve">– Получение справки по команде:</w:t>
      </w:r>
      <w:r>
        <w:br/>
      </w:r>
      <w:r>
        <w:rPr>
          <w:rStyle w:val="VerbatimChar"/>
        </w:rPr>
        <w:t xml:space="preserve">man 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--help</w:t>
      </w:r>
    </w:p>
    <w:p>
      <w:pPr>
        <w:numPr>
          <w:ilvl w:val="0"/>
          <w:numId w:val="1000"/>
        </w:numPr>
      </w:pPr>
      <w:r>
        <w:t xml:space="preserve">– Перемещение по файловой системе:</w:t>
      </w:r>
      <w:r>
        <w:br/>
      </w:r>
      <w:r>
        <w:rPr>
          <w:rStyle w:val="VerbatimChar"/>
        </w:rPr>
        <w:t xml:space="preserve">cd 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,</w:t>
      </w:r>
      <w:r>
        <w:t xml:space="preserve"> </w:t>
      </w:r>
      <w:r>
        <w:rPr>
          <w:rStyle w:val="VerbatimChar"/>
        </w:rPr>
        <w:t xml:space="preserve">cd ~</w:t>
      </w:r>
    </w:p>
    <w:p>
      <w:pPr>
        <w:numPr>
          <w:ilvl w:val="0"/>
          <w:numId w:val="1000"/>
        </w:numPr>
      </w:pPr>
      <w:r>
        <w:t xml:space="preserve">– Просмотр содержимого каталога:</w:t>
      </w:r>
      <w:r>
        <w:br/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-a</w:t>
      </w:r>
    </w:p>
    <w:p>
      <w:pPr>
        <w:numPr>
          <w:ilvl w:val="0"/>
          <w:numId w:val="1000"/>
        </w:numPr>
      </w:pPr>
      <w:r>
        <w:t xml:space="preserve">– Определение объёма каталога:</w:t>
      </w:r>
      <w:r>
        <w:br/>
      </w:r>
      <w:r>
        <w:rPr>
          <w:rStyle w:val="VerbatimChar"/>
        </w:rPr>
        <w:t xml:space="preserve">du -sh /var/log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-h .</w:t>
      </w:r>
    </w:p>
    <w:p>
      <w:pPr>
        <w:numPr>
          <w:ilvl w:val="0"/>
          <w:numId w:val="1000"/>
        </w:numPr>
      </w:pPr>
      <w:r>
        <w:t xml:space="preserve">– Создание / удаление каталогов и файлов:</w:t>
      </w:r>
      <w:r>
        <w:br/>
      </w:r>
      <w:r>
        <w:t xml:space="preserve">создание каталога —</w:t>
      </w:r>
      <w:r>
        <w:t xml:space="preserve"> </w:t>
      </w:r>
      <w:r>
        <w:rPr>
          <w:rStyle w:val="VerbatimChar"/>
        </w:rPr>
        <w:t xml:space="preserve">mkdir newdir</w:t>
      </w:r>
      <w:r>
        <w:br/>
      </w:r>
      <w:r>
        <w:t xml:space="preserve">удаление каталога —</w:t>
      </w:r>
      <w:r>
        <w:t xml:space="preserve"> </w:t>
      </w:r>
      <w:r>
        <w:rPr>
          <w:rStyle w:val="VerbatimChar"/>
        </w:rPr>
        <w:t xml:space="preserve">rmdir olddir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 -r folder</w:t>
      </w:r>
      <w:r>
        <w:br/>
      </w:r>
      <w:r>
        <w:t xml:space="preserve">создание файла —</w:t>
      </w:r>
      <w:r>
        <w:t xml:space="preserve"> </w:t>
      </w:r>
      <w:r>
        <w:rPr>
          <w:rStyle w:val="VerbatimChar"/>
        </w:rPr>
        <w:t xml:space="preserve">touch file.txt</w:t>
      </w:r>
      <w:r>
        <w:br/>
      </w:r>
      <w:r>
        <w:t xml:space="preserve">удаление файла —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numPr>
          <w:ilvl w:val="0"/>
          <w:numId w:val="1000"/>
        </w:numPr>
      </w:pPr>
      <w:r>
        <w:t xml:space="preserve">– Задание прав на файл / каталог:</w:t>
      </w:r>
      <w:r>
        <w:br/>
      </w:r>
      <w:r>
        <w:rPr>
          <w:rStyle w:val="VerbatimChar"/>
        </w:rPr>
        <w:t xml:space="preserve">chmod 644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755 dir</w:t>
      </w:r>
    </w:p>
    <w:p>
      <w:pPr>
        <w:numPr>
          <w:ilvl w:val="0"/>
          <w:numId w:val="1000"/>
        </w:numPr>
      </w:pPr>
      <w:r>
        <w:t xml:space="preserve">– Просмотр истории команд:</w:t>
      </w:r>
      <w:r>
        <w:br/>
      </w:r>
      <w:r>
        <w:rPr>
          <w:rStyle w:val="VerbatimChar"/>
        </w:rPr>
        <w:t xml:space="preserve">history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Информация, содержащаяся в учётной записи пользователя, и команды для её просмотра</w:t>
      </w:r>
    </w:p>
    <w:p>
      <w:pPr>
        <w:numPr>
          <w:ilvl w:val="0"/>
          <w:numId w:val="1000"/>
        </w:numPr>
      </w:pPr>
      <w:r>
        <w:t xml:space="preserve">Учётная запись включает:</w:t>
      </w:r>
      <w:r>
        <w:br/>
      </w:r>
      <w:r>
        <w:t xml:space="preserve">– имя пользователя;</w:t>
      </w:r>
      <w:r>
        <w:br/>
      </w:r>
      <w:r>
        <w:t xml:space="preserve">– домашний каталог;</w:t>
      </w:r>
      <w:r>
        <w:br/>
      </w:r>
      <w:r>
        <w:t xml:space="preserve">– идентификаторы UID и GID;</w:t>
      </w:r>
      <w:r>
        <w:br/>
      </w:r>
      <w:r>
        <w:t xml:space="preserve">– группу и дополнительные группы;</w:t>
      </w:r>
      <w:r>
        <w:br/>
      </w:r>
      <w:r>
        <w:t xml:space="preserve">– используемую оболочку;</w:t>
      </w:r>
      <w:r>
        <w:br/>
      </w:r>
      <w:r>
        <w:t xml:space="preserve">– параметры пароля.</w:t>
      </w:r>
    </w:p>
    <w:p>
      <w:pPr>
        <w:numPr>
          <w:ilvl w:val="0"/>
          <w:numId w:val="1000"/>
        </w:numPr>
      </w:pPr>
      <w:r>
        <w:t xml:space="preserve">Команды для просмотра: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id username</w:t>
      </w:r>
      <w:r>
        <w:t xml:space="preserve"> </w:t>
      </w:r>
      <w:r>
        <w:t xml:space="preserve">— UID, GID и группы;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— имя текущего пользователя;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getent passwd username</w:t>
      </w:r>
      <w:r>
        <w:t xml:space="preserve"> </w:t>
      </w:r>
      <w:r>
        <w:t xml:space="preserve">— подробные данные учётной записи;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groups username</w:t>
      </w:r>
      <w:r>
        <w:t xml:space="preserve"> </w:t>
      </w:r>
      <w:r>
        <w:t xml:space="preserve">— список групп.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Файловая система и примеры</w:t>
      </w:r>
    </w:p>
    <w:p>
      <w:pPr>
        <w:numPr>
          <w:ilvl w:val="0"/>
          <w:numId w:val="1000"/>
        </w:numPr>
      </w:pPr>
      <w:r>
        <w:t xml:space="preserve">Файловая система — способ организации и хранения данных на носителе.</w:t>
      </w:r>
    </w:p>
    <w:p>
      <w:pPr>
        <w:numPr>
          <w:ilvl w:val="0"/>
          <w:numId w:val="1000"/>
        </w:numPr>
      </w:pPr>
      <w:r>
        <w:t xml:space="preserve">Примеры: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— журналируемая, надёжная, широко используется в Linux.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высокопроизводительная, подходит для больших томов.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btrfs</w:t>
      </w:r>
      <w:r>
        <w:t xml:space="preserve"> </w:t>
      </w:r>
      <w:r>
        <w:t xml:space="preserve">— поддерживает снимки, контрольные суммы, гибкое управление томами.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vfat</w:t>
      </w:r>
      <w:r>
        <w:t xml:space="preserve"> </w:t>
      </w:r>
      <w:r>
        <w:t xml:space="preserve">— совместима с Windows и устройствами хранения, без управления правами.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Просмотр подмонтированных файловых систем</w:t>
      </w:r>
    </w:p>
    <w:p>
      <w:pPr>
        <w:numPr>
          <w:ilvl w:val="0"/>
          <w:numId w:val="1000"/>
        </w:numPr>
      </w:pPr>
      <w:r>
        <w:t xml:space="preserve">Доступные команды: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mount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df -h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lsblk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findmnt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Удаление зависшего процесса</w:t>
      </w:r>
    </w:p>
    <w:p>
      <w:pPr>
        <w:numPr>
          <w:ilvl w:val="0"/>
          <w:numId w:val="1000"/>
        </w:numPr>
      </w:pPr>
      <w:r>
        <w:t xml:space="preserve">Возможные способы:</w:t>
      </w:r>
      <w:r>
        <w:br/>
      </w:r>
      <w:r>
        <w:t xml:space="preserve">– мягкое завершение:</w:t>
      </w:r>
      <w:r>
        <w:t xml:space="preserve"> </w:t>
      </w:r>
      <w:r>
        <w:rPr>
          <w:rStyle w:val="VerbatimChar"/>
        </w:rPr>
        <w:t xml:space="preserve">kill PID</w:t>
      </w:r>
      <w:r>
        <w:br/>
      </w:r>
      <w:r>
        <w:t xml:space="preserve">– принудительное завершение:</w:t>
      </w:r>
      <w:r>
        <w:t xml:space="preserve"> </w:t>
      </w:r>
      <w:r>
        <w:rPr>
          <w:rStyle w:val="VerbatimChar"/>
        </w:rPr>
        <w:t xml:space="preserve">kill -9 PID</w:t>
      </w:r>
      <w:r>
        <w:br/>
      </w:r>
      <w:r>
        <w:t xml:space="preserve">– завершение по имени процесса:</w:t>
      </w:r>
      <w:r>
        <w:t xml:space="preserve"> </w:t>
      </w:r>
      <w:r>
        <w:rPr>
          <w:rStyle w:val="VerbatimChar"/>
        </w:rPr>
        <w:t xml:space="preserve">killall process_name</w:t>
      </w:r>
      <w:r>
        <w:br/>
      </w:r>
      <w:r>
        <w:t xml:space="preserve">– если процесс виден в top — клавиша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 вводом PID.</w:t>
      </w:r>
      <w:r>
        <w:t xml:space="preserve"> </w:t>
      </w:r>
      <w:r>
        <w:t xml:space="preserve"># Заключение</w:t>
      </w:r>
    </w:p>
    <w:p>
      <w:pPr>
        <w:pStyle w:val="FirstParagraph"/>
      </w:pPr>
      <w:r>
        <w:t xml:space="preserve">В ходе лабораторной работы были выполнены все этапы по установке операционной системы Rocky Linux на виртуальную машину, произведена её первоначальная настройка и анализ процесса загрузки. Получены навыки работы с инструментами VirtualBox, установки дополнений гостевой системы, а также использования системных команд для изучения параметров оборудования и файловой системы.</w:t>
      </w:r>
    </w:p>
    <w:p>
      <w:pPr>
        <w:pStyle w:val="BodyText"/>
      </w:pPr>
      <w:r>
        <w:t xml:space="preserve">Были закреплены практические навыки работы с терминалом, просмотра системных журналов, определения характеристик процессора, объёма памяти, типа файловых систем и последовательности их монтирования. Полученные результаты подтвердили корректность настройки виртуальной среды и успешную установку операционной системы, что создаёт основу для дальнейшего изучения и выполнения последующих лабораторных заданий.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Тукаев Тимур</dc:creator>
  <dc:language>ru-RU</dc:language>
  <cp:keywords/>
  <dcterms:created xsi:type="dcterms:W3CDTF">2025-12-10T11:43:52Z</dcterms:created>
  <dcterms:modified xsi:type="dcterms:W3CDTF">2025-12-10T11:43:52Z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