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1"/>
        <w:gridCol w:w="3107"/>
        <w:gridCol w:w="2768"/>
      </w:tblGrid>
      <w:tr w:rsidR="00AB580F" w:rsidTr="00AB580F">
        <w:trPr>
          <w:trHeight w:val="373"/>
        </w:trPr>
        <w:tc>
          <w:tcPr>
            <w:tcW w:w="3141" w:type="dxa"/>
          </w:tcPr>
          <w:p w:rsidR="00AB580F" w:rsidRPr="00AB580F" w:rsidRDefault="00AB580F">
            <w:pPr>
              <w:rPr>
                <w:b/>
              </w:rPr>
            </w:pPr>
            <w:r w:rsidRPr="00AB580F">
              <w:rPr>
                <w:b/>
              </w:rPr>
              <w:t>Stakeholder</w:t>
            </w:r>
          </w:p>
        </w:tc>
        <w:tc>
          <w:tcPr>
            <w:tcW w:w="3107" w:type="dxa"/>
          </w:tcPr>
          <w:p w:rsidR="00AB580F" w:rsidRPr="00AB580F" w:rsidRDefault="00AB580F">
            <w:pPr>
              <w:rPr>
                <w:b/>
              </w:rPr>
            </w:pPr>
            <w:r w:rsidRPr="00AB580F">
              <w:rPr>
                <w:b/>
              </w:rPr>
              <w:t>Elicitation techniques</w:t>
            </w:r>
          </w:p>
        </w:tc>
        <w:tc>
          <w:tcPr>
            <w:tcW w:w="2768" w:type="dxa"/>
          </w:tcPr>
          <w:p w:rsidR="00AB580F" w:rsidRPr="00AB580F" w:rsidRDefault="00AB580F">
            <w:pPr>
              <w:rPr>
                <w:b/>
              </w:rPr>
            </w:pPr>
            <w:r>
              <w:rPr>
                <w:b/>
              </w:rPr>
              <w:t>Reason for choice</w:t>
            </w:r>
          </w:p>
        </w:tc>
      </w:tr>
      <w:tr w:rsidR="00AB580F" w:rsidTr="00AB580F">
        <w:trPr>
          <w:trHeight w:val="353"/>
        </w:trPr>
        <w:tc>
          <w:tcPr>
            <w:tcW w:w="3141" w:type="dxa"/>
          </w:tcPr>
          <w:p w:rsidR="003A6F98" w:rsidRDefault="00AB580F">
            <w:pPr>
              <w:rPr>
                <w:sz w:val="24"/>
              </w:rPr>
            </w:pPr>
            <w:r w:rsidRPr="00AB580F">
              <w:rPr>
                <w:sz w:val="24"/>
              </w:rPr>
              <w:t>P</w:t>
            </w:r>
            <w:r>
              <w:rPr>
                <w:sz w:val="24"/>
              </w:rPr>
              <w:t>rogramme M</w:t>
            </w:r>
            <w:r w:rsidRPr="00AB580F">
              <w:rPr>
                <w:sz w:val="24"/>
              </w:rPr>
              <w:t>anager</w:t>
            </w:r>
            <w:r w:rsidR="003A6F98">
              <w:rPr>
                <w:sz w:val="24"/>
              </w:rPr>
              <w:t xml:space="preserve"> </w:t>
            </w:r>
          </w:p>
          <w:p w:rsidR="00AB580F" w:rsidRPr="00AB580F" w:rsidRDefault="003A6F98">
            <w:r>
              <w:rPr>
                <w:sz w:val="24"/>
              </w:rPr>
              <w:t>(Emma Schwarz)</w:t>
            </w:r>
          </w:p>
        </w:tc>
        <w:tc>
          <w:tcPr>
            <w:tcW w:w="3107" w:type="dxa"/>
          </w:tcPr>
          <w:p w:rsidR="00AB580F" w:rsidRDefault="00AE47E8">
            <w:r>
              <w:t>Interview</w:t>
            </w:r>
          </w:p>
        </w:tc>
        <w:tc>
          <w:tcPr>
            <w:tcW w:w="2768" w:type="dxa"/>
          </w:tcPr>
          <w:p w:rsidR="00AB580F" w:rsidRDefault="003A6F98">
            <w:r>
              <w:t>Build up a good relationship, receive information from that single source</w:t>
            </w:r>
          </w:p>
        </w:tc>
      </w:tr>
      <w:tr w:rsidR="00AB580F" w:rsidTr="00AB580F">
        <w:trPr>
          <w:trHeight w:val="373"/>
        </w:trPr>
        <w:tc>
          <w:tcPr>
            <w:tcW w:w="3141" w:type="dxa"/>
          </w:tcPr>
          <w:p w:rsidR="003A6F98" w:rsidRDefault="00AB580F">
            <w:pPr>
              <w:rPr>
                <w:sz w:val="24"/>
              </w:rPr>
            </w:pPr>
            <w:r w:rsidRPr="00AB580F">
              <w:rPr>
                <w:sz w:val="24"/>
              </w:rPr>
              <w:t>Representative</w:t>
            </w:r>
            <w:r w:rsidRPr="00AB580F">
              <w:rPr>
                <w:sz w:val="24"/>
              </w:rPr>
              <w:t>s</w:t>
            </w:r>
            <w:r w:rsidRPr="00AB580F">
              <w:rPr>
                <w:sz w:val="24"/>
              </w:rPr>
              <w:t xml:space="preserve"> from Investment Services</w:t>
            </w:r>
            <w:r w:rsidR="003A6F98">
              <w:rPr>
                <w:sz w:val="24"/>
              </w:rPr>
              <w:t xml:space="preserve"> </w:t>
            </w:r>
          </w:p>
          <w:p w:rsidR="00AB580F" w:rsidRPr="00AB580F" w:rsidRDefault="003A6F98">
            <w:r>
              <w:rPr>
                <w:sz w:val="24"/>
              </w:rPr>
              <w:t>(Daniel Brett and Anna Rot)</w:t>
            </w:r>
          </w:p>
        </w:tc>
        <w:tc>
          <w:tcPr>
            <w:tcW w:w="3107" w:type="dxa"/>
          </w:tcPr>
          <w:p w:rsidR="00AB580F" w:rsidRDefault="00AB580F">
            <w:bookmarkStart w:id="0" w:name="_GoBack"/>
            <w:bookmarkEnd w:id="0"/>
          </w:p>
        </w:tc>
        <w:tc>
          <w:tcPr>
            <w:tcW w:w="2768" w:type="dxa"/>
          </w:tcPr>
          <w:p w:rsidR="00AB580F" w:rsidRDefault="00AB580F"/>
        </w:tc>
      </w:tr>
      <w:tr w:rsidR="00AB580F" w:rsidTr="00AB580F">
        <w:trPr>
          <w:trHeight w:val="353"/>
        </w:trPr>
        <w:tc>
          <w:tcPr>
            <w:tcW w:w="3141" w:type="dxa"/>
          </w:tcPr>
          <w:p w:rsidR="00AB580F" w:rsidRDefault="00AB580F">
            <w:r>
              <w:t>Customers</w:t>
            </w:r>
          </w:p>
        </w:tc>
        <w:tc>
          <w:tcPr>
            <w:tcW w:w="3107" w:type="dxa"/>
          </w:tcPr>
          <w:p w:rsidR="00AB580F" w:rsidRDefault="000802CC">
            <w:r>
              <w:t>Survey</w:t>
            </w:r>
          </w:p>
        </w:tc>
        <w:tc>
          <w:tcPr>
            <w:tcW w:w="2768" w:type="dxa"/>
          </w:tcPr>
          <w:p w:rsidR="00AB580F" w:rsidRDefault="000802CC">
            <w:r>
              <w:t>Understand what customers expect from the new app and what their current complaints are</w:t>
            </w:r>
          </w:p>
        </w:tc>
      </w:tr>
      <w:tr w:rsidR="00AB580F" w:rsidTr="00AB580F">
        <w:trPr>
          <w:trHeight w:val="373"/>
        </w:trPr>
        <w:tc>
          <w:tcPr>
            <w:tcW w:w="3141" w:type="dxa"/>
          </w:tcPr>
          <w:p w:rsidR="003A6F98" w:rsidRDefault="00AB580F">
            <w:r>
              <w:t>IT Service Desk</w:t>
            </w:r>
            <w:r w:rsidR="003A6F98">
              <w:t xml:space="preserve"> </w:t>
            </w:r>
          </w:p>
          <w:p w:rsidR="00AB580F" w:rsidRDefault="003A6F98">
            <w:r>
              <w:t>(Steve Brown)</w:t>
            </w:r>
          </w:p>
        </w:tc>
        <w:tc>
          <w:tcPr>
            <w:tcW w:w="3107" w:type="dxa"/>
          </w:tcPr>
          <w:p w:rsidR="00AB580F" w:rsidRDefault="00AB580F"/>
        </w:tc>
        <w:tc>
          <w:tcPr>
            <w:tcW w:w="2768" w:type="dxa"/>
          </w:tcPr>
          <w:p w:rsidR="00AB580F" w:rsidRDefault="00AB580F"/>
        </w:tc>
      </w:tr>
      <w:tr w:rsidR="00AB580F" w:rsidTr="00AB580F">
        <w:trPr>
          <w:trHeight w:val="353"/>
        </w:trPr>
        <w:tc>
          <w:tcPr>
            <w:tcW w:w="3141" w:type="dxa"/>
          </w:tcPr>
          <w:p w:rsidR="003A6F98" w:rsidRDefault="00AB580F" w:rsidP="00AB580F">
            <w:r w:rsidRPr="00AB580F">
              <w:t>Development Team Manager</w:t>
            </w:r>
          </w:p>
          <w:p w:rsidR="00AB580F" w:rsidRDefault="003A6F98" w:rsidP="00AB580F">
            <w:r>
              <w:t>(Adrian White)</w:t>
            </w:r>
          </w:p>
        </w:tc>
        <w:tc>
          <w:tcPr>
            <w:tcW w:w="3107" w:type="dxa"/>
          </w:tcPr>
          <w:p w:rsidR="00AB580F" w:rsidRDefault="00AB580F"/>
        </w:tc>
        <w:tc>
          <w:tcPr>
            <w:tcW w:w="2768" w:type="dxa"/>
          </w:tcPr>
          <w:p w:rsidR="00AB580F" w:rsidRDefault="00AB580F"/>
        </w:tc>
      </w:tr>
      <w:tr w:rsidR="00AB580F" w:rsidTr="00AB580F">
        <w:trPr>
          <w:trHeight w:val="373"/>
        </w:trPr>
        <w:tc>
          <w:tcPr>
            <w:tcW w:w="3141" w:type="dxa"/>
          </w:tcPr>
          <w:p w:rsidR="003A6F98" w:rsidRDefault="00AB580F">
            <w:r>
              <w:t>Business Analyst</w:t>
            </w:r>
            <w:r w:rsidR="003A6F98">
              <w:t xml:space="preserve"> </w:t>
            </w:r>
          </w:p>
          <w:p w:rsidR="00AB580F" w:rsidRDefault="003A6F98">
            <w:r>
              <w:t>(Amelia Green)</w:t>
            </w:r>
          </w:p>
        </w:tc>
        <w:tc>
          <w:tcPr>
            <w:tcW w:w="3107" w:type="dxa"/>
          </w:tcPr>
          <w:p w:rsidR="00AB580F" w:rsidRDefault="00AB580F"/>
        </w:tc>
        <w:tc>
          <w:tcPr>
            <w:tcW w:w="2768" w:type="dxa"/>
          </w:tcPr>
          <w:p w:rsidR="00AB580F" w:rsidRDefault="00AB580F"/>
        </w:tc>
      </w:tr>
    </w:tbl>
    <w:p w:rsidR="00AB580F" w:rsidRDefault="00AB580F"/>
    <w:sectPr w:rsidR="00AB5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C1B4B"/>
    <w:multiLevelType w:val="hybridMultilevel"/>
    <w:tmpl w:val="74E86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58"/>
    <w:rsid w:val="000802CC"/>
    <w:rsid w:val="002B5283"/>
    <w:rsid w:val="003A6F98"/>
    <w:rsid w:val="00AB580F"/>
    <w:rsid w:val="00AE47E8"/>
    <w:rsid w:val="00BD3258"/>
    <w:rsid w:val="00D2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0BB5"/>
  <w15:chartTrackingRefBased/>
  <w15:docId w15:val="{430095BC-C4B6-4FAE-BAC8-3F9478C6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Graduate</dc:creator>
  <cp:keywords/>
  <dc:description/>
  <cp:lastModifiedBy>Graduate</cp:lastModifiedBy>
  <cp:revision>4</cp:revision>
  <dcterms:created xsi:type="dcterms:W3CDTF">2018-08-08T11:33:00Z</dcterms:created>
  <dcterms:modified xsi:type="dcterms:W3CDTF">2018-08-08T11:52:00Z</dcterms:modified>
</cp:coreProperties>
</file>