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44" w:rsidRPr="00546A34" w:rsidRDefault="00187744" w:rsidP="0030444B">
      <w:pPr>
        <w:pStyle w:val="Title"/>
        <w:rPr>
          <w:rFonts w:ascii="Arial" w:hAnsi="Arial" w:cs="Arial"/>
          <w:color w:val="000000" w:themeColor="text1"/>
          <w:u w:val="single"/>
        </w:rPr>
      </w:pPr>
      <w:r w:rsidRPr="00546A34">
        <w:rPr>
          <w:rFonts w:ascii="Arial" w:hAnsi="Arial" w:cs="Arial"/>
          <w:color w:val="000000" w:themeColor="text1"/>
          <w:u w:val="single"/>
        </w:rPr>
        <w:t>Module 1: Context &amp; Governance</w:t>
      </w:r>
    </w:p>
    <w:p w:rsidR="00187744" w:rsidRPr="00546A34" w:rsidRDefault="00187744" w:rsidP="00546A34">
      <w:pPr>
        <w:pStyle w:val="Heading1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You need to summarise:</w:t>
      </w:r>
    </w:p>
    <w:p w:rsidR="00187744" w:rsidRPr="00546A34" w:rsidRDefault="00187744" w:rsidP="0018774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What type of change initiative the ‘App Improvements’ project will be? </w:t>
      </w:r>
    </w:p>
    <w:p w:rsidR="00187744" w:rsidRPr="00546A34" w:rsidRDefault="00187744" w:rsidP="0018774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Will it be a Core Change Initiative (CCI)? </w:t>
      </w:r>
    </w:p>
    <w:p w:rsidR="00187744" w:rsidRPr="00546A34" w:rsidRDefault="00187744" w:rsidP="0018774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What key documents will need to be produced for the project </w:t>
      </w:r>
    </w:p>
    <w:p w:rsidR="00187744" w:rsidRPr="00546A34" w:rsidRDefault="00187744" w:rsidP="0018774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Who will authorise the project and any project changes? </w:t>
      </w:r>
    </w:p>
    <w:p w:rsidR="00BA6298" w:rsidRPr="00546A34" w:rsidRDefault="00187744" w:rsidP="0018774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Where will reports go?</w:t>
      </w:r>
    </w:p>
    <w:p w:rsidR="00187744" w:rsidRPr="00546A34" w:rsidRDefault="00187744" w:rsidP="00187744">
      <w:pPr>
        <w:rPr>
          <w:rFonts w:ascii="Arial" w:hAnsi="Arial" w:cs="Arial"/>
          <w:color w:val="000000" w:themeColor="text1"/>
        </w:rPr>
      </w:pPr>
    </w:p>
    <w:p w:rsidR="00187744" w:rsidRPr="00546A34" w:rsidRDefault="00187744" w:rsidP="00546A34">
      <w:pPr>
        <w:pStyle w:val="Heading1"/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Answers:</w:t>
      </w:r>
      <w:bookmarkStart w:id="0" w:name="_GoBack"/>
      <w:bookmarkEnd w:id="0"/>
    </w:p>
    <w:p w:rsidR="00187744" w:rsidRPr="00546A34" w:rsidRDefault="00187744" w:rsidP="0018774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Possible: Regulatory, Strategic, </w:t>
      </w:r>
      <w:r w:rsidRPr="00546A34">
        <w:rPr>
          <w:rFonts w:ascii="Arial" w:hAnsi="Arial" w:cs="Arial"/>
          <w:b/>
          <w:color w:val="000000" w:themeColor="text1"/>
        </w:rPr>
        <w:t>Transformational</w:t>
      </w:r>
    </w:p>
    <w:p w:rsidR="00187744" w:rsidRPr="00546A34" w:rsidRDefault="00187744" w:rsidP="00187744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See CASE STUDY BUSINESS SCENARIO on Wiki: there is an already existing app, which has some issues with the usability and the access to the full range of information that customers expect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Transformational changes </w:t>
      </w:r>
    </w:p>
    <w:p w:rsidR="005E6BFD" w:rsidRPr="00546A34" w:rsidRDefault="005E6BFD" w:rsidP="0018774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It is </w:t>
      </w:r>
      <w:r w:rsidRPr="00546A34">
        <w:rPr>
          <w:rFonts w:ascii="Arial" w:hAnsi="Arial" w:cs="Arial"/>
          <w:b/>
          <w:color w:val="000000" w:themeColor="text1"/>
        </w:rPr>
        <w:t>not a Core Change Initiative</w:t>
      </w:r>
      <w:r w:rsidRPr="00546A34">
        <w:rPr>
          <w:rFonts w:ascii="Arial" w:hAnsi="Arial" w:cs="Arial"/>
          <w:color w:val="000000" w:themeColor="text1"/>
        </w:rPr>
        <w:t>, because small improvements of an existing app will be done and no core changes. Moreover, the criteria for being a CCI are not fulfilled</w:t>
      </w:r>
    </w:p>
    <w:p w:rsidR="005E6BFD" w:rsidRPr="00546A34" w:rsidRDefault="005E6BFD" w:rsidP="005E6BFD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Strategic impact: </w:t>
      </w:r>
    </w:p>
    <w:p w:rsidR="005E6BFD" w:rsidRPr="00546A34" w:rsidRDefault="005E6BFD" w:rsidP="005E6BFD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Externally communicated initiative contributing to strategic targets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</w:t>
      </w:r>
      <w:r w:rsidR="001A535E" w:rsidRPr="00546A34">
        <w:rPr>
          <w:rFonts w:ascii="Arial" w:hAnsi="Arial" w:cs="Arial"/>
          <w:color w:val="000000" w:themeColor="text1"/>
        </w:rPr>
        <w:t>no clear information, but rather not.</w:t>
      </w:r>
    </w:p>
    <w:p w:rsidR="001A535E" w:rsidRPr="00546A34" w:rsidRDefault="001A535E" w:rsidP="005E6BFD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Significant reputational impact (incl. regulatory risk)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clear information, but rather not.</w:t>
      </w:r>
    </w:p>
    <w:p w:rsidR="001A535E" w:rsidRPr="00546A34" w:rsidRDefault="001A535E" w:rsidP="005E6BFD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Risk of </w:t>
      </w:r>
      <w:r w:rsidR="00544D0C" w:rsidRPr="00546A34">
        <w:rPr>
          <w:rFonts w:ascii="Arial" w:hAnsi="Arial" w:cs="Arial"/>
          <w:color w:val="000000" w:themeColor="text1"/>
        </w:rPr>
        <w:t xml:space="preserve">significant litigation charges/through civil lawsuit/criminal sanction or regulatory fines </w:t>
      </w:r>
      <w:r w:rsidR="00544D0C" w:rsidRPr="00546A34">
        <w:rPr>
          <w:rFonts w:ascii="Arial" w:hAnsi="Arial" w:cs="Arial"/>
          <w:color w:val="000000" w:themeColor="text1"/>
        </w:rPr>
        <w:sym w:font="Wingdings" w:char="F0E0"/>
      </w:r>
      <w:r w:rsidR="00544D0C" w:rsidRPr="00546A34">
        <w:rPr>
          <w:rFonts w:ascii="Arial" w:hAnsi="Arial" w:cs="Arial"/>
          <w:color w:val="000000" w:themeColor="text1"/>
        </w:rPr>
        <w:t xml:space="preserve"> none</w:t>
      </w:r>
    </w:p>
    <w:p w:rsidR="00544D0C" w:rsidRPr="00546A34" w:rsidRDefault="00544D0C" w:rsidP="00544D0C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Substantial investment required:</w:t>
      </w:r>
    </w:p>
    <w:p w:rsidR="00544D0C" w:rsidRPr="00546A34" w:rsidRDefault="00544D0C" w:rsidP="00544D0C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Remaining lifetime investment &gt; 50m (based on cash spend)</w:t>
      </w:r>
      <w:r w:rsidR="004D23CD" w:rsidRPr="00546A34">
        <w:rPr>
          <w:rFonts w:ascii="Arial" w:hAnsi="Arial" w:cs="Arial"/>
          <w:color w:val="000000" w:themeColor="text1"/>
        </w:rPr>
        <w:t xml:space="preserve"> </w:t>
      </w:r>
      <w:r w:rsidR="004D23CD" w:rsidRPr="00546A34">
        <w:rPr>
          <w:rFonts w:ascii="Arial" w:hAnsi="Arial" w:cs="Arial"/>
          <w:color w:val="000000" w:themeColor="text1"/>
        </w:rPr>
        <w:sym w:font="Wingdings" w:char="F0E0"/>
      </w:r>
      <w:r w:rsidR="004D23CD" w:rsidRPr="00546A34">
        <w:rPr>
          <w:rFonts w:ascii="Arial" w:hAnsi="Arial" w:cs="Arial"/>
          <w:color w:val="000000" w:themeColor="text1"/>
        </w:rPr>
        <w:t xml:space="preserve"> costs are less than 50k EUR </w:t>
      </w:r>
      <w:r w:rsidR="004D23CD" w:rsidRPr="00546A34">
        <w:rPr>
          <w:rFonts w:ascii="Arial" w:hAnsi="Arial" w:cs="Arial"/>
          <w:color w:val="000000" w:themeColor="text1"/>
        </w:rPr>
        <w:sym w:font="Wingdings" w:char="F0E0"/>
      </w:r>
      <w:r w:rsidR="004D23CD" w:rsidRPr="00546A34">
        <w:rPr>
          <w:rFonts w:ascii="Arial" w:hAnsi="Arial" w:cs="Arial"/>
          <w:color w:val="000000" w:themeColor="text1"/>
        </w:rPr>
        <w:t xml:space="preserve"> no breach</w:t>
      </w:r>
    </w:p>
    <w:p w:rsidR="004D23CD" w:rsidRPr="00546A34" w:rsidRDefault="004D23CD" w:rsidP="00544D0C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Bala</w:t>
      </w:r>
      <w:r w:rsidR="00E52F17" w:rsidRPr="00546A34">
        <w:rPr>
          <w:rFonts w:ascii="Arial" w:hAnsi="Arial" w:cs="Arial"/>
          <w:color w:val="000000" w:themeColor="text1"/>
        </w:rPr>
        <w:t>nce sheet impact CRD4 &gt; EUR 10bn, RWA &gt; EUR 5bn</w:t>
      </w:r>
      <w:r w:rsidR="00B56861" w:rsidRPr="00546A34">
        <w:rPr>
          <w:rFonts w:ascii="Arial" w:hAnsi="Arial" w:cs="Arial"/>
          <w:color w:val="000000" w:themeColor="text1"/>
        </w:rPr>
        <w:t xml:space="preserve"> </w:t>
      </w:r>
      <w:r w:rsidR="00B56861" w:rsidRPr="00546A34">
        <w:rPr>
          <w:rFonts w:ascii="Arial" w:hAnsi="Arial" w:cs="Arial"/>
          <w:color w:val="000000" w:themeColor="text1"/>
        </w:rPr>
        <w:sym w:font="Wingdings" w:char="F0E0"/>
      </w:r>
      <w:r w:rsidR="00B56861" w:rsidRPr="00546A34">
        <w:rPr>
          <w:rFonts w:ascii="Arial" w:hAnsi="Arial" w:cs="Arial"/>
          <w:color w:val="000000" w:themeColor="text1"/>
        </w:rPr>
        <w:t xml:space="preserve"> no breach</w:t>
      </w:r>
    </w:p>
    <w:p w:rsidR="008B4FAE" w:rsidRPr="00546A34" w:rsidRDefault="008B4FAE" w:rsidP="008B4FAE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P&amp;L impact – ACB reductions &gt; EUR 50m, Revenue increase &gt; 50m, FTE reduction &gt; 500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information available about these cases, but rather no breach</w:t>
      </w:r>
    </w:p>
    <w:p w:rsidR="00D67894" w:rsidRPr="00546A34" w:rsidRDefault="00D67894" w:rsidP="008B4FAE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>Implementation complexity</w:t>
      </w:r>
    </w:p>
    <w:p w:rsidR="00D67894" w:rsidRPr="00546A34" w:rsidRDefault="006E29B0" w:rsidP="00CD0667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Multi-year implementation timeline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</w:t>
      </w:r>
      <w:r w:rsidR="00DE6328" w:rsidRPr="00546A34">
        <w:rPr>
          <w:rFonts w:ascii="Arial" w:hAnsi="Arial" w:cs="Arial"/>
          <w:color w:val="000000" w:themeColor="text1"/>
        </w:rPr>
        <w:t>project runs for 3-5 months, no support from IT services expected, no further info available</w:t>
      </w:r>
      <w:r w:rsidR="00E546D6" w:rsidRPr="00546A34">
        <w:rPr>
          <w:rFonts w:ascii="Arial" w:hAnsi="Arial" w:cs="Arial"/>
          <w:color w:val="000000" w:themeColor="text1"/>
        </w:rPr>
        <w:t xml:space="preserve"> </w:t>
      </w:r>
      <w:r w:rsidR="00E546D6" w:rsidRPr="00546A34">
        <w:rPr>
          <w:rFonts w:ascii="Arial" w:hAnsi="Arial" w:cs="Arial"/>
          <w:color w:val="000000" w:themeColor="text1"/>
        </w:rPr>
        <w:sym w:font="Wingdings" w:char="F0E0"/>
      </w:r>
      <w:r w:rsidR="00E546D6" w:rsidRPr="00546A34">
        <w:rPr>
          <w:rFonts w:ascii="Arial" w:hAnsi="Arial" w:cs="Arial"/>
          <w:color w:val="000000" w:themeColor="text1"/>
        </w:rPr>
        <w:t xml:space="preserve"> no breach</w:t>
      </w:r>
    </w:p>
    <w:p w:rsidR="00CD0667" w:rsidRPr="00546A34" w:rsidRDefault="00CD0667" w:rsidP="00CD0667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&gt;= 3 divisions/functions involved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breach</w:t>
      </w:r>
    </w:p>
    <w:p w:rsidR="00CD0667" w:rsidRPr="00546A34" w:rsidRDefault="0009697A" w:rsidP="00CD0667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46A34">
        <w:rPr>
          <w:rFonts w:ascii="Arial" w:hAnsi="Arial" w:cs="Arial"/>
          <w:color w:val="000000" w:themeColor="text1"/>
        </w:rPr>
        <w:t xml:space="preserve">Crucial dependency for other CCI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no information </w:t>
      </w:r>
      <w:r w:rsidRPr="00546A34">
        <w:rPr>
          <w:rFonts w:ascii="Arial" w:hAnsi="Arial" w:cs="Arial"/>
          <w:color w:val="000000" w:themeColor="text1"/>
        </w:rPr>
        <w:sym w:font="Wingdings" w:char="F0E0"/>
      </w:r>
      <w:r w:rsidRPr="00546A34">
        <w:rPr>
          <w:rFonts w:ascii="Arial" w:hAnsi="Arial" w:cs="Arial"/>
          <w:color w:val="000000" w:themeColor="text1"/>
        </w:rPr>
        <w:t xml:space="preserve"> rather no breach</w:t>
      </w:r>
    </w:p>
    <w:p w:rsidR="00770DDE" w:rsidRPr="00546A34" w:rsidRDefault="00B4401F" w:rsidP="002942E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46A34">
        <w:rPr>
          <w:rFonts w:ascii="Arial" w:hAnsi="Arial" w:cs="Arial"/>
          <w:color w:val="000000" w:themeColor="text1"/>
        </w:rPr>
        <w:t>Required k</w:t>
      </w:r>
      <w:r w:rsidR="00770DDE" w:rsidRPr="00546A34">
        <w:rPr>
          <w:rFonts w:ascii="Arial" w:hAnsi="Arial" w:cs="Arial"/>
          <w:color w:val="000000" w:themeColor="text1"/>
        </w:rPr>
        <w:t>ey documents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0"/>
        <w:gridCol w:w="1796"/>
        <w:gridCol w:w="1796"/>
        <w:gridCol w:w="1798"/>
        <w:gridCol w:w="1796"/>
      </w:tblGrid>
      <w:tr w:rsidR="00546A34" w:rsidRPr="00546A34" w:rsidTr="002E1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Artefact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Initiation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Planning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Execution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Closure</w:t>
            </w:r>
          </w:p>
        </w:tc>
      </w:tr>
      <w:tr w:rsidR="00546A34" w:rsidRPr="00546A34" w:rsidTr="002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Charter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No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No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No</w:t>
            </w:r>
          </w:p>
        </w:tc>
      </w:tr>
      <w:tr w:rsidR="00546A34" w:rsidRPr="00546A34" w:rsidTr="002E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RACI + Stakeholder List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546A34" w:rsidRPr="00546A34" w:rsidTr="002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lastRenderedPageBreak/>
              <w:t>Transformation Risk Assessment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546A34" w:rsidRPr="00546A34" w:rsidTr="002E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Change Management Plan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No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546A34" w:rsidRPr="00546A34" w:rsidTr="002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Steering Committee …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--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--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--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--</w:t>
            </w:r>
          </w:p>
        </w:tc>
      </w:tr>
      <w:tr w:rsidR="00546A34" w:rsidRPr="00546A34" w:rsidTr="002E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Closure Doc.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No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No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No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546A34" w:rsidRPr="00546A34" w:rsidTr="002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Milestone Plan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546A34" w:rsidRPr="00546A34" w:rsidTr="002E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Change Control Log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546A34" w:rsidRPr="00546A34" w:rsidTr="002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Tollgate Self-assessment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--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--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--</w:t>
            </w: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--</w:t>
            </w:r>
          </w:p>
        </w:tc>
      </w:tr>
      <w:tr w:rsidR="00546A34" w:rsidRPr="00546A34" w:rsidTr="008D3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000000" w:themeFill="text1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b w:val="0"/>
                <w:color w:val="000000" w:themeColor="text1"/>
              </w:rPr>
              <w:t xml:space="preserve">Extra: </w:t>
            </w:r>
          </w:p>
        </w:tc>
        <w:tc>
          <w:tcPr>
            <w:tcW w:w="1803" w:type="dxa"/>
            <w:shd w:val="clear" w:color="auto" w:fill="000000" w:themeFill="text1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  <w:shd w:val="clear" w:color="auto" w:fill="000000" w:themeFill="text1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  <w:shd w:val="clear" w:color="auto" w:fill="000000" w:themeFill="text1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4" w:type="dxa"/>
            <w:shd w:val="clear" w:color="auto" w:fill="000000" w:themeFill="text1"/>
          </w:tcPr>
          <w:p w:rsidR="002E1625" w:rsidRPr="00546A34" w:rsidRDefault="002E1625" w:rsidP="00D9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546A34" w:rsidRPr="00546A34" w:rsidTr="002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8D387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Gantt Chart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4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546A34" w:rsidRPr="00546A34" w:rsidTr="002E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8D387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PESTLE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4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546A34" w:rsidRPr="00546A34" w:rsidTr="002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8D387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Requirements elicitation techniques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4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546A34" w:rsidRPr="00546A34" w:rsidTr="002E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8D387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>Lessons learned report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4" w:type="dxa"/>
          </w:tcPr>
          <w:p w:rsidR="002E1625" w:rsidRPr="00546A34" w:rsidRDefault="002E1625" w:rsidP="00D95565">
            <w:pPr>
              <w:pStyle w:val="ListParagraph"/>
              <w:numPr>
                <w:ilvl w:val="0"/>
                <w:numId w:val="5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546A34" w:rsidRPr="00546A34" w:rsidTr="002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E1625" w:rsidRPr="00546A34" w:rsidRDefault="002E1625" w:rsidP="00D95565">
            <w:pPr>
              <w:rPr>
                <w:rFonts w:ascii="Arial" w:hAnsi="Arial" w:cs="Arial"/>
                <w:color w:val="000000" w:themeColor="text1"/>
              </w:rPr>
            </w:pPr>
            <w:r w:rsidRPr="00546A34">
              <w:rPr>
                <w:rFonts w:ascii="Arial" w:hAnsi="Arial" w:cs="Arial"/>
                <w:color w:val="000000" w:themeColor="text1"/>
              </w:rPr>
              <w:t xml:space="preserve">Probability/ Impact Matrix  </w:t>
            </w: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3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4" w:type="dxa"/>
          </w:tcPr>
          <w:p w:rsidR="002E1625" w:rsidRPr="00546A34" w:rsidRDefault="002E1625" w:rsidP="00D9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4401F" w:rsidRPr="00546A34" w:rsidRDefault="00B4401F" w:rsidP="00B4401F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550267" w:rsidRPr="00546A34" w:rsidRDefault="00B9662C" w:rsidP="00B9662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highlight w:val="yellow"/>
          <w:shd w:val="clear" w:color="auto" w:fill="FFFFFF"/>
        </w:rPr>
      </w:pPr>
      <w:r w:rsidRPr="00546A34">
        <w:rPr>
          <w:rFonts w:ascii="Arial" w:hAnsi="Arial" w:cs="Arial"/>
          <w:color w:val="000000" w:themeColor="text1"/>
          <w:highlight w:val="yellow"/>
          <w:shd w:val="clear" w:color="auto" w:fill="FFFFFF"/>
        </w:rPr>
        <w:t>Authorisation of the project and possible changes</w:t>
      </w:r>
    </w:p>
    <w:p w:rsidR="00187744" w:rsidRPr="00546A34" w:rsidRDefault="002942E1" w:rsidP="0018774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highlight w:val="yellow"/>
        </w:rPr>
      </w:pPr>
      <w:r w:rsidRPr="00546A34">
        <w:rPr>
          <w:rFonts w:ascii="Arial" w:hAnsi="Arial" w:cs="Arial"/>
          <w:color w:val="000000" w:themeColor="text1"/>
          <w:highlight w:val="yellow"/>
        </w:rPr>
        <w:t xml:space="preserve"> </w:t>
      </w:r>
      <w:r w:rsidR="00B9662C" w:rsidRPr="00546A34">
        <w:rPr>
          <w:rFonts w:ascii="Arial" w:hAnsi="Arial" w:cs="Arial"/>
          <w:color w:val="000000" w:themeColor="text1"/>
          <w:highlight w:val="yellow"/>
        </w:rPr>
        <w:t xml:space="preserve">Reports: stored in </w:t>
      </w:r>
      <w:proofErr w:type="spellStart"/>
      <w:r w:rsidR="00B9662C" w:rsidRPr="00546A34">
        <w:rPr>
          <w:rFonts w:ascii="Arial" w:hAnsi="Arial" w:cs="Arial"/>
          <w:b/>
          <w:color w:val="000000" w:themeColor="text1"/>
          <w:highlight w:val="yellow"/>
        </w:rPr>
        <w:t>Bitbucket</w:t>
      </w:r>
      <w:proofErr w:type="spellEnd"/>
      <w:r w:rsidR="00B9662C" w:rsidRPr="00546A34">
        <w:rPr>
          <w:rFonts w:ascii="Arial" w:hAnsi="Arial" w:cs="Arial"/>
          <w:color w:val="000000" w:themeColor="text1"/>
          <w:highlight w:val="yellow"/>
        </w:rPr>
        <w:t xml:space="preserve">, Processing posted on </w:t>
      </w:r>
      <w:r w:rsidR="00B9662C" w:rsidRPr="00546A34">
        <w:rPr>
          <w:rFonts w:ascii="Arial" w:hAnsi="Arial" w:cs="Arial"/>
          <w:b/>
          <w:color w:val="000000" w:themeColor="text1"/>
          <w:highlight w:val="yellow"/>
        </w:rPr>
        <w:t>Trello</w:t>
      </w:r>
    </w:p>
    <w:p w:rsidR="00AD022F" w:rsidRPr="00546A34" w:rsidRDefault="00AD022F" w:rsidP="00F14C94">
      <w:pPr>
        <w:ind w:left="360"/>
        <w:rPr>
          <w:rFonts w:ascii="Arial" w:hAnsi="Arial" w:cs="Arial"/>
          <w:color w:val="000000" w:themeColor="text1"/>
          <w:highlight w:val="yellow"/>
        </w:rPr>
      </w:pPr>
    </w:p>
    <w:sectPr w:rsidR="00AD022F" w:rsidRPr="0054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7FF"/>
    <w:multiLevelType w:val="hybridMultilevel"/>
    <w:tmpl w:val="D39E08FA"/>
    <w:lvl w:ilvl="0" w:tplc="5AF860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2697"/>
    <w:multiLevelType w:val="hybridMultilevel"/>
    <w:tmpl w:val="FE9A2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7454"/>
    <w:multiLevelType w:val="hybridMultilevel"/>
    <w:tmpl w:val="3A66DC12"/>
    <w:lvl w:ilvl="0" w:tplc="A69EAC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C6DA8"/>
    <w:multiLevelType w:val="hybridMultilevel"/>
    <w:tmpl w:val="AD704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4D6"/>
    <w:multiLevelType w:val="hybridMultilevel"/>
    <w:tmpl w:val="A120E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44"/>
    <w:rsid w:val="000912EC"/>
    <w:rsid w:val="0009697A"/>
    <w:rsid w:val="000E5114"/>
    <w:rsid w:val="00187744"/>
    <w:rsid w:val="001A535E"/>
    <w:rsid w:val="002942E1"/>
    <w:rsid w:val="002B5283"/>
    <w:rsid w:val="002E1625"/>
    <w:rsid w:val="0030444B"/>
    <w:rsid w:val="003652CA"/>
    <w:rsid w:val="004561DB"/>
    <w:rsid w:val="004844D9"/>
    <w:rsid w:val="004A54A8"/>
    <w:rsid w:val="004D23CD"/>
    <w:rsid w:val="004D2754"/>
    <w:rsid w:val="00544D0C"/>
    <w:rsid w:val="00546A34"/>
    <w:rsid w:val="00550267"/>
    <w:rsid w:val="00593F08"/>
    <w:rsid w:val="005E6BFD"/>
    <w:rsid w:val="00600F24"/>
    <w:rsid w:val="0066480F"/>
    <w:rsid w:val="006E29B0"/>
    <w:rsid w:val="00770DDE"/>
    <w:rsid w:val="007E3F11"/>
    <w:rsid w:val="008B4FAE"/>
    <w:rsid w:val="008D3877"/>
    <w:rsid w:val="009874A7"/>
    <w:rsid w:val="00A33103"/>
    <w:rsid w:val="00AD022F"/>
    <w:rsid w:val="00B232ED"/>
    <w:rsid w:val="00B4401F"/>
    <w:rsid w:val="00B45378"/>
    <w:rsid w:val="00B56861"/>
    <w:rsid w:val="00B9662C"/>
    <w:rsid w:val="00BA507E"/>
    <w:rsid w:val="00CD0667"/>
    <w:rsid w:val="00D203A4"/>
    <w:rsid w:val="00D67894"/>
    <w:rsid w:val="00DE1C76"/>
    <w:rsid w:val="00DE6328"/>
    <w:rsid w:val="00E52F17"/>
    <w:rsid w:val="00E53D34"/>
    <w:rsid w:val="00E546D6"/>
    <w:rsid w:val="00E65AF3"/>
    <w:rsid w:val="00EF6B6E"/>
    <w:rsid w:val="00F14C94"/>
    <w:rsid w:val="00F23278"/>
    <w:rsid w:val="00F548CE"/>
    <w:rsid w:val="00F61640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E16"/>
  <w15:chartTrackingRefBased/>
  <w15:docId w15:val="{3B0A7848-7E46-43AB-A301-54F3DFF8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44"/>
    <w:pPr>
      <w:ind w:left="720"/>
      <w:contextualSpacing/>
    </w:pPr>
  </w:style>
  <w:style w:type="table" w:styleId="TableGrid">
    <w:name w:val="Table Grid"/>
    <w:basedOn w:val="TableNormal"/>
    <w:uiPriority w:val="39"/>
    <w:rsid w:val="0045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6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232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4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27</cp:revision>
  <dcterms:created xsi:type="dcterms:W3CDTF">2018-08-02T11:44:00Z</dcterms:created>
  <dcterms:modified xsi:type="dcterms:W3CDTF">2018-08-09T11:05:00Z</dcterms:modified>
</cp:coreProperties>
</file>