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B08" w:rsidRPr="00A943E8" w:rsidRDefault="00000000">
      <w:pPr>
        <w:pStyle w:val="1"/>
        <w:rPr>
          <w:lang w:val="ru-RU"/>
        </w:rPr>
      </w:pPr>
      <w:r w:rsidRPr="00A943E8">
        <w:rPr>
          <w:lang w:val="ru-RU"/>
        </w:rPr>
        <w:t>СОГЛАСИЕ НА ОБРАБОТКУ ПЕРСОНАЛЬНЫХ ДАННЫХ</w:t>
      </w:r>
    </w:p>
    <w:p w:rsidR="00981B08" w:rsidRPr="00E575CB" w:rsidRDefault="00000000">
      <w:pPr>
        <w:rPr>
          <w:lang w:val="ru-RU"/>
        </w:rPr>
      </w:pPr>
      <w:r w:rsidRPr="00A943E8">
        <w:rPr>
          <w:lang w:val="ru-RU"/>
        </w:rPr>
        <w:br/>
        <w:t xml:space="preserve">Настоящим, заполняя форму на сайте </w:t>
      </w:r>
      <w:r>
        <w:t>https</w:t>
      </w:r>
      <w:r w:rsidRPr="00A943E8">
        <w:rPr>
          <w:lang w:val="ru-RU"/>
        </w:rPr>
        <w:t>://</w:t>
      </w:r>
      <w:proofErr w:type="spellStart"/>
      <w:r>
        <w:t>zen</w:t>
      </w:r>
      <w:proofErr w:type="spellEnd"/>
      <w:r w:rsidRPr="00A943E8">
        <w:rPr>
          <w:lang w:val="ru-RU"/>
        </w:rPr>
        <w:t>27.</w:t>
      </w:r>
      <w:r w:rsidR="00A943E8">
        <w:t>online</w:t>
      </w:r>
      <w:r w:rsidRPr="00A943E8">
        <w:rPr>
          <w:lang w:val="ru-RU"/>
        </w:rPr>
        <w:t>, Пользователь подтверждает своё согласие на обработку персональных данных в соответствии с Федеральным законом № 152-ФЗ «О персональных данных».</w:t>
      </w:r>
      <w:r w:rsidRPr="00A943E8">
        <w:rPr>
          <w:lang w:val="ru-RU"/>
        </w:rPr>
        <w:br/>
      </w:r>
      <w:r w:rsidRPr="00A943E8">
        <w:rPr>
          <w:lang w:val="ru-RU"/>
        </w:rPr>
        <w:br/>
        <w:t xml:space="preserve">1. Оператор персональных данных: Индивидуальный предприниматель Мамедов Руслан </w:t>
      </w:r>
      <w:proofErr w:type="spellStart"/>
      <w:r w:rsidRPr="00A943E8">
        <w:rPr>
          <w:lang w:val="ru-RU"/>
        </w:rPr>
        <w:t>Идрисович</w:t>
      </w:r>
      <w:proofErr w:type="spellEnd"/>
      <w:r w:rsidRPr="00A943E8">
        <w:rPr>
          <w:lang w:val="ru-RU"/>
        </w:rPr>
        <w:t>, ИНН 772080597702, ОГРНИП 323774600065124.</w:t>
      </w:r>
      <w:r w:rsidRPr="00A943E8">
        <w:rPr>
          <w:lang w:val="ru-RU"/>
        </w:rPr>
        <w:br/>
      </w:r>
      <w:r w:rsidRPr="00A943E8">
        <w:rPr>
          <w:lang w:val="ru-RU"/>
        </w:rPr>
        <w:br/>
        <w:t>2. Цели обработки персональных данных:</w:t>
      </w:r>
      <w:r w:rsidRPr="00A943E8">
        <w:rPr>
          <w:lang w:val="ru-RU"/>
        </w:rPr>
        <w:br/>
        <w:t xml:space="preserve">   – предоставление доступа к материалам и сервисам </w:t>
      </w:r>
      <w:r>
        <w:t>Zen</w:t>
      </w:r>
      <w:r w:rsidRPr="00A943E8">
        <w:rPr>
          <w:lang w:val="ru-RU"/>
        </w:rPr>
        <w:t>27;</w:t>
      </w:r>
      <w:r w:rsidRPr="00A943E8">
        <w:rPr>
          <w:lang w:val="ru-RU"/>
        </w:rPr>
        <w:br/>
        <w:t xml:space="preserve">   – выполнение обязательств перед пользователями;</w:t>
      </w:r>
      <w:r w:rsidRPr="00A943E8">
        <w:rPr>
          <w:lang w:val="ru-RU"/>
        </w:rPr>
        <w:br/>
        <w:t xml:space="preserve">   – направление уведомлений и новостных материалов;</w:t>
      </w:r>
      <w:r w:rsidRPr="00A943E8">
        <w:rPr>
          <w:lang w:val="ru-RU"/>
        </w:rPr>
        <w:br/>
        <w:t xml:space="preserve">   – проведение аналитики и улучшение качества работы сайта.</w:t>
      </w:r>
      <w:r w:rsidRPr="00A943E8">
        <w:rPr>
          <w:lang w:val="ru-RU"/>
        </w:rPr>
        <w:br/>
      </w:r>
      <w:r w:rsidRPr="00A943E8">
        <w:rPr>
          <w:lang w:val="ru-RU"/>
        </w:rPr>
        <w:br/>
        <w:t>3. Состав обрабатываемых персональных данных:</w:t>
      </w:r>
      <w:r w:rsidRPr="00A943E8">
        <w:rPr>
          <w:lang w:val="ru-RU"/>
        </w:rPr>
        <w:br/>
        <w:t xml:space="preserve">   – адрес электронной почты (</w:t>
      </w:r>
      <w:r>
        <w:t>email</w:t>
      </w:r>
      <w:r w:rsidRPr="00A943E8">
        <w:rPr>
          <w:lang w:val="ru-RU"/>
        </w:rPr>
        <w:t>);</w:t>
      </w:r>
      <w:r w:rsidRPr="00A943E8">
        <w:rPr>
          <w:lang w:val="ru-RU"/>
        </w:rPr>
        <w:br/>
        <w:t xml:space="preserve">   – </w:t>
      </w:r>
      <w:r>
        <w:t>IP</w:t>
      </w:r>
      <w:r w:rsidRPr="00A943E8">
        <w:rPr>
          <w:lang w:val="ru-RU"/>
        </w:rPr>
        <w:t>-адрес;</w:t>
      </w:r>
      <w:r w:rsidRPr="00A943E8">
        <w:rPr>
          <w:lang w:val="ru-RU"/>
        </w:rPr>
        <w:br/>
        <w:t xml:space="preserve">   – </w:t>
      </w:r>
      <w:r>
        <w:t>cookie</w:t>
      </w:r>
      <w:r w:rsidRPr="00A943E8">
        <w:rPr>
          <w:lang w:val="ru-RU"/>
        </w:rPr>
        <w:t>-файлы;</w:t>
      </w:r>
      <w:r w:rsidRPr="00A943E8">
        <w:rPr>
          <w:lang w:val="ru-RU"/>
        </w:rPr>
        <w:br/>
        <w:t xml:space="preserve">   – данные о действиях пользователя на сайте (для аналитических систем, таких как </w:t>
      </w:r>
      <w:proofErr w:type="spellStart"/>
      <w:r w:rsidRPr="00A943E8">
        <w:rPr>
          <w:lang w:val="ru-RU"/>
        </w:rPr>
        <w:t>Яндекс.Метрика</w:t>
      </w:r>
      <w:proofErr w:type="spellEnd"/>
      <w:r w:rsidRPr="00A943E8">
        <w:rPr>
          <w:lang w:val="ru-RU"/>
        </w:rPr>
        <w:t>).</w:t>
      </w:r>
      <w:r w:rsidRPr="00A943E8">
        <w:rPr>
          <w:lang w:val="ru-RU"/>
        </w:rPr>
        <w:br/>
      </w:r>
      <w:r w:rsidRPr="00A943E8">
        <w:rPr>
          <w:lang w:val="ru-RU"/>
        </w:rPr>
        <w:br/>
        <w:t>4. Обработка персональных данных осуществляется с использованием автоматизированных и неавтоматизированных средств, в соответствии с требованиями законодательства РФ.</w:t>
      </w:r>
      <w:r w:rsidRPr="00A943E8">
        <w:rPr>
          <w:lang w:val="ru-RU"/>
        </w:rPr>
        <w:br/>
      </w:r>
      <w:r w:rsidRPr="00A943E8">
        <w:rPr>
          <w:lang w:val="ru-RU"/>
        </w:rPr>
        <w:br/>
        <w:t>5. Передача персональных данных третьим лицам допускается исключительно в случаях, предусмотренных законодательством РФ, либо при необходимости использования сервисов, обеспечивающих работу сайта (например, системы аналитики).</w:t>
      </w:r>
      <w:r w:rsidRPr="00A943E8">
        <w:rPr>
          <w:lang w:val="ru-RU"/>
        </w:rPr>
        <w:br/>
      </w:r>
      <w:r w:rsidRPr="00A943E8">
        <w:rPr>
          <w:lang w:val="ru-RU"/>
        </w:rPr>
        <w:br/>
        <w:t>6. Пользователь вправе отозвать согласие на обработку персональных данных, направив письменное уведомление на адрес электронной почты</w:t>
      </w:r>
      <w:r w:rsidR="00E575CB" w:rsidRPr="00E575CB">
        <w:rPr>
          <w:lang w:val="ru-RU"/>
        </w:rPr>
        <w:t xml:space="preserve"> </w:t>
      </w:r>
      <w:proofErr w:type="spellStart"/>
      <w:r w:rsidR="00E575CB" w:rsidRPr="00E575CB">
        <w:t>joyrepromo</w:t>
      </w:r>
      <w:proofErr w:type="spellEnd"/>
      <w:r w:rsidR="00E575CB" w:rsidRPr="00E575CB">
        <w:rPr>
          <w:lang w:val="ru-RU"/>
        </w:rPr>
        <w:t>@</w:t>
      </w:r>
      <w:proofErr w:type="spellStart"/>
      <w:r w:rsidR="00E575CB" w:rsidRPr="00E575CB">
        <w:t>gmail</w:t>
      </w:r>
      <w:proofErr w:type="spellEnd"/>
      <w:r w:rsidR="00E575CB" w:rsidRPr="00E575CB">
        <w:rPr>
          <w:lang w:val="ru-RU"/>
        </w:rPr>
        <w:t>.</w:t>
      </w:r>
      <w:r w:rsidR="00E575CB" w:rsidRPr="00E575CB">
        <w:t>com</w:t>
      </w:r>
      <w:r w:rsidRPr="00A943E8">
        <w:rPr>
          <w:lang w:val="ru-RU"/>
        </w:rPr>
        <w:t>.</w:t>
      </w:r>
      <w:r w:rsidRPr="00A943E8">
        <w:rPr>
          <w:lang w:val="ru-RU"/>
        </w:rPr>
        <w:br/>
      </w:r>
      <w:r w:rsidRPr="00A943E8">
        <w:rPr>
          <w:lang w:val="ru-RU"/>
        </w:rPr>
        <w:br/>
        <w:t>7. Настоящее согласие действительно с момента его предоставления и действует до момента его отзыва пользователем.</w:t>
      </w:r>
      <w:r w:rsidRPr="00A943E8">
        <w:rPr>
          <w:lang w:val="ru-RU"/>
        </w:rPr>
        <w:br/>
      </w:r>
      <w:r w:rsidRPr="00A943E8">
        <w:rPr>
          <w:lang w:val="ru-RU"/>
        </w:rPr>
        <w:br/>
        <w:t xml:space="preserve">8. Сайт </w:t>
      </w:r>
      <w:r>
        <w:t>https</w:t>
      </w:r>
      <w:r w:rsidRPr="00A943E8">
        <w:rPr>
          <w:lang w:val="ru-RU"/>
        </w:rPr>
        <w:t>:</w:t>
      </w:r>
      <w:r w:rsidR="00E575CB" w:rsidRPr="00E575CB">
        <w:rPr>
          <w:lang w:val="ru-RU"/>
        </w:rPr>
        <w:t xml:space="preserve"> </w:t>
      </w:r>
      <w:r w:rsidR="00E575CB">
        <w:t>https</w:t>
      </w:r>
      <w:r w:rsidR="00E575CB" w:rsidRPr="00A943E8">
        <w:rPr>
          <w:lang w:val="ru-RU"/>
        </w:rPr>
        <w:t>://</w:t>
      </w:r>
      <w:proofErr w:type="spellStart"/>
      <w:r w:rsidR="00E575CB">
        <w:t>zen</w:t>
      </w:r>
      <w:proofErr w:type="spellEnd"/>
      <w:r w:rsidR="00E575CB" w:rsidRPr="00A943E8">
        <w:rPr>
          <w:lang w:val="ru-RU"/>
        </w:rPr>
        <w:t>27.</w:t>
      </w:r>
      <w:r w:rsidR="00E575CB">
        <w:t>online</w:t>
      </w:r>
      <w:r w:rsidR="00E575CB" w:rsidRPr="00A943E8">
        <w:rPr>
          <w:lang w:val="ru-RU"/>
        </w:rPr>
        <w:t xml:space="preserve"> </w:t>
      </w:r>
      <w:r w:rsidRPr="00A943E8">
        <w:rPr>
          <w:lang w:val="ru-RU"/>
        </w:rPr>
        <w:t xml:space="preserve">принимает необходимые организационные и технические меры для защиты персональных данных от неправомерного или случайного доступа, уничтожения, изменения, блокирования, копирования, </w:t>
      </w:r>
      <w:r w:rsidRPr="00A943E8">
        <w:rPr>
          <w:lang w:val="ru-RU"/>
        </w:rPr>
        <w:lastRenderedPageBreak/>
        <w:t>распространения, а также от иных неправомерных действий третьих лиц.</w:t>
      </w:r>
      <w:r w:rsidRPr="00A943E8">
        <w:rPr>
          <w:lang w:val="ru-RU"/>
        </w:rPr>
        <w:br/>
      </w:r>
      <w:r w:rsidRPr="00A943E8">
        <w:rPr>
          <w:lang w:val="ru-RU"/>
        </w:rPr>
        <w:br/>
      </w:r>
      <w:r w:rsidRPr="00E575CB">
        <w:rPr>
          <w:lang w:val="ru-RU"/>
        </w:rPr>
        <w:t>Дата последнего обновления: 1 октября 2025 года.</w:t>
      </w:r>
      <w:r w:rsidRPr="00E575CB">
        <w:rPr>
          <w:lang w:val="ru-RU"/>
        </w:rPr>
        <w:br/>
      </w:r>
    </w:p>
    <w:sectPr w:rsidR="00981B08" w:rsidRPr="00E575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593134">
    <w:abstractNumId w:val="8"/>
  </w:num>
  <w:num w:numId="2" w16cid:durableId="288556758">
    <w:abstractNumId w:val="6"/>
  </w:num>
  <w:num w:numId="3" w16cid:durableId="838081695">
    <w:abstractNumId w:val="5"/>
  </w:num>
  <w:num w:numId="4" w16cid:durableId="1908152041">
    <w:abstractNumId w:val="4"/>
  </w:num>
  <w:num w:numId="5" w16cid:durableId="243223576">
    <w:abstractNumId w:val="7"/>
  </w:num>
  <w:num w:numId="6" w16cid:durableId="646974436">
    <w:abstractNumId w:val="3"/>
  </w:num>
  <w:num w:numId="7" w16cid:durableId="1177959233">
    <w:abstractNumId w:val="2"/>
  </w:num>
  <w:num w:numId="8" w16cid:durableId="788352493">
    <w:abstractNumId w:val="1"/>
  </w:num>
  <w:num w:numId="9" w16cid:durableId="148570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B08"/>
    <w:rsid w:val="00A943E8"/>
    <w:rsid w:val="00AA1D8D"/>
    <w:rsid w:val="00B47730"/>
    <w:rsid w:val="00CB0664"/>
    <w:rsid w:val="00E575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6449B6E"/>
  <w14:defaultImageDpi w14:val="300"/>
  <w15:docId w15:val="{D5FB8506-7D2E-124B-988B-252A24EB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2025-10-01T13:44:00Z</dcterms:modified>
  <cp:category/>
</cp:coreProperties>
</file>