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30205B" w14:textId="7B575F84" w:rsidR="00064AEA" w:rsidRDefault="003D6E34">
      <w:r>
        <w:t>Návrh pravidel pro Ovčinu 2026</w:t>
      </w:r>
    </w:p>
    <w:p w14:paraId="2A8F451B" w14:textId="135140C9" w:rsidR="00D84128" w:rsidRDefault="00D84128">
      <w:r>
        <w:t>Seznam:</w:t>
      </w:r>
    </w:p>
    <w:p w14:paraId="3ED961CC" w14:textId="37658E47" w:rsidR="00D84128" w:rsidRDefault="00D84128" w:rsidP="00D84128">
      <w:pPr>
        <w:pStyle w:val="Odstavecseseznamem"/>
        <w:numPr>
          <w:ilvl w:val="0"/>
          <w:numId w:val="5"/>
        </w:numPr>
      </w:pPr>
      <w:r>
        <w:t>Přepracovaná sekce boj. Sjednocená terminologie a srovnání do současné verze pravidel</w:t>
      </w:r>
    </w:p>
    <w:p w14:paraId="5B26F001" w14:textId="23F94DE6" w:rsidR="00D84128" w:rsidRDefault="00D84128" w:rsidP="00D84128">
      <w:pPr>
        <w:pStyle w:val="Odstavecseseznamem"/>
        <w:numPr>
          <w:ilvl w:val="0"/>
          <w:numId w:val="5"/>
        </w:numPr>
      </w:pPr>
      <w:r>
        <w:t xml:space="preserve">Střelecké kolo změněno. Nyní je to běžné kolo souboje, ve kterém mají střelné zbraně navíc </w:t>
      </w:r>
      <w:r w:rsidR="00431A86">
        <w:t xml:space="preserve">další hod </w:t>
      </w:r>
      <w:r>
        <w:t>1k6</w:t>
      </w:r>
      <w:r w:rsidR="00431A86">
        <w:t>+</w:t>
      </w:r>
    </w:p>
    <w:p w14:paraId="2AA4E341" w14:textId="6458AE99" w:rsidR="00D84128" w:rsidRDefault="00D84128" w:rsidP="00D84128">
      <w:pPr>
        <w:pStyle w:val="Odstavecseseznamem"/>
        <w:numPr>
          <w:ilvl w:val="0"/>
          <w:numId w:val="5"/>
        </w:numPr>
      </w:pPr>
      <w:r>
        <w:t>Povolání přepsána do konzistentního formátování. Lehce změněny některé dovednosti</w:t>
      </w:r>
    </w:p>
    <w:p w14:paraId="0231CA26" w14:textId="36CEA2E1" w:rsidR="00D84128" w:rsidRDefault="00D84128" w:rsidP="00D84128">
      <w:pPr>
        <w:pStyle w:val="Odstavecseseznamem"/>
        <w:numPr>
          <w:ilvl w:val="0"/>
          <w:numId w:val="5"/>
        </w:numPr>
      </w:pPr>
      <w:r>
        <w:t xml:space="preserve">Mágové změněni na nový magický systém. Nová kouzla. </w:t>
      </w:r>
    </w:p>
    <w:p w14:paraId="04E022FF" w14:textId="447FF973" w:rsidR="00C0652F" w:rsidRDefault="00C0652F" w:rsidP="00D84128">
      <w:pPr>
        <w:pStyle w:val="Odstavecseseznamem"/>
        <w:numPr>
          <w:ilvl w:val="0"/>
          <w:numId w:val="5"/>
        </w:numPr>
      </w:pPr>
      <w:r>
        <w:t>Osobní questy – návrh přepracovaného systému</w:t>
      </w:r>
    </w:p>
    <w:p w14:paraId="7537EFCF" w14:textId="61BE46E5" w:rsidR="00C0652F" w:rsidRDefault="00C0652F" w:rsidP="00D84128">
      <w:pPr>
        <w:pStyle w:val="Odstavecseseznamem"/>
        <w:numPr>
          <w:ilvl w:val="0"/>
          <w:numId w:val="5"/>
        </w:numPr>
      </w:pPr>
      <w:r>
        <w:t xml:space="preserve">Artefakty – </w:t>
      </w:r>
      <w:proofErr w:type="spellStart"/>
      <w:r>
        <w:t>rebalancované</w:t>
      </w:r>
      <w:proofErr w:type="spellEnd"/>
      <w:r>
        <w:t xml:space="preserve"> a upravené pro současná pravidla. </w:t>
      </w:r>
      <w:r w:rsidR="00515333">
        <w:t>Nové metody získávání</w:t>
      </w:r>
      <w:r>
        <w:t xml:space="preserve">. </w:t>
      </w:r>
    </w:p>
    <w:p w14:paraId="5BB2BBCC" w14:textId="514CD8AF" w:rsidR="002D6B1F" w:rsidRDefault="002D6B1F" w:rsidP="00D84128">
      <w:pPr>
        <w:pStyle w:val="Odstavecseseznamem"/>
        <w:numPr>
          <w:ilvl w:val="0"/>
          <w:numId w:val="5"/>
        </w:numPr>
      </w:pPr>
      <w:r>
        <w:t>Lektvary – návrh rozdělení a nových metod přípravy</w:t>
      </w:r>
    </w:p>
    <w:p w14:paraId="46B62766" w14:textId="151A1847" w:rsidR="00842C7A" w:rsidRDefault="00842C7A" w:rsidP="00D84128">
      <w:pPr>
        <w:pStyle w:val="Odstavecseseznamem"/>
        <w:numPr>
          <w:ilvl w:val="0"/>
          <w:numId w:val="5"/>
        </w:numPr>
      </w:pPr>
      <w:r>
        <w:t>Koncept pilotní</w:t>
      </w:r>
      <w:r w:rsidR="00B026B2">
        <w:t>ch</w:t>
      </w:r>
      <w:r>
        <w:t xml:space="preserve"> nestvůr</w:t>
      </w:r>
    </w:p>
    <w:p w14:paraId="6D865283" w14:textId="55184AAC" w:rsidR="003F0783" w:rsidRDefault="003F0783">
      <w:r>
        <w:br w:type="page"/>
      </w:r>
    </w:p>
    <w:p w14:paraId="651B7388" w14:textId="77777777" w:rsidR="003F0783" w:rsidRDefault="003F0783" w:rsidP="003F0783">
      <w:pPr>
        <w:pStyle w:val="Nadpis1"/>
      </w:pPr>
      <w:bookmarkStart w:id="0" w:name="_Toc83389408"/>
      <w:bookmarkStart w:id="1" w:name="_Toc83389553"/>
      <w:bookmarkStart w:id="2" w:name="_Toc83389612"/>
      <w:bookmarkStart w:id="3" w:name="_Toc83737911"/>
      <w:bookmarkStart w:id="4" w:name="_Toc107142373"/>
      <w:r>
        <w:lastRenderedPageBreak/>
        <w:t>Pravidla pro souboj</w:t>
      </w:r>
      <w:bookmarkEnd w:id="0"/>
      <w:bookmarkEnd w:id="1"/>
      <w:bookmarkEnd w:id="2"/>
      <w:bookmarkEnd w:id="3"/>
      <w:bookmarkEnd w:id="4"/>
    </w:p>
    <w:p w14:paraId="692C26A9" w14:textId="77777777" w:rsidR="003F0783" w:rsidRDefault="003F0783" w:rsidP="003F0783">
      <w:pPr>
        <w:pStyle w:val="Nad2"/>
        <w:tabs>
          <w:tab w:val="clear" w:pos="576"/>
        </w:tabs>
        <w:ind w:left="0" w:firstLine="0"/>
        <w:rPr>
          <w:rFonts w:ascii="Arial" w:hAnsi="Arial" w:cs="Times New Roman"/>
          <w:b w:val="0"/>
          <w:bCs w:val="0"/>
          <w:i w:val="0"/>
          <w:iCs w:val="0"/>
          <w:szCs w:val="24"/>
          <w:u w:val="none"/>
        </w:rPr>
      </w:pPr>
      <w:bookmarkStart w:id="5" w:name="_Toc83389409"/>
      <w:bookmarkStart w:id="6" w:name="_Toc83389554"/>
      <w:bookmarkStart w:id="7" w:name="_Toc83389613"/>
      <w:bookmarkStart w:id="8" w:name="_Toc83737912"/>
      <w:bookmarkStart w:id="9" w:name="_Toc107142374"/>
      <w:r>
        <w:rPr>
          <w:rFonts w:ascii="Arial" w:hAnsi="Arial" w:cs="Times New Roman"/>
          <w:b w:val="0"/>
          <w:bCs w:val="0"/>
          <w:i w:val="0"/>
          <w:iCs w:val="0"/>
          <w:szCs w:val="24"/>
          <w:u w:val="none"/>
        </w:rPr>
        <w:t>Během hry se na různých místech můžete potkat s příšerou, nestvůrou, potvorou či cizí postavou, která Vás může chtít dohnat a napadnout. Místy také vy budete na lovu nějakých stvůr, neb jak jinak, než bojem může dobrodruh získat zkušenosti.</w:t>
      </w:r>
    </w:p>
    <w:p w14:paraId="5DD3FDB4" w14:textId="77777777" w:rsidR="003F0783" w:rsidRDefault="003F0783" w:rsidP="003F0783">
      <w:pPr>
        <w:pStyle w:val="Citt"/>
      </w:pPr>
      <w:r>
        <w:t>Jak souboj začne?</w:t>
      </w:r>
    </w:p>
    <w:p w14:paraId="28B8DA34" w14:textId="77777777" w:rsidR="003F0783" w:rsidRDefault="003F0783" w:rsidP="003F0783">
      <w:bookmarkStart w:id="10" w:name="_Toc83389410"/>
      <w:bookmarkStart w:id="11" w:name="_Toc83389555"/>
      <w:bookmarkStart w:id="12" w:name="_Toc83389614"/>
      <w:bookmarkStart w:id="13" w:name="_Toc83737913"/>
      <w:bookmarkStart w:id="14" w:name="_Toc107142375"/>
      <w:bookmarkEnd w:id="5"/>
      <w:bookmarkEnd w:id="6"/>
      <w:bookmarkEnd w:id="7"/>
      <w:bookmarkEnd w:id="8"/>
      <w:bookmarkEnd w:id="9"/>
      <w:r>
        <w:t>Zahájení a obecné náležitosti souboje</w:t>
      </w:r>
      <w:bookmarkEnd w:id="10"/>
      <w:bookmarkEnd w:id="11"/>
      <w:bookmarkEnd w:id="12"/>
      <w:bookmarkEnd w:id="13"/>
      <w:bookmarkEnd w:id="14"/>
      <w:r>
        <w:t xml:space="preserve"> </w:t>
      </w:r>
    </w:p>
    <w:p w14:paraId="5697C160" w14:textId="77777777" w:rsidR="003F0783" w:rsidRDefault="003F0783" w:rsidP="003F0783">
      <w:pPr>
        <w:numPr>
          <w:ilvl w:val="0"/>
          <w:numId w:val="3"/>
        </w:numPr>
        <w:spacing w:after="0" w:line="240" w:lineRule="auto"/>
        <w:jc w:val="both"/>
      </w:pPr>
      <w:r>
        <w:t>Boj se zahajuje plácnutím protivníka a formulí: „Bij se, srabe!“</w:t>
      </w:r>
    </w:p>
    <w:p w14:paraId="16E25A77" w14:textId="77777777" w:rsidR="003F0783" w:rsidRDefault="003F0783" w:rsidP="003F0783">
      <w:pPr>
        <w:numPr>
          <w:ilvl w:val="0"/>
          <w:numId w:val="3"/>
        </w:numPr>
        <w:spacing w:after="0" w:line="240" w:lineRule="auto"/>
        <w:jc w:val="both"/>
      </w:pPr>
      <w:r>
        <w:t xml:space="preserve">Útočit na sebe mohou pouze příšery a hráči. Hráči / postavy jsou navzájem kolegové, pokud nemají šerpu pro </w:t>
      </w:r>
      <w:proofErr w:type="spellStart"/>
      <w:r>
        <w:t>PvP</w:t>
      </w:r>
      <w:proofErr w:type="spellEnd"/>
      <w:r>
        <w:t xml:space="preserve"> souboj.</w:t>
      </w:r>
    </w:p>
    <w:p w14:paraId="04B551DD" w14:textId="77777777" w:rsidR="003F0783" w:rsidRDefault="003F0783" w:rsidP="003F0783">
      <w:pPr>
        <w:numPr>
          <w:ilvl w:val="0"/>
          <w:numId w:val="3"/>
        </w:numPr>
        <w:spacing w:after="0" w:line="240" w:lineRule="auto"/>
        <w:jc w:val="both"/>
      </w:pPr>
      <w:r>
        <w:t xml:space="preserve">Boj může být zahájen kdykoliv a kdekoliv v herním území. </w:t>
      </w:r>
      <w:r w:rsidRPr="002F4389">
        <w:t xml:space="preserve">Pokud si chce někdo klidně oddechnout během herní doby, může se uchýlit pod ochranu </w:t>
      </w:r>
      <w:r>
        <w:t>města</w:t>
      </w:r>
      <w:r w:rsidRPr="002F4389">
        <w:t xml:space="preserve"> nebo ztratit v hlubokém lese.</w:t>
      </w:r>
    </w:p>
    <w:p w14:paraId="3B123B77" w14:textId="77777777" w:rsidR="003F0783" w:rsidRDefault="003F0783" w:rsidP="003F0783">
      <w:pPr>
        <w:numPr>
          <w:ilvl w:val="0"/>
          <w:numId w:val="3"/>
        </w:numPr>
        <w:spacing w:after="0" w:line="240" w:lineRule="auto"/>
        <w:jc w:val="both"/>
      </w:pPr>
      <w:r>
        <w:t xml:space="preserve">Při setkání dvou není žádný problém. Hráč plácne příšeru, nebo příšera dohoní hráče a souboj mezi nimi začíná. </w:t>
      </w:r>
    </w:p>
    <w:p w14:paraId="45801634" w14:textId="77777777" w:rsidR="003F0783" w:rsidRDefault="003F0783" w:rsidP="003F0783">
      <w:pPr>
        <w:numPr>
          <w:ilvl w:val="0"/>
          <w:numId w:val="3"/>
        </w:numPr>
        <w:spacing w:after="0" w:line="240" w:lineRule="auto"/>
        <w:jc w:val="both"/>
      </w:pPr>
      <w:r>
        <w:t>Pro skupinové bitvy platí jednoduché pravidlo. Držíte-li se za ruce, fungujete jako jedna jednotka a můžete útočit či bránit se pospolu. Skupina je určena v okamžiku zahájení souboje. Při případném roztržení "hada" na části fungujete jako dvě případně více skupin; tj. plácne-li hlava někoho, zatímco se zadek odtrhnul, pak jsou skupiny dvě a zadek už se nemůže souboje účastnit.</w:t>
      </w:r>
    </w:p>
    <w:p w14:paraId="5DE097CA" w14:textId="77777777" w:rsidR="003F0783" w:rsidRDefault="003F0783" w:rsidP="003F0783">
      <w:pPr>
        <w:numPr>
          <w:ilvl w:val="0"/>
          <w:numId w:val="3"/>
        </w:numPr>
        <w:spacing w:after="0" w:line="240" w:lineRule="auto"/>
        <w:jc w:val="both"/>
      </w:pPr>
      <w:r>
        <w:t xml:space="preserve">Jakmile ale souboj začne tak se do něj se nesmí nikdo přidávat a ani jinak jej ovlivňovat (ve hře není žádný takový artefakt či kouzlo, jež by tohle mohlo změnit). </w:t>
      </w:r>
    </w:p>
    <w:p w14:paraId="0C2C047E" w14:textId="77777777" w:rsidR="003F0783" w:rsidRDefault="003F0783" w:rsidP="003F0783">
      <w:pPr>
        <w:numPr>
          <w:ilvl w:val="0"/>
          <w:numId w:val="3"/>
        </w:numPr>
        <w:spacing w:after="0" w:line="240" w:lineRule="auto"/>
        <w:jc w:val="both"/>
      </w:pPr>
      <w:r>
        <w:t>Po zahájení musí být jasné, kdo s kým bojuje proti komu (protivníci si stoupnou proti sobě).</w:t>
      </w:r>
    </w:p>
    <w:p w14:paraId="0FB4FCAA" w14:textId="51E27191" w:rsidR="003F0783" w:rsidRDefault="003F0783" w:rsidP="003F0783">
      <w:pPr>
        <w:numPr>
          <w:ilvl w:val="0"/>
          <w:numId w:val="3"/>
        </w:numPr>
        <w:spacing w:after="0" w:line="240" w:lineRule="auto"/>
        <w:jc w:val="both"/>
      </w:pPr>
      <w:r w:rsidRPr="002F4389">
        <w:t>Počet účastníků souboje</w:t>
      </w:r>
      <w:r>
        <w:t xml:space="preserve">. Na jedné straně můžou současně bojovat </w:t>
      </w:r>
      <w:r w:rsidRPr="002F4389">
        <w:t>maximálně čtyři bytosti</w:t>
      </w:r>
      <w:r>
        <w:t xml:space="preserve"> (postavy + ovládané bytosti). Účastní-li se souboje na jedné straně více postav či bytostí, jsou čtyři z nich v aktivním souboji a zbytek je umístěn do zálohy</w:t>
      </w:r>
      <w:r w:rsidRPr="003F0783">
        <w:rPr>
          <w:color w:val="EE0000"/>
        </w:rPr>
        <w:t xml:space="preserve">. </w:t>
      </w:r>
      <w:r w:rsidRPr="00D361A2">
        <w:rPr>
          <w:color w:val="000000" w:themeColor="text1"/>
        </w:rPr>
        <w:t xml:space="preserve">Na konci každého kola mohou bytosti ze zálohy nahradit bytosti, které během kola padly. </w:t>
      </w:r>
      <w:r>
        <w:t>Bytost v záloze může souboj kdykoliv opustit, ale už se do něj nesmí vracet.</w:t>
      </w:r>
    </w:p>
    <w:p w14:paraId="2D4DC3A6" w14:textId="77777777" w:rsidR="003F0783" w:rsidRDefault="003F0783" w:rsidP="003F0783">
      <w:pPr>
        <w:pStyle w:val="Nadpis2"/>
      </w:pPr>
      <w:bookmarkStart w:id="15" w:name="_Toc83389411"/>
      <w:bookmarkStart w:id="16" w:name="_Toc83389556"/>
      <w:bookmarkStart w:id="17" w:name="_Toc83389615"/>
      <w:bookmarkStart w:id="18" w:name="_Toc83737914"/>
      <w:bookmarkStart w:id="19" w:name="_Toc107142376"/>
      <w:r>
        <w:t>Souboj</w:t>
      </w:r>
      <w:bookmarkEnd w:id="15"/>
      <w:bookmarkEnd w:id="16"/>
      <w:bookmarkEnd w:id="17"/>
      <w:bookmarkEnd w:id="18"/>
      <w:bookmarkEnd w:id="19"/>
    </w:p>
    <w:p w14:paraId="1B57927F" w14:textId="4B204F31" w:rsidR="003F0783" w:rsidRDefault="003F0783" w:rsidP="003F0783">
      <w:r>
        <w:t xml:space="preserve">Souboj probíhá po jednotlivých kolech. </w:t>
      </w:r>
      <w:r w:rsidR="00CA0988">
        <w:t xml:space="preserve">V každém kole se střídají účastnící bojových stran a používají své akce.  </w:t>
      </w:r>
      <w:r>
        <w:t>Ovládané bytosti mají také akce, úplně stejně jako postavy, jen co dělají určuje hráč, který je drží.</w:t>
      </w:r>
    </w:p>
    <w:p w14:paraId="65966DB8" w14:textId="77777777" w:rsidR="00781477" w:rsidRDefault="00781477" w:rsidP="00781477"/>
    <w:p w14:paraId="31EC451D" w14:textId="77777777" w:rsidR="00781477" w:rsidRDefault="00781477" w:rsidP="00781477">
      <w:r w:rsidRPr="00781477">
        <w:rPr>
          <w:rFonts w:asciiTheme="majorHAnsi" w:eastAsiaTheme="majorEastAsia" w:hAnsiTheme="majorHAnsi" w:cstheme="majorBidi"/>
          <w:color w:val="0F4761" w:themeColor="accent1" w:themeShade="BF"/>
          <w:sz w:val="32"/>
          <w:szCs w:val="32"/>
        </w:rPr>
        <w:t>Efekt bojiště</w:t>
      </w:r>
      <w:r w:rsidRPr="00781477">
        <w:t xml:space="preserve"> </w:t>
      </w:r>
    </w:p>
    <w:p w14:paraId="7E5C2E8B" w14:textId="2BDF55D3" w:rsidR="00CA0988" w:rsidRDefault="00781477" w:rsidP="00781477">
      <w:r w:rsidRPr="00781477">
        <w:t>Kromě bojujících bytostí může být ještě souboj ovlivněn efektem bojiště. Jedná se například o zimu, která posiluje všechny bojovníky jedné strany. Každá strana může mít ve hře maximálně jeden efekt bojiště. Je-li zahraný další, musí se rozhodnout, zda chtějí efekt nový, nebo ponechat starý. Každý efekt bojiště může ovlivňovat jednu, nebo i obě strany.</w:t>
      </w:r>
    </w:p>
    <w:p w14:paraId="3420FA8A" w14:textId="77777777" w:rsidR="00CA0988" w:rsidRDefault="00CA0988" w:rsidP="003F0783"/>
    <w:p w14:paraId="099BC7CA" w14:textId="77777777" w:rsidR="003F0783" w:rsidRDefault="003F0783" w:rsidP="003F0783">
      <w:pPr>
        <w:pStyle w:val="Nadpis2"/>
      </w:pPr>
      <w:bookmarkStart w:id="20" w:name="_Toc83389412"/>
      <w:bookmarkStart w:id="21" w:name="_Toc83389557"/>
      <w:bookmarkStart w:id="22" w:name="_Toc83389616"/>
      <w:bookmarkStart w:id="23" w:name="_Toc83737915"/>
      <w:bookmarkStart w:id="24" w:name="_Toc107142377"/>
      <w:r>
        <w:t>Průběh soubojového kola</w:t>
      </w:r>
      <w:bookmarkEnd w:id="20"/>
      <w:bookmarkEnd w:id="21"/>
      <w:bookmarkEnd w:id="22"/>
      <w:bookmarkEnd w:id="23"/>
      <w:bookmarkEnd w:id="24"/>
    </w:p>
    <w:p w14:paraId="384C45F5" w14:textId="64995CA9" w:rsidR="003F0783" w:rsidRDefault="00CA0988" w:rsidP="003F0783">
      <w:r>
        <w:t>Formálně je k</w:t>
      </w:r>
      <w:r w:rsidR="003F0783">
        <w:t>aždé soubojové kolo se skládá ze tří částí:</w:t>
      </w:r>
    </w:p>
    <w:p w14:paraId="0C265FA2" w14:textId="77777777" w:rsidR="00D361A2" w:rsidRPr="00D361A2" w:rsidRDefault="003F0783" w:rsidP="00360528">
      <w:pPr>
        <w:numPr>
          <w:ilvl w:val="1"/>
          <w:numId w:val="4"/>
        </w:numPr>
        <w:tabs>
          <w:tab w:val="clear" w:pos="1260"/>
          <w:tab w:val="num" w:pos="360"/>
        </w:tabs>
        <w:spacing w:after="0" w:line="240" w:lineRule="auto"/>
        <w:ind w:left="360"/>
        <w:jc w:val="both"/>
        <w:rPr>
          <w:rFonts w:eastAsia="Arial" w:cs="Arial"/>
        </w:rPr>
      </w:pPr>
      <w:r w:rsidRPr="1097BFA3">
        <w:rPr>
          <w:b/>
          <w:bCs/>
        </w:rPr>
        <w:t xml:space="preserve">Předkolo </w:t>
      </w:r>
      <w:r>
        <w:t>V předkole všichni vytáhnou karty vybavení, které toto kolo budou používat.</w:t>
      </w:r>
      <w:r w:rsidR="00D361A2">
        <w:t xml:space="preserve"> Hráč může celkem vytáhnout nanejvýš.</w:t>
      </w:r>
    </w:p>
    <w:p w14:paraId="33D971D6" w14:textId="4C33B579" w:rsidR="00D361A2" w:rsidRDefault="006F5249" w:rsidP="00D361A2">
      <w:pPr>
        <w:numPr>
          <w:ilvl w:val="2"/>
          <w:numId w:val="4"/>
        </w:numPr>
        <w:spacing w:after="0" w:line="240" w:lineRule="auto"/>
        <w:jc w:val="both"/>
        <w:rPr>
          <w:rFonts w:eastAsia="Arial" w:cs="Arial"/>
        </w:rPr>
      </w:pPr>
      <w:r>
        <w:rPr>
          <w:rFonts w:eastAsia="Arial" w:cs="Arial"/>
        </w:rPr>
        <w:t>Jednu zbraň</w:t>
      </w:r>
    </w:p>
    <w:p w14:paraId="1BC325F4" w14:textId="212A3FCA" w:rsidR="006F5249" w:rsidRDefault="006F5249" w:rsidP="00D361A2">
      <w:pPr>
        <w:numPr>
          <w:ilvl w:val="2"/>
          <w:numId w:val="4"/>
        </w:numPr>
        <w:spacing w:after="0" w:line="240" w:lineRule="auto"/>
        <w:jc w:val="both"/>
        <w:rPr>
          <w:rFonts w:eastAsia="Arial" w:cs="Arial"/>
        </w:rPr>
      </w:pPr>
      <w:r>
        <w:rPr>
          <w:rFonts w:eastAsia="Arial" w:cs="Arial"/>
        </w:rPr>
        <w:t>Jednu zbroj</w:t>
      </w:r>
    </w:p>
    <w:p w14:paraId="169E94B7" w14:textId="547C3436" w:rsidR="006F5249" w:rsidRDefault="006F5249" w:rsidP="00D361A2">
      <w:pPr>
        <w:numPr>
          <w:ilvl w:val="2"/>
          <w:numId w:val="4"/>
        </w:numPr>
        <w:spacing w:after="0" w:line="240" w:lineRule="auto"/>
        <w:jc w:val="both"/>
        <w:rPr>
          <w:rFonts w:eastAsia="Arial" w:cs="Arial"/>
        </w:rPr>
      </w:pPr>
      <w:r>
        <w:rPr>
          <w:rFonts w:eastAsia="Arial" w:cs="Arial"/>
        </w:rPr>
        <w:t>Jednu helmu</w:t>
      </w:r>
    </w:p>
    <w:p w14:paraId="65680D22" w14:textId="12C54825" w:rsidR="006F5249" w:rsidRDefault="006F5249" w:rsidP="00D361A2">
      <w:pPr>
        <w:numPr>
          <w:ilvl w:val="2"/>
          <w:numId w:val="4"/>
        </w:numPr>
        <w:spacing w:after="0" w:line="240" w:lineRule="auto"/>
        <w:jc w:val="both"/>
        <w:rPr>
          <w:rFonts w:eastAsia="Arial" w:cs="Arial"/>
        </w:rPr>
      </w:pPr>
      <w:r>
        <w:rPr>
          <w:rFonts w:eastAsia="Arial" w:cs="Arial"/>
        </w:rPr>
        <w:t>Jeden štít</w:t>
      </w:r>
    </w:p>
    <w:p w14:paraId="3F7429AB" w14:textId="7D458084" w:rsidR="006F5249" w:rsidRDefault="006F5249" w:rsidP="00D361A2">
      <w:pPr>
        <w:numPr>
          <w:ilvl w:val="2"/>
          <w:numId w:val="4"/>
        </w:numPr>
        <w:spacing w:after="0" w:line="240" w:lineRule="auto"/>
        <w:jc w:val="both"/>
        <w:rPr>
          <w:rFonts w:eastAsia="Arial" w:cs="Arial"/>
        </w:rPr>
      </w:pPr>
      <w:r>
        <w:rPr>
          <w:rFonts w:eastAsia="Arial" w:cs="Arial"/>
        </w:rPr>
        <w:lastRenderedPageBreak/>
        <w:t>Jeden náhrdelník</w:t>
      </w:r>
      <w:r w:rsidR="00F31716">
        <w:rPr>
          <w:rFonts w:eastAsia="Arial" w:cs="Arial"/>
        </w:rPr>
        <w:t xml:space="preserve"> </w:t>
      </w:r>
      <w:r>
        <w:rPr>
          <w:rFonts w:eastAsia="Arial" w:cs="Arial"/>
        </w:rPr>
        <w:t>/</w:t>
      </w:r>
      <w:r w:rsidR="00F31716">
        <w:rPr>
          <w:rFonts w:eastAsia="Arial" w:cs="Arial"/>
        </w:rPr>
        <w:t xml:space="preserve"> </w:t>
      </w:r>
      <w:r>
        <w:rPr>
          <w:rFonts w:eastAsia="Arial" w:cs="Arial"/>
        </w:rPr>
        <w:t>amulet</w:t>
      </w:r>
      <w:r w:rsidR="00F31716">
        <w:rPr>
          <w:rFonts w:eastAsia="Arial" w:cs="Arial"/>
        </w:rPr>
        <w:t xml:space="preserve"> / prsten</w:t>
      </w:r>
      <w:r>
        <w:rPr>
          <w:rFonts w:eastAsia="Arial" w:cs="Arial"/>
        </w:rPr>
        <w:t xml:space="preserve"> </w:t>
      </w:r>
    </w:p>
    <w:p w14:paraId="52FEB028" w14:textId="3E9A30DD" w:rsidR="006F5249" w:rsidRDefault="006F5249" w:rsidP="00D361A2">
      <w:pPr>
        <w:numPr>
          <w:ilvl w:val="2"/>
          <w:numId w:val="4"/>
        </w:numPr>
        <w:spacing w:after="0" w:line="240" w:lineRule="auto"/>
        <w:jc w:val="both"/>
        <w:rPr>
          <w:rFonts w:eastAsia="Arial" w:cs="Arial"/>
        </w:rPr>
      </w:pPr>
      <w:r>
        <w:rPr>
          <w:rFonts w:eastAsia="Arial" w:cs="Arial"/>
        </w:rPr>
        <w:t>Jeden prsten</w:t>
      </w:r>
    </w:p>
    <w:p w14:paraId="3D071CE5" w14:textId="770F613D" w:rsidR="005355D6" w:rsidRPr="00D361A2" w:rsidRDefault="005355D6" w:rsidP="00D361A2">
      <w:pPr>
        <w:numPr>
          <w:ilvl w:val="2"/>
          <w:numId w:val="4"/>
        </w:numPr>
        <w:spacing w:after="0" w:line="240" w:lineRule="auto"/>
        <w:jc w:val="both"/>
        <w:rPr>
          <w:rFonts w:eastAsia="Arial" w:cs="Arial"/>
        </w:rPr>
      </w:pPr>
      <w:r>
        <w:rPr>
          <w:rFonts w:eastAsia="Arial" w:cs="Arial"/>
        </w:rPr>
        <w:t xml:space="preserve">Jeden lektvar, který v tomto okamžiku okamžitě vypije. </w:t>
      </w:r>
    </w:p>
    <w:p w14:paraId="61249CF9" w14:textId="42816A40" w:rsidR="003F0783" w:rsidRPr="006F5249" w:rsidRDefault="003F0783" w:rsidP="006F5249">
      <w:pPr>
        <w:spacing w:after="0" w:line="240" w:lineRule="auto"/>
        <w:ind w:left="360"/>
        <w:jc w:val="both"/>
        <w:rPr>
          <w:rFonts w:eastAsia="Arial" w:cs="Arial"/>
        </w:rPr>
      </w:pPr>
      <w:r>
        <w:t>Kouzla</w:t>
      </w:r>
      <w:r w:rsidR="006F5249">
        <w:t xml:space="preserve"> a dovednosti</w:t>
      </w:r>
      <w:r>
        <w:t xml:space="preserve"> se vytahovat nemusí, ty zůstanou jako překvapení. V předkole se také určuje, kdo koho kryje</w:t>
      </w:r>
      <w:r w:rsidRPr="006F5249">
        <w:rPr>
          <w:color w:val="2F5496"/>
        </w:rPr>
        <w:t>.</w:t>
      </w:r>
      <w:r w:rsidRPr="006F5249">
        <w:rPr>
          <w:b/>
          <w:bCs/>
        </w:rPr>
        <w:t xml:space="preserve"> Krytí jiné osoby: </w:t>
      </w:r>
      <w:r>
        <w:t>Ukážeš na libovolného spolubojovníka a řekneš: „Kryt.“ Na krytou postavu lze útočit pouze střelnou zbraní.</w:t>
      </w:r>
      <w:r w:rsidR="00360528">
        <w:t xml:space="preserve"> Lze na ni sesílat kouzla. Krytá osoba nemůže vést blízký útok, nebo krýt někoho dalšího. </w:t>
      </w:r>
    </w:p>
    <w:p w14:paraId="54A6D58C" w14:textId="77777777" w:rsidR="003F0783" w:rsidRPr="002F4389" w:rsidRDefault="003F0783" w:rsidP="003F0783">
      <w:pPr>
        <w:numPr>
          <w:ilvl w:val="1"/>
          <w:numId w:val="4"/>
        </w:numPr>
        <w:tabs>
          <w:tab w:val="clear" w:pos="1260"/>
          <w:tab w:val="num" w:pos="360"/>
        </w:tabs>
        <w:spacing w:after="0" w:line="240" w:lineRule="auto"/>
        <w:ind w:left="360"/>
        <w:jc w:val="both"/>
      </w:pPr>
      <w:r w:rsidRPr="55197F4B">
        <w:rPr>
          <w:b/>
          <w:bCs/>
        </w:rPr>
        <w:t xml:space="preserve">Průběh kola </w:t>
      </w:r>
    </w:p>
    <w:p w14:paraId="14E83420" w14:textId="426B0212" w:rsidR="003F0783" w:rsidRDefault="00360528" w:rsidP="00360528">
      <w:pPr>
        <w:spacing w:after="0"/>
        <w:ind w:left="360"/>
      </w:pPr>
      <w:r>
        <w:t xml:space="preserve">Během kola přicházejí postupně a střídavě na řadu osoby z obou bojujících stran. V prvním kole začíná ta strana, která zahájila souboj plácnutím. V případě, že není jasné, kdo plácnul koho, nebo jde o domluvený souboj se první hráč určí pomocí KNP, či hodu kostkou. V dalších kolech pak vždy začíná kolo ta strana, která nezačínala to minulé. Když přijde bytost na řadu, použije svou akci.  </w:t>
      </w:r>
      <w:r w:rsidRPr="00054D9A">
        <w:t>V rámci akce</w:t>
      </w:r>
      <w:r>
        <w:t xml:space="preserve"> </w:t>
      </w:r>
      <w:r>
        <w:rPr>
          <w:u w:val="single"/>
        </w:rPr>
        <w:t>bojující bytost</w:t>
      </w:r>
      <w:r>
        <w:t xml:space="preserve"> ukáže, co bude dělat, popřípadě doplní slovem. Což znamená, že vytáhne soubojové karty směrem na oběť nebo jen tak, pokud akce žádný konkrétní cíl nemá. Jednou vyjevený úmysl je dále nezměnitelný. Je možné neprovést žádné akce. Střídání probíhá tak dlouho, než všem účastníkům souboje akce dojdou. </w:t>
      </w:r>
    </w:p>
    <w:p w14:paraId="2B247469" w14:textId="77777777" w:rsidR="003F0783" w:rsidRPr="002F4389" w:rsidRDefault="003F0783" w:rsidP="003F0783">
      <w:pPr>
        <w:numPr>
          <w:ilvl w:val="1"/>
          <w:numId w:val="4"/>
        </w:numPr>
        <w:tabs>
          <w:tab w:val="clear" w:pos="1260"/>
          <w:tab w:val="num" w:pos="360"/>
        </w:tabs>
        <w:spacing w:after="0" w:line="240" w:lineRule="auto"/>
        <w:ind w:left="360"/>
      </w:pPr>
      <w:r w:rsidRPr="55197F4B">
        <w:rPr>
          <w:b/>
          <w:bCs/>
        </w:rPr>
        <w:t>Vyhodnocení kola</w:t>
      </w:r>
    </w:p>
    <w:p w14:paraId="3092B03F" w14:textId="05FD935B" w:rsidR="003F0783" w:rsidRDefault="00360528" w:rsidP="003F0783">
      <w:pPr>
        <w:tabs>
          <w:tab w:val="num" w:pos="360"/>
        </w:tabs>
        <w:spacing w:after="0"/>
        <w:ind w:left="360"/>
      </w:pPr>
      <w:r>
        <w:t>Nejprve utečou postavy, které provedly akci útěk. Pak následuje d</w:t>
      </w:r>
      <w:r w:rsidR="003F0783">
        <w:t xml:space="preserve">ostoupení záloh. Hráči si mezi sebou mohou předat až tři předměty. Účastnící v záloze mohou utéct bez komplikací. </w:t>
      </w:r>
    </w:p>
    <w:p w14:paraId="428AA31E" w14:textId="77777777" w:rsidR="00AB34DC" w:rsidRDefault="00AB34DC" w:rsidP="003F0783"/>
    <w:p w14:paraId="06801B09" w14:textId="1A4ACC41" w:rsidR="003F0783" w:rsidRDefault="003F0783" w:rsidP="003F0783">
      <w:r>
        <w:t>Soubojová kola se opakují, dokud není jedna strana zničena, nebo dokud se účastníci nedomluví na ukončení.</w:t>
      </w:r>
    </w:p>
    <w:p w14:paraId="0E0EB83A" w14:textId="0A03CF71" w:rsidR="009C3611" w:rsidRDefault="009C3611" w:rsidP="009C3611">
      <w:pPr>
        <w:pStyle w:val="Nadpis2"/>
      </w:pPr>
      <w:r>
        <w:t>První kolo souboje – střelecké kolo</w:t>
      </w:r>
    </w:p>
    <w:p w14:paraId="789C0F65" w14:textId="2C772A57" w:rsidR="009C3611" w:rsidRPr="009C3611" w:rsidRDefault="009C3611" w:rsidP="009C3611">
      <w:r>
        <w:t xml:space="preserve">První kolo souboje se nazývá také střelecké kolo. Popisuje situaci, kdy se k sobě strany přibližují a útoky na vzdálenost mají výhodu. Střelecké kolo probíhá stejně jako další kola až na to, že se na střelecké útoky hází navíc jednou kostkou 1k6+ </w:t>
      </w:r>
    </w:p>
    <w:p w14:paraId="03957B52" w14:textId="2D57925D" w:rsidR="00CA0988" w:rsidRDefault="00CA0988" w:rsidP="003F0783">
      <w:r w:rsidRPr="1097BFA3">
        <w:rPr>
          <w:i/>
          <w:iCs/>
        </w:rPr>
        <w:t xml:space="preserve">Příklad: Trpaslík </w:t>
      </w:r>
      <w:proofErr w:type="spellStart"/>
      <w:r w:rsidRPr="1097BFA3">
        <w:rPr>
          <w:i/>
          <w:iCs/>
        </w:rPr>
        <w:t>Gulka</w:t>
      </w:r>
      <w:proofErr w:type="spellEnd"/>
      <w:r w:rsidRPr="1097BFA3">
        <w:rPr>
          <w:i/>
          <w:iCs/>
        </w:rPr>
        <w:t xml:space="preserve"> a elf </w:t>
      </w:r>
      <w:proofErr w:type="spellStart"/>
      <w:r w:rsidRPr="1097BFA3">
        <w:rPr>
          <w:i/>
          <w:iCs/>
        </w:rPr>
        <w:t>Feanora</w:t>
      </w:r>
      <w:proofErr w:type="spellEnd"/>
      <w:r w:rsidRPr="1097BFA3">
        <w:rPr>
          <w:i/>
          <w:iCs/>
        </w:rPr>
        <w:t xml:space="preserve"> se drží navzájem a plácne je organizátor s 6 vlky. V jednom kole můžou být v souboji maximálně 4 bytosti, 2 vlci jsou tedy zatím v záloze. Vlci začínají.</w:t>
      </w:r>
      <w:r>
        <w:rPr>
          <w:i/>
          <w:iCs/>
        </w:rPr>
        <w:t xml:space="preserve"> V předkole se bojovník </w:t>
      </w:r>
      <w:proofErr w:type="spellStart"/>
      <w:r>
        <w:rPr>
          <w:i/>
          <w:iCs/>
        </w:rPr>
        <w:t>Gulka</w:t>
      </w:r>
      <w:proofErr w:type="spellEnd"/>
      <w:r>
        <w:rPr>
          <w:i/>
          <w:iCs/>
        </w:rPr>
        <w:t xml:space="preserve"> postaví před </w:t>
      </w:r>
      <w:r w:rsidR="00A86534">
        <w:rPr>
          <w:i/>
          <w:iCs/>
        </w:rPr>
        <w:t>lučištníka</w:t>
      </w:r>
      <w:r>
        <w:rPr>
          <w:i/>
          <w:iCs/>
        </w:rPr>
        <w:t xml:space="preserve"> </w:t>
      </w:r>
      <w:proofErr w:type="spellStart"/>
      <w:r>
        <w:rPr>
          <w:i/>
          <w:iCs/>
        </w:rPr>
        <w:t>Feanora</w:t>
      </w:r>
      <w:proofErr w:type="spellEnd"/>
      <w:r>
        <w:rPr>
          <w:i/>
          <w:iCs/>
        </w:rPr>
        <w:t xml:space="preserve"> a prohlásí, že jej kryje. Vlci útočí každý nezávisle. V kole pak p</w:t>
      </w:r>
      <w:r w:rsidRPr="1097BFA3">
        <w:rPr>
          <w:i/>
          <w:iCs/>
        </w:rPr>
        <w:t xml:space="preserve">rvní hraje </w:t>
      </w:r>
      <w:r>
        <w:rPr>
          <w:i/>
          <w:iCs/>
        </w:rPr>
        <w:t xml:space="preserve">1. </w:t>
      </w:r>
      <w:r w:rsidRPr="1097BFA3">
        <w:rPr>
          <w:i/>
          <w:iCs/>
        </w:rPr>
        <w:t>vlk</w:t>
      </w:r>
      <w:r>
        <w:rPr>
          <w:i/>
          <w:iCs/>
        </w:rPr>
        <w:t xml:space="preserve">. Pak se hráči domluví, že jako druhý hraje </w:t>
      </w:r>
      <w:proofErr w:type="spellStart"/>
      <w:r>
        <w:rPr>
          <w:i/>
          <w:iCs/>
        </w:rPr>
        <w:t>Gulko</w:t>
      </w:r>
      <w:proofErr w:type="spellEnd"/>
      <w:r>
        <w:rPr>
          <w:i/>
          <w:iCs/>
        </w:rPr>
        <w:t>. Ten útočí na</w:t>
      </w:r>
      <w:r w:rsidR="00360528">
        <w:rPr>
          <w:i/>
          <w:iCs/>
        </w:rPr>
        <w:t xml:space="preserve"> 3.</w:t>
      </w:r>
      <w:r>
        <w:rPr>
          <w:i/>
          <w:iCs/>
        </w:rPr>
        <w:t xml:space="preserve"> vlka a z</w:t>
      </w:r>
      <w:r w:rsidR="00360528">
        <w:rPr>
          <w:i/>
          <w:iCs/>
        </w:rPr>
        <w:t>raňuje</w:t>
      </w:r>
      <w:r>
        <w:rPr>
          <w:i/>
          <w:iCs/>
        </w:rPr>
        <w:t xml:space="preserve"> ho. P</w:t>
      </w:r>
      <w:r w:rsidRPr="1097BFA3">
        <w:rPr>
          <w:i/>
          <w:iCs/>
        </w:rPr>
        <w:t>ak</w:t>
      </w:r>
      <w:r>
        <w:rPr>
          <w:i/>
          <w:iCs/>
        </w:rPr>
        <w:t xml:space="preserve"> jede </w:t>
      </w:r>
      <w:r w:rsidRPr="1097BFA3">
        <w:rPr>
          <w:i/>
          <w:iCs/>
        </w:rPr>
        <w:t xml:space="preserve">2. vlk, </w:t>
      </w:r>
      <w:r w:rsidR="00360528">
        <w:rPr>
          <w:i/>
          <w:iCs/>
        </w:rPr>
        <w:t xml:space="preserve">který útočí na </w:t>
      </w:r>
      <w:proofErr w:type="spellStart"/>
      <w:r w:rsidR="00360528">
        <w:rPr>
          <w:i/>
          <w:iCs/>
        </w:rPr>
        <w:t>Gulka</w:t>
      </w:r>
      <w:proofErr w:type="spellEnd"/>
      <w:r w:rsidR="00360528">
        <w:rPr>
          <w:i/>
          <w:iCs/>
        </w:rPr>
        <w:t xml:space="preserve">, protože na </w:t>
      </w:r>
      <w:proofErr w:type="spellStart"/>
      <w:r w:rsidR="00360528">
        <w:rPr>
          <w:i/>
          <w:iCs/>
        </w:rPr>
        <w:t>Feanora</w:t>
      </w:r>
      <w:proofErr w:type="spellEnd"/>
      <w:r w:rsidR="00360528">
        <w:rPr>
          <w:i/>
          <w:iCs/>
        </w:rPr>
        <w:t xml:space="preserve"> nemůže. Následně jede Feanor, který </w:t>
      </w:r>
      <w:r w:rsidR="00A86534">
        <w:rPr>
          <w:i/>
          <w:iCs/>
        </w:rPr>
        <w:t>střílí. Protože je první kolo, hází na útok 2k6+ a</w:t>
      </w:r>
      <w:r w:rsidR="00360528">
        <w:rPr>
          <w:i/>
          <w:iCs/>
        </w:rPr>
        <w:t xml:space="preserve"> vlka doráží a zabíjí. Teď by měl jet 3. vlk, ten je ale mrtvý. Jede tedy místo něj 4. vlk a </w:t>
      </w:r>
      <w:r w:rsidR="00A86534">
        <w:rPr>
          <w:i/>
          <w:iCs/>
        </w:rPr>
        <w:t>tímto dojdou všem akce</w:t>
      </w:r>
      <w:r w:rsidR="00360528">
        <w:rPr>
          <w:i/>
          <w:iCs/>
        </w:rPr>
        <w:t xml:space="preserve">. Na konci kola postupuje jeden z vlk ze zálohy do souboje a vlci jsou opět 4. </w:t>
      </w:r>
      <w:proofErr w:type="spellStart"/>
      <w:r w:rsidR="000B5786">
        <w:rPr>
          <w:i/>
          <w:iCs/>
        </w:rPr>
        <w:t>Gulka</w:t>
      </w:r>
      <w:proofErr w:type="spellEnd"/>
      <w:r w:rsidR="000B5786">
        <w:rPr>
          <w:i/>
          <w:iCs/>
        </w:rPr>
        <w:t xml:space="preserve"> je po útocích tří vlků zraněný a v příštím kole zvažuje útěk…</w:t>
      </w:r>
    </w:p>
    <w:p w14:paraId="1BCB4885" w14:textId="77777777" w:rsidR="00CA0988" w:rsidRDefault="00CA0988" w:rsidP="003F0783"/>
    <w:p w14:paraId="7B99D9F2" w14:textId="77777777" w:rsidR="003F0783" w:rsidRDefault="003F0783" w:rsidP="003F0783">
      <w:pPr>
        <w:pStyle w:val="Nadpis2"/>
      </w:pPr>
      <w:bookmarkStart w:id="25" w:name="_Toc83389413"/>
      <w:bookmarkStart w:id="26" w:name="_Toc83389558"/>
      <w:r>
        <w:t>Možné soubojové akce (UKOPU):</w:t>
      </w:r>
      <w:bookmarkEnd w:id="25"/>
      <w:bookmarkEnd w:id="26"/>
      <w:r>
        <w:t xml:space="preserve"> </w:t>
      </w:r>
    </w:p>
    <w:p w14:paraId="584B0329" w14:textId="28A98BAC" w:rsidR="003F0783" w:rsidRDefault="005C5176" w:rsidP="003F0783">
      <w:pPr>
        <w:ind w:left="1080"/>
      </w:pPr>
      <w:r>
        <w:t>Hlavní soubojové akce, které má k dispozici každý hráč a bytost:</w:t>
      </w: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2"/>
        <w:gridCol w:w="8260"/>
      </w:tblGrid>
      <w:tr w:rsidR="003F0783" w:rsidRPr="00372961" w14:paraId="6001037A" w14:textId="77777777" w:rsidTr="00196DB2">
        <w:tc>
          <w:tcPr>
            <w:tcW w:w="457" w:type="dxa"/>
          </w:tcPr>
          <w:p w14:paraId="50C52B9D" w14:textId="77777777" w:rsidR="003F0783" w:rsidRPr="00372961" w:rsidRDefault="003F0783" w:rsidP="00196DB2">
            <w:pPr>
              <w:spacing w:after="0"/>
              <w:rPr>
                <w:b/>
                <w:bCs/>
              </w:rPr>
            </w:pPr>
            <w:r w:rsidRPr="00372961">
              <w:rPr>
                <w:b/>
                <w:bCs/>
              </w:rPr>
              <w:t>U</w:t>
            </w:r>
          </w:p>
        </w:tc>
        <w:tc>
          <w:tcPr>
            <w:tcW w:w="9660" w:type="dxa"/>
          </w:tcPr>
          <w:p w14:paraId="1BDBB8F3" w14:textId="77777777" w:rsidR="00A10C41" w:rsidRDefault="003F0783" w:rsidP="00A10C41">
            <w:pPr>
              <w:spacing w:after="0"/>
            </w:pPr>
            <w:r w:rsidRPr="00372961">
              <w:rPr>
                <w:b/>
                <w:bCs/>
              </w:rPr>
              <w:t xml:space="preserve">Blízký útok: </w:t>
            </w:r>
            <w:r>
              <w:t xml:space="preserve">Ukážeš na oběť zbraní pro boj zblízka. Na koho jsi ukázal, na toho útočíš a už to nemůžeš měnit. Přesný mechanismus zraňování bude popsán níže. </w:t>
            </w:r>
          </w:p>
          <w:p w14:paraId="6D33318E" w14:textId="4C16A599" w:rsidR="003F0783" w:rsidRPr="00372961" w:rsidRDefault="003F0783" w:rsidP="00A10C41">
            <w:pPr>
              <w:spacing w:after="0"/>
              <w:rPr>
                <w:b/>
                <w:bCs/>
              </w:rPr>
            </w:pPr>
            <w:r w:rsidRPr="00372961">
              <w:rPr>
                <w:b/>
                <w:bCs/>
              </w:rPr>
              <w:t>Střelecký útok</w:t>
            </w:r>
            <w:r>
              <w:t xml:space="preserve">: Ukážeš na oběť střelnou zbraní. Na koho jsi ukázal na toho útočíš a už to nemůžeš měnit.  Používáš </w:t>
            </w:r>
            <w:r w:rsidR="00572E82">
              <w:t xml:space="preserve">střelnou </w:t>
            </w:r>
            <w:r>
              <w:t>zbraň.</w:t>
            </w:r>
          </w:p>
        </w:tc>
      </w:tr>
      <w:tr w:rsidR="003F0783" w:rsidRPr="00372961" w14:paraId="2F1214B5" w14:textId="77777777" w:rsidTr="00196DB2">
        <w:tc>
          <w:tcPr>
            <w:tcW w:w="457" w:type="dxa"/>
          </w:tcPr>
          <w:p w14:paraId="21EF58EE" w14:textId="77777777" w:rsidR="003F0783" w:rsidRPr="00372961" w:rsidRDefault="003F0783" w:rsidP="00196DB2">
            <w:pPr>
              <w:spacing w:after="0"/>
              <w:rPr>
                <w:b/>
                <w:bCs/>
              </w:rPr>
            </w:pPr>
            <w:r w:rsidRPr="00372961">
              <w:rPr>
                <w:b/>
                <w:bCs/>
              </w:rPr>
              <w:t>K</w:t>
            </w:r>
          </w:p>
        </w:tc>
        <w:tc>
          <w:tcPr>
            <w:tcW w:w="9660" w:type="dxa"/>
          </w:tcPr>
          <w:p w14:paraId="7C68C0D4" w14:textId="77777777" w:rsidR="003F0783" w:rsidRDefault="003F0783" w:rsidP="00196DB2">
            <w:pPr>
              <w:spacing w:after="0"/>
            </w:pPr>
            <w:r w:rsidRPr="00372961">
              <w:rPr>
                <w:b/>
                <w:bCs/>
              </w:rPr>
              <w:t xml:space="preserve">Kouzlení: </w:t>
            </w:r>
            <w:r w:rsidR="004F08E8">
              <w:t xml:space="preserve">Řekneš jméno kouzla a ukážeš na cíl. Odhodíš na zem před sebe manu odpovídající ceně kouzla. </w:t>
            </w:r>
            <w:r>
              <w:t>Oznámíš účinky kouzla cíli.</w:t>
            </w:r>
            <w:r w:rsidRPr="00372961">
              <w:rPr>
                <w:b/>
                <w:bCs/>
              </w:rPr>
              <w:t xml:space="preserve"> </w:t>
            </w:r>
            <w:r>
              <w:t>Kouzlo platí od okamžiku seslání a neovlivňuje kolo zpětně. Pokud tedy například cíl získal bonus do ÚČ na toto kolo, je mu tento bonus zbytečný, pokud stihl zaútočit dříve, než bylo kouzlo sesláno.</w:t>
            </w:r>
            <w:r w:rsidR="004F08E8">
              <w:t xml:space="preserve"> Výjimkou jsou kouzla typu </w:t>
            </w:r>
            <w:r w:rsidR="004F08E8" w:rsidRPr="004F08E8">
              <w:rPr>
                <w:b/>
                <w:bCs/>
              </w:rPr>
              <w:t>reakce</w:t>
            </w:r>
            <w:r w:rsidR="004F08E8">
              <w:rPr>
                <w:b/>
                <w:bCs/>
              </w:rPr>
              <w:t xml:space="preserve">, </w:t>
            </w:r>
            <w:r w:rsidR="004F08E8">
              <w:t xml:space="preserve">ty mohou ovlivnit akci, na kterou reagují.  </w:t>
            </w:r>
          </w:p>
          <w:p w14:paraId="0420EB79" w14:textId="77777777" w:rsidR="005C5176" w:rsidRDefault="005C5176" w:rsidP="00196DB2">
            <w:pPr>
              <w:spacing w:after="0"/>
              <w:rPr>
                <w:b/>
                <w:bCs/>
              </w:rPr>
            </w:pPr>
            <w:r>
              <w:rPr>
                <w:b/>
                <w:bCs/>
              </w:rPr>
              <w:lastRenderedPageBreak/>
              <w:t>Kouzlení ze svitku:</w:t>
            </w:r>
          </w:p>
          <w:p w14:paraId="763374BB" w14:textId="3E790E24" w:rsidR="005C5176" w:rsidRPr="005C5176" w:rsidRDefault="005C5176" w:rsidP="00196DB2">
            <w:pPr>
              <w:spacing w:after="0"/>
            </w:pPr>
            <w:r>
              <w:t>Řekneš jméno kouzla a ukážeš na cíl.</w:t>
            </w:r>
            <w:r w:rsidR="00F73D7A">
              <w:t xml:space="preserve"> Můžeš provést, pouze pokud máš kartičku svitku s jednorázovým kouzlem. Kartičku</w:t>
            </w:r>
            <w:r>
              <w:t xml:space="preserve"> </w:t>
            </w:r>
            <w:r w:rsidR="00F73D7A">
              <w:t>ukaž a odhoď.</w:t>
            </w:r>
          </w:p>
        </w:tc>
      </w:tr>
      <w:tr w:rsidR="003F0783" w:rsidRPr="00372961" w14:paraId="10513630" w14:textId="77777777" w:rsidTr="00196DB2">
        <w:tc>
          <w:tcPr>
            <w:tcW w:w="457" w:type="dxa"/>
          </w:tcPr>
          <w:p w14:paraId="63B13772" w14:textId="77777777" w:rsidR="003F0783" w:rsidRPr="00372961" w:rsidRDefault="003F0783" w:rsidP="00196DB2">
            <w:pPr>
              <w:spacing w:after="0"/>
              <w:rPr>
                <w:b/>
                <w:bCs/>
              </w:rPr>
            </w:pPr>
            <w:r w:rsidRPr="00372961">
              <w:rPr>
                <w:b/>
                <w:bCs/>
              </w:rPr>
              <w:lastRenderedPageBreak/>
              <w:t>O</w:t>
            </w:r>
          </w:p>
        </w:tc>
        <w:tc>
          <w:tcPr>
            <w:tcW w:w="9660" w:type="dxa"/>
          </w:tcPr>
          <w:p w14:paraId="20A90C7F" w14:textId="47A5BB6A" w:rsidR="003F0783" w:rsidRPr="00372961" w:rsidRDefault="003F0783" w:rsidP="00214B1E">
            <w:pPr>
              <w:spacing w:after="0"/>
              <w:rPr>
                <w:b/>
                <w:bCs/>
              </w:rPr>
            </w:pPr>
            <w:r w:rsidRPr="00372961">
              <w:rPr>
                <w:b/>
                <w:bCs/>
              </w:rPr>
              <w:t xml:space="preserve">Obrana: </w:t>
            </w:r>
            <w:r>
              <w:t xml:space="preserve">Řekneš: „Bráním.“ </w:t>
            </w:r>
            <w:r w:rsidR="00214B1E">
              <w:t xml:space="preserve">Do konce kola počítej do svého OČ obranu zbraně (OZ) dvakrát. </w:t>
            </w:r>
          </w:p>
        </w:tc>
      </w:tr>
      <w:tr w:rsidR="003F0783" w:rsidRPr="00372961" w14:paraId="163C2C66" w14:textId="77777777" w:rsidTr="00196DB2">
        <w:tc>
          <w:tcPr>
            <w:tcW w:w="457" w:type="dxa"/>
          </w:tcPr>
          <w:p w14:paraId="16987EF2" w14:textId="77777777" w:rsidR="003F0783" w:rsidRPr="00372961" w:rsidRDefault="003F0783" w:rsidP="00196DB2">
            <w:pPr>
              <w:spacing w:after="0"/>
              <w:rPr>
                <w:b/>
                <w:bCs/>
              </w:rPr>
            </w:pPr>
            <w:r w:rsidRPr="00372961">
              <w:rPr>
                <w:b/>
                <w:bCs/>
              </w:rPr>
              <w:t>P</w:t>
            </w:r>
          </w:p>
        </w:tc>
        <w:tc>
          <w:tcPr>
            <w:tcW w:w="9660" w:type="dxa"/>
          </w:tcPr>
          <w:p w14:paraId="734AC388" w14:textId="723B94A9" w:rsidR="003F0783" w:rsidRPr="00372961" w:rsidRDefault="003F0783" w:rsidP="00196DB2">
            <w:pPr>
              <w:spacing w:after="0"/>
              <w:rPr>
                <w:b/>
                <w:bCs/>
              </w:rPr>
            </w:pPr>
            <w:r w:rsidRPr="00372961">
              <w:rPr>
                <w:b/>
                <w:bCs/>
              </w:rPr>
              <w:t>Pomoc:</w:t>
            </w:r>
            <w:r>
              <w:t xml:space="preserve"> Řekneš: “Pomáhám” a ukážeš na jiného hráče, který ještě nejel. Tento hráč dostane </w:t>
            </w:r>
            <w:r w:rsidR="0063138D">
              <w:t>do svého příštího blízkého útoku</w:t>
            </w:r>
            <w:r>
              <w:t xml:space="preserve"> UČ rovný tvému UČ. Dá se provést pouze pokud oba máte zbraně pro blízký boj. Více hráčů může pomáhat jednomu.</w:t>
            </w:r>
            <w:r w:rsidR="004F08E8">
              <w:t xml:space="preserve"> I kdybys měl více akcí, nemůžeš pomáhat sám sobě. </w:t>
            </w:r>
          </w:p>
        </w:tc>
      </w:tr>
      <w:tr w:rsidR="003F0783" w:rsidRPr="00372961" w14:paraId="30912599" w14:textId="77777777" w:rsidTr="00196DB2">
        <w:tc>
          <w:tcPr>
            <w:tcW w:w="457" w:type="dxa"/>
          </w:tcPr>
          <w:p w14:paraId="1D7FFF6D" w14:textId="77777777" w:rsidR="003F0783" w:rsidRPr="00372961" w:rsidRDefault="003F0783" w:rsidP="00196DB2">
            <w:pPr>
              <w:spacing w:after="0"/>
              <w:rPr>
                <w:b/>
                <w:bCs/>
              </w:rPr>
            </w:pPr>
            <w:bookmarkStart w:id="27" w:name="_Hlk198834506"/>
            <w:r w:rsidRPr="00372961">
              <w:rPr>
                <w:b/>
                <w:bCs/>
              </w:rPr>
              <w:t>U</w:t>
            </w:r>
          </w:p>
        </w:tc>
        <w:tc>
          <w:tcPr>
            <w:tcW w:w="9660" w:type="dxa"/>
          </w:tcPr>
          <w:p w14:paraId="5276BF2E" w14:textId="3F492464" w:rsidR="003F0783" w:rsidRPr="00372961" w:rsidRDefault="003F0783" w:rsidP="00196DB2">
            <w:pPr>
              <w:spacing w:after="0"/>
              <w:rPr>
                <w:b/>
                <w:bCs/>
              </w:rPr>
            </w:pPr>
            <w:r w:rsidRPr="00372961">
              <w:rPr>
                <w:b/>
                <w:bCs/>
              </w:rPr>
              <w:t xml:space="preserve">Útěk: </w:t>
            </w:r>
            <w:r w:rsidRPr="00372961">
              <w:rPr>
                <w:bCs/>
              </w:rPr>
              <w:t>Zakřič „Prchám!“.</w:t>
            </w:r>
            <w:r>
              <w:t xml:space="preserve"> Toto kolo už neprovádíš žádnou </w:t>
            </w:r>
            <w:r w:rsidR="006555E5">
              <w:t xml:space="preserve">jinou </w:t>
            </w:r>
            <w:r>
              <w:t>akci.</w:t>
            </w:r>
            <w:r w:rsidR="006555E5">
              <w:t xml:space="preserve"> </w:t>
            </w:r>
            <w:r>
              <w:t xml:space="preserve"> Na konci kola přijdeš o polovinu zbývajících životů, zaokrouhleno nahoru, </w:t>
            </w:r>
            <w:r w:rsidR="006555E5">
              <w:t>nepřítel</w:t>
            </w:r>
            <w:r>
              <w:t xml:space="preserve"> ti může náhodně sebrat jeden předmět a opouštíš souboj. Nemůžeš se do něj již vrátit.</w:t>
            </w:r>
          </w:p>
        </w:tc>
      </w:tr>
    </w:tbl>
    <w:p w14:paraId="622A300F" w14:textId="77777777" w:rsidR="009C3611" w:rsidRDefault="009C3611" w:rsidP="0063138D">
      <w:bookmarkStart w:id="28" w:name="_Toc83389415"/>
      <w:bookmarkStart w:id="29" w:name="_Toc83389560"/>
      <w:bookmarkStart w:id="30" w:name="_Toc83389618"/>
      <w:bookmarkStart w:id="31" w:name="_Toc83737917"/>
      <w:bookmarkStart w:id="32" w:name="_Toc107142379"/>
      <w:bookmarkEnd w:id="27"/>
    </w:p>
    <w:p w14:paraId="5B53A278" w14:textId="5A4C88B6" w:rsidR="009C3611" w:rsidRDefault="009C3611" w:rsidP="0063138D">
      <w:r>
        <w:t>Další akce jsou přístupné různým povoláním:</w:t>
      </w: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8"/>
        <w:gridCol w:w="8264"/>
      </w:tblGrid>
      <w:tr w:rsidR="009C3611" w:rsidRPr="00372961" w14:paraId="5AB0854E" w14:textId="77777777" w:rsidTr="00196DB2">
        <w:tc>
          <w:tcPr>
            <w:tcW w:w="457" w:type="dxa"/>
          </w:tcPr>
          <w:p w14:paraId="22E2295D" w14:textId="08C58C55" w:rsidR="009C3611" w:rsidRPr="00372961" w:rsidRDefault="009C3611" w:rsidP="00196DB2">
            <w:pPr>
              <w:spacing w:after="0"/>
              <w:rPr>
                <w:b/>
                <w:bCs/>
              </w:rPr>
            </w:pPr>
            <w:r>
              <w:rPr>
                <w:b/>
                <w:bCs/>
              </w:rPr>
              <w:t>S</w:t>
            </w:r>
          </w:p>
        </w:tc>
        <w:tc>
          <w:tcPr>
            <w:tcW w:w="9660" w:type="dxa"/>
          </w:tcPr>
          <w:p w14:paraId="59598783" w14:textId="3139A247" w:rsidR="009C3611" w:rsidRPr="00372961" w:rsidRDefault="009C3611" w:rsidP="00196DB2">
            <w:pPr>
              <w:spacing w:after="0"/>
              <w:rPr>
                <w:b/>
                <w:bCs/>
              </w:rPr>
            </w:pPr>
            <w:r>
              <w:rPr>
                <w:b/>
                <w:bCs/>
              </w:rPr>
              <w:t>Schování, pouze zloděj</w:t>
            </w:r>
            <w:r w:rsidRPr="00372961">
              <w:rPr>
                <w:b/>
                <w:bCs/>
              </w:rPr>
              <w:t xml:space="preserve">: </w:t>
            </w:r>
            <w:r>
              <w:rPr>
                <w:bCs/>
              </w:rPr>
              <w:t xml:space="preserve">Zašeptej: „schovávám se“ a dřepni si. Od tohoto okamžiku jsi schovaný, nemohou být na tebe vedeny blízké ani střelecké útoky, a nemůžeš být cílem kouzel. Kouzla, která působí na všechny, tě stále ovlivní. Pokud někoho kryješ, okamžikem schování přestáváš. </w:t>
            </w:r>
          </w:p>
        </w:tc>
      </w:tr>
      <w:tr w:rsidR="009C3611" w:rsidRPr="00372961" w14:paraId="079356AA" w14:textId="77777777" w:rsidTr="00196DB2">
        <w:tc>
          <w:tcPr>
            <w:tcW w:w="457" w:type="dxa"/>
          </w:tcPr>
          <w:p w14:paraId="0D8D3487" w14:textId="0B134FEB" w:rsidR="009C3611" w:rsidRPr="00372961" w:rsidRDefault="009C3611" w:rsidP="00196DB2">
            <w:pPr>
              <w:spacing w:after="0"/>
              <w:rPr>
                <w:b/>
                <w:bCs/>
              </w:rPr>
            </w:pPr>
            <w:r>
              <w:rPr>
                <w:b/>
                <w:bCs/>
              </w:rPr>
              <w:t>K</w:t>
            </w:r>
          </w:p>
        </w:tc>
        <w:tc>
          <w:tcPr>
            <w:tcW w:w="9660" w:type="dxa"/>
          </w:tcPr>
          <w:p w14:paraId="7D24CB2C" w14:textId="5A1A076A" w:rsidR="009C3611" w:rsidRPr="009C3611" w:rsidRDefault="009C3611" w:rsidP="00196DB2">
            <w:pPr>
              <w:spacing w:after="0"/>
            </w:pPr>
            <w:r>
              <w:rPr>
                <w:b/>
                <w:bCs/>
              </w:rPr>
              <w:t xml:space="preserve">Koncentrace, pouze mág: </w:t>
            </w:r>
            <w:r>
              <w:t xml:space="preserve">Vezmi si ze své hromádky odhozené many zpět tolik many, kolik je tvá úroveň. </w:t>
            </w:r>
          </w:p>
        </w:tc>
      </w:tr>
    </w:tbl>
    <w:p w14:paraId="3D9046D1" w14:textId="382B953F" w:rsidR="0063138D" w:rsidRDefault="009C3611" w:rsidP="009C3611">
      <w:r>
        <w:t xml:space="preserve">Další akce se mohou vázat na specifické dovednosti. Ty jsou vždy popsané na příslušné kartičce. Dále i příšery mohou mít k dispozici různé akce. Ty jsou popsány na jejich kartičkách.  </w:t>
      </w:r>
    </w:p>
    <w:p w14:paraId="04CE6969" w14:textId="77777777" w:rsidR="0063138D" w:rsidRPr="0063138D" w:rsidRDefault="0063138D" w:rsidP="0063138D"/>
    <w:p w14:paraId="4B5C28E9" w14:textId="72C2FDD2" w:rsidR="003F0783" w:rsidRDefault="003F0783" w:rsidP="003F0783">
      <w:pPr>
        <w:pStyle w:val="Nadpis2"/>
      </w:pPr>
      <w:r>
        <w:t>Útoky zbraněmi</w:t>
      </w:r>
      <w:bookmarkEnd w:id="28"/>
      <w:bookmarkEnd w:id="29"/>
      <w:bookmarkEnd w:id="30"/>
      <w:bookmarkEnd w:id="31"/>
      <w:bookmarkEnd w:id="32"/>
    </w:p>
    <w:p w14:paraId="299A53AE" w14:textId="77777777" w:rsidR="003F0783" w:rsidRDefault="003F0783" w:rsidP="003F0783">
      <w:r>
        <w:t xml:space="preserve">Každý účastník souboje je v každém kole charakterizován dvěma čísly; útočným a obranným. </w:t>
      </w:r>
    </w:p>
    <w:p w14:paraId="2088F64E" w14:textId="77777777" w:rsidR="003F0783" w:rsidRPr="00CF4548" w:rsidRDefault="003F0783" w:rsidP="003F0783">
      <w:pPr>
        <w:rPr>
          <w:b/>
        </w:rPr>
      </w:pPr>
      <w:r>
        <w:rPr>
          <w:b/>
        </w:rPr>
        <w:t>Ú</w:t>
      </w:r>
      <w:r w:rsidRPr="00CF4548">
        <w:rPr>
          <w:b/>
        </w:rPr>
        <w:t>točné číslo (</w:t>
      </w:r>
      <w:r>
        <w:rPr>
          <w:b/>
        </w:rPr>
        <w:t>Ú</w:t>
      </w:r>
      <w:r w:rsidRPr="00CF4548">
        <w:rPr>
          <w:b/>
        </w:rPr>
        <w:t xml:space="preserve">Č) </w:t>
      </w:r>
      <w:r w:rsidRPr="006555E5">
        <w:rPr>
          <w:bCs/>
        </w:rPr>
        <w:t>má smysl pouze pokud provádíš blízký nebo střelecký útok. Je dáno</w:t>
      </w:r>
      <w:r w:rsidRPr="00CF4548">
        <w:rPr>
          <w:b/>
        </w:rPr>
        <w:t>:</w:t>
      </w:r>
    </w:p>
    <w:p w14:paraId="38EB9479" w14:textId="77777777" w:rsidR="006555E5" w:rsidRDefault="003F0783" w:rsidP="003F0783">
      <w:r>
        <w:tab/>
      </w:r>
      <w:r>
        <w:rPr>
          <w:b/>
          <w:bCs/>
        </w:rPr>
        <w:t xml:space="preserve">ÚČ = Útok zbraně (UZ) + Bonusy </w:t>
      </w:r>
      <w:r>
        <w:t xml:space="preserve">(Dovednosti, kouzla, …) </w:t>
      </w:r>
    </w:p>
    <w:p w14:paraId="48C3AD7D" w14:textId="75F53A91" w:rsidR="003F0783" w:rsidRDefault="003F0783" w:rsidP="003F0783">
      <w:r>
        <w:rPr>
          <w:b/>
          <w:bCs/>
        </w:rPr>
        <w:t xml:space="preserve">Obranné číslo (OČ) </w:t>
      </w:r>
      <w:r w:rsidR="00572E82">
        <w:t>j</w:t>
      </w:r>
      <w:r>
        <w:t>e dáno:</w:t>
      </w:r>
    </w:p>
    <w:p w14:paraId="15E3675C" w14:textId="77777777" w:rsidR="003F0783" w:rsidRDefault="003F0783" w:rsidP="003F0783">
      <w:r>
        <w:tab/>
      </w:r>
      <w:r>
        <w:rPr>
          <w:b/>
          <w:bCs/>
        </w:rPr>
        <w:t xml:space="preserve">OČ = Kvalita zbroje (KZ) + Bonusy </w:t>
      </w:r>
      <w:r>
        <w:t xml:space="preserve">(Dovednosti, kouzla, …) </w:t>
      </w:r>
      <w:r>
        <w:rPr>
          <w:b/>
          <w:bCs/>
        </w:rPr>
        <w:t xml:space="preserve">+ Obrana zbraně (OZ) </w:t>
      </w:r>
    </w:p>
    <w:p w14:paraId="5000EAD2" w14:textId="292E16DD" w:rsidR="003F0783" w:rsidRDefault="003F0783" w:rsidP="003F0783">
      <w:r>
        <w:rPr>
          <w:b/>
          <w:bCs/>
        </w:rPr>
        <w:tab/>
      </w:r>
      <w:r w:rsidR="00572E82">
        <w:t xml:space="preserve">Zbraň se vytahuje v předkole a její </w:t>
      </w:r>
      <w:r>
        <w:t xml:space="preserve">OZ </w:t>
      </w:r>
      <w:r w:rsidR="00572E82">
        <w:t>platí celé kolo</w:t>
      </w:r>
      <w:r>
        <w:t xml:space="preserve">. </w:t>
      </w:r>
    </w:p>
    <w:p w14:paraId="12C91EE3" w14:textId="77777777" w:rsidR="00E557CF" w:rsidRDefault="00E557CF" w:rsidP="003F0783">
      <w:r w:rsidRPr="00E557CF">
        <w:t xml:space="preserve">Během útoku, nejprve vyber cíl. Pak hoď šestistěnnou kostkou. Padne-li ti hodnota 6, můžeš házet znova. Celkový hod, značený [k6+] pak přičti ke svému UČ. Od této hodnoty odečti OČ obránce a výsledek je počet životů o které obránce přijde. Tedy: </w:t>
      </w:r>
    </w:p>
    <w:p w14:paraId="21139033" w14:textId="23329895" w:rsidR="003F0783" w:rsidRDefault="003F0783" w:rsidP="003F0783">
      <w:pPr>
        <w:rPr>
          <w:b/>
        </w:rPr>
      </w:pPr>
      <w:r w:rsidRPr="00CF4548">
        <w:rPr>
          <w:b/>
        </w:rPr>
        <w:t xml:space="preserve">Poškození uděleno = </w:t>
      </w:r>
      <w:r w:rsidR="006555E5">
        <w:rPr>
          <w:b/>
        </w:rPr>
        <w:t>Ú</w:t>
      </w:r>
      <w:r w:rsidR="00E557CF">
        <w:rPr>
          <w:b/>
        </w:rPr>
        <w:t>Č</w:t>
      </w:r>
      <w:r w:rsidRPr="00CF4548">
        <w:rPr>
          <w:b/>
        </w:rPr>
        <w:t xml:space="preserve"> útočník</w:t>
      </w:r>
      <w:r>
        <w:rPr>
          <w:b/>
        </w:rPr>
        <w:t>a</w:t>
      </w:r>
      <w:r w:rsidR="00E557CF">
        <w:rPr>
          <w:b/>
        </w:rPr>
        <w:t xml:space="preserve"> </w:t>
      </w:r>
      <w:r w:rsidR="00E557CF" w:rsidRPr="00E23D18">
        <w:rPr>
          <w:b/>
        </w:rPr>
        <w:t>+[k6+]</w:t>
      </w:r>
      <w:r w:rsidRPr="00CF4548">
        <w:rPr>
          <w:b/>
        </w:rPr>
        <w:t xml:space="preserve"> – OČ obránce</w:t>
      </w:r>
    </w:p>
    <w:p w14:paraId="068FAB01" w14:textId="77777777" w:rsidR="003F0783" w:rsidRPr="0012280F" w:rsidRDefault="003F0783" w:rsidP="003F0783">
      <w:pPr>
        <w:rPr>
          <w:bCs/>
        </w:rPr>
      </w:pPr>
      <w:r w:rsidRPr="0012280F">
        <w:rPr>
          <w:bCs/>
        </w:rPr>
        <w:t>Pokud má</w:t>
      </w:r>
      <w:r>
        <w:rPr>
          <w:bCs/>
        </w:rPr>
        <w:t xml:space="preserve"> někdo po útoku </w:t>
      </w:r>
      <w:r w:rsidRPr="0012280F">
        <w:rPr>
          <w:bCs/>
        </w:rPr>
        <w:t>nula a méně životů upadá do bezvědomí a do dalšího souboje nemůže zasahovat.</w:t>
      </w:r>
    </w:p>
    <w:p w14:paraId="509FFADD" w14:textId="77777777" w:rsidR="003F0783" w:rsidRDefault="003F0783" w:rsidP="003F0783">
      <w:pPr>
        <w:pStyle w:val="Nadpis2"/>
      </w:pPr>
      <w:r>
        <w:t>Léčení a bezvědomí</w:t>
      </w:r>
    </w:p>
    <w:p w14:paraId="2467BE4A" w14:textId="59C2A7DE" w:rsidR="003F0783" w:rsidRDefault="003F0783" w:rsidP="003F0783">
      <w:r>
        <w:t xml:space="preserve">Během souboje můžeš být léčen </w:t>
      </w:r>
      <w:r w:rsidR="00A10C41">
        <w:t>pouze kouzly, předměty, nebo dovednostmi, na kterých je to vysloveně uvedeno</w:t>
      </w:r>
      <w:r>
        <w:t>. Pokud tvá strana vyhrála, vyléčíš se na jeden život.</w:t>
      </w:r>
      <w:r w:rsidR="006555E5">
        <w:t xml:space="preserve"> Po výhře také můžeš sníst jedno jídlo a vyléčit se do plného stavu. </w:t>
      </w:r>
      <w:r w:rsidR="00A10C41">
        <w:t>Pokud jídlo, nebo jiný předmět, který by to dovoloval nemáš, musíš se jít vyléčit do města.</w:t>
      </w:r>
      <w:r>
        <w:t xml:space="preserve"> Poražení mají 0 životů a musí se jít oživit do nejbližšího města.</w:t>
      </w:r>
    </w:p>
    <w:p w14:paraId="3AFBD3BB" w14:textId="77777777" w:rsidR="003F0783" w:rsidRDefault="003F0783" w:rsidP="003F0783">
      <w:pPr>
        <w:pStyle w:val="Nadpis2"/>
      </w:pPr>
      <w:bookmarkStart w:id="33" w:name="_Toc83389417"/>
      <w:bookmarkStart w:id="34" w:name="_Toc83389562"/>
      <w:bookmarkStart w:id="35" w:name="_Toc83389620"/>
      <w:bookmarkStart w:id="36" w:name="_Toc83737919"/>
      <w:bookmarkStart w:id="37" w:name="_Toc107142381"/>
      <w:r>
        <w:lastRenderedPageBreak/>
        <w:t>Konec souboje</w:t>
      </w:r>
      <w:bookmarkEnd w:id="33"/>
      <w:bookmarkEnd w:id="34"/>
      <w:bookmarkEnd w:id="35"/>
      <w:bookmarkEnd w:id="36"/>
      <w:bookmarkEnd w:id="37"/>
    </w:p>
    <w:p w14:paraId="69F68546" w14:textId="77777777" w:rsidR="003F0783" w:rsidRDefault="003F0783" w:rsidP="003F0783">
      <w:pPr>
        <w:tabs>
          <w:tab w:val="left" w:pos="851"/>
        </w:tabs>
      </w:pPr>
      <w:r>
        <w:t>Vyhrává ta strana, které přežila alespoň jedna bojeschopná bytost (tj. má více než 0 životů) na bojišti. Hráči, kteří utekli, mají 20 sekund na volný odchod, bez toho, aby byli pronásledováni.</w:t>
      </w:r>
      <w:bookmarkStart w:id="38" w:name="_Toc83389419"/>
      <w:bookmarkStart w:id="39" w:name="_Toc83389564"/>
      <w:bookmarkStart w:id="40" w:name="_Toc83389621"/>
    </w:p>
    <w:p w14:paraId="3163AE30" w14:textId="77777777" w:rsidR="003F0783" w:rsidRDefault="003F0783" w:rsidP="003F0783">
      <w:pPr>
        <w:tabs>
          <w:tab w:val="left" w:pos="851"/>
        </w:tabs>
      </w:pPr>
      <w:r>
        <w:t xml:space="preserve">Na konci souboje hráčů může probíhat olupování. </w:t>
      </w:r>
    </w:p>
    <w:p w14:paraId="581E4685" w14:textId="77777777" w:rsidR="003F0783" w:rsidRDefault="003F0783" w:rsidP="003F0783">
      <w:pPr>
        <w:tabs>
          <w:tab w:val="left" w:pos="851"/>
        </w:tabs>
      </w:pPr>
      <w:r>
        <w:t>Poražení musí ukázat co všechno u sebe mají a vítězové mohou sebrat jeden konkrétní předmět, případně všechny kusy jednoho zboží (například dřevo). Pokud si útočníci vyberou peníze mohou vzít maximálně 20 grošů.</w:t>
      </w:r>
    </w:p>
    <w:bookmarkEnd w:id="38"/>
    <w:bookmarkEnd w:id="39"/>
    <w:bookmarkEnd w:id="40"/>
    <w:p w14:paraId="2CB2DED6" w14:textId="7B0951CC" w:rsidR="00E077D2" w:rsidRDefault="00E077D2">
      <w:r>
        <w:br w:type="page"/>
      </w:r>
    </w:p>
    <w:p w14:paraId="0DD49BB6" w14:textId="77777777" w:rsidR="006F5249" w:rsidRDefault="006F5249" w:rsidP="006F5249">
      <w:pPr>
        <w:pStyle w:val="Nadpis1"/>
      </w:pPr>
      <w:bookmarkStart w:id="41" w:name="_Toc83389421"/>
      <w:bookmarkStart w:id="42" w:name="_Toc83389566"/>
      <w:bookmarkStart w:id="43" w:name="_Toc83389623"/>
      <w:bookmarkStart w:id="44" w:name="_Toc83737921"/>
      <w:bookmarkStart w:id="45" w:name="_Toc107142383"/>
      <w:r>
        <w:lastRenderedPageBreak/>
        <w:t>Vývoj postavy</w:t>
      </w:r>
      <w:bookmarkEnd w:id="41"/>
      <w:bookmarkEnd w:id="42"/>
      <w:bookmarkEnd w:id="43"/>
      <w:bookmarkEnd w:id="44"/>
      <w:bookmarkEnd w:id="45"/>
    </w:p>
    <w:p w14:paraId="306657F4" w14:textId="77777777" w:rsidR="006F5249" w:rsidRDefault="006F5249" w:rsidP="006F5249">
      <w:r>
        <w:t>Jaký je rozdíl mezi otřelým drakobijcem a mladíčkem, který poprvé drží meč? Každý nepochybně odsouhlasí, že jsou to zkušenosti nabyté mnohými šarvátkami a dovednosti získané namáhavým cvičením. I v Ovčině jsou zkušenosti často rozhodující pro úspěch.</w:t>
      </w:r>
    </w:p>
    <w:p w14:paraId="61490661" w14:textId="2979714A" w:rsidR="006F5249" w:rsidRDefault="006F5249" w:rsidP="006F5249">
      <w:r>
        <w:t>Ve hře jsou zkušenosti reprezentovány barevnými drahokamy, které postavy mohou získat a za které se mohou naučit novým dovednostem.</w:t>
      </w:r>
      <w:r>
        <w:rPr>
          <w:i/>
          <w:iCs/>
        </w:rPr>
        <w:t xml:space="preserve"> </w:t>
      </w:r>
      <w:r>
        <w:t>Na počátku hry začínají všechny postavy na úrovni 0. Jedná se o začínající dobrodruhy, kteří umí od všeho něco, ale v ničem vyloženě nevynikají. Postava na úrovni 0 dokáže používat následující:</w:t>
      </w:r>
    </w:p>
    <w:p w14:paraId="49868FCE" w14:textId="77777777" w:rsidR="006F5249" w:rsidRDefault="006F5249" w:rsidP="006F5249"/>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3"/>
        <w:gridCol w:w="1850"/>
        <w:gridCol w:w="1803"/>
        <w:gridCol w:w="1816"/>
        <w:gridCol w:w="1750"/>
      </w:tblGrid>
      <w:tr w:rsidR="006F5249" w14:paraId="52DAB092" w14:textId="77777777" w:rsidTr="00196DB2">
        <w:tc>
          <w:tcPr>
            <w:tcW w:w="2080" w:type="dxa"/>
          </w:tcPr>
          <w:p w14:paraId="4A47A023" w14:textId="77777777" w:rsidR="006F5249" w:rsidRDefault="006F5249" w:rsidP="00196DB2">
            <w:r>
              <w:t>Blízké zbraně se součtem 4</w:t>
            </w:r>
          </w:p>
        </w:tc>
        <w:tc>
          <w:tcPr>
            <w:tcW w:w="2080" w:type="dxa"/>
          </w:tcPr>
          <w:p w14:paraId="38D73170" w14:textId="77777777" w:rsidR="006F5249" w:rsidRDefault="006F5249" w:rsidP="00196DB2">
            <w:r>
              <w:t xml:space="preserve">Střelné zbraně s útokem 3 </w:t>
            </w:r>
          </w:p>
        </w:tc>
        <w:tc>
          <w:tcPr>
            <w:tcW w:w="2080" w:type="dxa"/>
          </w:tcPr>
          <w:p w14:paraId="32905D8B" w14:textId="77777777" w:rsidR="006F5249" w:rsidRDefault="006F5249" w:rsidP="00196DB2">
            <w:r>
              <w:t>Kouzla úrovně 0</w:t>
            </w:r>
          </w:p>
        </w:tc>
        <w:tc>
          <w:tcPr>
            <w:tcW w:w="2080" w:type="dxa"/>
          </w:tcPr>
          <w:p w14:paraId="67617EC0" w14:textId="77777777" w:rsidR="006F5249" w:rsidRDefault="006F5249" w:rsidP="00196DB2">
            <w:r>
              <w:t>Žádnou zbroj</w:t>
            </w:r>
          </w:p>
        </w:tc>
        <w:tc>
          <w:tcPr>
            <w:tcW w:w="2081" w:type="dxa"/>
          </w:tcPr>
          <w:p w14:paraId="2248831D" w14:textId="77777777" w:rsidR="006F5249" w:rsidRDefault="006F5249" w:rsidP="00196DB2">
            <w:r>
              <w:t>Má 10 duší</w:t>
            </w:r>
          </w:p>
        </w:tc>
      </w:tr>
    </w:tbl>
    <w:p w14:paraId="2AB4C45B" w14:textId="77777777" w:rsidR="006F5249" w:rsidRDefault="006F5249" w:rsidP="006F5249">
      <w:r>
        <w:t>Na začátku si může vybrat jednu z následujících sad počátečního vybavení:</w:t>
      </w:r>
    </w:p>
    <w:p w14:paraId="73DD9F70" w14:textId="77777777" w:rsidR="006F5249" w:rsidRDefault="006F5249" w:rsidP="006F5249"/>
    <w:p w14:paraId="183A775D" w14:textId="77777777" w:rsidR="006F5249" w:rsidRDefault="006F5249" w:rsidP="006F5249">
      <w:pPr>
        <w:numPr>
          <w:ilvl w:val="0"/>
          <w:numId w:val="6"/>
        </w:numPr>
        <w:spacing w:before="60" w:after="60" w:line="240" w:lineRule="auto"/>
        <w:jc w:val="both"/>
      </w:pPr>
      <w:r>
        <w:t>Blízká zbraň se součtem 4</w:t>
      </w:r>
    </w:p>
    <w:p w14:paraId="1601DF03" w14:textId="77777777" w:rsidR="006F5249" w:rsidRDefault="006F5249" w:rsidP="006F5249">
      <w:pPr>
        <w:numPr>
          <w:ilvl w:val="0"/>
          <w:numId w:val="6"/>
        </w:numPr>
        <w:spacing w:before="60" w:after="60" w:line="240" w:lineRule="auto"/>
        <w:jc w:val="both"/>
      </w:pPr>
      <w:r>
        <w:t xml:space="preserve">Střelná zbraň se součtem 3 </w:t>
      </w:r>
    </w:p>
    <w:p w14:paraId="60D540B7" w14:textId="1D845704" w:rsidR="006F5249" w:rsidRDefault="006F5249" w:rsidP="006F5249">
      <w:pPr>
        <w:numPr>
          <w:ilvl w:val="0"/>
          <w:numId w:val="6"/>
        </w:numPr>
        <w:spacing w:before="60" w:after="60" w:line="240" w:lineRule="auto"/>
        <w:jc w:val="both"/>
      </w:pPr>
      <w:r>
        <w:t xml:space="preserve">Dýka a 4 </w:t>
      </w:r>
      <w:r w:rsidR="00515333">
        <w:t xml:space="preserve">svitky s </w:t>
      </w:r>
      <w:r>
        <w:t>kouzl</w:t>
      </w:r>
      <w:r w:rsidR="00515333">
        <w:t>y</w:t>
      </w:r>
      <w:r>
        <w:t xml:space="preserve"> úrovně 0</w:t>
      </w:r>
    </w:p>
    <w:p w14:paraId="300F0CF0" w14:textId="77777777" w:rsidR="006F5249" w:rsidRDefault="006F5249" w:rsidP="006F5249">
      <w:pPr>
        <w:numPr>
          <w:ilvl w:val="0"/>
          <w:numId w:val="6"/>
        </w:numPr>
        <w:spacing w:before="60" w:after="60" w:line="240" w:lineRule="auto"/>
        <w:jc w:val="both"/>
      </w:pPr>
      <w:r>
        <w:t>5 měďáků</w:t>
      </w:r>
    </w:p>
    <w:p w14:paraId="4C70223D" w14:textId="77777777" w:rsidR="006F5249" w:rsidRDefault="006F5249" w:rsidP="006F5249"/>
    <w:p w14:paraId="04DE49D7" w14:textId="77777777" w:rsidR="006F5249" w:rsidRDefault="006F5249" w:rsidP="006F5249">
      <w:r>
        <w:t xml:space="preserve">Po nasbírání prvních 5 zkušeností se postavy mohou začít specializovat a vzít si první úroveň v jednom ze čtyř povolání. </w:t>
      </w:r>
    </w:p>
    <w:p w14:paraId="206ACF12" w14:textId="77777777" w:rsidR="006F5249" w:rsidRDefault="006F5249" w:rsidP="006F5249">
      <w:pPr>
        <w:pStyle w:val="Nadpis2"/>
      </w:pPr>
      <w:r>
        <w:t>Úrovně</w:t>
      </w:r>
    </w:p>
    <w:p w14:paraId="3C969E56" w14:textId="36E5BF01" w:rsidR="006F5249" w:rsidRDefault="006F5249" w:rsidP="006F5249">
      <w:r>
        <w:t>Během hry hráči získávají další zkušenosti. Když jich budou mít dost, mohou dojít do města za obchodníkem, který jim výměnou za zkušenosti na glejtu zakroužkuje vyšší úroveň.</w:t>
      </w:r>
    </w:p>
    <w:p w14:paraId="794516F1" w14:textId="77777777" w:rsidR="006F5249" w:rsidRDefault="006F5249" w:rsidP="006F5249">
      <w:r>
        <w:t>Přechod na první úroveň je za 5 zkušeností. Další zlepšení stojí tolik zkušeností, kolik má hráč aktuální maximum duší / životů.</w:t>
      </w:r>
    </w:p>
    <w:p w14:paraId="6A8E0340" w14:textId="77777777" w:rsidR="006F5249" w:rsidRDefault="006F5249" w:rsidP="006F5249">
      <w:pPr>
        <w:rPr>
          <w:b/>
          <w:bCs/>
        </w:rPr>
      </w:pPr>
      <w:r w:rsidRPr="00D57D54">
        <w:rPr>
          <w:b/>
          <w:bCs/>
        </w:rPr>
        <w:t>Z nulté na první 5 zkušeností. Z první na druhou 10. Z druhé na třetí 15, z třetí na čtvrtou 20 z čtvrté na pátou 25.</w:t>
      </w:r>
    </w:p>
    <w:p w14:paraId="261D45C3" w14:textId="469DF342" w:rsidR="006F5249" w:rsidRDefault="006F5249" w:rsidP="006F5249">
      <w:pPr>
        <w:pStyle w:val="Nadpis2"/>
      </w:pPr>
      <w:r>
        <w:t>Dovednosti</w:t>
      </w:r>
    </w:p>
    <w:p w14:paraId="172DA850" w14:textId="7C4D6BDD" w:rsidR="006F5249" w:rsidRDefault="001D6939" w:rsidP="006F5249">
      <w:pPr>
        <w:rPr>
          <w:b/>
          <w:bCs/>
        </w:rPr>
      </w:pPr>
      <w:r>
        <w:t xml:space="preserve">Dovednosti jsou speciální schopnosti, nebo výjimky z pravidel, které hráči mohou získat během hry. Dovednosti jsou reprezentovány kartičkami, na kterých je vždy napsáno, jak hru ovlivňují. </w:t>
      </w:r>
      <w:r w:rsidR="00430DC4">
        <w:t xml:space="preserve">V případě, že text dovednosti je ve sporu se základními pravidly, platí, že dovednost má přednost. </w:t>
      </w:r>
    </w:p>
    <w:p w14:paraId="60CC0D41" w14:textId="77777777" w:rsidR="006F5249" w:rsidRPr="00D57D54" w:rsidRDefault="006F5249" w:rsidP="006F5249">
      <w:pPr>
        <w:rPr>
          <w:b/>
          <w:bCs/>
        </w:rPr>
      </w:pPr>
    </w:p>
    <w:p w14:paraId="4F162A8A" w14:textId="77777777" w:rsidR="006F5249" w:rsidRDefault="006F5249" w:rsidP="006F5249"/>
    <w:p w14:paraId="4B18B495" w14:textId="592821ED" w:rsidR="006F5249" w:rsidRDefault="006F5249">
      <w:pPr>
        <w:rPr>
          <w:rFonts w:asciiTheme="majorHAnsi" w:eastAsiaTheme="majorEastAsia" w:hAnsiTheme="majorHAnsi" w:cstheme="majorBidi"/>
          <w:color w:val="0F4761" w:themeColor="accent1" w:themeShade="BF"/>
          <w:sz w:val="28"/>
          <w:szCs w:val="28"/>
        </w:rPr>
      </w:pPr>
      <w:r>
        <w:br w:type="page"/>
      </w:r>
    </w:p>
    <w:p w14:paraId="73AA6E31" w14:textId="77777777" w:rsidR="006F5249" w:rsidRDefault="006F5249" w:rsidP="00E077D2">
      <w:pPr>
        <w:pStyle w:val="Nadpis2"/>
      </w:pPr>
    </w:p>
    <w:p w14:paraId="0AF8A022" w14:textId="7E518376" w:rsidR="00E077D2" w:rsidRPr="000F3697" w:rsidRDefault="00E077D2" w:rsidP="00E077D2">
      <w:pPr>
        <w:pStyle w:val="Nadpis2"/>
      </w:pPr>
      <w:r w:rsidRPr="000F3697">
        <w:t>Válečník</w:t>
      </w:r>
    </w:p>
    <w:p w14:paraId="7F23E2AF" w14:textId="77777777" w:rsidR="00E077D2" w:rsidRDefault="00E077D2" w:rsidP="00E077D2">
      <w:r>
        <w:t>Mistr všech zbraní zakovaný do té nejtěžší zbroje. Jeho pozice je ve středu bojiště, kde chrání své spojence a zasahuje zdrcující rány nepřátelům. Mimo souboj dokáže zazářit, když je potřeba vyrazit dveře, nebo povalit strom.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7"/>
        <w:gridCol w:w="1843"/>
        <w:gridCol w:w="1843"/>
        <w:gridCol w:w="2409"/>
        <w:gridCol w:w="1137"/>
      </w:tblGrid>
      <w:tr w:rsidR="00E077D2" w14:paraId="1331BD1C" w14:textId="77777777" w:rsidTr="00196DB2">
        <w:tc>
          <w:tcPr>
            <w:tcW w:w="817" w:type="dxa"/>
          </w:tcPr>
          <w:p w14:paraId="1EBC4578" w14:textId="77777777" w:rsidR="00E077D2" w:rsidRDefault="00E077D2" w:rsidP="00196DB2">
            <w:r>
              <w:t>1.</w:t>
            </w:r>
          </w:p>
        </w:tc>
        <w:tc>
          <w:tcPr>
            <w:tcW w:w="1843" w:type="dxa"/>
          </w:tcPr>
          <w:p w14:paraId="37C1C3AB" w14:textId="77777777" w:rsidR="00E077D2" w:rsidRDefault="00E077D2" w:rsidP="00196DB2">
            <w:r>
              <w:t>Blízké zbraně se součtem 6</w:t>
            </w:r>
          </w:p>
        </w:tc>
        <w:tc>
          <w:tcPr>
            <w:tcW w:w="1843" w:type="dxa"/>
          </w:tcPr>
          <w:p w14:paraId="1F7C3E01" w14:textId="77777777" w:rsidR="00E077D2" w:rsidRDefault="00E077D2" w:rsidP="00196DB2">
            <w:r>
              <w:t>Střelné zbraně s útokem 3</w:t>
            </w:r>
          </w:p>
        </w:tc>
        <w:tc>
          <w:tcPr>
            <w:tcW w:w="2409" w:type="dxa"/>
          </w:tcPr>
          <w:p w14:paraId="7C637FC1" w14:textId="62036BD6" w:rsidR="00E077D2" w:rsidRDefault="00E077D2" w:rsidP="00196DB2">
            <w:r>
              <w:t>Kožená zbroj (+</w:t>
            </w:r>
            <w:r w:rsidR="00781477">
              <w:t>2</w:t>
            </w:r>
            <w:r>
              <w:t>), kroužková zbroj (+</w:t>
            </w:r>
            <w:r w:rsidR="00781477">
              <w:t>4</w:t>
            </w:r>
            <w:r>
              <w:t>)</w:t>
            </w:r>
          </w:p>
        </w:tc>
        <w:tc>
          <w:tcPr>
            <w:tcW w:w="1137" w:type="dxa"/>
          </w:tcPr>
          <w:p w14:paraId="102915B0" w14:textId="77777777" w:rsidR="00E077D2" w:rsidRDefault="00E077D2" w:rsidP="00196DB2">
            <w:r>
              <w:t>10 duší</w:t>
            </w:r>
          </w:p>
        </w:tc>
      </w:tr>
      <w:tr w:rsidR="00E077D2" w14:paraId="6A0928CA" w14:textId="77777777" w:rsidTr="00196DB2">
        <w:tc>
          <w:tcPr>
            <w:tcW w:w="817" w:type="dxa"/>
          </w:tcPr>
          <w:p w14:paraId="7630892D" w14:textId="77777777" w:rsidR="00E077D2" w:rsidRDefault="00E077D2" w:rsidP="00196DB2">
            <w:r>
              <w:t>2.</w:t>
            </w:r>
          </w:p>
        </w:tc>
        <w:tc>
          <w:tcPr>
            <w:tcW w:w="1843" w:type="dxa"/>
          </w:tcPr>
          <w:p w14:paraId="3F0B716B" w14:textId="77777777" w:rsidR="00E077D2" w:rsidRDefault="00E077D2" w:rsidP="00196DB2">
            <w:r>
              <w:t>Blízké zbraně se součtem 7</w:t>
            </w:r>
          </w:p>
        </w:tc>
        <w:tc>
          <w:tcPr>
            <w:tcW w:w="1843" w:type="dxa"/>
          </w:tcPr>
          <w:p w14:paraId="350AE944" w14:textId="77777777" w:rsidR="00E077D2" w:rsidRDefault="00E077D2" w:rsidP="00196DB2"/>
        </w:tc>
        <w:tc>
          <w:tcPr>
            <w:tcW w:w="2409" w:type="dxa"/>
          </w:tcPr>
          <w:p w14:paraId="7EA3B5E8" w14:textId="77777777" w:rsidR="00E077D2" w:rsidRDefault="00E077D2" w:rsidP="00196DB2">
            <w:r>
              <w:t>Štít (+1), Helma (+1)</w:t>
            </w:r>
          </w:p>
        </w:tc>
        <w:tc>
          <w:tcPr>
            <w:tcW w:w="1137" w:type="dxa"/>
          </w:tcPr>
          <w:p w14:paraId="69868E2C" w14:textId="77777777" w:rsidR="00E077D2" w:rsidRDefault="00E077D2" w:rsidP="00196DB2">
            <w:r>
              <w:t>15 duší</w:t>
            </w:r>
          </w:p>
        </w:tc>
      </w:tr>
      <w:tr w:rsidR="00E077D2" w14:paraId="20A5D004" w14:textId="77777777" w:rsidTr="00196DB2">
        <w:tc>
          <w:tcPr>
            <w:tcW w:w="817" w:type="dxa"/>
          </w:tcPr>
          <w:p w14:paraId="7C6EC26B" w14:textId="77777777" w:rsidR="00E077D2" w:rsidRDefault="00E077D2" w:rsidP="00196DB2">
            <w:r>
              <w:t>3.</w:t>
            </w:r>
          </w:p>
        </w:tc>
        <w:tc>
          <w:tcPr>
            <w:tcW w:w="1843" w:type="dxa"/>
          </w:tcPr>
          <w:p w14:paraId="4025786F" w14:textId="77777777" w:rsidR="00E077D2" w:rsidRDefault="00E077D2" w:rsidP="00196DB2">
            <w:r>
              <w:t>Blízké zbraně se součtem 8</w:t>
            </w:r>
          </w:p>
        </w:tc>
        <w:tc>
          <w:tcPr>
            <w:tcW w:w="1843" w:type="dxa"/>
          </w:tcPr>
          <w:p w14:paraId="788A1403" w14:textId="77777777" w:rsidR="00E077D2" w:rsidRDefault="00E077D2" w:rsidP="00196DB2">
            <w:r>
              <w:t>Střelné zbraně s útokem 5</w:t>
            </w:r>
          </w:p>
        </w:tc>
        <w:tc>
          <w:tcPr>
            <w:tcW w:w="2409" w:type="dxa"/>
          </w:tcPr>
          <w:p w14:paraId="642EA130" w14:textId="7A70E955" w:rsidR="00E077D2" w:rsidRDefault="00E077D2" w:rsidP="00196DB2">
            <w:r>
              <w:t>Plátová zbroj (+</w:t>
            </w:r>
            <w:r w:rsidR="00781477">
              <w:t>6</w:t>
            </w:r>
            <w:r>
              <w:t>) a vyšší</w:t>
            </w:r>
          </w:p>
        </w:tc>
        <w:tc>
          <w:tcPr>
            <w:tcW w:w="1137" w:type="dxa"/>
          </w:tcPr>
          <w:p w14:paraId="6BEA9011" w14:textId="77777777" w:rsidR="00E077D2" w:rsidRDefault="00E077D2" w:rsidP="00196DB2">
            <w:r>
              <w:t>20 duší</w:t>
            </w:r>
          </w:p>
        </w:tc>
      </w:tr>
      <w:tr w:rsidR="00E077D2" w14:paraId="25E60A0C" w14:textId="77777777" w:rsidTr="00196DB2">
        <w:tc>
          <w:tcPr>
            <w:tcW w:w="817" w:type="dxa"/>
          </w:tcPr>
          <w:p w14:paraId="1429FC67" w14:textId="77777777" w:rsidR="00E077D2" w:rsidRDefault="00E077D2" w:rsidP="00196DB2">
            <w:r>
              <w:t>4.</w:t>
            </w:r>
          </w:p>
        </w:tc>
        <w:tc>
          <w:tcPr>
            <w:tcW w:w="1843" w:type="dxa"/>
          </w:tcPr>
          <w:p w14:paraId="29C4B1D1" w14:textId="77777777" w:rsidR="00E077D2" w:rsidRDefault="00E077D2" w:rsidP="00196DB2">
            <w:r>
              <w:t>Blízké zbraně se součtem 9</w:t>
            </w:r>
          </w:p>
        </w:tc>
        <w:tc>
          <w:tcPr>
            <w:tcW w:w="1843" w:type="dxa"/>
          </w:tcPr>
          <w:p w14:paraId="79E673D1" w14:textId="77777777" w:rsidR="00E077D2" w:rsidRDefault="00E077D2" w:rsidP="00196DB2">
            <w:r>
              <w:t>Střelné zbraně s útokem 6</w:t>
            </w:r>
          </w:p>
        </w:tc>
        <w:tc>
          <w:tcPr>
            <w:tcW w:w="2409" w:type="dxa"/>
          </w:tcPr>
          <w:p w14:paraId="18F6116A" w14:textId="77777777" w:rsidR="00E077D2" w:rsidRDefault="00E077D2" w:rsidP="00196DB2">
            <w:r>
              <w:t>Velký štít (+2), Okovaná helma (+2),</w:t>
            </w:r>
          </w:p>
        </w:tc>
        <w:tc>
          <w:tcPr>
            <w:tcW w:w="1137" w:type="dxa"/>
          </w:tcPr>
          <w:p w14:paraId="3306C5FB" w14:textId="77777777" w:rsidR="00E077D2" w:rsidRDefault="00E077D2" w:rsidP="00196DB2">
            <w:r>
              <w:t>25 duší</w:t>
            </w:r>
          </w:p>
        </w:tc>
      </w:tr>
      <w:tr w:rsidR="00E077D2" w14:paraId="341CF501" w14:textId="77777777" w:rsidTr="00196DB2">
        <w:tc>
          <w:tcPr>
            <w:tcW w:w="817" w:type="dxa"/>
          </w:tcPr>
          <w:p w14:paraId="051C3C5D" w14:textId="77777777" w:rsidR="00E077D2" w:rsidRDefault="00E077D2" w:rsidP="00196DB2">
            <w:r>
              <w:t>5.</w:t>
            </w:r>
          </w:p>
        </w:tc>
        <w:tc>
          <w:tcPr>
            <w:tcW w:w="1843" w:type="dxa"/>
          </w:tcPr>
          <w:p w14:paraId="274472A2" w14:textId="77777777" w:rsidR="00E077D2" w:rsidRDefault="00E077D2" w:rsidP="00196DB2">
            <w:r>
              <w:t>Blízké zbraně se součtem 10 a vyšší</w:t>
            </w:r>
          </w:p>
        </w:tc>
        <w:tc>
          <w:tcPr>
            <w:tcW w:w="1843" w:type="dxa"/>
          </w:tcPr>
          <w:p w14:paraId="07EE8932" w14:textId="77777777" w:rsidR="00E077D2" w:rsidRDefault="00E077D2" w:rsidP="00196DB2">
            <w:r>
              <w:t>Střelné zbraně s útokem 7</w:t>
            </w:r>
          </w:p>
        </w:tc>
        <w:tc>
          <w:tcPr>
            <w:tcW w:w="2409" w:type="dxa"/>
          </w:tcPr>
          <w:p w14:paraId="6511FC8F" w14:textId="77777777" w:rsidR="00E077D2" w:rsidRDefault="00E077D2" w:rsidP="00196DB2">
            <w:r>
              <w:t xml:space="preserve">Ocelový štít (+3) </w:t>
            </w:r>
          </w:p>
        </w:tc>
        <w:tc>
          <w:tcPr>
            <w:tcW w:w="1137" w:type="dxa"/>
          </w:tcPr>
          <w:p w14:paraId="7E12D908" w14:textId="77777777" w:rsidR="00E077D2" w:rsidRDefault="00E077D2" w:rsidP="00196DB2">
            <w:r>
              <w:t>30 duší</w:t>
            </w:r>
          </w:p>
        </w:tc>
      </w:tr>
    </w:tbl>
    <w:p w14:paraId="560E0A56" w14:textId="3CC1103F" w:rsidR="00E077D2" w:rsidRDefault="001F110C" w:rsidP="00E077D2">
      <w:r>
        <w:br/>
      </w:r>
      <w:r w:rsidR="00E077D2">
        <w:t>Na páté úrovni získá válečník navíc dovednost Tank:</w:t>
      </w:r>
    </w:p>
    <w:tbl>
      <w:tblPr>
        <w:tblStyle w:val="Mkatabulky"/>
        <w:tblW w:w="0" w:type="auto"/>
        <w:tblLook w:val="04A0" w:firstRow="1" w:lastRow="0" w:firstColumn="1" w:lastColumn="0" w:noHBand="0" w:noVBand="1"/>
      </w:tblPr>
      <w:tblGrid>
        <w:gridCol w:w="1413"/>
        <w:gridCol w:w="7649"/>
      </w:tblGrid>
      <w:tr w:rsidR="00E077D2" w14:paraId="0F5F52D5" w14:textId="77777777" w:rsidTr="009C3611">
        <w:tc>
          <w:tcPr>
            <w:tcW w:w="1413" w:type="dxa"/>
          </w:tcPr>
          <w:p w14:paraId="55872F8E" w14:textId="08609886" w:rsidR="00E077D2" w:rsidRDefault="00E077D2" w:rsidP="00E077D2">
            <w:r>
              <w:t>Tank</w:t>
            </w:r>
          </w:p>
        </w:tc>
        <w:tc>
          <w:tcPr>
            <w:tcW w:w="7649" w:type="dxa"/>
          </w:tcPr>
          <w:p w14:paraId="3E384296" w14:textId="3A735793" w:rsidR="00E077D2" w:rsidRDefault="00E077D2" w:rsidP="00E077D2">
            <w:r>
              <w:t xml:space="preserve">Můžeš krýt až dvě jiné postavy současně. </w:t>
            </w:r>
          </w:p>
        </w:tc>
      </w:tr>
    </w:tbl>
    <w:p w14:paraId="55EFECD2" w14:textId="663FE856" w:rsidR="00E077D2" w:rsidRDefault="001F110C" w:rsidP="00E077D2">
      <w:r>
        <w:br/>
      </w:r>
      <w:r w:rsidR="00E077D2">
        <w:t xml:space="preserve">Dále se může na páté úrovni válečník naučit dvě </w:t>
      </w:r>
      <w:r>
        <w:t>mistrovské</w:t>
      </w:r>
      <w:r w:rsidR="00E077D2">
        <w:t xml:space="preserve"> dovednosti. Každou za 40 zk. </w:t>
      </w:r>
    </w:p>
    <w:tbl>
      <w:tblPr>
        <w:tblStyle w:val="Mkatabulky"/>
        <w:tblW w:w="0" w:type="auto"/>
        <w:tblLook w:val="04A0" w:firstRow="1" w:lastRow="0" w:firstColumn="1" w:lastColumn="0" w:noHBand="0" w:noVBand="1"/>
      </w:tblPr>
      <w:tblGrid>
        <w:gridCol w:w="1413"/>
        <w:gridCol w:w="7649"/>
      </w:tblGrid>
      <w:tr w:rsidR="001F110C" w14:paraId="5EF87EEA" w14:textId="77777777" w:rsidTr="001F110C">
        <w:tc>
          <w:tcPr>
            <w:tcW w:w="1413" w:type="dxa"/>
          </w:tcPr>
          <w:p w14:paraId="592FBC00" w14:textId="67238497" w:rsidR="001F110C" w:rsidRDefault="001F110C" w:rsidP="00E077D2">
            <w:r>
              <w:t>Berserk</w:t>
            </w:r>
          </w:p>
        </w:tc>
        <w:tc>
          <w:tcPr>
            <w:tcW w:w="7649" w:type="dxa"/>
          </w:tcPr>
          <w:p w14:paraId="174C2372" w14:textId="01CA101D" w:rsidR="001F110C" w:rsidRDefault="001F110C" w:rsidP="00E077D2">
            <w:r w:rsidRPr="001F110C">
              <w:t>Můžeš použít v předkole. Toto kolo máš +5/-7</w:t>
            </w:r>
          </w:p>
        </w:tc>
      </w:tr>
      <w:tr w:rsidR="001F110C" w14:paraId="42FDC86B" w14:textId="77777777" w:rsidTr="001F110C">
        <w:tc>
          <w:tcPr>
            <w:tcW w:w="1413" w:type="dxa"/>
          </w:tcPr>
          <w:p w14:paraId="7E29C12D" w14:textId="6EE6E466" w:rsidR="001F110C" w:rsidRDefault="001F110C" w:rsidP="00E077D2">
            <w:r>
              <w:t>Houževnatý</w:t>
            </w:r>
          </w:p>
        </w:tc>
        <w:tc>
          <w:tcPr>
            <w:tcW w:w="7649" w:type="dxa"/>
          </w:tcPr>
          <w:p w14:paraId="22E4EA50" w14:textId="3F7D2849" w:rsidR="001F110C" w:rsidRDefault="001F110C" w:rsidP="00E077D2">
            <w:r w:rsidRPr="001F110C">
              <w:t>Dostaneš navíc 10 duší.</w:t>
            </w:r>
          </w:p>
        </w:tc>
      </w:tr>
    </w:tbl>
    <w:p w14:paraId="384D14D4" w14:textId="77777777" w:rsidR="001F110C" w:rsidRDefault="001F110C" w:rsidP="00E077D2"/>
    <w:p w14:paraId="705D1CBD" w14:textId="77777777" w:rsidR="00E077D2" w:rsidRDefault="00E077D2" w:rsidP="00E077D2"/>
    <w:p w14:paraId="66A516A7" w14:textId="77777777" w:rsidR="001F110C" w:rsidRDefault="001F110C">
      <w:pPr>
        <w:rPr>
          <w:rFonts w:asciiTheme="majorHAnsi" w:eastAsiaTheme="majorEastAsia" w:hAnsiTheme="majorHAnsi" w:cstheme="majorBidi"/>
          <w:color w:val="0F4761" w:themeColor="accent1" w:themeShade="BF"/>
          <w:sz w:val="32"/>
          <w:szCs w:val="32"/>
        </w:rPr>
      </w:pPr>
      <w:r>
        <w:br w:type="page"/>
      </w:r>
    </w:p>
    <w:p w14:paraId="3F246071" w14:textId="788AEFEF" w:rsidR="00E077D2" w:rsidRDefault="00F10416" w:rsidP="00E077D2">
      <w:pPr>
        <w:pStyle w:val="Nadpis2"/>
      </w:pPr>
      <w:r>
        <w:lastRenderedPageBreak/>
        <w:t>Střelec</w:t>
      </w:r>
    </w:p>
    <w:p w14:paraId="7194AA89" w14:textId="77777777" w:rsidR="00E077D2" w:rsidRDefault="00E077D2" w:rsidP="00E077D2">
      <w:r>
        <w:t xml:space="preserve">Mistr střelec, co ustřelí i křídla mouše. V bitvě se kryje za své spolubojovníky a posílá na nepřátele smrt z dálky. Mimo souboj dokáže najít cestu v lese, identifikovat léčivé byliny, nebo se spřátelit se divokým zvířetem.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7"/>
        <w:gridCol w:w="1843"/>
        <w:gridCol w:w="1843"/>
        <w:gridCol w:w="2409"/>
        <w:gridCol w:w="1137"/>
      </w:tblGrid>
      <w:tr w:rsidR="00E077D2" w14:paraId="12199A1D" w14:textId="77777777" w:rsidTr="00196DB2">
        <w:tc>
          <w:tcPr>
            <w:tcW w:w="817" w:type="dxa"/>
          </w:tcPr>
          <w:p w14:paraId="6F5F41A7" w14:textId="77777777" w:rsidR="00E077D2" w:rsidRDefault="00E077D2" w:rsidP="00196DB2">
            <w:r>
              <w:t>1.</w:t>
            </w:r>
          </w:p>
        </w:tc>
        <w:tc>
          <w:tcPr>
            <w:tcW w:w="1843" w:type="dxa"/>
          </w:tcPr>
          <w:p w14:paraId="3466957C" w14:textId="77777777" w:rsidR="00E077D2" w:rsidRDefault="00E077D2" w:rsidP="00196DB2">
            <w:r>
              <w:t>Blízké zbraně se součtem 4</w:t>
            </w:r>
          </w:p>
        </w:tc>
        <w:tc>
          <w:tcPr>
            <w:tcW w:w="1843" w:type="dxa"/>
          </w:tcPr>
          <w:p w14:paraId="5E818C96" w14:textId="77777777" w:rsidR="00E077D2" w:rsidRDefault="00E077D2" w:rsidP="00196DB2">
            <w:r>
              <w:t>Střelné zbraně s útokem 5</w:t>
            </w:r>
          </w:p>
        </w:tc>
        <w:tc>
          <w:tcPr>
            <w:tcW w:w="2409" w:type="dxa"/>
          </w:tcPr>
          <w:p w14:paraId="2AFB4ED4" w14:textId="6CF9DFB4" w:rsidR="00E077D2" w:rsidRDefault="00E077D2" w:rsidP="00196DB2">
            <w:r>
              <w:t>Kožená zbroj (+</w:t>
            </w:r>
            <w:r w:rsidR="001F110C">
              <w:t>2</w:t>
            </w:r>
            <w:r>
              <w:t xml:space="preserve">), </w:t>
            </w:r>
          </w:p>
        </w:tc>
        <w:tc>
          <w:tcPr>
            <w:tcW w:w="1137" w:type="dxa"/>
          </w:tcPr>
          <w:p w14:paraId="060BE9EB" w14:textId="77777777" w:rsidR="00E077D2" w:rsidRDefault="00E077D2" w:rsidP="00196DB2">
            <w:r>
              <w:t>10 duší</w:t>
            </w:r>
          </w:p>
        </w:tc>
      </w:tr>
      <w:tr w:rsidR="00E077D2" w14:paraId="2FE9440C" w14:textId="77777777" w:rsidTr="00196DB2">
        <w:tc>
          <w:tcPr>
            <w:tcW w:w="817" w:type="dxa"/>
          </w:tcPr>
          <w:p w14:paraId="7B3A17C8" w14:textId="77777777" w:rsidR="00E077D2" w:rsidRDefault="00E077D2" w:rsidP="00196DB2">
            <w:r>
              <w:t>2.</w:t>
            </w:r>
          </w:p>
        </w:tc>
        <w:tc>
          <w:tcPr>
            <w:tcW w:w="1843" w:type="dxa"/>
          </w:tcPr>
          <w:p w14:paraId="7EAF5E45" w14:textId="77777777" w:rsidR="00E077D2" w:rsidRDefault="00E077D2" w:rsidP="00196DB2"/>
        </w:tc>
        <w:tc>
          <w:tcPr>
            <w:tcW w:w="1843" w:type="dxa"/>
          </w:tcPr>
          <w:p w14:paraId="28C07EC5" w14:textId="77777777" w:rsidR="00E077D2" w:rsidRDefault="00E077D2" w:rsidP="00196DB2">
            <w:r>
              <w:t>Střelné zbraně s útokem 6</w:t>
            </w:r>
          </w:p>
        </w:tc>
        <w:tc>
          <w:tcPr>
            <w:tcW w:w="2409" w:type="dxa"/>
          </w:tcPr>
          <w:p w14:paraId="7BCC0F39" w14:textId="52381F01" w:rsidR="00E077D2" w:rsidRDefault="00F204AD" w:rsidP="00196DB2">
            <w:r w:rsidRPr="00F204AD">
              <w:t>Ocelové hroty: +2/+0 při útoku střelnou zbraní.</w:t>
            </w:r>
          </w:p>
        </w:tc>
        <w:tc>
          <w:tcPr>
            <w:tcW w:w="1137" w:type="dxa"/>
          </w:tcPr>
          <w:p w14:paraId="5E70FEBB" w14:textId="77777777" w:rsidR="00E077D2" w:rsidRDefault="00E077D2" w:rsidP="00196DB2">
            <w:r>
              <w:t>15 duší</w:t>
            </w:r>
          </w:p>
        </w:tc>
      </w:tr>
      <w:tr w:rsidR="00E077D2" w14:paraId="6CE5D6FB" w14:textId="77777777" w:rsidTr="00196DB2">
        <w:tc>
          <w:tcPr>
            <w:tcW w:w="817" w:type="dxa"/>
          </w:tcPr>
          <w:p w14:paraId="22E43A5B" w14:textId="77777777" w:rsidR="00E077D2" w:rsidRDefault="00E077D2" w:rsidP="00196DB2">
            <w:r>
              <w:t>3.</w:t>
            </w:r>
          </w:p>
        </w:tc>
        <w:tc>
          <w:tcPr>
            <w:tcW w:w="1843" w:type="dxa"/>
          </w:tcPr>
          <w:p w14:paraId="289F7F2A" w14:textId="77777777" w:rsidR="00E077D2" w:rsidRDefault="00E077D2" w:rsidP="00196DB2">
            <w:r>
              <w:t>Blízké zbraně se součtem 6</w:t>
            </w:r>
          </w:p>
        </w:tc>
        <w:tc>
          <w:tcPr>
            <w:tcW w:w="1843" w:type="dxa"/>
          </w:tcPr>
          <w:p w14:paraId="09DE3A63" w14:textId="77777777" w:rsidR="00E077D2" w:rsidRDefault="00E077D2" w:rsidP="00196DB2">
            <w:r>
              <w:t>Střelné zbraně s útokem 7</w:t>
            </w:r>
          </w:p>
        </w:tc>
        <w:tc>
          <w:tcPr>
            <w:tcW w:w="2409" w:type="dxa"/>
          </w:tcPr>
          <w:p w14:paraId="2D72B06C" w14:textId="5166D111" w:rsidR="00E077D2" w:rsidRDefault="00E077D2" w:rsidP="00196DB2">
            <w:r>
              <w:t>Kroužková zbroj (+</w:t>
            </w:r>
            <w:r w:rsidR="001F110C">
              <w:t>4</w:t>
            </w:r>
            <w:r>
              <w:t>)</w:t>
            </w:r>
          </w:p>
        </w:tc>
        <w:tc>
          <w:tcPr>
            <w:tcW w:w="1137" w:type="dxa"/>
          </w:tcPr>
          <w:p w14:paraId="23E6EB83" w14:textId="77777777" w:rsidR="00E077D2" w:rsidRDefault="00E077D2" w:rsidP="00196DB2">
            <w:r>
              <w:t>20 duší</w:t>
            </w:r>
          </w:p>
        </w:tc>
      </w:tr>
      <w:tr w:rsidR="00E077D2" w14:paraId="152A35E3" w14:textId="77777777" w:rsidTr="00196DB2">
        <w:tc>
          <w:tcPr>
            <w:tcW w:w="817" w:type="dxa"/>
          </w:tcPr>
          <w:p w14:paraId="48754595" w14:textId="77777777" w:rsidR="00E077D2" w:rsidRDefault="00E077D2" w:rsidP="00196DB2">
            <w:r>
              <w:t>4.</w:t>
            </w:r>
          </w:p>
        </w:tc>
        <w:tc>
          <w:tcPr>
            <w:tcW w:w="1843" w:type="dxa"/>
          </w:tcPr>
          <w:p w14:paraId="55FB3C45" w14:textId="77777777" w:rsidR="00E077D2" w:rsidRDefault="00E077D2" w:rsidP="00196DB2">
            <w:r>
              <w:t>Blízké zbraně se součtem 7</w:t>
            </w:r>
          </w:p>
        </w:tc>
        <w:tc>
          <w:tcPr>
            <w:tcW w:w="1843" w:type="dxa"/>
          </w:tcPr>
          <w:p w14:paraId="2244066C" w14:textId="77777777" w:rsidR="00E077D2" w:rsidRDefault="00E077D2" w:rsidP="00196DB2">
            <w:r>
              <w:t>Střelné zbraně s útokem 8</w:t>
            </w:r>
          </w:p>
        </w:tc>
        <w:tc>
          <w:tcPr>
            <w:tcW w:w="2409" w:type="dxa"/>
          </w:tcPr>
          <w:p w14:paraId="23791A38" w14:textId="77777777" w:rsidR="00E077D2" w:rsidRDefault="00F204AD" w:rsidP="00196DB2">
            <w:r w:rsidRPr="00F204AD">
              <w:t>Kouzelná munice: +4/+0 při útoku střelnou zbraní.</w:t>
            </w:r>
          </w:p>
          <w:p w14:paraId="26B73188" w14:textId="18F9941E" w:rsidR="00A10C41" w:rsidRDefault="00A10C41" w:rsidP="00196DB2">
            <w:r>
              <w:t>Helma (+1)</w:t>
            </w:r>
          </w:p>
        </w:tc>
        <w:tc>
          <w:tcPr>
            <w:tcW w:w="1137" w:type="dxa"/>
          </w:tcPr>
          <w:p w14:paraId="5CF3EF25" w14:textId="77777777" w:rsidR="00E077D2" w:rsidRDefault="00E077D2" w:rsidP="00196DB2">
            <w:r>
              <w:t>25 duší</w:t>
            </w:r>
          </w:p>
        </w:tc>
      </w:tr>
      <w:tr w:rsidR="00E077D2" w14:paraId="457D027C" w14:textId="77777777" w:rsidTr="00196DB2">
        <w:tc>
          <w:tcPr>
            <w:tcW w:w="817" w:type="dxa"/>
          </w:tcPr>
          <w:p w14:paraId="0F61F7F8" w14:textId="77777777" w:rsidR="00E077D2" w:rsidRDefault="00E077D2" w:rsidP="00196DB2">
            <w:r>
              <w:t>5.</w:t>
            </w:r>
          </w:p>
        </w:tc>
        <w:tc>
          <w:tcPr>
            <w:tcW w:w="1843" w:type="dxa"/>
          </w:tcPr>
          <w:p w14:paraId="3C72A8E8" w14:textId="77777777" w:rsidR="00E077D2" w:rsidRDefault="00E077D2" w:rsidP="00196DB2">
            <w:r>
              <w:t xml:space="preserve">Blízké zbraně se součtem 8 </w:t>
            </w:r>
          </w:p>
        </w:tc>
        <w:tc>
          <w:tcPr>
            <w:tcW w:w="1843" w:type="dxa"/>
          </w:tcPr>
          <w:p w14:paraId="15C68E85" w14:textId="77777777" w:rsidR="00E077D2" w:rsidRDefault="00E077D2" w:rsidP="00196DB2">
            <w:r>
              <w:t>Střelné zbraně s útokem 9 a vyšší</w:t>
            </w:r>
          </w:p>
        </w:tc>
        <w:tc>
          <w:tcPr>
            <w:tcW w:w="2409" w:type="dxa"/>
          </w:tcPr>
          <w:p w14:paraId="7D564DAB" w14:textId="4C83F570" w:rsidR="00E077D2" w:rsidRDefault="00A10C41" w:rsidP="00196DB2">
            <w:r>
              <w:t>Okovaná Helma (+2)</w:t>
            </w:r>
          </w:p>
        </w:tc>
        <w:tc>
          <w:tcPr>
            <w:tcW w:w="1137" w:type="dxa"/>
          </w:tcPr>
          <w:p w14:paraId="72EE92A7" w14:textId="77777777" w:rsidR="00E077D2" w:rsidRDefault="00E077D2" w:rsidP="00196DB2">
            <w:r>
              <w:t>30 duší</w:t>
            </w:r>
          </w:p>
        </w:tc>
      </w:tr>
    </w:tbl>
    <w:p w14:paraId="5D384B77" w14:textId="4A414904" w:rsidR="001F110C" w:rsidRDefault="001F110C" w:rsidP="001F110C">
      <w:r>
        <w:t>Na páté úrovni získá lučištník navíc dovednost:</w:t>
      </w:r>
    </w:p>
    <w:tbl>
      <w:tblPr>
        <w:tblStyle w:val="Mkatabulky"/>
        <w:tblW w:w="0" w:type="auto"/>
        <w:tblLook w:val="04A0" w:firstRow="1" w:lastRow="0" w:firstColumn="1" w:lastColumn="0" w:noHBand="0" w:noVBand="1"/>
      </w:tblPr>
      <w:tblGrid>
        <w:gridCol w:w="1413"/>
        <w:gridCol w:w="7649"/>
      </w:tblGrid>
      <w:tr w:rsidR="001F110C" w14:paraId="194C4EA3" w14:textId="77777777" w:rsidTr="00102545">
        <w:tc>
          <w:tcPr>
            <w:tcW w:w="1413" w:type="dxa"/>
          </w:tcPr>
          <w:p w14:paraId="53B3F111" w14:textId="3548DE70" w:rsidR="001F110C" w:rsidRDefault="00102545" w:rsidP="00196DB2">
            <w:r>
              <w:t>Rychlé šípy</w:t>
            </w:r>
          </w:p>
        </w:tc>
        <w:tc>
          <w:tcPr>
            <w:tcW w:w="7649" w:type="dxa"/>
          </w:tcPr>
          <w:p w14:paraId="3933F50A" w14:textId="4794A41B" w:rsidR="001F110C" w:rsidRDefault="00102545" w:rsidP="00196DB2">
            <w:r>
              <w:t xml:space="preserve">V rámci jedné akce můžeš vést střelecký útok na dvě bytosti. </w:t>
            </w:r>
            <w:r w:rsidR="00F204AD">
              <w:t xml:space="preserve">Kostkou hoď pouze jednou a použij výsledek pro oba útoky. </w:t>
            </w:r>
          </w:p>
        </w:tc>
      </w:tr>
    </w:tbl>
    <w:p w14:paraId="1F717A11" w14:textId="7F0D891A" w:rsidR="001F110C" w:rsidRDefault="001F110C" w:rsidP="001F110C">
      <w:r>
        <w:br/>
        <w:t xml:space="preserve">Dále se může na páté úrovni </w:t>
      </w:r>
      <w:r w:rsidR="00102545">
        <w:t>lučištník</w:t>
      </w:r>
      <w:r>
        <w:t xml:space="preserve"> naučit dvě mistrovské dovednosti. Každou za 40 zk. </w:t>
      </w:r>
    </w:p>
    <w:tbl>
      <w:tblPr>
        <w:tblStyle w:val="Mkatabulky"/>
        <w:tblW w:w="0" w:type="auto"/>
        <w:tblLook w:val="04A0" w:firstRow="1" w:lastRow="0" w:firstColumn="1" w:lastColumn="0" w:noHBand="0" w:noVBand="1"/>
      </w:tblPr>
      <w:tblGrid>
        <w:gridCol w:w="1413"/>
        <w:gridCol w:w="7649"/>
      </w:tblGrid>
      <w:tr w:rsidR="001F110C" w14:paraId="4C6BEE2E" w14:textId="77777777" w:rsidTr="00196DB2">
        <w:tc>
          <w:tcPr>
            <w:tcW w:w="1413" w:type="dxa"/>
          </w:tcPr>
          <w:p w14:paraId="5F649027" w14:textId="4D60A79C" w:rsidR="001F110C" w:rsidRDefault="00102545" w:rsidP="00196DB2">
            <w:proofErr w:type="spellStart"/>
            <w:r>
              <w:t>Trickshot</w:t>
            </w:r>
            <w:proofErr w:type="spellEnd"/>
          </w:p>
        </w:tc>
        <w:tc>
          <w:tcPr>
            <w:tcW w:w="7649" w:type="dxa"/>
          </w:tcPr>
          <w:p w14:paraId="2FFB07ED" w14:textId="371D47A2" w:rsidR="001F110C" w:rsidRDefault="00102545" w:rsidP="00196DB2">
            <w:r w:rsidRPr="00102545">
              <w:t xml:space="preserve">Se střelnou zbraní dokážeš provést akci </w:t>
            </w:r>
            <w:r w:rsidRPr="00A10C41">
              <w:rPr>
                <w:b/>
                <w:bCs/>
              </w:rPr>
              <w:t>Pomoc</w:t>
            </w:r>
            <w:r w:rsidRPr="00102545">
              <w:t xml:space="preserve"> hráči se zbraní pro blízký boj.</w:t>
            </w:r>
          </w:p>
        </w:tc>
      </w:tr>
      <w:tr w:rsidR="001F110C" w14:paraId="46F2367B" w14:textId="77777777" w:rsidTr="00196DB2">
        <w:tc>
          <w:tcPr>
            <w:tcW w:w="1413" w:type="dxa"/>
          </w:tcPr>
          <w:p w14:paraId="639D47CE" w14:textId="0279E511" w:rsidR="001F110C" w:rsidRDefault="00102545" w:rsidP="00196DB2">
            <w:r w:rsidRPr="00102545">
              <w:t>Průraz</w:t>
            </w:r>
          </w:p>
        </w:tc>
        <w:tc>
          <w:tcPr>
            <w:tcW w:w="7649" w:type="dxa"/>
          </w:tcPr>
          <w:p w14:paraId="23D895A9" w14:textId="29220D72" w:rsidR="001F110C" w:rsidRDefault="00102545" w:rsidP="00196DB2">
            <w:r>
              <w:t>Jednou za kolo, p</w:t>
            </w:r>
            <w:r w:rsidRPr="00102545">
              <w:t xml:space="preserve">okud tvůj útok zabije nepřítele, můžeš okamžitě zaútočit znovu na </w:t>
            </w:r>
            <w:r>
              <w:t>jiného</w:t>
            </w:r>
            <w:r w:rsidRPr="00102545">
              <w:t xml:space="preserve"> nepřítele.</w:t>
            </w:r>
          </w:p>
        </w:tc>
      </w:tr>
    </w:tbl>
    <w:p w14:paraId="7A71EDB9" w14:textId="77777777" w:rsidR="001F110C" w:rsidRDefault="001F110C" w:rsidP="00E077D2"/>
    <w:p w14:paraId="1503AC54" w14:textId="48F6CB89" w:rsidR="001F110C" w:rsidRDefault="001F110C">
      <w:r>
        <w:br w:type="page"/>
      </w:r>
    </w:p>
    <w:p w14:paraId="4207C17D" w14:textId="26C1A979" w:rsidR="001F110C" w:rsidRDefault="003C0827" w:rsidP="00E077D2">
      <w:pPr>
        <w:rPr>
          <w:rFonts w:asciiTheme="majorHAnsi" w:eastAsiaTheme="majorEastAsia" w:hAnsiTheme="majorHAnsi" w:cstheme="majorBidi"/>
          <w:color w:val="0F4761" w:themeColor="accent1" w:themeShade="BF"/>
          <w:sz w:val="32"/>
          <w:szCs w:val="32"/>
        </w:rPr>
      </w:pPr>
      <w:r>
        <w:rPr>
          <w:rFonts w:asciiTheme="majorHAnsi" w:eastAsiaTheme="majorEastAsia" w:hAnsiTheme="majorHAnsi" w:cstheme="majorBidi"/>
          <w:color w:val="0F4761" w:themeColor="accent1" w:themeShade="BF"/>
          <w:sz w:val="32"/>
          <w:szCs w:val="32"/>
        </w:rPr>
        <w:lastRenderedPageBreak/>
        <w:t>Zloděj</w:t>
      </w:r>
      <w:r w:rsidR="001F110C" w:rsidRPr="001F110C">
        <w:rPr>
          <w:rFonts w:asciiTheme="majorHAnsi" w:eastAsiaTheme="majorEastAsia" w:hAnsiTheme="majorHAnsi" w:cstheme="majorBidi"/>
          <w:color w:val="0F4761" w:themeColor="accent1" w:themeShade="BF"/>
          <w:sz w:val="32"/>
          <w:szCs w:val="32"/>
        </w:rPr>
        <w:t xml:space="preserve"> </w:t>
      </w:r>
    </w:p>
    <w:p w14:paraId="3EEB2960" w14:textId="1D1A4B03" w:rsidR="001F110C" w:rsidRDefault="001F110C" w:rsidP="00E077D2">
      <w:r w:rsidRPr="001F110C">
        <w:t>Tichošlápek, který nebojuje čestně</w:t>
      </w:r>
      <w:r w:rsidR="002A0A9C">
        <w:t xml:space="preserve"> a neštítí se používat zákeřné jedy</w:t>
      </w:r>
      <w:r w:rsidRPr="001F110C">
        <w:t xml:space="preserve">. V boji ho většinou není vidět až do chvíle, než probodne nepříteli srdce a pak se zase ztratí ve stínu. </w:t>
      </w:r>
    </w:p>
    <w:tbl>
      <w:tblPr>
        <w:tblW w:w="0" w:type="auto"/>
        <w:tblLayout w:type="fixed"/>
        <w:tblLook w:val="04A0" w:firstRow="1" w:lastRow="0" w:firstColumn="1" w:lastColumn="0" w:noHBand="0" w:noVBand="1"/>
      </w:tblPr>
      <w:tblGrid>
        <w:gridCol w:w="540"/>
        <w:gridCol w:w="1695"/>
        <w:gridCol w:w="2550"/>
        <w:gridCol w:w="2130"/>
        <w:gridCol w:w="1140"/>
      </w:tblGrid>
      <w:tr w:rsidR="001F110C" w14:paraId="5D2C3C82" w14:textId="77777777" w:rsidTr="00196DB2">
        <w:tc>
          <w:tcPr>
            <w:tcW w:w="540" w:type="dxa"/>
            <w:tcBorders>
              <w:top w:val="single" w:sz="8" w:space="0" w:color="auto"/>
              <w:left w:val="single" w:sz="8" w:space="0" w:color="auto"/>
              <w:bottom w:val="single" w:sz="8" w:space="0" w:color="auto"/>
              <w:right w:val="single" w:sz="8" w:space="0" w:color="auto"/>
            </w:tcBorders>
          </w:tcPr>
          <w:p w14:paraId="78C15DA7" w14:textId="77777777" w:rsidR="001F110C" w:rsidRDefault="001F110C" w:rsidP="00196DB2">
            <w:r w:rsidRPr="455BE28E">
              <w:rPr>
                <w:rFonts w:eastAsia="Arial" w:cs="Arial"/>
              </w:rPr>
              <w:t>1.</w:t>
            </w:r>
          </w:p>
        </w:tc>
        <w:tc>
          <w:tcPr>
            <w:tcW w:w="1695" w:type="dxa"/>
            <w:tcBorders>
              <w:top w:val="single" w:sz="8" w:space="0" w:color="auto"/>
              <w:left w:val="single" w:sz="8" w:space="0" w:color="auto"/>
              <w:bottom w:val="single" w:sz="8" w:space="0" w:color="auto"/>
              <w:right w:val="single" w:sz="8" w:space="0" w:color="auto"/>
            </w:tcBorders>
          </w:tcPr>
          <w:p w14:paraId="2D32CD19" w14:textId="77777777" w:rsidR="001F110C" w:rsidRDefault="001F110C" w:rsidP="00196DB2">
            <w:r w:rsidRPr="455BE28E">
              <w:rPr>
                <w:rFonts w:eastAsia="Arial" w:cs="Arial"/>
              </w:rPr>
              <w:t>Blízké zbraně se součtem 4</w:t>
            </w:r>
          </w:p>
        </w:tc>
        <w:tc>
          <w:tcPr>
            <w:tcW w:w="2550" w:type="dxa"/>
            <w:tcBorders>
              <w:top w:val="single" w:sz="8" w:space="0" w:color="auto"/>
              <w:left w:val="single" w:sz="8" w:space="0" w:color="auto"/>
              <w:bottom w:val="single" w:sz="8" w:space="0" w:color="auto"/>
              <w:right w:val="single" w:sz="8" w:space="0" w:color="auto"/>
            </w:tcBorders>
          </w:tcPr>
          <w:p w14:paraId="10F3149F" w14:textId="77777777" w:rsidR="001F110C" w:rsidRDefault="001F110C" w:rsidP="00196DB2">
            <w:r w:rsidRPr="455BE28E">
              <w:rPr>
                <w:rFonts w:eastAsia="Arial" w:cs="Arial"/>
              </w:rPr>
              <w:t>Přepadení 2k6+</w:t>
            </w:r>
          </w:p>
        </w:tc>
        <w:tc>
          <w:tcPr>
            <w:tcW w:w="2130" w:type="dxa"/>
            <w:tcBorders>
              <w:top w:val="single" w:sz="8" w:space="0" w:color="auto"/>
              <w:left w:val="single" w:sz="8" w:space="0" w:color="auto"/>
              <w:bottom w:val="single" w:sz="8" w:space="0" w:color="auto"/>
              <w:right w:val="single" w:sz="8" w:space="0" w:color="auto"/>
            </w:tcBorders>
          </w:tcPr>
          <w:p w14:paraId="586AD7C0" w14:textId="776AE371" w:rsidR="001F110C" w:rsidRDefault="001F110C" w:rsidP="00196DB2">
            <w:r w:rsidRPr="455BE28E">
              <w:rPr>
                <w:rFonts w:eastAsia="Arial" w:cs="Arial"/>
              </w:rPr>
              <w:t>Kožená zbroj (+</w:t>
            </w:r>
            <w:r>
              <w:rPr>
                <w:rFonts w:eastAsia="Arial" w:cs="Arial"/>
              </w:rPr>
              <w:t>2</w:t>
            </w:r>
            <w:r w:rsidRPr="455BE28E">
              <w:rPr>
                <w:rFonts w:eastAsia="Arial" w:cs="Arial"/>
              </w:rPr>
              <w:t xml:space="preserve">), </w:t>
            </w:r>
          </w:p>
        </w:tc>
        <w:tc>
          <w:tcPr>
            <w:tcW w:w="1140" w:type="dxa"/>
            <w:tcBorders>
              <w:top w:val="single" w:sz="8" w:space="0" w:color="auto"/>
              <w:left w:val="single" w:sz="8" w:space="0" w:color="auto"/>
              <w:bottom w:val="single" w:sz="8" w:space="0" w:color="auto"/>
              <w:right w:val="single" w:sz="8" w:space="0" w:color="auto"/>
            </w:tcBorders>
          </w:tcPr>
          <w:p w14:paraId="15E3BF3D" w14:textId="77777777" w:rsidR="001F110C" w:rsidRDefault="001F110C" w:rsidP="00196DB2">
            <w:r w:rsidRPr="455BE28E">
              <w:rPr>
                <w:rFonts w:eastAsia="Arial" w:cs="Arial"/>
              </w:rPr>
              <w:t>10 duší</w:t>
            </w:r>
          </w:p>
        </w:tc>
      </w:tr>
      <w:tr w:rsidR="001F110C" w14:paraId="147F0188" w14:textId="77777777" w:rsidTr="00196DB2">
        <w:tc>
          <w:tcPr>
            <w:tcW w:w="540" w:type="dxa"/>
            <w:tcBorders>
              <w:top w:val="single" w:sz="8" w:space="0" w:color="auto"/>
              <w:left w:val="single" w:sz="8" w:space="0" w:color="auto"/>
              <w:bottom w:val="single" w:sz="8" w:space="0" w:color="auto"/>
              <w:right w:val="single" w:sz="8" w:space="0" w:color="auto"/>
            </w:tcBorders>
          </w:tcPr>
          <w:p w14:paraId="051A2DA8" w14:textId="77777777" w:rsidR="001F110C" w:rsidRDefault="001F110C" w:rsidP="00196DB2">
            <w:r w:rsidRPr="455BE28E">
              <w:rPr>
                <w:rFonts w:eastAsia="Arial" w:cs="Arial"/>
              </w:rPr>
              <w:t>2.</w:t>
            </w:r>
          </w:p>
        </w:tc>
        <w:tc>
          <w:tcPr>
            <w:tcW w:w="1695" w:type="dxa"/>
            <w:tcBorders>
              <w:top w:val="single" w:sz="8" w:space="0" w:color="auto"/>
              <w:left w:val="single" w:sz="8" w:space="0" w:color="auto"/>
              <w:bottom w:val="single" w:sz="8" w:space="0" w:color="auto"/>
              <w:right w:val="single" w:sz="8" w:space="0" w:color="auto"/>
            </w:tcBorders>
          </w:tcPr>
          <w:p w14:paraId="5856451F" w14:textId="77777777" w:rsidR="001F110C" w:rsidRDefault="001F110C" w:rsidP="00196DB2">
            <w:r w:rsidRPr="455BE28E">
              <w:rPr>
                <w:rFonts w:eastAsia="Arial" w:cs="Arial"/>
              </w:rPr>
              <w:t>Krátký meč</w:t>
            </w:r>
          </w:p>
        </w:tc>
        <w:tc>
          <w:tcPr>
            <w:tcW w:w="2550" w:type="dxa"/>
            <w:tcBorders>
              <w:top w:val="single" w:sz="8" w:space="0" w:color="auto"/>
              <w:left w:val="single" w:sz="8" w:space="0" w:color="auto"/>
              <w:bottom w:val="single" w:sz="8" w:space="0" w:color="auto"/>
              <w:right w:val="single" w:sz="8" w:space="0" w:color="auto"/>
            </w:tcBorders>
          </w:tcPr>
          <w:p w14:paraId="00A68DDB" w14:textId="77777777" w:rsidR="001F110C" w:rsidRDefault="001F110C" w:rsidP="00196DB2">
            <w:r w:rsidRPr="455BE28E">
              <w:rPr>
                <w:rFonts w:eastAsia="Arial" w:cs="Arial"/>
              </w:rPr>
              <w:t>Schování před bitvou</w:t>
            </w:r>
          </w:p>
        </w:tc>
        <w:tc>
          <w:tcPr>
            <w:tcW w:w="2130" w:type="dxa"/>
            <w:tcBorders>
              <w:top w:val="single" w:sz="8" w:space="0" w:color="auto"/>
              <w:left w:val="single" w:sz="8" w:space="0" w:color="auto"/>
              <w:bottom w:val="single" w:sz="8" w:space="0" w:color="auto"/>
              <w:right w:val="single" w:sz="8" w:space="0" w:color="auto"/>
            </w:tcBorders>
          </w:tcPr>
          <w:p w14:paraId="109CCB00" w14:textId="77777777" w:rsidR="001F110C" w:rsidRDefault="001F110C" w:rsidP="00196DB2">
            <w:r w:rsidRPr="455BE28E">
              <w:rPr>
                <w:rFonts w:eastAsia="Arial" w:cs="Arial"/>
              </w:rPr>
              <w:t xml:space="preserve"> </w:t>
            </w:r>
          </w:p>
        </w:tc>
        <w:tc>
          <w:tcPr>
            <w:tcW w:w="1140" w:type="dxa"/>
            <w:tcBorders>
              <w:top w:val="single" w:sz="8" w:space="0" w:color="auto"/>
              <w:left w:val="single" w:sz="8" w:space="0" w:color="auto"/>
              <w:bottom w:val="single" w:sz="8" w:space="0" w:color="auto"/>
              <w:right w:val="single" w:sz="8" w:space="0" w:color="auto"/>
            </w:tcBorders>
          </w:tcPr>
          <w:p w14:paraId="6A247A91" w14:textId="77777777" w:rsidR="001F110C" w:rsidRDefault="001F110C" w:rsidP="00196DB2">
            <w:r w:rsidRPr="455BE28E">
              <w:rPr>
                <w:rFonts w:eastAsia="Arial" w:cs="Arial"/>
              </w:rPr>
              <w:t>15 duší</w:t>
            </w:r>
          </w:p>
        </w:tc>
      </w:tr>
      <w:tr w:rsidR="001F110C" w14:paraId="4529154C" w14:textId="77777777" w:rsidTr="00196DB2">
        <w:tc>
          <w:tcPr>
            <w:tcW w:w="540" w:type="dxa"/>
            <w:tcBorders>
              <w:top w:val="single" w:sz="8" w:space="0" w:color="auto"/>
              <w:left w:val="single" w:sz="8" w:space="0" w:color="auto"/>
              <w:bottom w:val="single" w:sz="8" w:space="0" w:color="auto"/>
              <w:right w:val="single" w:sz="8" w:space="0" w:color="auto"/>
            </w:tcBorders>
          </w:tcPr>
          <w:p w14:paraId="676A68F7" w14:textId="77777777" w:rsidR="001F110C" w:rsidRDefault="001F110C" w:rsidP="00196DB2">
            <w:r w:rsidRPr="455BE28E">
              <w:rPr>
                <w:rFonts w:eastAsia="Arial" w:cs="Arial"/>
              </w:rPr>
              <w:t>3.</w:t>
            </w:r>
          </w:p>
        </w:tc>
        <w:tc>
          <w:tcPr>
            <w:tcW w:w="1695" w:type="dxa"/>
            <w:tcBorders>
              <w:top w:val="single" w:sz="8" w:space="0" w:color="auto"/>
              <w:left w:val="single" w:sz="8" w:space="0" w:color="auto"/>
              <w:bottom w:val="single" w:sz="8" w:space="0" w:color="auto"/>
              <w:right w:val="single" w:sz="8" w:space="0" w:color="auto"/>
            </w:tcBorders>
          </w:tcPr>
          <w:p w14:paraId="7849AC29" w14:textId="2E5FAC70" w:rsidR="001F110C" w:rsidRDefault="001F110C" w:rsidP="00196DB2">
            <w:r w:rsidRPr="455BE28E">
              <w:rPr>
                <w:rFonts w:eastAsia="Arial" w:cs="Arial"/>
              </w:rPr>
              <w:t>Jedovaté ostří</w:t>
            </w:r>
            <w:r w:rsidR="00102545">
              <w:rPr>
                <w:rFonts w:eastAsia="Arial" w:cs="Arial"/>
              </w:rPr>
              <w:br/>
              <w:t>(Zbraň pro boj zblízka, 4/2, počítá se jako dýka)</w:t>
            </w:r>
          </w:p>
        </w:tc>
        <w:tc>
          <w:tcPr>
            <w:tcW w:w="2550" w:type="dxa"/>
            <w:tcBorders>
              <w:top w:val="single" w:sz="8" w:space="0" w:color="auto"/>
              <w:left w:val="single" w:sz="8" w:space="0" w:color="auto"/>
              <w:bottom w:val="single" w:sz="8" w:space="0" w:color="auto"/>
              <w:right w:val="single" w:sz="8" w:space="0" w:color="auto"/>
            </w:tcBorders>
          </w:tcPr>
          <w:p w14:paraId="3D5E9855" w14:textId="3288095E" w:rsidR="001F110C" w:rsidRDefault="001F110C" w:rsidP="00196DB2">
            <w:r>
              <w:rPr>
                <w:rFonts w:eastAsia="Arial" w:cs="Arial"/>
              </w:rPr>
              <w:t>Jed</w:t>
            </w:r>
            <w:r w:rsidR="00297A24">
              <w:rPr>
                <w:rFonts w:eastAsia="Arial" w:cs="Arial"/>
              </w:rPr>
              <w:t xml:space="preserve">: Pokud zraníš nepřítele blízkým útokem, můžeš odhodit libovolný počet různých jedovatých bylin. Za každou bylinu zraň cíl navíc za 5ž jedem. </w:t>
            </w:r>
          </w:p>
        </w:tc>
        <w:tc>
          <w:tcPr>
            <w:tcW w:w="2130" w:type="dxa"/>
            <w:tcBorders>
              <w:top w:val="single" w:sz="8" w:space="0" w:color="auto"/>
              <w:left w:val="single" w:sz="8" w:space="0" w:color="auto"/>
              <w:bottom w:val="single" w:sz="8" w:space="0" w:color="auto"/>
              <w:right w:val="single" w:sz="8" w:space="0" w:color="auto"/>
            </w:tcBorders>
          </w:tcPr>
          <w:p w14:paraId="7106BD08" w14:textId="77777777" w:rsidR="001F110C" w:rsidRDefault="001F110C" w:rsidP="00196DB2">
            <w:r w:rsidRPr="455BE28E">
              <w:rPr>
                <w:rFonts w:eastAsia="Arial" w:cs="Arial"/>
              </w:rPr>
              <w:t>Štít +1</w:t>
            </w:r>
          </w:p>
        </w:tc>
        <w:tc>
          <w:tcPr>
            <w:tcW w:w="1140" w:type="dxa"/>
            <w:tcBorders>
              <w:top w:val="single" w:sz="8" w:space="0" w:color="auto"/>
              <w:left w:val="single" w:sz="8" w:space="0" w:color="auto"/>
              <w:bottom w:val="single" w:sz="8" w:space="0" w:color="auto"/>
              <w:right w:val="single" w:sz="8" w:space="0" w:color="auto"/>
            </w:tcBorders>
          </w:tcPr>
          <w:p w14:paraId="2A8ED90A" w14:textId="77777777" w:rsidR="001F110C" w:rsidRDefault="001F110C" w:rsidP="00196DB2">
            <w:r w:rsidRPr="455BE28E">
              <w:rPr>
                <w:rFonts w:eastAsia="Arial" w:cs="Arial"/>
              </w:rPr>
              <w:t>20 duší</w:t>
            </w:r>
          </w:p>
        </w:tc>
      </w:tr>
      <w:tr w:rsidR="001F110C" w14:paraId="683BC52A" w14:textId="77777777" w:rsidTr="00196DB2">
        <w:tc>
          <w:tcPr>
            <w:tcW w:w="540" w:type="dxa"/>
            <w:tcBorders>
              <w:top w:val="single" w:sz="8" w:space="0" w:color="auto"/>
              <w:left w:val="single" w:sz="8" w:space="0" w:color="auto"/>
              <w:bottom w:val="single" w:sz="8" w:space="0" w:color="auto"/>
              <w:right w:val="single" w:sz="8" w:space="0" w:color="auto"/>
            </w:tcBorders>
          </w:tcPr>
          <w:p w14:paraId="5422D515" w14:textId="77777777" w:rsidR="001F110C" w:rsidRDefault="001F110C" w:rsidP="00196DB2">
            <w:r w:rsidRPr="455BE28E">
              <w:rPr>
                <w:rFonts w:eastAsia="Arial" w:cs="Arial"/>
              </w:rPr>
              <w:t>4.</w:t>
            </w:r>
          </w:p>
        </w:tc>
        <w:tc>
          <w:tcPr>
            <w:tcW w:w="1695" w:type="dxa"/>
            <w:tcBorders>
              <w:top w:val="single" w:sz="8" w:space="0" w:color="auto"/>
              <w:left w:val="single" w:sz="8" w:space="0" w:color="auto"/>
              <w:bottom w:val="single" w:sz="8" w:space="0" w:color="auto"/>
              <w:right w:val="single" w:sz="8" w:space="0" w:color="auto"/>
            </w:tcBorders>
          </w:tcPr>
          <w:p w14:paraId="5755639D" w14:textId="77777777" w:rsidR="001F110C" w:rsidRDefault="001F110C" w:rsidP="00196DB2">
            <w:r w:rsidRPr="455BE28E">
              <w:rPr>
                <w:rFonts w:eastAsia="Arial" w:cs="Arial"/>
              </w:rPr>
              <w:t xml:space="preserve"> </w:t>
            </w:r>
          </w:p>
        </w:tc>
        <w:tc>
          <w:tcPr>
            <w:tcW w:w="2550" w:type="dxa"/>
            <w:tcBorders>
              <w:top w:val="single" w:sz="8" w:space="0" w:color="auto"/>
              <w:left w:val="single" w:sz="8" w:space="0" w:color="auto"/>
              <w:bottom w:val="single" w:sz="8" w:space="0" w:color="auto"/>
              <w:right w:val="single" w:sz="8" w:space="0" w:color="auto"/>
            </w:tcBorders>
          </w:tcPr>
          <w:p w14:paraId="01DB67D7" w14:textId="77777777" w:rsidR="001F110C" w:rsidRDefault="001F110C" w:rsidP="00196DB2">
            <w:r w:rsidRPr="455BE28E">
              <w:rPr>
                <w:rFonts w:eastAsia="Arial" w:cs="Arial"/>
              </w:rPr>
              <w:t>Přepadení 3k6+</w:t>
            </w:r>
          </w:p>
        </w:tc>
        <w:tc>
          <w:tcPr>
            <w:tcW w:w="2130" w:type="dxa"/>
            <w:tcBorders>
              <w:top w:val="single" w:sz="8" w:space="0" w:color="auto"/>
              <w:left w:val="single" w:sz="8" w:space="0" w:color="auto"/>
              <w:bottom w:val="single" w:sz="8" w:space="0" w:color="auto"/>
              <w:right w:val="single" w:sz="8" w:space="0" w:color="auto"/>
            </w:tcBorders>
          </w:tcPr>
          <w:p w14:paraId="592B4280" w14:textId="77777777" w:rsidR="001F110C" w:rsidRDefault="001F110C" w:rsidP="00196DB2">
            <w:r w:rsidRPr="455BE28E">
              <w:rPr>
                <w:rFonts w:eastAsia="Arial" w:cs="Arial"/>
              </w:rPr>
              <w:t xml:space="preserve"> </w:t>
            </w:r>
          </w:p>
        </w:tc>
        <w:tc>
          <w:tcPr>
            <w:tcW w:w="1140" w:type="dxa"/>
            <w:tcBorders>
              <w:top w:val="single" w:sz="8" w:space="0" w:color="auto"/>
              <w:left w:val="single" w:sz="8" w:space="0" w:color="auto"/>
              <w:bottom w:val="single" w:sz="8" w:space="0" w:color="auto"/>
              <w:right w:val="single" w:sz="8" w:space="0" w:color="auto"/>
            </w:tcBorders>
          </w:tcPr>
          <w:p w14:paraId="6BA30676" w14:textId="77777777" w:rsidR="001F110C" w:rsidRDefault="001F110C" w:rsidP="00196DB2">
            <w:r w:rsidRPr="455BE28E">
              <w:rPr>
                <w:rFonts w:eastAsia="Arial" w:cs="Arial"/>
              </w:rPr>
              <w:t>25 duší</w:t>
            </w:r>
          </w:p>
        </w:tc>
      </w:tr>
      <w:tr w:rsidR="001F110C" w14:paraId="50C8CDBB" w14:textId="77777777" w:rsidTr="00196DB2">
        <w:tc>
          <w:tcPr>
            <w:tcW w:w="540" w:type="dxa"/>
            <w:tcBorders>
              <w:top w:val="single" w:sz="8" w:space="0" w:color="auto"/>
              <w:left w:val="single" w:sz="8" w:space="0" w:color="auto"/>
              <w:bottom w:val="single" w:sz="8" w:space="0" w:color="auto"/>
              <w:right w:val="single" w:sz="8" w:space="0" w:color="auto"/>
            </w:tcBorders>
          </w:tcPr>
          <w:p w14:paraId="5807D677" w14:textId="77777777" w:rsidR="001F110C" w:rsidRDefault="001F110C" w:rsidP="00196DB2">
            <w:r w:rsidRPr="455BE28E">
              <w:rPr>
                <w:rFonts w:eastAsia="Arial" w:cs="Arial"/>
              </w:rPr>
              <w:t>5.</w:t>
            </w:r>
          </w:p>
        </w:tc>
        <w:tc>
          <w:tcPr>
            <w:tcW w:w="1695" w:type="dxa"/>
            <w:tcBorders>
              <w:top w:val="single" w:sz="8" w:space="0" w:color="auto"/>
              <w:left w:val="single" w:sz="8" w:space="0" w:color="auto"/>
              <w:bottom w:val="single" w:sz="8" w:space="0" w:color="auto"/>
              <w:right w:val="single" w:sz="8" w:space="0" w:color="auto"/>
            </w:tcBorders>
          </w:tcPr>
          <w:p w14:paraId="3FBB76E3" w14:textId="77777777" w:rsidR="001F110C" w:rsidRDefault="001F110C" w:rsidP="00196DB2">
            <w:r w:rsidRPr="455BE28E">
              <w:rPr>
                <w:rFonts w:eastAsia="Arial" w:cs="Arial"/>
              </w:rPr>
              <w:t xml:space="preserve"> </w:t>
            </w:r>
          </w:p>
        </w:tc>
        <w:tc>
          <w:tcPr>
            <w:tcW w:w="2550" w:type="dxa"/>
            <w:tcBorders>
              <w:top w:val="single" w:sz="8" w:space="0" w:color="auto"/>
              <w:left w:val="single" w:sz="8" w:space="0" w:color="auto"/>
              <w:bottom w:val="single" w:sz="8" w:space="0" w:color="auto"/>
              <w:right w:val="single" w:sz="8" w:space="0" w:color="auto"/>
            </w:tcBorders>
          </w:tcPr>
          <w:p w14:paraId="15CCAC46" w14:textId="47D5CFE4" w:rsidR="00102545" w:rsidRPr="00102545" w:rsidRDefault="001F110C" w:rsidP="00196DB2">
            <w:pPr>
              <w:rPr>
                <w:rFonts w:eastAsia="Arial" w:cs="Arial"/>
              </w:rPr>
            </w:pPr>
            <w:r w:rsidRPr="455BE28E">
              <w:rPr>
                <w:rFonts w:eastAsia="Arial" w:cs="Arial"/>
              </w:rPr>
              <w:t>Rychlé schování</w:t>
            </w:r>
            <w:r w:rsidR="00102545">
              <w:rPr>
                <w:rFonts w:eastAsia="Arial" w:cs="Arial"/>
              </w:rPr>
              <w:br/>
              <w:t>Kluzký</w:t>
            </w:r>
          </w:p>
        </w:tc>
        <w:tc>
          <w:tcPr>
            <w:tcW w:w="2130" w:type="dxa"/>
            <w:tcBorders>
              <w:top w:val="single" w:sz="8" w:space="0" w:color="auto"/>
              <w:left w:val="single" w:sz="8" w:space="0" w:color="auto"/>
              <w:bottom w:val="single" w:sz="8" w:space="0" w:color="auto"/>
              <w:right w:val="single" w:sz="8" w:space="0" w:color="auto"/>
            </w:tcBorders>
          </w:tcPr>
          <w:p w14:paraId="67F9A9AE" w14:textId="77777777" w:rsidR="001F110C" w:rsidRDefault="001F110C" w:rsidP="00196DB2">
            <w:r w:rsidRPr="455BE28E">
              <w:rPr>
                <w:rFonts w:eastAsia="Arial" w:cs="Arial"/>
              </w:rPr>
              <w:t xml:space="preserve"> </w:t>
            </w:r>
          </w:p>
        </w:tc>
        <w:tc>
          <w:tcPr>
            <w:tcW w:w="1140" w:type="dxa"/>
            <w:tcBorders>
              <w:top w:val="single" w:sz="8" w:space="0" w:color="auto"/>
              <w:left w:val="single" w:sz="8" w:space="0" w:color="auto"/>
              <w:bottom w:val="single" w:sz="8" w:space="0" w:color="auto"/>
              <w:right w:val="single" w:sz="8" w:space="0" w:color="auto"/>
            </w:tcBorders>
          </w:tcPr>
          <w:p w14:paraId="6FEF7783" w14:textId="77777777" w:rsidR="001F110C" w:rsidRDefault="001F110C" w:rsidP="00196DB2">
            <w:r w:rsidRPr="455BE28E">
              <w:rPr>
                <w:rFonts w:eastAsia="Arial" w:cs="Arial"/>
              </w:rPr>
              <w:t>30 duší</w:t>
            </w:r>
          </w:p>
        </w:tc>
      </w:tr>
    </w:tbl>
    <w:p w14:paraId="0ECC2236" w14:textId="77777777" w:rsidR="00102545" w:rsidRDefault="00102545" w:rsidP="00102545">
      <w:pPr>
        <w:rPr>
          <w:rFonts w:eastAsia="Arial" w:cs="Arial"/>
        </w:rPr>
      </w:pPr>
      <w:r w:rsidRPr="455BE28E">
        <w:rPr>
          <w:rFonts w:eastAsia="Arial" w:cs="Arial"/>
        </w:rPr>
        <w:t xml:space="preserve">Od druhé úrovně začíná zloděj souboj vždy schovaný. Na páté úrovni se zloděj </w:t>
      </w:r>
      <w:r>
        <w:rPr>
          <w:rFonts w:eastAsia="Arial" w:cs="Arial"/>
        </w:rPr>
        <w:t>získá dovednosti:</w:t>
      </w:r>
    </w:p>
    <w:tbl>
      <w:tblPr>
        <w:tblStyle w:val="Mkatabulky"/>
        <w:tblW w:w="0" w:type="auto"/>
        <w:tblLook w:val="04A0" w:firstRow="1" w:lastRow="0" w:firstColumn="1" w:lastColumn="0" w:noHBand="0" w:noVBand="1"/>
      </w:tblPr>
      <w:tblGrid>
        <w:gridCol w:w="1838"/>
        <w:gridCol w:w="7224"/>
      </w:tblGrid>
      <w:tr w:rsidR="00102545" w14:paraId="361C2611" w14:textId="77777777" w:rsidTr="00102545">
        <w:tc>
          <w:tcPr>
            <w:tcW w:w="1838" w:type="dxa"/>
          </w:tcPr>
          <w:p w14:paraId="467CBE1E" w14:textId="6E306B01" w:rsidR="00102545" w:rsidRDefault="00102545" w:rsidP="00102545">
            <w:pPr>
              <w:rPr>
                <w:rFonts w:eastAsia="Arial" w:cs="Arial"/>
              </w:rPr>
            </w:pPr>
            <w:r>
              <w:rPr>
                <w:rFonts w:eastAsia="Arial" w:cs="Arial"/>
              </w:rPr>
              <w:t>Rychlé schování</w:t>
            </w:r>
          </w:p>
        </w:tc>
        <w:tc>
          <w:tcPr>
            <w:tcW w:w="7224" w:type="dxa"/>
          </w:tcPr>
          <w:p w14:paraId="3A966136" w14:textId="24E91F93" w:rsidR="00102545" w:rsidRDefault="00102545" w:rsidP="00102545">
            <w:pPr>
              <w:rPr>
                <w:rFonts w:eastAsia="Arial" w:cs="Arial"/>
              </w:rPr>
            </w:pPr>
            <w:r>
              <w:rPr>
                <w:rFonts w:eastAsia="Arial" w:cs="Arial"/>
              </w:rPr>
              <w:t>D</w:t>
            </w:r>
            <w:r w:rsidRPr="455BE28E">
              <w:rPr>
                <w:rFonts w:eastAsia="Arial" w:cs="Arial"/>
              </w:rPr>
              <w:t>okáže</w:t>
            </w:r>
            <w:r>
              <w:rPr>
                <w:rFonts w:eastAsia="Arial" w:cs="Arial"/>
              </w:rPr>
              <w:t>š se</w:t>
            </w:r>
            <w:r w:rsidRPr="455BE28E">
              <w:rPr>
                <w:rFonts w:eastAsia="Arial" w:cs="Arial"/>
              </w:rPr>
              <w:t xml:space="preserve"> schovat vždy</w:t>
            </w:r>
            <w:r>
              <w:rPr>
                <w:rFonts w:eastAsia="Arial" w:cs="Arial"/>
              </w:rPr>
              <w:t xml:space="preserve"> poté, co nepřítel provede akci. </w:t>
            </w:r>
            <w:r w:rsidRPr="455BE28E">
              <w:rPr>
                <w:rFonts w:eastAsia="Arial" w:cs="Arial"/>
              </w:rPr>
              <w:t>Tj. poté, co zloděj zaútočí, má jeho protivník jen jednu šanci jej zasáhnout!</w:t>
            </w:r>
          </w:p>
        </w:tc>
      </w:tr>
      <w:tr w:rsidR="00102545" w14:paraId="3E117540" w14:textId="77777777" w:rsidTr="00102545">
        <w:tc>
          <w:tcPr>
            <w:tcW w:w="1838" w:type="dxa"/>
          </w:tcPr>
          <w:p w14:paraId="70ED1EA8" w14:textId="08AA8D7F" w:rsidR="00102545" w:rsidRDefault="00102545" w:rsidP="00102545">
            <w:pPr>
              <w:rPr>
                <w:rFonts w:eastAsia="Arial" w:cs="Arial"/>
              </w:rPr>
            </w:pPr>
            <w:r>
              <w:rPr>
                <w:rFonts w:eastAsia="Arial" w:cs="Arial"/>
              </w:rPr>
              <w:t>Kluzký</w:t>
            </w:r>
          </w:p>
        </w:tc>
        <w:tc>
          <w:tcPr>
            <w:tcW w:w="7224" w:type="dxa"/>
          </w:tcPr>
          <w:p w14:paraId="53BE13FB" w14:textId="759D70FA" w:rsidR="00102545" w:rsidRDefault="00102545" w:rsidP="00102545">
            <w:pPr>
              <w:rPr>
                <w:rFonts w:eastAsia="Arial" w:cs="Arial"/>
              </w:rPr>
            </w:pPr>
            <w:r w:rsidRPr="00102545">
              <w:rPr>
                <w:rFonts w:eastAsia="Arial" w:cs="Arial"/>
              </w:rPr>
              <w:t>Při útěku</w:t>
            </w:r>
            <w:r>
              <w:rPr>
                <w:rFonts w:eastAsia="Arial" w:cs="Arial"/>
              </w:rPr>
              <w:t xml:space="preserve"> ze souboje</w:t>
            </w:r>
            <w:r w:rsidRPr="00102545">
              <w:rPr>
                <w:rFonts w:eastAsia="Arial" w:cs="Arial"/>
              </w:rPr>
              <w:t xml:space="preserve"> nepřicházíš o životy ani předměty.</w:t>
            </w:r>
          </w:p>
        </w:tc>
      </w:tr>
    </w:tbl>
    <w:p w14:paraId="6D31823D" w14:textId="0821A9FA" w:rsidR="00102545" w:rsidRDefault="00102545" w:rsidP="00102545">
      <w:r>
        <w:br/>
        <w:t xml:space="preserve">Dále se může na páté úrovni zloděj naučit dvě mistrovské dovednosti. Každou za 40 zk. </w:t>
      </w:r>
    </w:p>
    <w:tbl>
      <w:tblPr>
        <w:tblStyle w:val="Mkatabulky"/>
        <w:tblW w:w="0" w:type="auto"/>
        <w:tblLook w:val="04A0" w:firstRow="1" w:lastRow="0" w:firstColumn="1" w:lastColumn="0" w:noHBand="0" w:noVBand="1"/>
      </w:tblPr>
      <w:tblGrid>
        <w:gridCol w:w="1413"/>
        <w:gridCol w:w="7649"/>
      </w:tblGrid>
      <w:tr w:rsidR="00102545" w14:paraId="3E1B585B" w14:textId="77777777" w:rsidTr="00196DB2">
        <w:tc>
          <w:tcPr>
            <w:tcW w:w="1413" w:type="dxa"/>
          </w:tcPr>
          <w:p w14:paraId="1F5E4484" w14:textId="5D6C511A" w:rsidR="00102545" w:rsidRDefault="00102545" w:rsidP="00196DB2">
            <w:r w:rsidRPr="00102545">
              <w:t>Nenápadný</w:t>
            </w:r>
          </w:p>
        </w:tc>
        <w:tc>
          <w:tcPr>
            <w:tcW w:w="7649" w:type="dxa"/>
          </w:tcPr>
          <w:p w14:paraId="7E773439" w14:textId="79D26340" w:rsidR="00102545" w:rsidRDefault="00102545" w:rsidP="00196DB2">
            <w:r w:rsidRPr="00102545">
              <w:t>Nepočítáš se do limitu 4 postav v souboji.</w:t>
            </w:r>
          </w:p>
        </w:tc>
      </w:tr>
      <w:tr w:rsidR="00102545" w14:paraId="4D39F4E6" w14:textId="77777777" w:rsidTr="00196DB2">
        <w:tc>
          <w:tcPr>
            <w:tcW w:w="1413" w:type="dxa"/>
          </w:tcPr>
          <w:p w14:paraId="3A197965" w14:textId="695FD1E3" w:rsidR="00102545" w:rsidRDefault="00844B5A" w:rsidP="00196DB2">
            <w:r>
              <w:t>Jako stín</w:t>
            </w:r>
          </w:p>
        </w:tc>
        <w:tc>
          <w:tcPr>
            <w:tcW w:w="7649" w:type="dxa"/>
          </w:tcPr>
          <w:p w14:paraId="5C23C577" w14:textId="77777777" w:rsidR="00297A24" w:rsidRDefault="00297A24" w:rsidP="00196DB2">
            <w:r>
              <w:t>Přepadení 4k6+.</w:t>
            </w:r>
          </w:p>
          <w:p w14:paraId="7E52E577" w14:textId="4F67CCAC" w:rsidR="00102545" w:rsidRDefault="00844B5A" w:rsidP="00196DB2">
            <w:r>
              <w:t xml:space="preserve">Při útocích ze schování můžeš ignorovat krytí a útočit na libovolný cíl. </w:t>
            </w:r>
          </w:p>
        </w:tc>
      </w:tr>
    </w:tbl>
    <w:p w14:paraId="3F52F944" w14:textId="77777777" w:rsidR="00102545" w:rsidRDefault="00102545" w:rsidP="00102545">
      <w:pPr>
        <w:rPr>
          <w:rFonts w:eastAsia="Arial" w:cs="Arial"/>
        </w:rPr>
      </w:pPr>
    </w:p>
    <w:p w14:paraId="3C2338BB" w14:textId="79FB7B74" w:rsidR="00102545" w:rsidRDefault="00844B5A" w:rsidP="00102545">
      <w:pPr>
        <w:rPr>
          <w:rFonts w:eastAsia="Arial" w:cs="Arial"/>
        </w:rPr>
      </w:pPr>
      <w:r>
        <w:t xml:space="preserve">Zloděj </w:t>
      </w:r>
      <w:r w:rsidRPr="001F110C">
        <w:t>Jako jediné povolání dokáže</w:t>
      </w:r>
      <w:r w:rsidR="000312D9">
        <w:t xml:space="preserve"> sám od sebe</w:t>
      </w:r>
      <w:r w:rsidRPr="001F110C">
        <w:t xml:space="preserve"> provést akci </w:t>
      </w:r>
      <w:r w:rsidRPr="002A0A9C">
        <w:rPr>
          <w:b/>
          <w:bCs/>
        </w:rPr>
        <w:t>schování</w:t>
      </w:r>
      <w:r w:rsidRPr="001F110C">
        <w:t xml:space="preserve">. Když je schovaný, nemůže jej nikdo cílit útoky ani kouzly. (pozor! Některé příšery jej ale mohou vycítit!) Kouzla, která cílí všechny účastníky souboje, jej ale ovlivní. Pří útoku ze schování dojde k </w:t>
      </w:r>
      <w:r w:rsidRPr="002A0A9C">
        <w:rPr>
          <w:b/>
          <w:bCs/>
        </w:rPr>
        <w:t>přepadení</w:t>
      </w:r>
      <w:r w:rsidRPr="001F110C">
        <w:t xml:space="preserve"> a zloděj hází na útok více než jednou kostkou.</w:t>
      </w:r>
    </w:p>
    <w:p w14:paraId="085EC0D2" w14:textId="77777777" w:rsidR="00844B5A" w:rsidRDefault="00844B5A">
      <w:pPr>
        <w:rPr>
          <w:rFonts w:asciiTheme="majorHAnsi" w:eastAsiaTheme="majorEastAsia" w:hAnsiTheme="majorHAnsi" w:cstheme="majorBidi"/>
          <w:color w:val="0F4761" w:themeColor="accent1" w:themeShade="BF"/>
          <w:sz w:val="40"/>
          <w:szCs w:val="40"/>
        </w:rPr>
      </w:pPr>
      <w:r>
        <w:br w:type="page"/>
      </w:r>
    </w:p>
    <w:p w14:paraId="01BBCBA0" w14:textId="1EA0580E" w:rsidR="003D6E34" w:rsidRDefault="00844B5A" w:rsidP="0013680B">
      <w:pPr>
        <w:pStyle w:val="Nadpis2"/>
      </w:pPr>
      <w:r>
        <w:lastRenderedPageBreak/>
        <w:t>Mág</w:t>
      </w:r>
    </w:p>
    <w:p w14:paraId="0BE0AD2B" w14:textId="78C2F108" w:rsidR="003D6E34" w:rsidRDefault="003D6E34" w:rsidP="003D6E34">
      <w:pPr>
        <w:ind w:left="360"/>
      </w:pPr>
      <w:r>
        <w:t>Mistr magie, který dokáže jediným slovem poslat přírodní zákony do kouta. V boji je velice univerzální, jedním kouzlem dokáže zvrátit průběh bitvy. Musí si dávat ale pozor, protože bez spojenců je velice zranitelný. Mimo souboj dokáže luštit prastaré nápisy, nebo poznávat magická místa</w:t>
      </w:r>
      <w:r w:rsidR="0013680B">
        <w:t>. Mág by měl umět číst a samostatně přemýšlet.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1"/>
        <w:gridCol w:w="3402"/>
        <w:gridCol w:w="3827"/>
        <w:gridCol w:w="992"/>
      </w:tblGrid>
      <w:tr w:rsidR="00145C37" w14:paraId="480A7CCC" w14:textId="77777777" w:rsidTr="00145C37">
        <w:tc>
          <w:tcPr>
            <w:tcW w:w="421" w:type="dxa"/>
          </w:tcPr>
          <w:p w14:paraId="6FA49F67" w14:textId="77777777" w:rsidR="00145C37" w:rsidRDefault="00145C37" w:rsidP="00196DB2">
            <w:r>
              <w:t>1.</w:t>
            </w:r>
          </w:p>
        </w:tc>
        <w:tc>
          <w:tcPr>
            <w:tcW w:w="3402" w:type="dxa"/>
          </w:tcPr>
          <w:p w14:paraId="19841BB2" w14:textId="0C73E549" w:rsidR="00145C37" w:rsidRDefault="00145C37" w:rsidP="00196DB2">
            <w:r>
              <w:t xml:space="preserve">Blízké zbraně se součtem 3, </w:t>
            </w:r>
            <w:r>
              <w:br/>
              <w:t xml:space="preserve">Hůl 1/4 </w:t>
            </w:r>
          </w:p>
        </w:tc>
        <w:tc>
          <w:tcPr>
            <w:tcW w:w="3827" w:type="dxa"/>
          </w:tcPr>
          <w:p w14:paraId="7C273714" w14:textId="315C9A0A" w:rsidR="00145C37" w:rsidRDefault="00145C37" w:rsidP="00196DB2">
            <w:r>
              <w:t xml:space="preserve">3 many, Kouzla </w:t>
            </w:r>
            <w:proofErr w:type="spellStart"/>
            <w:r>
              <w:t>úr</w:t>
            </w:r>
            <w:proofErr w:type="spellEnd"/>
            <w:r>
              <w:t xml:space="preserve">. 1, Mág, </w:t>
            </w:r>
            <w:r w:rsidR="00974BD8">
              <w:t>Koncentrace</w:t>
            </w:r>
          </w:p>
        </w:tc>
        <w:tc>
          <w:tcPr>
            <w:tcW w:w="992" w:type="dxa"/>
          </w:tcPr>
          <w:p w14:paraId="4769FC8D" w14:textId="77777777" w:rsidR="00145C37" w:rsidRDefault="00145C37" w:rsidP="00196DB2">
            <w:r>
              <w:t>10 duší</w:t>
            </w:r>
          </w:p>
        </w:tc>
      </w:tr>
      <w:tr w:rsidR="00145C37" w14:paraId="4FCC63A6" w14:textId="77777777" w:rsidTr="00145C37">
        <w:tc>
          <w:tcPr>
            <w:tcW w:w="421" w:type="dxa"/>
          </w:tcPr>
          <w:p w14:paraId="55627433" w14:textId="77777777" w:rsidR="00145C37" w:rsidRDefault="00145C37" w:rsidP="00196DB2">
            <w:r>
              <w:t>2.</w:t>
            </w:r>
          </w:p>
        </w:tc>
        <w:tc>
          <w:tcPr>
            <w:tcW w:w="3402" w:type="dxa"/>
          </w:tcPr>
          <w:p w14:paraId="3D10BD6A" w14:textId="77777777" w:rsidR="00145C37" w:rsidRDefault="00145C37" w:rsidP="00196DB2"/>
        </w:tc>
        <w:tc>
          <w:tcPr>
            <w:tcW w:w="3827" w:type="dxa"/>
          </w:tcPr>
          <w:p w14:paraId="463F7322" w14:textId="454D0919" w:rsidR="00145C37" w:rsidRDefault="00145C37" w:rsidP="00196DB2">
            <w:r>
              <w:t xml:space="preserve">4 many, Kouzla </w:t>
            </w:r>
            <w:proofErr w:type="spellStart"/>
            <w:r>
              <w:t>úr</w:t>
            </w:r>
            <w:proofErr w:type="spellEnd"/>
            <w:r>
              <w:t>. 2</w:t>
            </w:r>
          </w:p>
        </w:tc>
        <w:tc>
          <w:tcPr>
            <w:tcW w:w="992" w:type="dxa"/>
          </w:tcPr>
          <w:p w14:paraId="6870F0A2" w14:textId="77777777" w:rsidR="00145C37" w:rsidRDefault="00145C37" w:rsidP="00196DB2">
            <w:r>
              <w:t>15 duší</w:t>
            </w:r>
          </w:p>
        </w:tc>
      </w:tr>
      <w:tr w:rsidR="00145C37" w14:paraId="08ACAAE9" w14:textId="77777777" w:rsidTr="00145C37">
        <w:tc>
          <w:tcPr>
            <w:tcW w:w="421" w:type="dxa"/>
          </w:tcPr>
          <w:p w14:paraId="6F17A740" w14:textId="77777777" w:rsidR="00145C37" w:rsidRDefault="00145C37" w:rsidP="00196DB2">
            <w:r>
              <w:t>3.</w:t>
            </w:r>
          </w:p>
        </w:tc>
        <w:tc>
          <w:tcPr>
            <w:tcW w:w="3402" w:type="dxa"/>
          </w:tcPr>
          <w:p w14:paraId="79783B2E" w14:textId="5DD51534" w:rsidR="00145C37" w:rsidRDefault="00145C37" w:rsidP="00196DB2"/>
        </w:tc>
        <w:tc>
          <w:tcPr>
            <w:tcW w:w="3827" w:type="dxa"/>
          </w:tcPr>
          <w:p w14:paraId="14835A83" w14:textId="16F58664" w:rsidR="00145C37" w:rsidRDefault="00145C37" w:rsidP="00196DB2">
            <w:r>
              <w:t xml:space="preserve">5 many, Kouzla </w:t>
            </w:r>
            <w:proofErr w:type="spellStart"/>
            <w:r>
              <w:t>úr</w:t>
            </w:r>
            <w:proofErr w:type="spellEnd"/>
            <w:r>
              <w:t>. 3</w:t>
            </w:r>
          </w:p>
        </w:tc>
        <w:tc>
          <w:tcPr>
            <w:tcW w:w="992" w:type="dxa"/>
          </w:tcPr>
          <w:p w14:paraId="7BB277D9" w14:textId="77777777" w:rsidR="00145C37" w:rsidRDefault="00145C37" w:rsidP="00196DB2">
            <w:r>
              <w:t>20 duší</w:t>
            </w:r>
          </w:p>
        </w:tc>
      </w:tr>
      <w:tr w:rsidR="00145C37" w14:paraId="04F67038" w14:textId="77777777" w:rsidTr="00145C37">
        <w:tc>
          <w:tcPr>
            <w:tcW w:w="421" w:type="dxa"/>
          </w:tcPr>
          <w:p w14:paraId="63254F7C" w14:textId="77777777" w:rsidR="00145C37" w:rsidRDefault="00145C37" w:rsidP="00196DB2">
            <w:r>
              <w:t>4.</w:t>
            </w:r>
          </w:p>
        </w:tc>
        <w:tc>
          <w:tcPr>
            <w:tcW w:w="3402" w:type="dxa"/>
          </w:tcPr>
          <w:p w14:paraId="296733A5" w14:textId="77777777" w:rsidR="00145C37" w:rsidRDefault="00145C37" w:rsidP="00196DB2"/>
        </w:tc>
        <w:tc>
          <w:tcPr>
            <w:tcW w:w="3827" w:type="dxa"/>
          </w:tcPr>
          <w:p w14:paraId="7735147C" w14:textId="1A99B5D1" w:rsidR="00145C37" w:rsidRDefault="00145C37" w:rsidP="00196DB2">
            <w:r>
              <w:t xml:space="preserve">7 many, Kouzla </w:t>
            </w:r>
            <w:proofErr w:type="spellStart"/>
            <w:r>
              <w:t>úr</w:t>
            </w:r>
            <w:proofErr w:type="spellEnd"/>
            <w:r>
              <w:t>. 4</w:t>
            </w:r>
          </w:p>
        </w:tc>
        <w:tc>
          <w:tcPr>
            <w:tcW w:w="992" w:type="dxa"/>
          </w:tcPr>
          <w:p w14:paraId="57697D3D" w14:textId="77777777" w:rsidR="00145C37" w:rsidRDefault="00145C37" w:rsidP="00196DB2">
            <w:r>
              <w:t>25 duší</w:t>
            </w:r>
          </w:p>
        </w:tc>
      </w:tr>
      <w:tr w:rsidR="00145C37" w14:paraId="6FD1D422" w14:textId="77777777" w:rsidTr="00145C37">
        <w:tc>
          <w:tcPr>
            <w:tcW w:w="421" w:type="dxa"/>
          </w:tcPr>
          <w:p w14:paraId="7D3BCCC3" w14:textId="77777777" w:rsidR="00145C37" w:rsidRDefault="00145C37" w:rsidP="00196DB2">
            <w:r>
              <w:t>5.</w:t>
            </w:r>
          </w:p>
        </w:tc>
        <w:tc>
          <w:tcPr>
            <w:tcW w:w="3402" w:type="dxa"/>
          </w:tcPr>
          <w:p w14:paraId="7A2B4C6C" w14:textId="1FFB2661" w:rsidR="00145C37" w:rsidRDefault="00145C37" w:rsidP="00196DB2"/>
        </w:tc>
        <w:tc>
          <w:tcPr>
            <w:tcW w:w="3827" w:type="dxa"/>
          </w:tcPr>
          <w:p w14:paraId="6A1FC78A" w14:textId="5E6CFF4E" w:rsidR="00145C37" w:rsidRDefault="00145C37" w:rsidP="00196DB2">
            <w:r>
              <w:t xml:space="preserve">9 many, Kouzla </w:t>
            </w:r>
            <w:proofErr w:type="spellStart"/>
            <w:r>
              <w:t>úr</w:t>
            </w:r>
            <w:proofErr w:type="spellEnd"/>
            <w:r>
              <w:t>. 5</w:t>
            </w:r>
          </w:p>
        </w:tc>
        <w:tc>
          <w:tcPr>
            <w:tcW w:w="992" w:type="dxa"/>
          </w:tcPr>
          <w:p w14:paraId="3442555E" w14:textId="77777777" w:rsidR="00145C37" w:rsidRDefault="00145C37" w:rsidP="00196DB2">
            <w:r>
              <w:t>30 duší</w:t>
            </w:r>
          </w:p>
        </w:tc>
      </w:tr>
    </w:tbl>
    <w:p w14:paraId="268E8850" w14:textId="6D39B77B" w:rsidR="001F110C" w:rsidRDefault="001F110C" w:rsidP="001F110C">
      <w:r>
        <w:t xml:space="preserve">Dále se může na páté úrovni mág naučit dvě mistrovské dovednosti. Každou za 40 zk. </w:t>
      </w:r>
    </w:p>
    <w:tbl>
      <w:tblPr>
        <w:tblStyle w:val="Mkatabulky"/>
        <w:tblW w:w="0" w:type="auto"/>
        <w:tblLook w:val="04A0" w:firstRow="1" w:lastRow="0" w:firstColumn="1" w:lastColumn="0" w:noHBand="0" w:noVBand="1"/>
      </w:tblPr>
      <w:tblGrid>
        <w:gridCol w:w="1413"/>
        <w:gridCol w:w="7649"/>
      </w:tblGrid>
      <w:tr w:rsidR="001F110C" w14:paraId="36EF9611" w14:textId="77777777" w:rsidTr="00196DB2">
        <w:tc>
          <w:tcPr>
            <w:tcW w:w="1413" w:type="dxa"/>
          </w:tcPr>
          <w:p w14:paraId="45102DE5" w14:textId="1DBEE145" w:rsidR="001F110C" w:rsidRDefault="001F110C" w:rsidP="00196DB2">
            <w:r>
              <w:t>Zřídlo many</w:t>
            </w:r>
          </w:p>
        </w:tc>
        <w:tc>
          <w:tcPr>
            <w:tcW w:w="7649" w:type="dxa"/>
          </w:tcPr>
          <w:p w14:paraId="18BD72F3" w14:textId="738E9D63" w:rsidR="001F110C" w:rsidRDefault="001F110C" w:rsidP="000312D9">
            <w:r>
              <w:t xml:space="preserve">Zvyš svou zásobu many o </w:t>
            </w:r>
            <w:r w:rsidR="000312D9">
              <w:t>2</w:t>
            </w:r>
            <w:r>
              <w:t xml:space="preserve">. </w:t>
            </w:r>
          </w:p>
        </w:tc>
      </w:tr>
      <w:tr w:rsidR="001F110C" w14:paraId="70EC8118" w14:textId="77777777" w:rsidTr="00196DB2">
        <w:tc>
          <w:tcPr>
            <w:tcW w:w="1413" w:type="dxa"/>
          </w:tcPr>
          <w:p w14:paraId="205CD016" w14:textId="3C53C5B1" w:rsidR="001F110C" w:rsidRDefault="001F110C" w:rsidP="00196DB2">
            <w:r>
              <w:t>Čistá hlava</w:t>
            </w:r>
          </w:p>
        </w:tc>
        <w:tc>
          <w:tcPr>
            <w:tcW w:w="7649" w:type="dxa"/>
          </w:tcPr>
          <w:p w14:paraId="23A7A187" w14:textId="4107ED39" w:rsidR="001F110C" w:rsidRPr="001F110C" w:rsidRDefault="001F110C" w:rsidP="00196DB2">
            <w:r>
              <w:t xml:space="preserve">Při akci </w:t>
            </w:r>
            <w:r w:rsidRPr="001F110C">
              <w:rPr>
                <w:b/>
                <w:bCs/>
              </w:rPr>
              <w:t>koncentrace</w:t>
            </w:r>
            <w:r>
              <w:t xml:space="preserve"> si můžeš vzít zpět všechnu odhozenou manu. </w:t>
            </w:r>
          </w:p>
        </w:tc>
      </w:tr>
    </w:tbl>
    <w:p w14:paraId="54BE60A5" w14:textId="77777777" w:rsidR="001F110C" w:rsidRDefault="001F110C" w:rsidP="003D6E34"/>
    <w:p w14:paraId="0A252515" w14:textId="56608ABC" w:rsidR="003D6E34" w:rsidRDefault="00145C37" w:rsidP="003D6E34">
      <w:r>
        <w:t>Mágové sesílají kouzla ovlivňující souboj. Kouzla mohou zraňovat nepřátele, léčit přátele, nebo provádět jiné rozličné efekty. Každé kouzlo dělá něco jiného; co přesně, to je napsáno v popisu kouzla. Většinu kouzel má mág ve své magické knize, kterou dostane na první úrovni. Kouzla s</w:t>
      </w:r>
      <w:r w:rsidR="00943EDE">
        <w:t>e z ní může naučit u obchodníka, podobně jako si bojovníci kupují zbraně.</w:t>
      </w:r>
      <w:r>
        <w:t xml:space="preserve"> Existují ale i kouzla z dávných dob, které lze občas najít na samostatných svitcích. Kromě tohoto se ale sesílají stejně jako kouzla běžná. </w:t>
      </w:r>
    </w:p>
    <w:p w14:paraId="61D0A48C" w14:textId="3022122A" w:rsidR="00145C37" w:rsidRDefault="00943EDE" w:rsidP="003D6E34">
      <w:r>
        <w:t xml:space="preserve">Kouzla mágové sesílají za manu, kterou u sebe nosí jako přívěsky na náhrdelníku nebo náramku. Každý přívěsek má hodnotu jedné many. Při sesílání kouzla hráč oznámí, že sesílá kouzlo, a zaplatí tolik many, kolik je úroveň kouzla. Zaplacenou manu odepne z náramku a umístí do hromádky před sebe. Na konci souboje, bez ohledu na to, jak souboj skončí, mág veškerou takto použitou manu vezme a připne ji zpět do své zásoby. </w:t>
      </w:r>
    </w:p>
    <w:p w14:paraId="2434B5CE" w14:textId="74D58721" w:rsidR="00943EDE" w:rsidRDefault="00943EDE" w:rsidP="003D6E34">
      <w:r>
        <w:t xml:space="preserve">Mág může stále sesílat svitky – kouzla úrovně 0. Ty při seslání odhodí na odhazovací hromádku, stejně jako manu. </w:t>
      </w:r>
      <w:r w:rsidR="00974BD8">
        <w:t>Tímto jsou kouzla spotřebována a neobnovují se</w:t>
      </w:r>
      <w:r>
        <w:t>.</w:t>
      </w:r>
    </w:p>
    <w:p w14:paraId="42DD42E1" w14:textId="77777777" w:rsidR="00BC4DD0" w:rsidRDefault="00943EDE" w:rsidP="003D6E34">
      <w:r>
        <w:t xml:space="preserve">Když mágovi dojde mana, nemůže sesílat žádná kouzla, kromě svitků. Může ale provést akci </w:t>
      </w:r>
      <w:r w:rsidRPr="001F110C">
        <w:rPr>
          <w:b/>
          <w:bCs/>
        </w:rPr>
        <w:t>koncentrace</w:t>
      </w:r>
      <w:r>
        <w:t>, při které si z hromádky odhozené many může vzít tolik many, kolik je jeho úroveň.</w:t>
      </w:r>
    </w:p>
    <w:p w14:paraId="78592ABB" w14:textId="35937ABE" w:rsidR="00EA47AB" w:rsidRPr="00EA47AB" w:rsidRDefault="00EA47AB" w:rsidP="003D6E34">
      <w:r>
        <w:t xml:space="preserve">Některá kouzla lze seslat jako </w:t>
      </w:r>
      <w:r>
        <w:rPr>
          <w:b/>
          <w:bCs/>
        </w:rPr>
        <w:t>reakci</w:t>
      </w:r>
      <w:r>
        <w:t>. Aby</w:t>
      </w:r>
      <w:r w:rsidR="00974BD8">
        <w:t xml:space="preserve"> mág mohl</w:t>
      </w:r>
      <w:r>
        <w:t xml:space="preserve"> sesla</w:t>
      </w:r>
      <w:r w:rsidR="00974BD8">
        <w:t>t</w:t>
      </w:r>
      <w:r>
        <w:t xml:space="preserve"> takové kouzlo, musí mít v tomto kole ještě k dispozici svou akci. Kouzlo tuto akci spotřebuje.</w:t>
      </w:r>
      <w:r w:rsidR="00974BD8">
        <w:t xml:space="preserve"> Některá kouzla jsou označena jako </w:t>
      </w:r>
      <w:r w:rsidR="00974BD8">
        <w:rPr>
          <w:b/>
          <w:bCs/>
        </w:rPr>
        <w:t>ohnivá</w:t>
      </w:r>
      <w:r w:rsidR="00974BD8">
        <w:t xml:space="preserve"> nebo </w:t>
      </w:r>
      <w:r w:rsidR="00974BD8">
        <w:rPr>
          <w:b/>
          <w:bCs/>
        </w:rPr>
        <w:t>mentální</w:t>
      </w:r>
      <w:r w:rsidR="00974BD8">
        <w:t>. Toto má vliv pouze při interakci s jinými kouzly, dovednostmi, nebo některými příšerami.</w:t>
      </w:r>
    </w:p>
    <w:p w14:paraId="1419B9DF" w14:textId="77777777" w:rsidR="00974BD8" w:rsidRDefault="00974BD8">
      <w:r>
        <w:br w:type="page"/>
      </w:r>
    </w:p>
    <w:p w14:paraId="5C02F585" w14:textId="75D8AAB4" w:rsidR="00BC4DD0" w:rsidRDefault="00AC25FE" w:rsidP="003D6E34">
      <w:r>
        <w:lastRenderedPageBreak/>
        <w:t>Ve hře jsou následující kouzla</w:t>
      </w:r>
      <w:r w:rsidR="00BC4DD0">
        <w:t>:</w:t>
      </w:r>
    </w:p>
    <w:p w14:paraId="244ED752" w14:textId="3E4D4D9A" w:rsidR="00AC25FE" w:rsidRDefault="00AC25FE" w:rsidP="003D6E34">
      <w:r>
        <w:t>Kouzla úrovně 0, svitky</w:t>
      </w:r>
      <w:r w:rsidR="00974BD8">
        <w:t xml:space="preserve">, které jsou jednorázové, dají se koupit u obchodníka a může je používat každý. </w:t>
      </w: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77"/>
        <w:gridCol w:w="7125"/>
      </w:tblGrid>
      <w:tr w:rsidR="00BC4DD0" w14:paraId="1B6AFDCD" w14:textId="77777777" w:rsidTr="00BC4DD0">
        <w:tc>
          <w:tcPr>
            <w:tcW w:w="1577" w:type="dxa"/>
          </w:tcPr>
          <w:p w14:paraId="71ACC52B" w14:textId="77777777" w:rsidR="00BC4DD0" w:rsidRDefault="00BC4DD0" w:rsidP="00196DB2">
            <w:r>
              <w:t>Jiskra</w:t>
            </w:r>
          </w:p>
        </w:tc>
        <w:tc>
          <w:tcPr>
            <w:tcW w:w="7125" w:type="dxa"/>
          </w:tcPr>
          <w:p w14:paraId="0C14F796" w14:textId="3C2A7B81" w:rsidR="00BC4DD0" w:rsidRDefault="00BC4DD0" w:rsidP="00196DB2">
            <w:r>
              <w:t xml:space="preserve">Cílový účastník souboje je zraněn za </w:t>
            </w:r>
            <w:r w:rsidR="00974BD8">
              <w:t>3</w:t>
            </w:r>
            <w:r>
              <w:t>ž ohněm</w:t>
            </w:r>
            <w:r w:rsidR="00A10C41">
              <w:t>.</w:t>
            </w:r>
          </w:p>
        </w:tc>
      </w:tr>
      <w:tr w:rsidR="00A10C41" w14:paraId="31F0C28C" w14:textId="77777777" w:rsidTr="00BC4DD0">
        <w:tc>
          <w:tcPr>
            <w:tcW w:w="1577" w:type="dxa"/>
          </w:tcPr>
          <w:p w14:paraId="6EACF2D2" w14:textId="7802F5D8" w:rsidR="00A10C41" w:rsidRDefault="00A10C41" w:rsidP="00A10C41">
            <w:r>
              <w:t>Jedový šíp</w:t>
            </w:r>
          </w:p>
        </w:tc>
        <w:tc>
          <w:tcPr>
            <w:tcW w:w="7125" w:type="dxa"/>
          </w:tcPr>
          <w:p w14:paraId="7BEC43C4" w14:textId="44D0D383" w:rsidR="00A10C41" w:rsidRDefault="00A10C41" w:rsidP="00A10C41">
            <w:r>
              <w:t>Cílový účastník souboje je zraněn za 3ž jedem.</w:t>
            </w:r>
          </w:p>
        </w:tc>
      </w:tr>
      <w:tr w:rsidR="00A10C41" w14:paraId="19306180" w14:textId="77777777" w:rsidTr="00BC4DD0">
        <w:tc>
          <w:tcPr>
            <w:tcW w:w="1577" w:type="dxa"/>
          </w:tcPr>
          <w:p w14:paraId="1AAB365F" w14:textId="29B633EB" w:rsidR="00A10C41" w:rsidRDefault="00A10C41" w:rsidP="00A10C41">
            <w:r>
              <w:t>Ledový šíp</w:t>
            </w:r>
          </w:p>
        </w:tc>
        <w:tc>
          <w:tcPr>
            <w:tcW w:w="7125" w:type="dxa"/>
          </w:tcPr>
          <w:p w14:paraId="3551AB96" w14:textId="44E9107E" w:rsidR="00A10C41" w:rsidRDefault="00A10C41" w:rsidP="00A10C41">
            <w:r>
              <w:t>Cílový účastník souboje je zraněn za 3ž mrazem.</w:t>
            </w:r>
          </w:p>
        </w:tc>
      </w:tr>
      <w:tr w:rsidR="00A10C41" w14:paraId="1E8CA0E4" w14:textId="77777777" w:rsidTr="00BC4DD0">
        <w:tc>
          <w:tcPr>
            <w:tcW w:w="1577" w:type="dxa"/>
          </w:tcPr>
          <w:p w14:paraId="72975FCF" w14:textId="77777777" w:rsidR="00A10C41" w:rsidRDefault="00A10C41" w:rsidP="00A10C41">
            <w:r>
              <w:t>Bahno</w:t>
            </w:r>
          </w:p>
        </w:tc>
        <w:tc>
          <w:tcPr>
            <w:tcW w:w="7125" w:type="dxa"/>
          </w:tcPr>
          <w:p w14:paraId="34438D33" w14:textId="7F8C85DE" w:rsidR="00A10C41" w:rsidRDefault="00A10C41" w:rsidP="00A10C41">
            <w:r>
              <w:t>Cílová příšera kategorie I toto kolo neútočí</w:t>
            </w:r>
          </w:p>
        </w:tc>
      </w:tr>
      <w:tr w:rsidR="00A10C41" w14:paraId="0B3A439C" w14:textId="77777777" w:rsidTr="00BC4DD0">
        <w:tc>
          <w:tcPr>
            <w:tcW w:w="1577" w:type="dxa"/>
          </w:tcPr>
          <w:p w14:paraId="1405099F" w14:textId="77777777" w:rsidR="00A10C41" w:rsidRDefault="00A10C41" w:rsidP="00A10C41">
            <w:r>
              <w:t>Léčivé dlaně</w:t>
            </w:r>
          </w:p>
        </w:tc>
        <w:tc>
          <w:tcPr>
            <w:tcW w:w="7125" w:type="dxa"/>
          </w:tcPr>
          <w:p w14:paraId="204ED47B" w14:textId="77777777" w:rsidR="00A10C41" w:rsidRDefault="00A10C41" w:rsidP="00A10C41">
            <w:r>
              <w:t xml:space="preserve">Žijící cíl si vyléčí až 5 životů, o které přišel v tomto kole. </w:t>
            </w:r>
          </w:p>
        </w:tc>
      </w:tr>
      <w:tr w:rsidR="00A10C41" w14:paraId="17F30247" w14:textId="77777777" w:rsidTr="00BC4DD0">
        <w:tc>
          <w:tcPr>
            <w:tcW w:w="1577" w:type="dxa"/>
          </w:tcPr>
          <w:p w14:paraId="27882E27" w14:textId="319B9DBC" w:rsidR="00A10C41" w:rsidRDefault="00A10C41" w:rsidP="00A10C41">
            <w:r>
              <w:t>Klika</w:t>
            </w:r>
          </w:p>
        </w:tc>
        <w:tc>
          <w:tcPr>
            <w:tcW w:w="7125" w:type="dxa"/>
          </w:tcPr>
          <w:p w14:paraId="2E5F4551" w14:textId="6D31F671" w:rsidR="00A10C41" w:rsidRDefault="00A10C41" w:rsidP="00A10C41">
            <w:r>
              <w:t xml:space="preserve">Cílový účastník souboje může ve svém příštím hodu kostkou přehodit jeden hod k6 a vybrat si vyšší výsledek. </w:t>
            </w:r>
          </w:p>
        </w:tc>
      </w:tr>
    </w:tbl>
    <w:p w14:paraId="30AF215A" w14:textId="023F934F" w:rsidR="00943EDE" w:rsidRDefault="00943EDE" w:rsidP="003D6E34">
      <w:r>
        <w:t xml:space="preserve">  </w:t>
      </w:r>
    </w:p>
    <w:p w14:paraId="3C91CA75" w14:textId="101BC512" w:rsidR="003F0783" w:rsidRDefault="003F0783" w:rsidP="00974BD8">
      <w:pPr>
        <w:spacing w:before="240"/>
        <w:rPr>
          <w:rStyle w:val="Siln"/>
          <w:b w:val="0"/>
          <w:bCs w:val="0"/>
        </w:rPr>
      </w:pPr>
      <w:bookmarkStart w:id="46" w:name="OLE_LINK1"/>
      <w:r>
        <w:rPr>
          <w:rStyle w:val="Siln"/>
          <w:b w:val="0"/>
          <w:bCs w:val="0"/>
        </w:rPr>
        <w:t>Kouzla vyšších úrovní má každý mág ve své knize magie. Učí se je u obchodníka za groše.</w:t>
      </w:r>
      <w:r w:rsidR="000868DA">
        <w:rPr>
          <w:rStyle w:val="Siln"/>
          <w:b w:val="0"/>
          <w:bCs w:val="0"/>
        </w:rPr>
        <w:t xml:space="preserve"> Ceny jsou:</w:t>
      </w:r>
    </w:p>
    <w:tbl>
      <w:tblPr>
        <w:tblStyle w:val="Mkatabulky"/>
        <w:tblW w:w="0" w:type="auto"/>
        <w:tblLook w:val="04A0" w:firstRow="1" w:lastRow="0" w:firstColumn="1" w:lastColumn="0" w:noHBand="0" w:noVBand="1"/>
      </w:tblPr>
      <w:tblGrid>
        <w:gridCol w:w="1509"/>
        <w:gridCol w:w="1510"/>
        <w:gridCol w:w="1510"/>
        <w:gridCol w:w="1511"/>
        <w:gridCol w:w="1511"/>
        <w:gridCol w:w="1511"/>
      </w:tblGrid>
      <w:tr w:rsidR="000868DA" w14:paraId="3D36DDE7" w14:textId="16D6CCBD" w:rsidTr="000868DA">
        <w:tc>
          <w:tcPr>
            <w:tcW w:w="1509" w:type="dxa"/>
          </w:tcPr>
          <w:p w14:paraId="3240C757" w14:textId="312A01B4" w:rsidR="000868DA" w:rsidRDefault="000868DA" w:rsidP="00974BD8">
            <w:pPr>
              <w:spacing w:before="240"/>
              <w:rPr>
                <w:rStyle w:val="Siln"/>
                <w:b w:val="0"/>
                <w:bCs w:val="0"/>
              </w:rPr>
            </w:pPr>
            <w:r>
              <w:rPr>
                <w:rStyle w:val="Siln"/>
                <w:b w:val="0"/>
                <w:bCs w:val="0"/>
              </w:rPr>
              <w:t>Úroveň</w:t>
            </w:r>
          </w:p>
        </w:tc>
        <w:tc>
          <w:tcPr>
            <w:tcW w:w="1510" w:type="dxa"/>
          </w:tcPr>
          <w:p w14:paraId="7A2C1723" w14:textId="28F60D3C" w:rsidR="000868DA" w:rsidRDefault="000868DA" w:rsidP="000868DA">
            <w:pPr>
              <w:spacing w:before="240"/>
              <w:jc w:val="center"/>
              <w:rPr>
                <w:rStyle w:val="Siln"/>
                <w:b w:val="0"/>
                <w:bCs w:val="0"/>
              </w:rPr>
            </w:pPr>
            <w:r>
              <w:rPr>
                <w:rStyle w:val="Siln"/>
                <w:b w:val="0"/>
                <w:bCs w:val="0"/>
              </w:rPr>
              <w:t>I</w:t>
            </w:r>
          </w:p>
        </w:tc>
        <w:tc>
          <w:tcPr>
            <w:tcW w:w="1510" w:type="dxa"/>
          </w:tcPr>
          <w:p w14:paraId="0880A54F" w14:textId="30C8116B" w:rsidR="000868DA" w:rsidRDefault="000868DA" w:rsidP="000868DA">
            <w:pPr>
              <w:spacing w:before="240"/>
              <w:jc w:val="center"/>
              <w:rPr>
                <w:rStyle w:val="Siln"/>
                <w:b w:val="0"/>
                <w:bCs w:val="0"/>
              </w:rPr>
            </w:pPr>
            <w:r>
              <w:rPr>
                <w:rStyle w:val="Siln"/>
                <w:b w:val="0"/>
                <w:bCs w:val="0"/>
              </w:rPr>
              <w:t>II</w:t>
            </w:r>
          </w:p>
        </w:tc>
        <w:tc>
          <w:tcPr>
            <w:tcW w:w="1511" w:type="dxa"/>
          </w:tcPr>
          <w:p w14:paraId="4A528A76" w14:textId="21D3D18D" w:rsidR="000868DA" w:rsidRDefault="000868DA" w:rsidP="000868DA">
            <w:pPr>
              <w:spacing w:before="240"/>
              <w:jc w:val="center"/>
              <w:rPr>
                <w:rStyle w:val="Siln"/>
                <w:b w:val="0"/>
                <w:bCs w:val="0"/>
              </w:rPr>
            </w:pPr>
            <w:r>
              <w:rPr>
                <w:rStyle w:val="Siln"/>
                <w:b w:val="0"/>
                <w:bCs w:val="0"/>
              </w:rPr>
              <w:t>III</w:t>
            </w:r>
          </w:p>
        </w:tc>
        <w:tc>
          <w:tcPr>
            <w:tcW w:w="1511" w:type="dxa"/>
          </w:tcPr>
          <w:p w14:paraId="5B96A4A3" w14:textId="5BED3D0B" w:rsidR="000868DA" w:rsidRDefault="000868DA" w:rsidP="000868DA">
            <w:pPr>
              <w:spacing w:before="240"/>
              <w:jc w:val="center"/>
              <w:rPr>
                <w:rStyle w:val="Siln"/>
                <w:b w:val="0"/>
                <w:bCs w:val="0"/>
              </w:rPr>
            </w:pPr>
            <w:r>
              <w:rPr>
                <w:rStyle w:val="Siln"/>
                <w:b w:val="0"/>
                <w:bCs w:val="0"/>
              </w:rPr>
              <w:t>IV</w:t>
            </w:r>
          </w:p>
        </w:tc>
        <w:tc>
          <w:tcPr>
            <w:tcW w:w="1511" w:type="dxa"/>
          </w:tcPr>
          <w:p w14:paraId="49793731" w14:textId="374BAD7B" w:rsidR="000868DA" w:rsidRDefault="000868DA" w:rsidP="000868DA">
            <w:pPr>
              <w:spacing w:before="240"/>
              <w:jc w:val="center"/>
              <w:rPr>
                <w:rStyle w:val="Siln"/>
                <w:b w:val="0"/>
                <w:bCs w:val="0"/>
              </w:rPr>
            </w:pPr>
            <w:r>
              <w:rPr>
                <w:rStyle w:val="Siln"/>
                <w:b w:val="0"/>
                <w:bCs w:val="0"/>
              </w:rPr>
              <w:t>V</w:t>
            </w:r>
          </w:p>
        </w:tc>
      </w:tr>
      <w:tr w:rsidR="000868DA" w14:paraId="65170C93" w14:textId="4A47260C" w:rsidTr="000868DA">
        <w:tc>
          <w:tcPr>
            <w:tcW w:w="1509" w:type="dxa"/>
          </w:tcPr>
          <w:p w14:paraId="7CEBB4D7" w14:textId="0DC91682" w:rsidR="000868DA" w:rsidRDefault="000868DA" w:rsidP="00974BD8">
            <w:pPr>
              <w:spacing w:before="240"/>
              <w:rPr>
                <w:rStyle w:val="Siln"/>
                <w:b w:val="0"/>
                <w:bCs w:val="0"/>
              </w:rPr>
            </w:pPr>
            <w:r>
              <w:rPr>
                <w:rStyle w:val="Siln"/>
                <w:b w:val="0"/>
                <w:bCs w:val="0"/>
              </w:rPr>
              <w:t>Cena</w:t>
            </w:r>
          </w:p>
        </w:tc>
        <w:tc>
          <w:tcPr>
            <w:tcW w:w="1510" w:type="dxa"/>
          </w:tcPr>
          <w:p w14:paraId="798598B5" w14:textId="66BE483B" w:rsidR="000868DA" w:rsidRDefault="000868DA" w:rsidP="000868DA">
            <w:pPr>
              <w:spacing w:before="240"/>
              <w:jc w:val="center"/>
              <w:rPr>
                <w:rStyle w:val="Siln"/>
                <w:b w:val="0"/>
                <w:bCs w:val="0"/>
              </w:rPr>
            </w:pPr>
            <w:r>
              <w:rPr>
                <w:rStyle w:val="Siln"/>
                <w:b w:val="0"/>
                <w:bCs w:val="0"/>
              </w:rPr>
              <w:t>10 g</w:t>
            </w:r>
          </w:p>
        </w:tc>
        <w:tc>
          <w:tcPr>
            <w:tcW w:w="1510" w:type="dxa"/>
          </w:tcPr>
          <w:p w14:paraId="15405AA8" w14:textId="5992A811" w:rsidR="000868DA" w:rsidRDefault="000868DA" w:rsidP="000868DA">
            <w:pPr>
              <w:spacing w:before="240"/>
              <w:jc w:val="center"/>
              <w:rPr>
                <w:rStyle w:val="Siln"/>
                <w:b w:val="0"/>
                <w:bCs w:val="0"/>
              </w:rPr>
            </w:pPr>
            <w:r>
              <w:rPr>
                <w:rStyle w:val="Siln"/>
                <w:b w:val="0"/>
                <w:bCs w:val="0"/>
              </w:rPr>
              <w:t>15 g</w:t>
            </w:r>
          </w:p>
        </w:tc>
        <w:tc>
          <w:tcPr>
            <w:tcW w:w="1511" w:type="dxa"/>
          </w:tcPr>
          <w:p w14:paraId="60E29F18" w14:textId="2F89D26A" w:rsidR="000868DA" w:rsidRDefault="000868DA" w:rsidP="000868DA">
            <w:pPr>
              <w:spacing w:before="240"/>
              <w:jc w:val="center"/>
              <w:rPr>
                <w:rStyle w:val="Siln"/>
                <w:b w:val="0"/>
                <w:bCs w:val="0"/>
              </w:rPr>
            </w:pPr>
            <w:r>
              <w:rPr>
                <w:rStyle w:val="Siln"/>
                <w:b w:val="0"/>
                <w:bCs w:val="0"/>
              </w:rPr>
              <w:t>22 g</w:t>
            </w:r>
          </w:p>
        </w:tc>
        <w:tc>
          <w:tcPr>
            <w:tcW w:w="1511" w:type="dxa"/>
          </w:tcPr>
          <w:p w14:paraId="70FE412B" w14:textId="5A25C418" w:rsidR="000868DA" w:rsidRDefault="000868DA" w:rsidP="000868DA">
            <w:pPr>
              <w:spacing w:before="240"/>
              <w:jc w:val="center"/>
              <w:rPr>
                <w:rStyle w:val="Siln"/>
                <w:b w:val="0"/>
                <w:bCs w:val="0"/>
              </w:rPr>
            </w:pPr>
            <w:r>
              <w:rPr>
                <w:rStyle w:val="Siln"/>
                <w:b w:val="0"/>
                <w:bCs w:val="0"/>
              </w:rPr>
              <w:t>30 g</w:t>
            </w:r>
          </w:p>
        </w:tc>
        <w:tc>
          <w:tcPr>
            <w:tcW w:w="1511" w:type="dxa"/>
          </w:tcPr>
          <w:p w14:paraId="268B6CA2" w14:textId="4A92BD62" w:rsidR="000868DA" w:rsidRDefault="000868DA" w:rsidP="000868DA">
            <w:pPr>
              <w:spacing w:before="240"/>
              <w:jc w:val="center"/>
              <w:rPr>
                <w:rStyle w:val="Siln"/>
                <w:b w:val="0"/>
                <w:bCs w:val="0"/>
              </w:rPr>
            </w:pPr>
            <w:r>
              <w:rPr>
                <w:rStyle w:val="Siln"/>
                <w:b w:val="0"/>
                <w:bCs w:val="0"/>
              </w:rPr>
              <w:t>40 g</w:t>
            </w:r>
          </w:p>
        </w:tc>
      </w:tr>
      <w:bookmarkEnd w:id="46"/>
    </w:tbl>
    <w:p w14:paraId="45F0D8FD" w14:textId="43C14EA2" w:rsidR="000868DA" w:rsidRDefault="000868DA" w:rsidP="00974BD8">
      <w:pPr>
        <w:spacing w:before="240"/>
        <w:rPr>
          <w:rStyle w:val="Siln"/>
          <w:b w:val="0"/>
          <w:bCs w:val="0"/>
        </w:rPr>
      </w:pPr>
    </w:p>
    <w:p w14:paraId="5008FDF5" w14:textId="77777777" w:rsidR="000868DA" w:rsidRDefault="000868DA">
      <w:pPr>
        <w:rPr>
          <w:rStyle w:val="Siln"/>
          <w:b w:val="0"/>
          <w:bCs w:val="0"/>
        </w:rPr>
      </w:pPr>
      <w:r>
        <w:rPr>
          <w:rStyle w:val="Siln"/>
          <w:b w:val="0"/>
          <w:bCs w:val="0"/>
        </w:rPr>
        <w:br w:type="page"/>
      </w:r>
    </w:p>
    <w:p w14:paraId="1E005973" w14:textId="5D1A2BA3" w:rsidR="000868DA" w:rsidRDefault="000868DA" w:rsidP="00974BD8">
      <w:pPr>
        <w:spacing w:before="240"/>
        <w:rPr>
          <w:rStyle w:val="Siln"/>
          <w:b w:val="0"/>
          <w:bCs w:val="0"/>
        </w:rPr>
      </w:pPr>
      <w:r>
        <w:rPr>
          <w:rStyle w:val="Siln"/>
          <w:b w:val="0"/>
          <w:bCs w:val="0"/>
        </w:rPr>
        <w:lastRenderedPageBreak/>
        <w:t>Kouzla:</w:t>
      </w:r>
    </w:p>
    <w:tbl>
      <w:tblPr>
        <w:tblStyle w:val="Mkatabulky"/>
        <w:tblW w:w="0" w:type="auto"/>
        <w:tblLook w:val="04A0" w:firstRow="1" w:lastRow="0" w:firstColumn="1" w:lastColumn="0" w:noHBand="0" w:noVBand="1"/>
      </w:tblPr>
      <w:tblGrid>
        <w:gridCol w:w="5444"/>
      </w:tblGrid>
      <w:tr w:rsidR="003F0783" w:rsidRPr="00630CFC" w14:paraId="57421D3A" w14:textId="77777777" w:rsidTr="003F0783">
        <w:tc>
          <w:tcPr>
            <w:tcW w:w="5391" w:type="dxa"/>
          </w:tcPr>
          <w:p w14:paraId="0A61D20C" w14:textId="77777777" w:rsidR="003F0783" w:rsidRPr="00B3685E" w:rsidRDefault="003F0783" w:rsidP="00196DB2">
            <w:pPr>
              <w:jc w:val="center"/>
              <w:rPr>
                <w:rFonts w:ascii="akaPotsley" w:hAnsi="akaPotsley"/>
                <w:sz w:val="18"/>
                <w:szCs w:val="18"/>
                <w14:textOutline w14:w="9525" w14:cap="rnd" w14:cmpd="sng" w14:algn="ctr">
                  <w14:solidFill>
                    <w14:srgbClr w14:val="FFFF00"/>
                  </w14:solidFill>
                  <w14:prstDash w14:val="solid"/>
                  <w14:bevel/>
                </w14:textOutline>
              </w:rPr>
            </w:pPr>
            <w:r w:rsidRPr="004C13CA">
              <w:rPr>
                <w:rFonts w:ascii="akaPotsley" w:hAnsi="akaPotsley"/>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Kouzla úrovn</w:t>
            </w:r>
            <w:r w:rsidRPr="004C13CA">
              <w:rPr>
                <w:rFonts w:ascii="akaPotsley" w:hAnsi="akaPotsley" w:cs="Calibr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ě</w:t>
            </w:r>
            <w:r w:rsidRPr="004C13CA">
              <w:rPr>
                <w:rFonts w:ascii="akaPotsley" w:hAnsi="akaPotsley"/>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akaPotsley" w:hAnsi="akaPotsley"/>
                <w:sz w:val="18"/>
                <w:szCs w:val="18"/>
                <w14:textOutline w14:w="9525" w14:cap="rnd" w14:cmpd="sng" w14:algn="ctr">
                  <w14:solidFill>
                    <w14:srgbClr w14:val="FFFF00"/>
                  </w14:solidFill>
                  <w14:prstDash w14:val="solid"/>
                  <w14:bevel/>
                </w14:textOutline>
              </w:rPr>
              <w:t xml:space="preserve">I </w:t>
            </w:r>
          </w:p>
          <w:tbl>
            <w:tblPr>
              <w:tblStyle w:val="Mkatabulky"/>
              <w:tblW w:w="0" w:type="auto"/>
              <w:tblLook w:val="04A0" w:firstRow="1" w:lastRow="0" w:firstColumn="1" w:lastColumn="0" w:noHBand="0" w:noVBand="1"/>
            </w:tblPr>
            <w:tblGrid>
              <w:gridCol w:w="1441"/>
              <w:gridCol w:w="3709"/>
            </w:tblGrid>
            <w:tr w:rsidR="003F0783" w:rsidRPr="00630CFC" w14:paraId="694B6340" w14:textId="77777777" w:rsidTr="00196DB2">
              <w:tc>
                <w:tcPr>
                  <w:tcW w:w="1441" w:type="dxa"/>
                  <w:shd w:val="clear" w:color="auto" w:fill="FFFF00"/>
                </w:tcPr>
                <w:p w14:paraId="65C3DD77" w14:textId="77777777" w:rsidR="003F0783" w:rsidRPr="00630CFC" w:rsidRDefault="003F0783" w:rsidP="00196DB2">
                  <w:pPr>
                    <w:rPr>
                      <w:rFonts w:ascii="akaPotsley" w:hAnsi="akaPotsley"/>
                      <w:sz w:val="18"/>
                      <w:szCs w:val="18"/>
                    </w:rPr>
                  </w:pPr>
                  <w:r>
                    <w:rPr>
                      <w:rFonts w:ascii="akaPotsley" w:hAnsi="akaPotsley"/>
                      <w:sz w:val="18"/>
                      <w:szCs w:val="18"/>
                    </w:rPr>
                    <w:t>Ohnivá střela</w:t>
                  </w:r>
                </w:p>
              </w:tc>
              <w:tc>
                <w:tcPr>
                  <w:tcW w:w="3709" w:type="dxa"/>
                </w:tcPr>
                <w:p w14:paraId="26140688" w14:textId="77777777" w:rsidR="003F0783" w:rsidRPr="00630CFC" w:rsidRDefault="003F0783" w:rsidP="00196DB2">
                  <w:pPr>
                    <w:rPr>
                      <w:rFonts w:ascii="akaPotsley" w:hAnsi="akaPotsley"/>
                      <w:sz w:val="18"/>
                      <w:szCs w:val="18"/>
                    </w:rPr>
                  </w:pPr>
                  <w:r w:rsidRPr="00B9458B">
                    <w:rPr>
                      <w:rFonts w:ascii="akaPotsley" w:hAnsi="akaPotsley"/>
                      <w:b/>
                      <w:bCs/>
                      <w:sz w:val="18"/>
                      <w:szCs w:val="18"/>
                    </w:rPr>
                    <w:t>Ohnivé kouzlo</w:t>
                  </w:r>
                  <w:r w:rsidRPr="00B9458B">
                    <w:rPr>
                      <w:rFonts w:ascii="akaPotsley" w:hAnsi="akaPotsley"/>
                      <w:sz w:val="18"/>
                      <w:szCs w:val="18"/>
                    </w:rPr>
                    <w:t xml:space="preserve">, </w:t>
                  </w:r>
                  <w:r>
                    <w:rPr>
                      <w:rFonts w:ascii="akaPotsley" w:hAnsi="akaPotsley"/>
                      <w:sz w:val="18"/>
                      <w:szCs w:val="18"/>
                    </w:rPr>
                    <w:t>Z</w:t>
                  </w:r>
                  <w:r w:rsidRPr="00B9458B">
                    <w:rPr>
                      <w:rFonts w:ascii="akaPotsley" w:hAnsi="akaPotsley"/>
                      <w:sz w:val="18"/>
                      <w:szCs w:val="18"/>
                    </w:rPr>
                    <w:t>ra</w:t>
                  </w:r>
                  <w:r>
                    <w:rPr>
                      <w:rFonts w:ascii="akaPotsley" w:hAnsi="akaPotsley"/>
                      <w:sz w:val="18"/>
                      <w:szCs w:val="18"/>
                    </w:rPr>
                    <w:t>ň</w:t>
                  </w:r>
                  <w:r w:rsidRPr="00B9458B">
                    <w:rPr>
                      <w:rFonts w:ascii="akaPotsley" w:hAnsi="akaPotsley"/>
                      <w:sz w:val="18"/>
                      <w:szCs w:val="18"/>
                    </w:rPr>
                    <w:t xml:space="preserve"> jeden c</w:t>
                  </w:r>
                  <w:r>
                    <w:rPr>
                      <w:rFonts w:ascii="akaPotsley" w:hAnsi="akaPotsley"/>
                      <w:sz w:val="18"/>
                      <w:szCs w:val="18"/>
                    </w:rPr>
                    <w:t>í</w:t>
                  </w:r>
                  <w:r w:rsidRPr="00B9458B">
                    <w:rPr>
                      <w:rFonts w:ascii="akaPotsley" w:hAnsi="akaPotsley"/>
                      <w:sz w:val="18"/>
                      <w:szCs w:val="18"/>
                    </w:rPr>
                    <w:t xml:space="preserve">l za 1k6 </w:t>
                  </w:r>
                  <w:r>
                    <w:rPr>
                      <w:rFonts w:ascii="akaPotsley" w:hAnsi="akaPotsley"/>
                      <w:sz w:val="18"/>
                      <w:szCs w:val="18"/>
                    </w:rPr>
                    <w:t>ž</w:t>
                  </w:r>
                  <w:r w:rsidRPr="00B9458B">
                    <w:rPr>
                      <w:rFonts w:ascii="akaPotsley" w:hAnsi="akaPotsley"/>
                      <w:sz w:val="18"/>
                      <w:szCs w:val="18"/>
                    </w:rPr>
                    <w:t xml:space="preserve"> oh</w:t>
                  </w:r>
                  <w:r>
                    <w:rPr>
                      <w:rFonts w:ascii="akaPotsley" w:hAnsi="akaPotsley"/>
                      <w:sz w:val="18"/>
                      <w:szCs w:val="18"/>
                    </w:rPr>
                    <w:t>něm.</w:t>
                  </w:r>
                </w:p>
              </w:tc>
            </w:tr>
            <w:tr w:rsidR="003F0783" w:rsidRPr="00630CFC" w14:paraId="79F3719B" w14:textId="77777777" w:rsidTr="00196DB2">
              <w:tc>
                <w:tcPr>
                  <w:tcW w:w="1441" w:type="dxa"/>
                  <w:shd w:val="clear" w:color="auto" w:fill="FFFF00"/>
                </w:tcPr>
                <w:p w14:paraId="0C2B71E8" w14:textId="77777777" w:rsidR="003F0783" w:rsidRPr="00630CFC" w:rsidRDefault="003F0783" w:rsidP="00196DB2">
                  <w:pPr>
                    <w:rPr>
                      <w:rFonts w:ascii="akaPotsley" w:hAnsi="akaPotsley"/>
                      <w:sz w:val="18"/>
                      <w:szCs w:val="18"/>
                    </w:rPr>
                  </w:pPr>
                  <w:r>
                    <w:rPr>
                      <w:rFonts w:ascii="akaPotsley" w:hAnsi="akaPotsley"/>
                      <w:sz w:val="18"/>
                      <w:szCs w:val="18"/>
                    </w:rPr>
                    <w:t>Magický štít</w:t>
                  </w:r>
                </w:p>
              </w:tc>
              <w:tc>
                <w:tcPr>
                  <w:tcW w:w="3709" w:type="dxa"/>
                </w:tcPr>
                <w:p w14:paraId="79BD9B15" w14:textId="77777777" w:rsidR="003F0783" w:rsidRPr="00B9458B" w:rsidRDefault="003F0783" w:rsidP="00196DB2">
                  <w:pPr>
                    <w:rPr>
                      <w:rFonts w:ascii="akaPotsley" w:hAnsi="akaPotsley"/>
                      <w:sz w:val="18"/>
                      <w:szCs w:val="18"/>
                    </w:rPr>
                  </w:pPr>
                  <w:r w:rsidRPr="00B9458B">
                    <w:rPr>
                      <w:rFonts w:ascii="akaPotsley" w:hAnsi="akaPotsley"/>
                      <w:b/>
                      <w:bCs/>
                      <w:sz w:val="18"/>
                      <w:szCs w:val="18"/>
                    </w:rPr>
                    <w:t>Reakce</w:t>
                  </w:r>
                  <w:r>
                    <w:rPr>
                      <w:rFonts w:ascii="akaPotsley" w:hAnsi="akaPotsley"/>
                      <w:b/>
                      <w:bCs/>
                      <w:sz w:val="18"/>
                      <w:szCs w:val="18"/>
                    </w:rPr>
                    <w:t xml:space="preserve">, </w:t>
                  </w:r>
                  <w:r>
                    <w:rPr>
                      <w:rFonts w:ascii="akaPotsley" w:hAnsi="akaPotsley"/>
                      <w:sz w:val="18"/>
                      <w:szCs w:val="18"/>
                    </w:rPr>
                    <w:t>po útoku nepřítele. Změň výsledek jednoho hodu 1k6+ na [-1]</w:t>
                  </w:r>
                </w:p>
              </w:tc>
            </w:tr>
            <w:tr w:rsidR="003F0783" w:rsidRPr="00630CFC" w14:paraId="24F552EA" w14:textId="77777777" w:rsidTr="00196DB2">
              <w:tc>
                <w:tcPr>
                  <w:tcW w:w="1441" w:type="dxa"/>
                  <w:shd w:val="clear" w:color="auto" w:fill="FFFF00"/>
                </w:tcPr>
                <w:p w14:paraId="0B5A469E" w14:textId="77777777" w:rsidR="003F0783" w:rsidRPr="00630CFC" w:rsidRDefault="003F0783" w:rsidP="00196DB2">
                  <w:pPr>
                    <w:rPr>
                      <w:rFonts w:ascii="akaPotsley" w:hAnsi="akaPotsley"/>
                      <w:sz w:val="18"/>
                      <w:szCs w:val="18"/>
                    </w:rPr>
                  </w:pPr>
                  <w:r>
                    <w:rPr>
                      <w:rFonts w:ascii="akaPotsley" w:hAnsi="akaPotsley"/>
                      <w:sz w:val="18"/>
                      <w:szCs w:val="18"/>
                    </w:rPr>
                    <w:t>Omámení</w:t>
                  </w:r>
                </w:p>
              </w:tc>
              <w:tc>
                <w:tcPr>
                  <w:tcW w:w="3709" w:type="dxa"/>
                </w:tcPr>
                <w:p w14:paraId="2153BFE4" w14:textId="77777777" w:rsidR="003F0783" w:rsidRPr="00630CFC" w:rsidRDefault="003F0783" w:rsidP="00196DB2">
                  <w:pPr>
                    <w:rPr>
                      <w:rFonts w:ascii="akaPotsley" w:hAnsi="akaPotsley"/>
                      <w:sz w:val="18"/>
                      <w:szCs w:val="18"/>
                    </w:rPr>
                  </w:pPr>
                  <w:r w:rsidRPr="00B9458B">
                    <w:rPr>
                      <w:rFonts w:ascii="akaPotsley" w:hAnsi="akaPotsley"/>
                      <w:b/>
                      <w:bCs/>
                      <w:sz w:val="18"/>
                      <w:szCs w:val="18"/>
                    </w:rPr>
                    <w:t>Mentální kouzlo</w:t>
                  </w:r>
                  <w:r>
                    <w:rPr>
                      <w:rFonts w:ascii="akaPotsley" w:hAnsi="akaPotsley"/>
                      <w:sz w:val="18"/>
                      <w:szCs w:val="18"/>
                    </w:rPr>
                    <w:t>, Cílová bytost, která má 10 nebo méně životů, přijde o akci</w:t>
                  </w:r>
                </w:p>
              </w:tc>
            </w:tr>
            <w:tr w:rsidR="003F0783" w:rsidRPr="00630CFC" w14:paraId="2C5411C6" w14:textId="77777777" w:rsidTr="00196DB2">
              <w:tc>
                <w:tcPr>
                  <w:tcW w:w="1441" w:type="dxa"/>
                  <w:shd w:val="clear" w:color="auto" w:fill="FFFF00"/>
                </w:tcPr>
                <w:p w14:paraId="727AA09D" w14:textId="77777777" w:rsidR="003F0783" w:rsidRPr="00630CFC" w:rsidRDefault="003F0783" w:rsidP="00196DB2">
                  <w:pPr>
                    <w:rPr>
                      <w:rFonts w:ascii="akaPotsley" w:hAnsi="akaPotsley"/>
                      <w:sz w:val="18"/>
                      <w:szCs w:val="18"/>
                    </w:rPr>
                  </w:pPr>
                  <w:r>
                    <w:rPr>
                      <w:rFonts w:ascii="akaPotsley" w:hAnsi="akaPotsley"/>
                      <w:sz w:val="18"/>
                      <w:szCs w:val="18"/>
                    </w:rPr>
                    <w:t>Magická pomoc</w:t>
                  </w:r>
                </w:p>
              </w:tc>
              <w:tc>
                <w:tcPr>
                  <w:tcW w:w="3709" w:type="dxa"/>
                </w:tcPr>
                <w:p w14:paraId="65709D6B" w14:textId="77777777" w:rsidR="003F0783" w:rsidRPr="00630CFC" w:rsidRDefault="003F0783" w:rsidP="00196DB2">
                  <w:pPr>
                    <w:rPr>
                      <w:rFonts w:ascii="akaPotsley" w:hAnsi="akaPotsley"/>
                      <w:sz w:val="18"/>
                      <w:szCs w:val="18"/>
                    </w:rPr>
                  </w:pPr>
                  <w:r w:rsidRPr="00B9458B">
                    <w:rPr>
                      <w:rFonts w:ascii="akaPotsley" w:hAnsi="akaPotsley"/>
                      <w:sz w:val="18"/>
                      <w:szCs w:val="18"/>
                    </w:rPr>
                    <w:t xml:space="preserve">Cílový spolubojovník má do svého příštího útoku bonus rovný tvému UČ a hází navíc 1k6+.   </w:t>
                  </w:r>
                </w:p>
              </w:tc>
            </w:tr>
          </w:tbl>
          <w:p w14:paraId="303AB518" w14:textId="77777777" w:rsidR="003F0783" w:rsidRPr="00630CFC" w:rsidRDefault="003F0783" w:rsidP="00196DB2">
            <w:pPr>
              <w:rPr>
                <w:rFonts w:ascii="akaPotsley" w:hAnsi="akaPotsley"/>
                <w:sz w:val="18"/>
                <w:szCs w:val="18"/>
              </w:rPr>
            </w:pPr>
          </w:p>
        </w:tc>
      </w:tr>
      <w:tr w:rsidR="003F0783" w:rsidRPr="00630CFC" w14:paraId="77273BD5" w14:textId="77777777" w:rsidTr="003F0783">
        <w:tc>
          <w:tcPr>
            <w:tcW w:w="5391" w:type="dxa"/>
          </w:tcPr>
          <w:p w14:paraId="1E682D2A" w14:textId="77777777" w:rsidR="003F0783" w:rsidRPr="00B3685E" w:rsidRDefault="003F0783" w:rsidP="00196DB2">
            <w:pPr>
              <w:jc w:val="center"/>
              <w:rPr>
                <w:rFonts w:ascii="akaPotsley" w:hAnsi="akaPotsley"/>
                <w:sz w:val="18"/>
                <w:szCs w:val="18"/>
                <w14:textOutline w14:w="9525" w14:cap="rnd" w14:cmpd="sng" w14:algn="ctr">
                  <w14:solidFill>
                    <w14:srgbClr w14:val="92D050"/>
                  </w14:solidFill>
                  <w14:prstDash w14:val="solid"/>
                  <w14:bevel/>
                </w14:textOutline>
              </w:rPr>
            </w:pPr>
            <w:r w:rsidRPr="004C13CA">
              <w:rPr>
                <w:rFonts w:ascii="akaPotsley" w:hAnsi="akaPotsley"/>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Kouzla úrovn</w:t>
            </w:r>
            <w:r w:rsidRPr="004C13CA">
              <w:rPr>
                <w:rFonts w:ascii="akaPotsley" w:hAnsi="akaPotsley" w:cs="Calibr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ě</w:t>
            </w:r>
            <w:r w:rsidRPr="004C13CA">
              <w:rPr>
                <w:rFonts w:ascii="akaPotsley" w:hAnsi="akaPotsley"/>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akaPotsley" w:hAnsi="akaPotsley"/>
                <w:sz w:val="18"/>
                <w:szCs w:val="18"/>
                <w14:textOutline w14:w="9525" w14:cap="rnd" w14:cmpd="sng" w14:algn="ctr">
                  <w14:solidFill>
                    <w14:srgbClr w14:val="92D050"/>
                  </w14:solidFill>
                  <w14:prstDash w14:val="solid"/>
                  <w14:bevel/>
                </w14:textOutline>
              </w:rPr>
              <w:t>II</w:t>
            </w:r>
          </w:p>
          <w:tbl>
            <w:tblPr>
              <w:tblStyle w:val="Mkatabulky"/>
              <w:tblW w:w="0" w:type="auto"/>
              <w:tblLook w:val="04A0" w:firstRow="1" w:lastRow="0" w:firstColumn="1" w:lastColumn="0" w:noHBand="0" w:noVBand="1"/>
            </w:tblPr>
            <w:tblGrid>
              <w:gridCol w:w="1441"/>
              <w:gridCol w:w="3709"/>
            </w:tblGrid>
            <w:tr w:rsidR="003F0783" w:rsidRPr="00630CFC" w14:paraId="6A443B7B" w14:textId="77777777" w:rsidTr="00196DB2">
              <w:tc>
                <w:tcPr>
                  <w:tcW w:w="1441" w:type="dxa"/>
                  <w:shd w:val="clear" w:color="auto" w:fill="92D050"/>
                </w:tcPr>
                <w:p w14:paraId="1D9957BC" w14:textId="77777777" w:rsidR="003F0783" w:rsidRPr="00630CFC" w:rsidRDefault="003F0783" w:rsidP="00196DB2">
                  <w:pPr>
                    <w:rPr>
                      <w:rFonts w:ascii="akaPotsley" w:hAnsi="akaPotsley"/>
                      <w:sz w:val="18"/>
                      <w:szCs w:val="18"/>
                    </w:rPr>
                  </w:pPr>
                  <w:r>
                    <w:rPr>
                      <w:rFonts w:ascii="akaPotsley" w:hAnsi="akaPotsley"/>
                      <w:sz w:val="18"/>
                      <w:szCs w:val="18"/>
                    </w:rPr>
                    <w:t>Připrav plamen</w:t>
                  </w:r>
                </w:p>
              </w:tc>
              <w:tc>
                <w:tcPr>
                  <w:tcW w:w="3709" w:type="dxa"/>
                </w:tcPr>
                <w:p w14:paraId="1EC798F9" w14:textId="77777777" w:rsidR="003F0783" w:rsidRPr="00630CFC" w:rsidRDefault="003F0783" w:rsidP="00196DB2">
                  <w:pPr>
                    <w:rPr>
                      <w:rFonts w:ascii="akaPotsley" w:hAnsi="akaPotsley"/>
                      <w:sz w:val="18"/>
                      <w:szCs w:val="18"/>
                    </w:rPr>
                  </w:pPr>
                  <w:r>
                    <w:rPr>
                      <w:rFonts w:ascii="akaPotsley" w:hAnsi="akaPotsley"/>
                      <w:sz w:val="18"/>
                      <w:szCs w:val="18"/>
                    </w:rPr>
                    <w:t xml:space="preserve">Zvyš zranění svého příštího </w:t>
                  </w:r>
                  <w:r w:rsidRPr="006B4B53">
                    <w:rPr>
                      <w:rFonts w:ascii="akaPotsley" w:hAnsi="akaPotsley"/>
                      <w:b/>
                      <w:bCs/>
                      <w:sz w:val="18"/>
                      <w:szCs w:val="18"/>
                    </w:rPr>
                    <w:t>ohnivého kouzla</w:t>
                  </w:r>
                  <w:r>
                    <w:rPr>
                      <w:rFonts w:ascii="akaPotsley" w:hAnsi="akaPotsley"/>
                      <w:sz w:val="18"/>
                      <w:szCs w:val="18"/>
                    </w:rPr>
                    <w:t xml:space="preserve"> o 5.</w:t>
                  </w:r>
                </w:p>
              </w:tc>
            </w:tr>
            <w:tr w:rsidR="003F0783" w:rsidRPr="00630CFC" w14:paraId="3E883E0D" w14:textId="77777777" w:rsidTr="00196DB2">
              <w:tc>
                <w:tcPr>
                  <w:tcW w:w="1441" w:type="dxa"/>
                  <w:shd w:val="clear" w:color="auto" w:fill="92D050"/>
                </w:tcPr>
                <w:p w14:paraId="56AAD245" w14:textId="77777777" w:rsidR="003F0783" w:rsidRPr="00630CFC" w:rsidRDefault="003F0783" w:rsidP="00196DB2">
                  <w:pPr>
                    <w:rPr>
                      <w:rFonts w:ascii="akaPotsley" w:hAnsi="akaPotsley"/>
                      <w:sz w:val="18"/>
                      <w:szCs w:val="18"/>
                    </w:rPr>
                  </w:pPr>
                  <w:r>
                    <w:rPr>
                      <w:rFonts w:ascii="akaPotsley" w:hAnsi="akaPotsley"/>
                      <w:sz w:val="18"/>
                      <w:szCs w:val="18"/>
                    </w:rPr>
                    <w:t>Dodej kuráž</w:t>
                  </w:r>
                </w:p>
              </w:tc>
              <w:tc>
                <w:tcPr>
                  <w:tcW w:w="3709" w:type="dxa"/>
                </w:tcPr>
                <w:p w14:paraId="7251932E" w14:textId="77777777" w:rsidR="003F0783" w:rsidRPr="00630CFC" w:rsidRDefault="003F0783" w:rsidP="00196DB2">
                  <w:pPr>
                    <w:rPr>
                      <w:rFonts w:ascii="akaPotsley" w:hAnsi="akaPotsley"/>
                      <w:sz w:val="18"/>
                      <w:szCs w:val="18"/>
                    </w:rPr>
                  </w:pPr>
                  <w:r>
                    <w:rPr>
                      <w:rFonts w:ascii="akaPotsley" w:hAnsi="akaPotsley"/>
                      <w:sz w:val="18"/>
                      <w:szCs w:val="18"/>
                    </w:rPr>
                    <w:t>Všichni na tvé straně souboje mají toto kolo navíc 1k6+ na blízké a střelecké útoky.</w:t>
                  </w:r>
                  <w:r w:rsidRPr="00794262">
                    <w:rPr>
                      <w:rFonts w:ascii="akaPotsley" w:hAnsi="akaPotsley"/>
                      <w:sz w:val="18"/>
                      <w:szCs w:val="18"/>
                    </w:rPr>
                    <w:t xml:space="preserve">  </w:t>
                  </w:r>
                </w:p>
              </w:tc>
            </w:tr>
            <w:tr w:rsidR="003F0783" w:rsidRPr="00630CFC" w14:paraId="0E6A6571" w14:textId="77777777" w:rsidTr="00196DB2">
              <w:tc>
                <w:tcPr>
                  <w:tcW w:w="1441" w:type="dxa"/>
                  <w:shd w:val="clear" w:color="auto" w:fill="92D050"/>
                </w:tcPr>
                <w:p w14:paraId="0BC159C2" w14:textId="77777777" w:rsidR="003F0783" w:rsidRPr="00630CFC" w:rsidRDefault="003F0783" w:rsidP="00196DB2">
                  <w:pPr>
                    <w:rPr>
                      <w:rFonts w:ascii="akaPotsley" w:hAnsi="akaPotsley"/>
                      <w:sz w:val="18"/>
                      <w:szCs w:val="18"/>
                    </w:rPr>
                  </w:pPr>
                  <w:r w:rsidRPr="00630CFC">
                    <w:rPr>
                      <w:rFonts w:ascii="akaPotsley" w:hAnsi="akaPotsley"/>
                      <w:sz w:val="18"/>
                      <w:szCs w:val="18"/>
                    </w:rPr>
                    <w:t xml:space="preserve">Kamenný </w:t>
                  </w:r>
                  <w:r>
                    <w:rPr>
                      <w:rFonts w:ascii="akaPotsley" w:hAnsi="akaPotsley"/>
                      <w:sz w:val="18"/>
                      <w:szCs w:val="18"/>
                    </w:rPr>
                    <w:t>pes</w:t>
                  </w:r>
                </w:p>
              </w:tc>
              <w:tc>
                <w:tcPr>
                  <w:tcW w:w="3709" w:type="dxa"/>
                </w:tcPr>
                <w:p w14:paraId="139D2392" w14:textId="77777777" w:rsidR="003F0783" w:rsidRPr="00630CFC" w:rsidRDefault="003F0783" w:rsidP="00196DB2">
                  <w:pPr>
                    <w:rPr>
                      <w:rFonts w:ascii="akaPotsley" w:hAnsi="akaPotsley"/>
                      <w:sz w:val="18"/>
                      <w:szCs w:val="18"/>
                    </w:rPr>
                  </w:pPr>
                  <w:r w:rsidRPr="006B4B53">
                    <w:rPr>
                      <w:rFonts w:ascii="akaPotsley" w:hAnsi="akaPotsley"/>
                      <w:sz w:val="18"/>
                      <w:szCs w:val="18"/>
                    </w:rPr>
                    <w:t xml:space="preserve">Vyvolej </w:t>
                  </w:r>
                  <w:r>
                    <w:rPr>
                      <w:rFonts w:ascii="akaPotsley" w:hAnsi="akaPotsley"/>
                      <w:sz w:val="18"/>
                      <w:szCs w:val="18"/>
                    </w:rPr>
                    <w:t>Kamenného psa</w:t>
                  </w:r>
                  <w:r w:rsidRPr="006B4B53">
                    <w:rPr>
                      <w:rFonts w:ascii="akaPotsley" w:hAnsi="akaPotsley"/>
                      <w:sz w:val="18"/>
                      <w:szCs w:val="18"/>
                    </w:rPr>
                    <w:t xml:space="preserve"> 5/2 s 5ž. </w:t>
                  </w:r>
                  <w:r>
                    <w:rPr>
                      <w:rFonts w:ascii="akaPotsley" w:hAnsi="akaPotsley"/>
                      <w:sz w:val="18"/>
                      <w:szCs w:val="18"/>
                    </w:rPr>
                    <w:t>Nemůže krýt</w:t>
                  </w:r>
                  <w:r w:rsidRPr="006B4B53">
                    <w:rPr>
                      <w:rFonts w:ascii="akaPotsley" w:hAnsi="akaPotsley"/>
                      <w:sz w:val="18"/>
                      <w:szCs w:val="18"/>
                    </w:rPr>
                    <w:t>, ale může okamžitě zaútočit. Pokud by tvá strana měla mít víc než 4 bytosti, hned po útoku zmizí.</w:t>
                  </w:r>
                  <w:r w:rsidRPr="00BF0AE8">
                    <w:rPr>
                      <w:rFonts w:ascii="akaPotsley" w:hAnsi="akaPotsley"/>
                      <w:sz w:val="18"/>
                      <w:szCs w:val="18"/>
                    </w:rPr>
                    <w:t xml:space="preserve"> Jinak zůstává jako ovládaná bytost.</w:t>
                  </w:r>
                  <w:r>
                    <w:rPr>
                      <w:rFonts w:ascii="akaPotsley" w:hAnsi="akaPotsley"/>
                      <w:sz w:val="16"/>
                      <w:szCs w:val="16"/>
                    </w:rPr>
                    <w:t xml:space="preserve"> </w:t>
                  </w:r>
                </w:p>
              </w:tc>
            </w:tr>
            <w:tr w:rsidR="003F0783" w:rsidRPr="00630CFC" w14:paraId="0C303B57" w14:textId="77777777" w:rsidTr="00196DB2">
              <w:tc>
                <w:tcPr>
                  <w:tcW w:w="1441" w:type="dxa"/>
                  <w:shd w:val="clear" w:color="auto" w:fill="92D050"/>
                </w:tcPr>
                <w:p w14:paraId="22C26BE1" w14:textId="77777777" w:rsidR="003F0783" w:rsidRPr="00630CFC" w:rsidRDefault="003F0783" w:rsidP="00196DB2">
                  <w:pPr>
                    <w:rPr>
                      <w:rFonts w:ascii="akaPotsley" w:hAnsi="akaPotsley"/>
                      <w:sz w:val="18"/>
                      <w:szCs w:val="18"/>
                    </w:rPr>
                  </w:pPr>
                  <w:r>
                    <w:rPr>
                      <w:rFonts w:ascii="akaPotsley" w:hAnsi="akaPotsley"/>
                      <w:sz w:val="18"/>
                      <w:szCs w:val="18"/>
                    </w:rPr>
                    <w:t>Větrná zeď</w:t>
                  </w:r>
                </w:p>
              </w:tc>
              <w:tc>
                <w:tcPr>
                  <w:tcW w:w="3709" w:type="dxa"/>
                </w:tcPr>
                <w:p w14:paraId="17B169B0" w14:textId="77777777" w:rsidR="003F0783" w:rsidRDefault="003F0783" w:rsidP="00196DB2">
                  <w:pPr>
                    <w:rPr>
                      <w:rFonts w:ascii="akaPotsley" w:hAnsi="akaPotsley"/>
                      <w:sz w:val="16"/>
                      <w:szCs w:val="16"/>
                    </w:rPr>
                  </w:pPr>
                  <w:r w:rsidRPr="007E32F2">
                    <w:rPr>
                      <w:rFonts w:ascii="akaPotsley" w:hAnsi="akaPotsley"/>
                      <w:sz w:val="18"/>
                      <w:szCs w:val="18"/>
                    </w:rPr>
                    <w:t>Toto kolo počítají všichni účastníci souboje všechny výsledky hodů k6+ při střeleckých útocích jako [1].</w:t>
                  </w:r>
                </w:p>
              </w:tc>
            </w:tr>
          </w:tbl>
          <w:p w14:paraId="31612723" w14:textId="77777777" w:rsidR="003F0783" w:rsidRPr="00630CFC" w:rsidRDefault="003F0783" w:rsidP="00196DB2">
            <w:pPr>
              <w:rPr>
                <w:rFonts w:ascii="akaPotsley" w:hAnsi="akaPotsley"/>
                <w:sz w:val="18"/>
                <w:szCs w:val="18"/>
              </w:rPr>
            </w:pPr>
          </w:p>
        </w:tc>
      </w:tr>
      <w:tr w:rsidR="003F0783" w:rsidRPr="00630CFC" w14:paraId="380779B5" w14:textId="77777777" w:rsidTr="003F0783">
        <w:tc>
          <w:tcPr>
            <w:tcW w:w="5391" w:type="dxa"/>
          </w:tcPr>
          <w:p w14:paraId="372F5D94" w14:textId="77777777" w:rsidR="003F0783" w:rsidRPr="00B3685E" w:rsidRDefault="003F0783" w:rsidP="00196DB2">
            <w:pPr>
              <w:jc w:val="center"/>
              <w:rPr>
                <w:rFonts w:ascii="akaPotsley" w:hAnsi="akaPotsley"/>
                <w:sz w:val="18"/>
                <w:szCs w:val="18"/>
                <w14:textOutline w14:w="9525" w14:cap="rnd" w14:cmpd="sng" w14:algn="ctr">
                  <w14:solidFill>
                    <w14:srgbClr w14:val="FF0000"/>
                  </w14:solidFill>
                  <w14:prstDash w14:val="solid"/>
                  <w14:bevel/>
                </w14:textOutline>
              </w:rPr>
            </w:pPr>
            <w:r w:rsidRPr="004C13CA">
              <w:rPr>
                <w:rFonts w:ascii="akaPotsley" w:hAnsi="akaPotsley"/>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Kouzla úrovn</w:t>
            </w:r>
            <w:r w:rsidRPr="004C13CA">
              <w:rPr>
                <w:rFonts w:ascii="akaPotsley" w:hAnsi="akaPotsley" w:cs="Calibr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ě</w:t>
            </w:r>
            <w:r w:rsidRPr="004C13CA">
              <w:rPr>
                <w:rFonts w:ascii="akaPotsley" w:hAnsi="akaPotsley"/>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akaPotsley" w:hAnsi="akaPotsley"/>
                <w:sz w:val="18"/>
                <w:szCs w:val="18"/>
                <w14:textOutline w14:w="9525" w14:cap="rnd" w14:cmpd="sng" w14:algn="ctr">
                  <w14:solidFill>
                    <w14:srgbClr w14:val="FF0000"/>
                  </w14:solidFill>
                  <w14:prstDash w14:val="solid"/>
                  <w14:bevel/>
                </w14:textOutline>
              </w:rPr>
              <w:t>III</w:t>
            </w:r>
          </w:p>
          <w:tbl>
            <w:tblPr>
              <w:tblStyle w:val="Mkatabulky"/>
              <w:tblW w:w="5165" w:type="dxa"/>
              <w:tblLook w:val="04A0" w:firstRow="1" w:lastRow="0" w:firstColumn="1" w:lastColumn="0" w:noHBand="0" w:noVBand="1"/>
            </w:tblPr>
            <w:tblGrid>
              <w:gridCol w:w="1443"/>
              <w:gridCol w:w="3722"/>
            </w:tblGrid>
            <w:tr w:rsidR="003F0783" w:rsidRPr="00630CFC" w14:paraId="7FE05A82" w14:textId="77777777" w:rsidTr="00196DB2">
              <w:trPr>
                <w:trHeight w:val="199"/>
              </w:trPr>
              <w:tc>
                <w:tcPr>
                  <w:tcW w:w="1443" w:type="dxa"/>
                  <w:shd w:val="clear" w:color="auto" w:fill="FF0000"/>
                </w:tcPr>
                <w:p w14:paraId="2F25D2B4" w14:textId="77777777" w:rsidR="003F0783" w:rsidRPr="00630CFC" w:rsidRDefault="003F0783" w:rsidP="00196DB2">
                  <w:pPr>
                    <w:rPr>
                      <w:rFonts w:ascii="akaPotsley" w:hAnsi="akaPotsley"/>
                      <w:sz w:val="18"/>
                      <w:szCs w:val="18"/>
                    </w:rPr>
                  </w:pPr>
                  <w:r>
                    <w:rPr>
                      <w:rFonts w:ascii="akaPotsley" w:hAnsi="akaPotsley"/>
                      <w:sz w:val="18"/>
                      <w:szCs w:val="18"/>
                    </w:rPr>
                    <w:t>Ohnivá koule</w:t>
                  </w:r>
                </w:p>
              </w:tc>
              <w:tc>
                <w:tcPr>
                  <w:tcW w:w="3722" w:type="dxa"/>
                </w:tcPr>
                <w:p w14:paraId="5911185C" w14:textId="77777777" w:rsidR="003F0783" w:rsidRPr="007E32F2" w:rsidRDefault="003F0783" w:rsidP="00196DB2">
                  <w:pPr>
                    <w:rPr>
                      <w:rFonts w:ascii="akaPotsley" w:hAnsi="akaPotsley"/>
                      <w:sz w:val="18"/>
                      <w:szCs w:val="18"/>
                    </w:rPr>
                  </w:pPr>
                  <w:r w:rsidRPr="006B4B53">
                    <w:rPr>
                      <w:rFonts w:ascii="akaPotsley" w:hAnsi="akaPotsley"/>
                      <w:b/>
                      <w:bCs/>
                      <w:sz w:val="18"/>
                      <w:szCs w:val="18"/>
                    </w:rPr>
                    <w:t>Ohn</w:t>
                  </w:r>
                  <w:r>
                    <w:rPr>
                      <w:rFonts w:ascii="akaPotsley" w:hAnsi="akaPotsley"/>
                      <w:b/>
                      <w:bCs/>
                      <w:sz w:val="18"/>
                      <w:szCs w:val="18"/>
                    </w:rPr>
                    <w:t>i</w:t>
                  </w:r>
                  <w:r w:rsidRPr="006B4B53">
                    <w:rPr>
                      <w:rFonts w:ascii="akaPotsley" w:hAnsi="akaPotsley"/>
                      <w:b/>
                      <w:bCs/>
                      <w:sz w:val="18"/>
                      <w:szCs w:val="18"/>
                    </w:rPr>
                    <w:t>vé kouzlo</w:t>
                  </w:r>
                  <w:r w:rsidRPr="007E32F2">
                    <w:rPr>
                      <w:rFonts w:ascii="akaPotsley" w:hAnsi="akaPotsley"/>
                      <w:sz w:val="18"/>
                      <w:szCs w:val="18"/>
                    </w:rPr>
                    <w:t xml:space="preserve">, Zraň až dva cíle za 1k6 </w:t>
                  </w:r>
                  <w:r>
                    <w:rPr>
                      <w:rFonts w:ascii="akaPotsley" w:hAnsi="akaPotsley"/>
                      <w:sz w:val="18"/>
                      <w:szCs w:val="18"/>
                    </w:rPr>
                    <w:t xml:space="preserve">ž </w:t>
                  </w:r>
                  <w:r w:rsidRPr="007E32F2">
                    <w:rPr>
                      <w:rFonts w:ascii="akaPotsley" w:hAnsi="akaPotsley"/>
                      <w:sz w:val="18"/>
                      <w:szCs w:val="18"/>
                    </w:rPr>
                    <w:t xml:space="preserve">ohněm. </w:t>
                  </w:r>
                </w:p>
              </w:tc>
            </w:tr>
            <w:tr w:rsidR="003F0783" w:rsidRPr="00630CFC" w14:paraId="581939E1" w14:textId="77777777" w:rsidTr="00196DB2">
              <w:trPr>
                <w:trHeight w:val="483"/>
              </w:trPr>
              <w:tc>
                <w:tcPr>
                  <w:tcW w:w="1443" w:type="dxa"/>
                  <w:shd w:val="clear" w:color="auto" w:fill="FF0000"/>
                </w:tcPr>
                <w:p w14:paraId="5CFD2C4E" w14:textId="77777777" w:rsidR="003F0783" w:rsidRPr="00630CFC" w:rsidRDefault="003F0783" w:rsidP="00196DB2">
                  <w:pPr>
                    <w:rPr>
                      <w:rFonts w:ascii="akaPotsley" w:hAnsi="akaPotsley"/>
                      <w:sz w:val="18"/>
                      <w:szCs w:val="18"/>
                    </w:rPr>
                  </w:pPr>
                  <w:r w:rsidRPr="00630CFC">
                    <w:rPr>
                      <w:rFonts w:ascii="akaPotsley" w:hAnsi="akaPotsley"/>
                      <w:sz w:val="18"/>
                      <w:szCs w:val="18"/>
                    </w:rPr>
                    <w:t>Zrcadlo</w:t>
                  </w:r>
                </w:p>
              </w:tc>
              <w:tc>
                <w:tcPr>
                  <w:tcW w:w="3722" w:type="dxa"/>
                </w:tcPr>
                <w:p w14:paraId="77998892" w14:textId="77777777" w:rsidR="003F0783" w:rsidRPr="00630CFC" w:rsidRDefault="003F0783" w:rsidP="00196DB2">
                  <w:pPr>
                    <w:rPr>
                      <w:rFonts w:ascii="akaPotsley" w:hAnsi="akaPotsley"/>
                      <w:sz w:val="18"/>
                      <w:szCs w:val="18"/>
                    </w:rPr>
                  </w:pPr>
                  <w:r w:rsidRPr="006B4B53">
                    <w:rPr>
                      <w:rFonts w:ascii="akaPotsley" w:hAnsi="akaPotsley"/>
                      <w:b/>
                      <w:bCs/>
                      <w:sz w:val="18"/>
                      <w:szCs w:val="18"/>
                    </w:rPr>
                    <w:t>Mentální kouzlo, reakce</w:t>
                  </w:r>
                  <w:r w:rsidRPr="007E32F2">
                    <w:rPr>
                      <w:rFonts w:ascii="akaPotsley" w:hAnsi="akaPotsley"/>
                      <w:sz w:val="18"/>
                      <w:szCs w:val="18"/>
                    </w:rPr>
                    <w:t xml:space="preserve">, po útoku nepřítele na tebe. Nepřítel místo na tebe útočí na sebe. </w:t>
                  </w:r>
                </w:p>
              </w:tc>
            </w:tr>
            <w:tr w:rsidR="003F0783" w:rsidRPr="00630CFC" w14:paraId="4E6EB406" w14:textId="77777777" w:rsidTr="00196DB2">
              <w:trPr>
                <w:trHeight w:val="426"/>
              </w:trPr>
              <w:tc>
                <w:tcPr>
                  <w:tcW w:w="1443" w:type="dxa"/>
                  <w:shd w:val="clear" w:color="auto" w:fill="FF0000"/>
                </w:tcPr>
                <w:p w14:paraId="5ACE5BDB" w14:textId="77777777" w:rsidR="003F0783" w:rsidRPr="00630CFC" w:rsidRDefault="003F0783" w:rsidP="00196DB2">
                  <w:pPr>
                    <w:rPr>
                      <w:rFonts w:ascii="akaPotsley" w:hAnsi="akaPotsley"/>
                      <w:sz w:val="18"/>
                      <w:szCs w:val="18"/>
                    </w:rPr>
                  </w:pPr>
                  <w:r>
                    <w:rPr>
                      <w:rFonts w:ascii="akaPotsley" w:hAnsi="akaPotsley"/>
                      <w:sz w:val="18"/>
                      <w:szCs w:val="18"/>
                    </w:rPr>
                    <w:t xml:space="preserve">Omdli </w:t>
                  </w:r>
                </w:p>
              </w:tc>
              <w:tc>
                <w:tcPr>
                  <w:tcW w:w="3722" w:type="dxa"/>
                </w:tcPr>
                <w:p w14:paraId="39A6C8B6" w14:textId="6152EE7F" w:rsidR="003F0783" w:rsidRPr="00630CFC" w:rsidRDefault="006D5521" w:rsidP="00196DB2">
                  <w:pPr>
                    <w:rPr>
                      <w:rFonts w:ascii="akaPotsley" w:hAnsi="akaPotsley"/>
                      <w:sz w:val="18"/>
                      <w:szCs w:val="18"/>
                    </w:rPr>
                  </w:pPr>
                  <w:r w:rsidRPr="006B4B53">
                    <w:rPr>
                      <w:rFonts w:ascii="akaPotsley" w:hAnsi="akaPotsley"/>
                      <w:b/>
                      <w:bCs/>
                      <w:sz w:val="18"/>
                      <w:szCs w:val="18"/>
                    </w:rPr>
                    <w:t>Mentální kouzlo</w:t>
                  </w:r>
                  <w:r>
                    <w:rPr>
                      <w:rFonts w:ascii="akaPotsley" w:hAnsi="akaPotsley"/>
                      <w:b/>
                      <w:bCs/>
                      <w:sz w:val="18"/>
                      <w:szCs w:val="18"/>
                    </w:rPr>
                    <w:t>,</w:t>
                  </w:r>
                  <w:r>
                    <w:rPr>
                      <w:rFonts w:ascii="akaPotsley" w:hAnsi="akaPotsley"/>
                      <w:sz w:val="18"/>
                      <w:szCs w:val="18"/>
                    </w:rPr>
                    <w:t xml:space="preserve"> </w:t>
                  </w:r>
                  <w:r w:rsidR="003F0783">
                    <w:rPr>
                      <w:rFonts w:ascii="akaPotsley" w:hAnsi="akaPotsley"/>
                      <w:sz w:val="18"/>
                      <w:szCs w:val="18"/>
                    </w:rPr>
                    <w:t xml:space="preserve">Cílovému nepříteli se 7 nebo méně životy klesnou životy na 0. </w:t>
                  </w:r>
                </w:p>
              </w:tc>
            </w:tr>
            <w:tr w:rsidR="003F0783" w:rsidRPr="00630CFC" w14:paraId="48323573" w14:textId="77777777" w:rsidTr="00196DB2">
              <w:trPr>
                <w:trHeight w:val="442"/>
              </w:trPr>
              <w:tc>
                <w:tcPr>
                  <w:tcW w:w="1443" w:type="dxa"/>
                  <w:shd w:val="clear" w:color="auto" w:fill="FF0000"/>
                </w:tcPr>
                <w:p w14:paraId="07FD3615" w14:textId="77777777" w:rsidR="003F0783" w:rsidRPr="00630CFC" w:rsidRDefault="003F0783" w:rsidP="00196DB2">
                  <w:pPr>
                    <w:rPr>
                      <w:rFonts w:ascii="akaPotsley" w:hAnsi="akaPotsley"/>
                      <w:sz w:val="18"/>
                      <w:szCs w:val="18"/>
                    </w:rPr>
                  </w:pPr>
                  <w:r>
                    <w:rPr>
                      <w:rFonts w:ascii="akaPotsley" w:hAnsi="akaPotsley"/>
                      <w:sz w:val="18"/>
                      <w:szCs w:val="18"/>
                    </w:rPr>
                    <w:t>Bažina</w:t>
                  </w:r>
                </w:p>
              </w:tc>
              <w:tc>
                <w:tcPr>
                  <w:tcW w:w="3722" w:type="dxa"/>
                </w:tcPr>
                <w:p w14:paraId="18106653" w14:textId="77777777" w:rsidR="003F0783" w:rsidRPr="00630CFC" w:rsidRDefault="003F0783" w:rsidP="00196DB2">
                  <w:pPr>
                    <w:rPr>
                      <w:rFonts w:ascii="akaPotsley" w:hAnsi="akaPotsley"/>
                      <w:sz w:val="18"/>
                      <w:szCs w:val="18"/>
                    </w:rPr>
                  </w:pPr>
                  <w:r w:rsidRPr="007E32F2">
                    <w:rPr>
                      <w:rFonts w:ascii="akaPotsley" w:hAnsi="akaPotsley"/>
                      <w:sz w:val="18"/>
                      <w:szCs w:val="18"/>
                    </w:rPr>
                    <w:t>Toto kolo počítají všichni účastníci souboje všechny výsledky hodů k6+ při blízkých útocích jako [1].</w:t>
                  </w:r>
                </w:p>
              </w:tc>
            </w:tr>
          </w:tbl>
          <w:p w14:paraId="49395890" w14:textId="77777777" w:rsidR="003F0783" w:rsidRPr="00630CFC" w:rsidRDefault="003F0783" w:rsidP="00196DB2">
            <w:pPr>
              <w:rPr>
                <w:rFonts w:ascii="akaPotsley" w:hAnsi="akaPotsley"/>
                <w:sz w:val="18"/>
                <w:szCs w:val="18"/>
              </w:rPr>
            </w:pPr>
          </w:p>
        </w:tc>
      </w:tr>
      <w:tr w:rsidR="003F0783" w:rsidRPr="00630CFC" w14:paraId="3752B06C" w14:textId="77777777" w:rsidTr="003F0783">
        <w:tc>
          <w:tcPr>
            <w:tcW w:w="5391" w:type="dxa"/>
          </w:tcPr>
          <w:p w14:paraId="66E9B869" w14:textId="77777777" w:rsidR="003F0783" w:rsidRPr="00B3685E" w:rsidRDefault="003F0783" w:rsidP="00196DB2">
            <w:pPr>
              <w:jc w:val="center"/>
              <w:rPr>
                <w:rFonts w:ascii="akaPotsley" w:hAnsi="akaPotsley"/>
                <w:sz w:val="18"/>
                <w:szCs w:val="18"/>
                <w14:textOutline w14:w="9525" w14:cap="rnd" w14:cmpd="sng" w14:algn="ctr">
                  <w14:solidFill>
                    <w14:schemeClr w14:val="accent1">
                      <w14:lumMod w14:val="60000"/>
                      <w14:lumOff w14:val="40000"/>
                    </w14:schemeClr>
                  </w14:solidFill>
                  <w14:prstDash w14:val="solid"/>
                  <w14:bevel/>
                </w14:textOutline>
              </w:rPr>
            </w:pPr>
            <w:r w:rsidRPr="004C13CA">
              <w:rPr>
                <w:rFonts w:ascii="akaPotsley" w:hAnsi="akaPotsley"/>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Kouzla úrovn</w:t>
            </w:r>
            <w:r w:rsidRPr="004C13CA">
              <w:rPr>
                <w:rFonts w:ascii="akaPotsley" w:hAnsi="akaPotsley" w:cs="Calibr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ě</w:t>
            </w:r>
            <w:r w:rsidRPr="004C13CA">
              <w:rPr>
                <w:rFonts w:ascii="akaPotsley" w:hAnsi="akaPotsley"/>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akaPotsley" w:hAnsi="akaPotsley"/>
                <w:sz w:val="18"/>
                <w:szCs w:val="18"/>
                <w14:textOutline w14:w="9525" w14:cap="rnd" w14:cmpd="sng" w14:algn="ctr">
                  <w14:solidFill>
                    <w14:schemeClr w14:val="accent1">
                      <w14:lumMod w14:val="60000"/>
                      <w14:lumOff w14:val="40000"/>
                    </w14:schemeClr>
                  </w14:solidFill>
                  <w14:prstDash w14:val="solid"/>
                  <w14:bevel/>
                </w14:textOutline>
              </w:rPr>
              <w:t>IV</w:t>
            </w:r>
          </w:p>
          <w:tbl>
            <w:tblPr>
              <w:tblStyle w:val="Mkatabulky"/>
              <w:tblW w:w="0" w:type="auto"/>
              <w:tblLook w:val="04A0" w:firstRow="1" w:lastRow="0" w:firstColumn="1" w:lastColumn="0" w:noHBand="0" w:noVBand="1"/>
            </w:tblPr>
            <w:tblGrid>
              <w:gridCol w:w="1441"/>
              <w:gridCol w:w="3709"/>
            </w:tblGrid>
            <w:tr w:rsidR="003F0783" w:rsidRPr="00630CFC" w14:paraId="11759B31" w14:textId="77777777" w:rsidTr="00196DB2">
              <w:tc>
                <w:tcPr>
                  <w:tcW w:w="1441" w:type="dxa"/>
                  <w:shd w:val="clear" w:color="auto" w:fill="45B0E1" w:themeFill="accent1" w:themeFillTint="99"/>
                </w:tcPr>
                <w:p w14:paraId="2F548F41" w14:textId="77777777" w:rsidR="003F0783" w:rsidRPr="00630CFC" w:rsidRDefault="003F0783" w:rsidP="00196DB2">
                  <w:pPr>
                    <w:rPr>
                      <w:rFonts w:ascii="akaPotsley" w:hAnsi="akaPotsley"/>
                      <w:sz w:val="18"/>
                      <w:szCs w:val="18"/>
                    </w:rPr>
                  </w:pPr>
                  <w:r>
                    <w:rPr>
                      <w:rFonts w:ascii="akaPotsley" w:hAnsi="akaPotsley"/>
                      <w:sz w:val="18"/>
                      <w:szCs w:val="18"/>
                    </w:rPr>
                    <w:t>Připrav výheň</w:t>
                  </w:r>
                </w:p>
              </w:tc>
              <w:tc>
                <w:tcPr>
                  <w:tcW w:w="3709" w:type="dxa"/>
                </w:tcPr>
                <w:p w14:paraId="5A0874CC" w14:textId="77777777" w:rsidR="003F0783" w:rsidRDefault="003F0783" w:rsidP="00196DB2">
                  <w:pPr>
                    <w:rPr>
                      <w:rFonts w:ascii="akaPotsley" w:hAnsi="akaPotsley"/>
                      <w:sz w:val="18"/>
                      <w:szCs w:val="18"/>
                    </w:rPr>
                  </w:pPr>
                  <w:r>
                    <w:rPr>
                      <w:rFonts w:ascii="akaPotsley" w:hAnsi="akaPotsley"/>
                      <w:sz w:val="18"/>
                      <w:szCs w:val="18"/>
                    </w:rPr>
                    <w:t xml:space="preserve">Zvyš zranění svého příštího </w:t>
                  </w:r>
                  <w:r w:rsidRPr="006B4B53">
                    <w:rPr>
                      <w:rFonts w:ascii="akaPotsley" w:hAnsi="akaPotsley"/>
                      <w:b/>
                      <w:bCs/>
                      <w:sz w:val="18"/>
                      <w:szCs w:val="18"/>
                    </w:rPr>
                    <w:t>ohnivého kouzla</w:t>
                  </w:r>
                  <w:r>
                    <w:rPr>
                      <w:rFonts w:ascii="akaPotsley" w:hAnsi="akaPotsley"/>
                      <w:sz w:val="18"/>
                      <w:szCs w:val="18"/>
                    </w:rPr>
                    <w:t xml:space="preserve"> o 10.</w:t>
                  </w:r>
                </w:p>
              </w:tc>
            </w:tr>
            <w:tr w:rsidR="003F0783" w:rsidRPr="00630CFC" w14:paraId="7DEEE1C2" w14:textId="77777777" w:rsidTr="00196DB2">
              <w:tc>
                <w:tcPr>
                  <w:tcW w:w="1441" w:type="dxa"/>
                  <w:shd w:val="clear" w:color="auto" w:fill="45B0E1" w:themeFill="accent1" w:themeFillTint="99"/>
                </w:tcPr>
                <w:p w14:paraId="67CF5B8C" w14:textId="77777777" w:rsidR="003F0783" w:rsidRPr="00630CFC" w:rsidRDefault="003F0783" w:rsidP="00196DB2">
                  <w:pPr>
                    <w:rPr>
                      <w:rFonts w:ascii="akaPotsley" w:hAnsi="akaPotsley"/>
                      <w:sz w:val="18"/>
                      <w:szCs w:val="18"/>
                    </w:rPr>
                  </w:pPr>
                  <w:r w:rsidRPr="00630CFC">
                    <w:rPr>
                      <w:rFonts w:ascii="akaPotsley" w:hAnsi="akaPotsley"/>
                      <w:sz w:val="18"/>
                      <w:szCs w:val="18"/>
                    </w:rPr>
                    <w:t>Rychlost</w:t>
                  </w:r>
                </w:p>
              </w:tc>
              <w:tc>
                <w:tcPr>
                  <w:tcW w:w="3709" w:type="dxa"/>
                </w:tcPr>
                <w:p w14:paraId="18F80545" w14:textId="77777777" w:rsidR="003F0783" w:rsidRPr="00630CFC" w:rsidRDefault="003F0783" w:rsidP="00196DB2">
                  <w:pPr>
                    <w:rPr>
                      <w:rFonts w:ascii="akaPotsley" w:hAnsi="akaPotsley"/>
                      <w:sz w:val="18"/>
                      <w:szCs w:val="18"/>
                    </w:rPr>
                  </w:pPr>
                  <w:r>
                    <w:rPr>
                      <w:rFonts w:ascii="akaPotsley" w:hAnsi="akaPotsley"/>
                      <w:sz w:val="18"/>
                      <w:szCs w:val="18"/>
                    </w:rPr>
                    <w:t xml:space="preserve">Dva tví spolubojovníci mohou okamžitě provést blízký nebo střelecký útok bez použití akce. </w:t>
                  </w:r>
                </w:p>
              </w:tc>
            </w:tr>
            <w:tr w:rsidR="003F0783" w:rsidRPr="00630CFC" w14:paraId="70ADFE03" w14:textId="77777777" w:rsidTr="00196DB2">
              <w:tc>
                <w:tcPr>
                  <w:tcW w:w="1441" w:type="dxa"/>
                  <w:shd w:val="clear" w:color="auto" w:fill="45B0E1" w:themeFill="accent1" w:themeFillTint="99"/>
                </w:tcPr>
                <w:p w14:paraId="5057CA6F" w14:textId="77777777" w:rsidR="003F0783" w:rsidRPr="00630CFC" w:rsidRDefault="003F0783" w:rsidP="00196DB2">
                  <w:pPr>
                    <w:rPr>
                      <w:rFonts w:ascii="akaPotsley" w:hAnsi="akaPotsley"/>
                      <w:sz w:val="18"/>
                      <w:szCs w:val="18"/>
                    </w:rPr>
                  </w:pPr>
                  <w:r>
                    <w:rPr>
                      <w:rFonts w:ascii="akaPotsley" w:hAnsi="akaPotsley"/>
                      <w:sz w:val="18"/>
                      <w:szCs w:val="18"/>
                    </w:rPr>
                    <w:t>Poslední dech</w:t>
                  </w:r>
                </w:p>
              </w:tc>
              <w:tc>
                <w:tcPr>
                  <w:tcW w:w="3709" w:type="dxa"/>
                </w:tcPr>
                <w:p w14:paraId="52FDE102" w14:textId="73C8FDE7" w:rsidR="003F0783" w:rsidRPr="00630CFC" w:rsidRDefault="003F0783" w:rsidP="009C0775">
                  <w:pPr>
                    <w:rPr>
                      <w:rFonts w:ascii="akaPotsley" w:hAnsi="akaPotsley"/>
                      <w:sz w:val="18"/>
                      <w:szCs w:val="18"/>
                    </w:rPr>
                  </w:pPr>
                  <w:r w:rsidRPr="00D84128">
                    <w:rPr>
                      <w:rFonts w:ascii="akaPotsley" w:hAnsi="akaPotsley"/>
                      <w:b/>
                      <w:bCs/>
                      <w:sz w:val="18"/>
                      <w:szCs w:val="18"/>
                    </w:rPr>
                    <w:t>Reakce</w:t>
                  </w:r>
                  <w:r>
                    <w:rPr>
                      <w:rFonts w:ascii="akaPotsley" w:hAnsi="akaPotsley"/>
                      <w:sz w:val="18"/>
                      <w:szCs w:val="18"/>
                    </w:rPr>
                    <w:t xml:space="preserve">, poté co </w:t>
                  </w:r>
                  <w:r w:rsidR="009C0775">
                    <w:rPr>
                      <w:rFonts w:ascii="akaPotsley" w:hAnsi="akaPotsley"/>
                      <w:sz w:val="18"/>
                      <w:szCs w:val="18"/>
                    </w:rPr>
                    <w:t>jinému</w:t>
                  </w:r>
                  <w:r>
                    <w:rPr>
                      <w:rFonts w:ascii="akaPotsley" w:hAnsi="akaPotsley"/>
                      <w:sz w:val="18"/>
                      <w:szCs w:val="18"/>
                    </w:rPr>
                    <w:t xml:space="preserve"> spolubojovníkovi klesnou životy na 0. Zachraň spolubojovníka před padnutím a vyleč mu </w:t>
                  </w:r>
                  <w:r w:rsidR="003F5B3E">
                    <w:rPr>
                      <w:rFonts w:ascii="akaPotsley" w:hAnsi="akaPotsley"/>
                      <w:sz w:val="18"/>
                      <w:szCs w:val="18"/>
                    </w:rPr>
                    <w:t>10</w:t>
                  </w:r>
                  <w:r>
                    <w:rPr>
                      <w:rFonts w:ascii="akaPotsley" w:hAnsi="akaPotsley"/>
                      <w:sz w:val="18"/>
                      <w:szCs w:val="18"/>
                    </w:rPr>
                    <w:t xml:space="preserve"> ž. </w:t>
                  </w:r>
                </w:p>
              </w:tc>
            </w:tr>
            <w:tr w:rsidR="003F0783" w:rsidRPr="00630CFC" w14:paraId="4C1C6CE1" w14:textId="77777777" w:rsidTr="00196DB2">
              <w:tc>
                <w:tcPr>
                  <w:tcW w:w="1441" w:type="dxa"/>
                  <w:shd w:val="clear" w:color="auto" w:fill="45B0E1" w:themeFill="accent1" w:themeFillTint="99"/>
                </w:tcPr>
                <w:p w14:paraId="5DF6B5B2" w14:textId="77777777" w:rsidR="003F0783" w:rsidRPr="00630CFC" w:rsidRDefault="003F0783" w:rsidP="00196DB2">
                  <w:pPr>
                    <w:rPr>
                      <w:rFonts w:ascii="akaPotsley" w:hAnsi="akaPotsley"/>
                      <w:sz w:val="18"/>
                      <w:szCs w:val="18"/>
                    </w:rPr>
                  </w:pPr>
                  <w:proofErr w:type="spellStart"/>
                  <w:r>
                    <w:rPr>
                      <w:rFonts w:ascii="akaPotsley" w:hAnsi="akaPotsley"/>
                      <w:sz w:val="18"/>
                      <w:szCs w:val="18"/>
                    </w:rPr>
                    <w:t>Staff-fu</w:t>
                  </w:r>
                  <w:proofErr w:type="spellEnd"/>
                </w:p>
              </w:tc>
              <w:tc>
                <w:tcPr>
                  <w:tcW w:w="3709" w:type="dxa"/>
                </w:tcPr>
                <w:p w14:paraId="5CA54A33" w14:textId="0EDA696A" w:rsidR="003F0783" w:rsidRPr="00630CFC" w:rsidRDefault="003F0783" w:rsidP="000312D9">
                  <w:pPr>
                    <w:rPr>
                      <w:rFonts w:ascii="akaPotsley" w:hAnsi="akaPotsley"/>
                      <w:sz w:val="18"/>
                      <w:szCs w:val="18"/>
                    </w:rPr>
                  </w:pPr>
                  <w:r>
                    <w:rPr>
                      <w:rFonts w:ascii="akaPotsley" w:hAnsi="akaPotsley"/>
                      <w:sz w:val="18"/>
                      <w:szCs w:val="18"/>
                    </w:rPr>
                    <w:t>V rámci seslání kouzla můžeš provést blízký útok podle běžných pravidel. Tvé UČ je pro tento útok 1</w:t>
                  </w:r>
                  <w:r w:rsidR="000312D9">
                    <w:rPr>
                      <w:rFonts w:ascii="akaPotsley" w:hAnsi="akaPotsley"/>
                      <w:sz w:val="18"/>
                      <w:szCs w:val="18"/>
                    </w:rPr>
                    <w:t>5</w:t>
                  </w:r>
                  <w:r>
                    <w:rPr>
                      <w:rFonts w:ascii="akaPotsley" w:hAnsi="akaPotsley"/>
                      <w:sz w:val="18"/>
                      <w:szCs w:val="18"/>
                    </w:rPr>
                    <w:t xml:space="preserve">. </w:t>
                  </w:r>
                  <w:r w:rsidR="008E1EF7">
                    <w:rPr>
                      <w:rFonts w:ascii="akaPotsley" w:hAnsi="akaPotsley"/>
                      <w:sz w:val="18"/>
                      <w:szCs w:val="18"/>
                    </w:rPr>
                    <w:t>Nelze seslat, pokud jsi krytý.</w:t>
                  </w:r>
                  <w:r w:rsidRPr="00861677">
                    <w:rPr>
                      <w:rFonts w:ascii="akaPotsley" w:hAnsi="akaPotsley"/>
                      <w:sz w:val="18"/>
                      <w:szCs w:val="18"/>
                    </w:rPr>
                    <w:t xml:space="preserve">  </w:t>
                  </w:r>
                </w:p>
              </w:tc>
            </w:tr>
          </w:tbl>
          <w:p w14:paraId="7989D238" w14:textId="77777777" w:rsidR="003F0783" w:rsidRPr="00630CFC" w:rsidRDefault="003F0783" w:rsidP="00196DB2">
            <w:pPr>
              <w:rPr>
                <w:rFonts w:ascii="akaPotsley" w:hAnsi="akaPotsley"/>
                <w:sz w:val="18"/>
                <w:szCs w:val="18"/>
              </w:rPr>
            </w:pPr>
          </w:p>
        </w:tc>
      </w:tr>
      <w:tr w:rsidR="003F0783" w:rsidRPr="00630CFC" w14:paraId="4E0BD3BE" w14:textId="77777777" w:rsidTr="003F0783">
        <w:tc>
          <w:tcPr>
            <w:tcW w:w="5391" w:type="dxa"/>
          </w:tcPr>
          <w:p w14:paraId="7A46DF4B" w14:textId="77777777" w:rsidR="003F0783" w:rsidRPr="00B3685E" w:rsidRDefault="003F0783" w:rsidP="00196DB2">
            <w:pPr>
              <w:jc w:val="center"/>
              <w:rPr>
                <w:rFonts w:ascii="akaPotsley" w:hAnsi="akaPotsley"/>
                <w:sz w:val="18"/>
                <w:szCs w:val="18"/>
                <w14:textOutline w14:w="9525" w14:cap="rnd" w14:cmpd="sng" w14:algn="ctr">
                  <w14:solidFill>
                    <w14:srgbClr w14:val="7030A0"/>
                  </w14:solidFill>
                  <w14:prstDash w14:val="solid"/>
                  <w14:bevel/>
                </w14:textOutline>
              </w:rPr>
            </w:pPr>
            <w:r w:rsidRPr="004C13CA">
              <w:rPr>
                <w:rFonts w:ascii="akaPotsley" w:hAnsi="akaPotsley"/>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Kouzla úrovn</w:t>
            </w:r>
            <w:r w:rsidRPr="004C13CA">
              <w:rPr>
                <w:rFonts w:ascii="akaPotsley" w:hAnsi="akaPotsley" w:cs="Calibr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ě</w:t>
            </w:r>
            <w:r w:rsidRPr="004C13CA">
              <w:rPr>
                <w:rFonts w:ascii="akaPotsley" w:hAnsi="akaPotsley"/>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akaPotsley" w:hAnsi="akaPotsley"/>
                <w:sz w:val="18"/>
                <w:szCs w:val="18"/>
                <w14:textOutline w14:w="9525" w14:cap="rnd" w14:cmpd="sng" w14:algn="ctr">
                  <w14:solidFill>
                    <w14:srgbClr w14:val="7030A0"/>
                  </w14:solidFill>
                  <w14:prstDash w14:val="solid"/>
                  <w14:bevel/>
                </w14:textOutline>
              </w:rPr>
              <w:t>V</w:t>
            </w:r>
          </w:p>
          <w:tbl>
            <w:tblPr>
              <w:tblStyle w:val="Mkatabulky"/>
              <w:tblW w:w="5218" w:type="dxa"/>
              <w:tblLook w:val="04A0" w:firstRow="1" w:lastRow="0" w:firstColumn="1" w:lastColumn="0" w:noHBand="0" w:noVBand="1"/>
            </w:tblPr>
            <w:tblGrid>
              <w:gridCol w:w="1460"/>
              <w:gridCol w:w="3758"/>
            </w:tblGrid>
            <w:tr w:rsidR="003F0783" w:rsidRPr="00630CFC" w14:paraId="6C49EAF5" w14:textId="77777777" w:rsidTr="00196DB2">
              <w:trPr>
                <w:trHeight w:val="418"/>
              </w:trPr>
              <w:tc>
                <w:tcPr>
                  <w:tcW w:w="1460" w:type="dxa"/>
                  <w:shd w:val="clear" w:color="auto" w:fill="7030A0"/>
                </w:tcPr>
                <w:p w14:paraId="0BF14C11" w14:textId="77777777" w:rsidR="003F0783" w:rsidRPr="005F00CF" w:rsidRDefault="003F0783" w:rsidP="00196DB2">
                  <w:pPr>
                    <w:rPr>
                      <w:rFonts w:ascii="akaPotsley" w:hAnsi="akaPotsley"/>
                      <w:color w:val="FFFFFF" w:themeColor="background1"/>
                      <w:sz w:val="18"/>
                      <w:szCs w:val="18"/>
                    </w:rPr>
                  </w:pPr>
                  <w:r>
                    <w:rPr>
                      <w:rFonts w:ascii="akaPotsley" w:hAnsi="akaPotsley"/>
                      <w:color w:val="FFFFFF" w:themeColor="background1"/>
                      <w:sz w:val="18"/>
                      <w:szCs w:val="18"/>
                    </w:rPr>
                    <w:t>Ohnivá bouře</w:t>
                  </w:r>
                </w:p>
              </w:tc>
              <w:tc>
                <w:tcPr>
                  <w:tcW w:w="3758" w:type="dxa"/>
                </w:tcPr>
                <w:p w14:paraId="42FFD98E" w14:textId="77777777" w:rsidR="003F0783" w:rsidRPr="00630CFC" w:rsidRDefault="003F0783" w:rsidP="00196DB2">
                  <w:pPr>
                    <w:rPr>
                      <w:rFonts w:ascii="akaPotsley" w:hAnsi="akaPotsley"/>
                      <w:sz w:val="18"/>
                      <w:szCs w:val="18"/>
                    </w:rPr>
                  </w:pPr>
                  <w:r w:rsidRPr="00BF0AE8">
                    <w:rPr>
                      <w:rFonts w:ascii="akaPotsley" w:hAnsi="akaPotsley"/>
                      <w:b/>
                      <w:bCs/>
                      <w:sz w:val="18"/>
                      <w:szCs w:val="18"/>
                    </w:rPr>
                    <w:t>Ohnivé kouzlo</w:t>
                  </w:r>
                  <w:r>
                    <w:rPr>
                      <w:rFonts w:ascii="akaPotsley" w:hAnsi="akaPotsley"/>
                      <w:sz w:val="18"/>
                      <w:szCs w:val="18"/>
                    </w:rPr>
                    <w:t xml:space="preserve">, zraň všechny nepřátele za 1k6 ž ohněm. </w:t>
                  </w:r>
                </w:p>
              </w:tc>
            </w:tr>
            <w:tr w:rsidR="003F0783" w:rsidRPr="00630CFC" w14:paraId="7B6224A6" w14:textId="77777777" w:rsidTr="00196DB2">
              <w:trPr>
                <w:trHeight w:val="761"/>
              </w:trPr>
              <w:tc>
                <w:tcPr>
                  <w:tcW w:w="1460" w:type="dxa"/>
                  <w:shd w:val="clear" w:color="auto" w:fill="7030A0"/>
                </w:tcPr>
                <w:p w14:paraId="6AC7B90E" w14:textId="77777777" w:rsidR="003F0783" w:rsidRPr="005F00CF" w:rsidRDefault="003F0783" w:rsidP="00196DB2">
                  <w:pPr>
                    <w:rPr>
                      <w:rFonts w:ascii="akaPotsley" w:hAnsi="akaPotsley"/>
                      <w:color w:val="FFFFFF" w:themeColor="background1"/>
                      <w:sz w:val="18"/>
                      <w:szCs w:val="18"/>
                    </w:rPr>
                  </w:pPr>
                  <w:r w:rsidRPr="005F00CF">
                    <w:rPr>
                      <w:rFonts w:ascii="akaPotsley" w:hAnsi="akaPotsley"/>
                      <w:color w:val="FFFFFF" w:themeColor="background1"/>
                      <w:sz w:val="18"/>
                      <w:szCs w:val="18"/>
                    </w:rPr>
                    <w:lastRenderedPageBreak/>
                    <w:t>Zatemn</w:t>
                  </w:r>
                  <w:r w:rsidRPr="005F00CF">
                    <w:rPr>
                      <w:rFonts w:ascii="akaPotsley" w:hAnsi="akaPotsley" w:cs="Calibri"/>
                      <w:color w:val="FFFFFF" w:themeColor="background1"/>
                      <w:sz w:val="18"/>
                      <w:szCs w:val="18"/>
                    </w:rPr>
                    <w:t>ě</w:t>
                  </w:r>
                  <w:r w:rsidRPr="005F00CF">
                    <w:rPr>
                      <w:rFonts w:ascii="akaPotsley" w:hAnsi="akaPotsley"/>
                      <w:color w:val="FFFFFF" w:themeColor="background1"/>
                      <w:sz w:val="18"/>
                      <w:szCs w:val="18"/>
                    </w:rPr>
                    <w:t>n</w:t>
                  </w:r>
                  <w:r w:rsidRPr="005F00CF">
                    <w:rPr>
                      <w:rFonts w:ascii="akaPotsley" w:hAnsi="akaPotsley" w:cs="Copperplate Gothic Light"/>
                      <w:color w:val="FFFFFF" w:themeColor="background1"/>
                      <w:sz w:val="18"/>
                      <w:szCs w:val="18"/>
                    </w:rPr>
                    <w:t>í</w:t>
                  </w:r>
                  <w:r w:rsidRPr="005F00CF">
                    <w:rPr>
                      <w:rFonts w:ascii="akaPotsley" w:hAnsi="akaPotsley"/>
                      <w:color w:val="FFFFFF" w:themeColor="background1"/>
                      <w:sz w:val="18"/>
                      <w:szCs w:val="18"/>
                    </w:rPr>
                    <w:t xml:space="preserve"> mysli</w:t>
                  </w:r>
                </w:p>
              </w:tc>
              <w:tc>
                <w:tcPr>
                  <w:tcW w:w="3758" w:type="dxa"/>
                </w:tcPr>
                <w:p w14:paraId="0B133843" w14:textId="77777777" w:rsidR="003F0783" w:rsidRPr="00630CFC" w:rsidRDefault="003F0783" w:rsidP="00196DB2">
                  <w:pPr>
                    <w:rPr>
                      <w:rFonts w:ascii="akaPotsley" w:hAnsi="akaPotsley"/>
                      <w:sz w:val="18"/>
                      <w:szCs w:val="18"/>
                    </w:rPr>
                  </w:pPr>
                  <w:r w:rsidRPr="00BF0AE8">
                    <w:rPr>
                      <w:rFonts w:ascii="akaPotsley" w:hAnsi="akaPotsley"/>
                      <w:b/>
                      <w:bCs/>
                      <w:sz w:val="18"/>
                      <w:szCs w:val="18"/>
                    </w:rPr>
                    <w:t>Mentální kouzlo</w:t>
                  </w:r>
                  <w:r>
                    <w:rPr>
                      <w:rFonts w:ascii="akaPotsley" w:hAnsi="akaPotsley"/>
                      <w:sz w:val="18"/>
                      <w:szCs w:val="18"/>
                    </w:rPr>
                    <w:t xml:space="preserve">, </w:t>
                  </w:r>
                  <w:r w:rsidRPr="00630CFC">
                    <w:rPr>
                      <w:rFonts w:ascii="akaPotsley" w:hAnsi="akaPotsley"/>
                      <w:sz w:val="18"/>
                      <w:szCs w:val="18"/>
                    </w:rPr>
                    <w:t>Cílová bytost svou p</w:t>
                  </w:r>
                  <w:r w:rsidRPr="00630CFC">
                    <w:rPr>
                      <w:rFonts w:ascii="akaPotsley" w:hAnsi="akaPotsley" w:cs="Calibri"/>
                      <w:sz w:val="18"/>
                      <w:szCs w:val="18"/>
                    </w:rPr>
                    <w:t>ř</w:t>
                  </w:r>
                  <w:r w:rsidRPr="00630CFC">
                    <w:rPr>
                      <w:rFonts w:ascii="akaPotsley" w:hAnsi="akaPotsley" w:cs="Copperplate Gothic Light"/>
                      <w:sz w:val="18"/>
                      <w:szCs w:val="18"/>
                    </w:rPr>
                    <w:t>íš</w:t>
                  </w:r>
                  <w:r w:rsidRPr="00630CFC">
                    <w:rPr>
                      <w:rFonts w:ascii="akaPotsley" w:hAnsi="akaPotsley"/>
                      <w:sz w:val="18"/>
                      <w:szCs w:val="18"/>
                    </w:rPr>
                    <w:t>t</w:t>
                  </w:r>
                  <w:r w:rsidRPr="00630CFC">
                    <w:rPr>
                      <w:rFonts w:ascii="akaPotsley" w:hAnsi="akaPotsley" w:cs="Copperplate Gothic Light"/>
                      <w:sz w:val="18"/>
                      <w:szCs w:val="18"/>
                    </w:rPr>
                    <w:t>í</w:t>
                  </w:r>
                  <w:r w:rsidRPr="00630CFC">
                    <w:rPr>
                      <w:rFonts w:ascii="akaPotsley" w:hAnsi="akaPotsley"/>
                      <w:sz w:val="18"/>
                      <w:szCs w:val="18"/>
                    </w:rPr>
                    <w:t xml:space="preserve"> akci toto kolo vyu</w:t>
                  </w:r>
                  <w:r w:rsidRPr="00630CFC">
                    <w:rPr>
                      <w:rFonts w:ascii="akaPotsley" w:hAnsi="akaPotsley" w:cs="Calibri"/>
                      <w:sz w:val="18"/>
                      <w:szCs w:val="18"/>
                    </w:rPr>
                    <w:t>ž</w:t>
                  </w:r>
                  <w:r w:rsidRPr="00630CFC">
                    <w:rPr>
                      <w:rFonts w:ascii="akaPotsley" w:hAnsi="akaPotsley"/>
                      <w:sz w:val="18"/>
                      <w:szCs w:val="18"/>
                    </w:rPr>
                    <w:t xml:space="preserve">ije k </w:t>
                  </w:r>
                  <w:r w:rsidRPr="00630CFC">
                    <w:rPr>
                      <w:rFonts w:ascii="akaPotsley" w:hAnsi="akaPotsley" w:cs="Copperplate Gothic Light"/>
                      <w:sz w:val="18"/>
                      <w:szCs w:val="18"/>
                    </w:rPr>
                    <w:t>ú</w:t>
                  </w:r>
                  <w:r w:rsidRPr="00630CFC">
                    <w:rPr>
                      <w:rFonts w:ascii="akaPotsley" w:hAnsi="akaPotsley"/>
                      <w:sz w:val="18"/>
                      <w:szCs w:val="18"/>
                    </w:rPr>
                    <w:t>toku na cíl tvé volby, klidn</w:t>
                  </w:r>
                  <w:r w:rsidRPr="00630CFC">
                    <w:rPr>
                      <w:rFonts w:ascii="akaPotsley" w:hAnsi="akaPotsley" w:cs="Calibri"/>
                      <w:sz w:val="18"/>
                      <w:szCs w:val="18"/>
                    </w:rPr>
                    <w:t>ě</w:t>
                  </w:r>
                  <w:r w:rsidRPr="00630CFC">
                    <w:rPr>
                      <w:rFonts w:ascii="akaPotsley" w:hAnsi="akaPotsley"/>
                      <w:sz w:val="18"/>
                      <w:szCs w:val="18"/>
                    </w:rPr>
                    <w:t xml:space="preserve"> i na sebe</w:t>
                  </w:r>
                  <w:r>
                    <w:rPr>
                      <w:rFonts w:ascii="akaPotsley" w:hAnsi="akaPotsley"/>
                      <w:sz w:val="18"/>
                      <w:szCs w:val="18"/>
                    </w:rPr>
                    <w:t xml:space="preserve">, nebo na bytost, kterou kryje. </w:t>
                  </w:r>
                </w:p>
              </w:tc>
            </w:tr>
            <w:tr w:rsidR="003F0783" w:rsidRPr="00630CFC" w14:paraId="346BF8E8" w14:textId="77777777" w:rsidTr="00196DB2">
              <w:trPr>
                <w:trHeight w:val="763"/>
              </w:trPr>
              <w:tc>
                <w:tcPr>
                  <w:tcW w:w="1460" w:type="dxa"/>
                  <w:shd w:val="clear" w:color="auto" w:fill="7030A0"/>
                </w:tcPr>
                <w:p w14:paraId="7F24EAFD" w14:textId="77777777" w:rsidR="003F0783" w:rsidRPr="005F00CF" w:rsidRDefault="003F0783" w:rsidP="00196DB2">
                  <w:pPr>
                    <w:rPr>
                      <w:rFonts w:ascii="akaPotsley" w:hAnsi="akaPotsley"/>
                      <w:color w:val="FFFFFF" w:themeColor="background1"/>
                      <w:sz w:val="18"/>
                      <w:szCs w:val="18"/>
                    </w:rPr>
                  </w:pPr>
                  <w:r>
                    <w:rPr>
                      <w:rFonts w:ascii="akaPotsley" w:hAnsi="akaPotsley"/>
                      <w:color w:val="FFFFFF" w:themeColor="background1"/>
                      <w:sz w:val="18"/>
                      <w:szCs w:val="18"/>
                    </w:rPr>
                    <w:t>Požehnej zbraně</w:t>
                  </w:r>
                </w:p>
              </w:tc>
              <w:tc>
                <w:tcPr>
                  <w:tcW w:w="3758" w:type="dxa"/>
                </w:tcPr>
                <w:p w14:paraId="4657E153" w14:textId="41D22E71" w:rsidR="003F0783" w:rsidRPr="00630CFC" w:rsidRDefault="003F0783" w:rsidP="000312D9">
                  <w:pPr>
                    <w:rPr>
                      <w:rFonts w:ascii="akaPotsley" w:hAnsi="akaPotsley"/>
                      <w:sz w:val="18"/>
                      <w:szCs w:val="18"/>
                    </w:rPr>
                  </w:pPr>
                  <w:r>
                    <w:rPr>
                      <w:rFonts w:ascii="akaPotsley" w:hAnsi="akaPotsley"/>
                      <w:sz w:val="18"/>
                      <w:szCs w:val="18"/>
                    </w:rPr>
                    <w:t>Toto kolo, veškeré zranění, které tví spolubojovníci udělí svými útoky je rovno dvojnásobkům rozdílů mezi</w:t>
                  </w:r>
                  <w:r w:rsidR="000312D9">
                    <w:rPr>
                      <w:rFonts w:ascii="akaPotsley" w:hAnsi="akaPotsley"/>
                      <w:sz w:val="18"/>
                      <w:szCs w:val="18"/>
                    </w:rPr>
                    <w:t xml:space="preserve"> hody na</w:t>
                  </w:r>
                  <w:r>
                    <w:rPr>
                      <w:rFonts w:ascii="akaPotsley" w:hAnsi="akaPotsley"/>
                      <w:sz w:val="18"/>
                      <w:szCs w:val="18"/>
                    </w:rPr>
                    <w:t xml:space="preserve"> útok a OČ.</w:t>
                  </w:r>
                </w:p>
              </w:tc>
            </w:tr>
            <w:tr w:rsidR="003F0783" w:rsidRPr="00630CFC" w14:paraId="010EE872" w14:textId="77777777" w:rsidTr="00196DB2">
              <w:trPr>
                <w:trHeight w:val="1014"/>
              </w:trPr>
              <w:tc>
                <w:tcPr>
                  <w:tcW w:w="1460" w:type="dxa"/>
                  <w:shd w:val="clear" w:color="auto" w:fill="7030A0"/>
                </w:tcPr>
                <w:p w14:paraId="2D38A843" w14:textId="24231E07" w:rsidR="003F0783" w:rsidRPr="005F00CF" w:rsidRDefault="00D84128" w:rsidP="00196DB2">
                  <w:pPr>
                    <w:rPr>
                      <w:rFonts w:ascii="akaPotsley" w:hAnsi="akaPotsley"/>
                      <w:color w:val="FFFFFF" w:themeColor="background1"/>
                      <w:sz w:val="18"/>
                      <w:szCs w:val="18"/>
                    </w:rPr>
                  </w:pPr>
                  <w:r>
                    <w:rPr>
                      <w:rFonts w:ascii="akaPotsley" w:hAnsi="akaPotsley"/>
                      <w:color w:val="FFFFFF" w:themeColor="background1"/>
                      <w:sz w:val="18"/>
                      <w:szCs w:val="18"/>
                    </w:rPr>
                    <w:t>Instinktivní magie</w:t>
                  </w:r>
                </w:p>
              </w:tc>
              <w:tc>
                <w:tcPr>
                  <w:tcW w:w="3758" w:type="dxa"/>
                </w:tcPr>
                <w:p w14:paraId="719BCCDB" w14:textId="77777777" w:rsidR="003F0783" w:rsidRPr="00630CFC" w:rsidRDefault="003F0783" w:rsidP="00196DB2">
                  <w:pPr>
                    <w:rPr>
                      <w:rFonts w:ascii="akaPotsley" w:hAnsi="akaPotsley"/>
                      <w:sz w:val="18"/>
                      <w:szCs w:val="18"/>
                    </w:rPr>
                  </w:pPr>
                  <w:r>
                    <w:rPr>
                      <w:rFonts w:ascii="akaPotsley" w:hAnsi="akaPotsley"/>
                      <w:sz w:val="18"/>
                      <w:szCs w:val="18"/>
                    </w:rPr>
                    <w:t xml:space="preserve">V rámci seslání kouzla sešli jiné kouzlo úrovně I. nebo II. zadarmo. Získej další akci.  </w:t>
                  </w:r>
                </w:p>
              </w:tc>
            </w:tr>
          </w:tbl>
          <w:p w14:paraId="33F80CB2" w14:textId="77777777" w:rsidR="003F0783" w:rsidRPr="00630CFC" w:rsidRDefault="003F0783" w:rsidP="00196DB2">
            <w:pPr>
              <w:rPr>
                <w:rFonts w:ascii="akaPotsley" w:hAnsi="akaPotsley"/>
                <w:sz w:val="18"/>
                <w:szCs w:val="18"/>
              </w:rPr>
            </w:pPr>
          </w:p>
        </w:tc>
      </w:tr>
    </w:tbl>
    <w:p w14:paraId="5E129819" w14:textId="77777777" w:rsidR="003F0783" w:rsidRDefault="003F0783" w:rsidP="00974BD8">
      <w:pPr>
        <w:spacing w:before="240"/>
        <w:rPr>
          <w:rStyle w:val="Siln"/>
          <w:b w:val="0"/>
          <w:bCs w:val="0"/>
        </w:rPr>
      </w:pPr>
    </w:p>
    <w:p w14:paraId="11A2644B" w14:textId="698F613A" w:rsidR="00974BD8" w:rsidRPr="003F0783" w:rsidRDefault="003F0783" w:rsidP="00974BD8">
      <w:pPr>
        <w:spacing w:before="240"/>
        <w:rPr>
          <w:rStyle w:val="Siln"/>
          <w:b w:val="0"/>
          <w:bCs w:val="0"/>
        </w:rPr>
      </w:pPr>
      <w:r>
        <w:rPr>
          <w:rStyle w:val="Siln"/>
          <w:b w:val="0"/>
          <w:bCs w:val="0"/>
        </w:rPr>
        <w:t xml:space="preserve"> </w:t>
      </w:r>
    </w:p>
    <w:p w14:paraId="5A2DEF1A" w14:textId="77777777" w:rsidR="00974BD8" w:rsidRDefault="00974BD8" w:rsidP="00AC25FE">
      <w:pPr>
        <w:spacing w:before="240"/>
        <w:ind w:left="357"/>
        <w:rPr>
          <w:rStyle w:val="Siln"/>
        </w:rPr>
      </w:pPr>
    </w:p>
    <w:p w14:paraId="0A9BEE45" w14:textId="77777777" w:rsidR="00AC25FE" w:rsidRDefault="00AC25FE" w:rsidP="00AC25FE">
      <w:pPr>
        <w:spacing w:before="240"/>
        <w:ind w:left="357"/>
        <w:rPr>
          <w:b/>
          <w:bCs/>
        </w:rPr>
      </w:pPr>
    </w:p>
    <w:p w14:paraId="4F324F0E" w14:textId="5F24A08A" w:rsidR="00AC25FE" w:rsidRPr="001C6D06" w:rsidRDefault="00AC25FE" w:rsidP="003F0783">
      <w:pPr>
        <w:spacing w:before="240"/>
        <w:ind w:left="357"/>
        <w:rPr>
          <w:b/>
          <w:bCs/>
        </w:rPr>
      </w:pPr>
      <w:r>
        <w:br w:type="page"/>
      </w:r>
    </w:p>
    <w:p w14:paraId="1943331C" w14:textId="77777777" w:rsidR="00191172" w:rsidRDefault="00191172" w:rsidP="00191172"/>
    <w:p w14:paraId="31377999" w14:textId="77777777" w:rsidR="00191172" w:rsidRPr="00191172" w:rsidRDefault="00191172" w:rsidP="00191172"/>
    <w:p w14:paraId="40F59502" w14:textId="2191EA5B" w:rsidR="00C448FE" w:rsidRPr="0029748B" w:rsidRDefault="002D7D47" w:rsidP="0029748B">
      <w:r>
        <w:tab/>
      </w:r>
    </w:p>
    <w:sectPr w:rsidR="00C448FE" w:rsidRPr="0029748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akaPotsley">
    <w:altName w:val="Calibri"/>
    <w:panose1 w:val="04090503030000000000"/>
    <w:charset w:val="EE"/>
    <w:family w:val="decorative"/>
    <w:pitch w:val="variable"/>
    <w:sig w:usb0="00000007" w:usb1="00000000" w:usb2="00000000" w:usb3="00000000" w:csb0="00000083" w:csb1="00000000"/>
  </w:font>
  <w:font w:name="Calibri">
    <w:panose1 w:val="020F0502020204030204"/>
    <w:charset w:val="00"/>
    <w:family w:val="swiss"/>
    <w:pitch w:val="variable"/>
    <w:sig w:usb0="E4002EFF" w:usb1="C200247B" w:usb2="00000009" w:usb3="00000000" w:csb0="000001FF" w:csb1="00000000"/>
  </w:font>
  <w:font w:name="Copperplate Gothic Light">
    <w:panose1 w:val="020E05070202060204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E121E"/>
    <w:multiLevelType w:val="hybridMultilevel"/>
    <w:tmpl w:val="985A240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 w15:restartNumberingAfterBreak="0">
    <w:nsid w:val="29211FE8"/>
    <w:multiLevelType w:val="multilevel"/>
    <w:tmpl w:val="6DF60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CD364E2"/>
    <w:multiLevelType w:val="hybridMultilevel"/>
    <w:tmpl w:val="01C675CA"/>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 w15:restartNumberingAfterBreak="0">
    <w:nsid w:val="384C70EE"/>
    <w:multiLevelType w:val="hybridMultilevel"/>
    <w:tmpl w:val="5E622E26"/>
    <w:lvl w:ilvl="0" w:tplc="04050001">
      <w:start w:val="1"/>
      <w:numFmt w:val="bullet"/>
      <w:lvlText w:val=""/>
      <w:lvlJc w:val="left"/>
      <w:pPr>
        <w:tabs>
          <w:tab w:val="num" w:pos="540"/>
        </w:tabs>
        <w:ind w:left="540" w:hanging="360"/>
      </w:pPr>
      <w:rPr>
        <w:rFonts w:ascii="Symbol" w:hAnsi="Symbol" w:hint="default"/>
      </w:rPr>
    </w:lvl>
    <w:lvl w:ilvl="1" w:tplc="04050011">
      <w:start w:val="1"/>
      <w:numFmt w:val="decimal"/>
      <w:lvlText w:val="%2)"/>
      <w:lvlJc w:val="left"/>
      <w:pPr>
        <w:tabs>
          <w:tab w:val="num" w:pos="1260"/>
        </w:tabs>
        <w:ind w:left="1260" w:hanging="360"/>
      </w:pPr>
      <w:rPr>
        <w:rFonts w:hint="default"/>
      </w:rPr>
    </w:lvl>
    <w:lvl w:ilvl="2" w:tplc="04050005">
      <w:start w:val="1"/>
      <w:numFmt w:val="bullet"/>
      <w:lvlText w:val=""/>
      <w:lvlJc w:val="left"/>
      <w:pPr>
        <w:tabs>
          <w:tab w:val="num" w:pos="1980"/>
        </w:tabs>
        <w:ind w:left="1980" w:hanging="360"/>
      </w:pPr>
      <w:rPr>
        <w:rFonts w:ascii="Wingdings" w:hAnsi="Wingdings" w:hint="default"/>
      </w:rPr>
    </w:lvl>
    <w:lvl w:ilvl="3" w:tplc="04050001" w:tentative="1">
      <w:start w:val="1"/>
      <w:numFmt w:val="bullet"/>
      <w:lvlText w:val=""/>
      <w:lvlJc w:val="left"/>
      <w:pPr>
        <w:tabs>
          <w:tab w:val="num" w:pos="2700"/>
        </w:tabs>
        <w:ind w:left="2700" w:hanging="360"/>
      </w:pPr>
      <w:rPr>
        <w:rFonts w:ascii="Symbol" w:hAnsi="Symbol" w:hint="default"/>
      </w:rPr>
    </w:lvl>
    <w:lvl w:ilvl="4" w:tplc="04050003" w:tentative="1">
      <w:start w:val="1"/>
      <w:numFmt w:val="bullet"/>
      <w:lvlText w:val="o"/>
      <w:lvlJc w:val="left"/>
      <w:pPr>
        <w:tabs>
          <w:tab w:val="num" w:pos="3420"/>
        </w:tabs>
        <w:ind w:left="3420" w:hanging="360"/>
      </w:pPr>
      <w:rPr>
        <w:rFonts w:ascii="Courier New" w:hAnsi="Courier New" w:cs="Courier New" w:hint="default"/>
      </w:rPr>
    </w:lvl>
    <w:lvl w:ilvl="5" w:tplc="04050005" w:tentative="1">
      <w:start w:val="1"/>
      <w:numFmt w:val="bullet"/>
      <w:lvlText w:val=""/>
      <w:lvlJc w:val="left"/>
      <w:pPr>
        <w:tabs>
          <w:tab w:val="num" w:pos="4140"/>
        </w:tabs>
        <w:ind w:left="4140" w:hanging="360"/>
      </w:pPr>
      <w:rPr>
        <w:rFonts w:ascii="Wingdings" w:hAnsi="Wingdings" w:hint="default"/>
      </w:rPr>
    </w:lvl>
    <w:lvl w:ilvl="6" w:tplc="04050001" w:tentative="1">
      <w:start w:val="1"/>
      <w:numFmt w:val="bullet"/>
      <w:lvlText w:val=""/>
      <w:lvlJc w:val="left"/>
      <w:pPr>
        <w:tabs>
          <w:tab w:val="num" w:pos="4860"/>
        </w:tabs>
        <w:ind w:left="4860" w:hanging="360"/>
      </w:pPr>
      <w:rPr>
        <w:rFonts w:ascii="Symbol" w:hAnsi="Symbol" w:hint="default"/>
      </w:rPr>
    </w:lvl>
    <w:lvl w:ilvl="7" w:tplc="04050003" w:tentative="1">
      <w:start w:val="1"/>
      <w:numFmt w:val="bullet"/>
      <w:lvlText w:val="o"/>
      <w:lvlJc w:val="left"/>
      <w:pPr>
        <w:tabs>
          <w:tab w:val="num" w:pos="5580"/>
        </w:tabs>
        <w:ind w:left="5580" w:hanging="360"/>
      </w:pPr>
      <w:rPr>
        <w:rFonts w:ascii="Courier New" w:hAnsi="Courier New" w:cs="Courier New" w:hint="default"/>
      </w:rPr>
    </w:lvl>
    <w:lvl w:ilvl="8" w:tplc="04050005" w:tentative="1">
      <w:start w:val="1"/>
      <w:numFmt w:val="bullet"/>
      <w:lvlText w:val=""/>
      <w:lvlJc w:val="left"/>
      <w:pPr>
        <w:tabs>
          <w:tab w:val="num" w:pos="6300"/>
        </w:tabs>
        <w:ind w:left="6300" w:hanging="360"/>
      </w:pPr>
      <w:rPr>
        <w:rFonts w:ascii="Wingdings" w:hAnsi="Wingdings" w:hint="default"/>
      </w:rPr>
    </w:lvl>
  </w:abstractNum>
  <w:abstractNum w:abstractNumId="4" w15:restartNumberingAfterBreak="0">
    <w:nsid w:val="445E1EBD"/>
    <w:multiLevelType w:val="hybridMultilevel"/>
    <w:tmpl w:val="E8F835B0"/>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 w15:restartNumberingAfterBreak="0">
    <w:nsid w:val="478E57AB"/>
    <w:multiLevelType w:val="hybridMultilevel"/>
    <w:tmpl w:val="1A1038E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6" w15:restartNumberingAfterBreak="0">
    <w:nsid w:val="4AE91D49"/>
    <w:multiLevelType w:val="hybridMultilevel"/>
    <w:tmpl w:val="C95E93D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7" w15:restartNumberingAfterBreak="0">
    <w:nsid w:val="4CFE6B6D"/>
    <w:multiLevelType w:val="hybridMultilevel"/>
    <w:tmpl w:val="111CC76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8" w15:restartNumberingAfterBreak="0">
    <w:nsid w:val="59071A5A"/>
    <w:multiLevelType w:val="hybridMultilevel"/>
    <w:tmpl w:val="C7D4AE98"/>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9" w15:restartNumberingAfterBreak="0">
    <w:nsid w:val="67FD2442"/>
    <w:multiLevelType w:val="hybridMultilevel"/>
    <w:tmpl w:val="90BE7460"/>
    <w:lvl w:ilvl="0" w:tplc="04050001">
      <w:start w:val="1"/>
      <w:numFmt w:val="bullet"/>
      <w:lvlText w:val=""/>
      <w:lvlJc w:val="left"/>
      <w:pPr>
        <w:tabs>
          <w:tab w:val="num" w:pos="360"/>
        </w:tabs>
        <w:ind w:left="360" w:hanging="360"/>
      </w:pPr>
      <w:rPr>
        <w:rFonts w:ascii="Symbol" w:hAnsi="Symbol" w:hint="default"/>
      </w:rPr>
    </w:lvl>
    <w:lvl w:ilvl="1" w:tplc="3378DBEE">
      <w:numFmt w:val="bullet"/>
      <w:lvlText w:val="-"/>
      <w:lvlJc w:val="left"/>
      <w:pPr>
        <w:tabs>
          <w:tab w:val="num" w:pos="1080"/>
        </w:tabs>
        <w:ind w:left="1080" w:hanging="360"/>
      </w:pPr>
      <w:rPr>
        <w:rFonts w:ascii="Arial" w:eastAsia="Times New Roman" w:hAnsi="Arial" w:cs="Arial" w:hint="default"/>
      </w:rPr>
    </w:lvl>
    <w:lvl w:ilvl="2" w:tplc="04050005" w:tentative="1">
      <w:start w:val="1"/>
      <w:numFmt w:val="bullet"/>
      <w:lvlText w:val=""/>
      <w:lvlJc w:val="left"/>
      <w:pPr>
        <w:tabs>
          <w:tab w:val="num" w:pos="1800"/>
        </w:tabs>
        <w:ind w:left="1800" w:hanging="360"/>
      </w:pPr>
      <w:rPr>
        <w:rFonts w:ascii="Wingdings" w:hAnsi="Wingdings" w:hint="default"/>
      </w:rPr>
    </w:lvl>
    <w:lvl w:ilvl="3" w:tplc="04050001" w:tentative="1">
      <w:start w:val="1"/>
      <w:numFmt w:val="bullet"/>
      <w:lvlText w:val=""/>
      <w:lvlJc w:val="left"/>
      <w:pPr>
        <w:tabs>
          <w:tab w:val="num" w:pos="2520"/>
        </w:tabs>
        <w:ind w:left="2520" w:hanging="360"/>
      </w:pPr>
      <w:rPr>
        <w:rFonts w:ascii="Symbol" w:hAnsi="Symbol" w:hint="default"/>
      </w:rPr>
    </w:lvl>
    <w:lvl w:ilvl="4" w:tplc="04050003" w:tentative="1">
      <w:start w:val="1"/>
      <w:numFmt w:val="bullet"/>
      <w:lvlText w:val="o"/>
      <w:lvlJc w:val="left"/>
      <w:pPr>
        <w:tabs>
          <w:tab w:val="num" w:pos="3240"/>
        </w:tabs>
        <w:ind w:left="3240" w:hanging="360"/>
      </w:pPr>
      <w:rPr>
        <w:rFonts w:ascii="Courier New" w:hAnsi="Courier New" w:hint="default"/>
      </w:rPr>
    </w:lvl>
    <w:lvl w:ilvl="5" w:tplc="04050005" w:tentative="1">
      <w:start w:val="1"/>
      <w:numFmt w:val="bullet"/>
      <w:lvlText w:val=""/>
      <w:lvlJc w:val="left"/>
      <w:pPr>
        <w:tabs>
          <w:tab w:val="num" w:pos="3960"/>
        </w:tabs>
        <w:ind w:left="3960" w:hanging="360"/>
      </w:pPr>
      <w:rPr>
        <w:rFonts w:ascii="Wingdings" w:hAnsi="Wingdings" w:hint="default"/>
      </w:rPr>
    </w:lvl>
    <w:lvl w:ilvl="6" w:tplc="04050001" w:tentative="1">
      <w:start w:val="1"/>
      <w:numFmt w:val="bullet"/>
      <w:lvlText w:val=""/>
      <w:lvlJc w:val="left"/>
      <w:pPr>
        <w:tabs>
          <w:tab w:val="num" w:pos="4680"/>
        </w:tabs>
        <w:ind w:left="4680" w:hanging="360"/>
      </w:pPr>
      <w:rPr>
        <w:rFonts w:ascii="Symbol" w:hAnsi="Symbol" w:hint="default"/>
      </w:rPr>
    </w:lvl>
    <w:lvl w:ilvl="7" w:tplc="04050003" w:tentative="1">
      <w:start w:val="1"/>
      <w:numFmt w:val="bullet"/>
      <w:lvlText w:val="o"/>
      <w:lvlJc w:val="left"/>
      <w:pPr>
        <w:tabs>
          <w:tab w:val="num" w:pos="5400"/>
        </w:tabs>
        <w:ind w:left="5400" w:hanging="360"/>
      </w:pPr>
      <w:rPr>
        <w:rFonts w:ascii="Courier New" w:hAnsi="Courier New" w:hint="default"/>
      </w:rPr>
    </w:lvl>
    <w:lvl w:ilvl="8" w:tplc="04050005" w:tentative="1">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74497049"/>
    <w:multiLevelType w:val="hybridMultilevel"/>
    <w:tmpl w:val="049C307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16cid:durableId="540942694">
    <w:abstractNumId w:val="4"/>
  </w:num>
  <w:num w:numId="2" w16cid:durableId="1912617675">
    <w:abstractNumId w:val="8"/>
  </w:num>
  <w:num w:numId="3" w16cid:durableId="1495755866">
    <w:abstractNumId w:val="9"/>
  </w:num>
  <w:num w:numId="4" w16cid:durableId="1343320187">
    <w:abstractNumId w:val="3"/>
  </w:num>
  <w:num w:numId="5" w16cid:durableId="31541622">
    <w:abstractNumId w:val="10"/>
  </w:num>
  <w:num w:numId="6" w16cid:durableId="288896308">
    <w:abstractNumId w:val="5"/>
  </w:num>
  <w:num w:numId="7" w16cid:durableId="1940598711">
    <w:abstractNumId w:val="0"/>
  </w:num>
  <w:num w:numId="8" w16cid:durableId="1620722767">
    <w:abstractNumId w:val="2"/>
  </w:num>
  <w:num w:numId="9" w16cid:durableId="1287393589">
    <w:abstractNumId w:val="1"/>
  </w:num>
  <w:num w:numId="10" w16cid:durableId="1635407665">
    <w:abstractNumId w:val="7"/>
  </w:num>
  <w:num w:numId="11" w16cid:durableId="53866189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032C"/>
    <w:rsid w:val="000127D9"/>
    <w:rsid w:val="000312D9"/>
    <w:rsid w:val="00064AEA"/>
    <w:rsid w:val="000868DA"/>
    <w:rsid w:val="000B5786"/>
    <w:rsid w:val="000C2991"/>
    <w:rsid w:val="00102545"/>
    <w:rsid w:val="001159AF"/>
    <w:rsid w:val="00120A7C"/>
    <w:rsid w:val="00136007"/>
    <w:rsid w:val="0013680B"/>
    <w:rsid w:val="00145C37"/>
    <w:rsid w:val="00163D70"/>
    <w:rsid w:val="00172187"/>
    <w:rsid w:val="00191172"/>
    <w:rsid w:val="00196DB2"/>
    <w:rsid w:val="001C46B1"/>
    <w:rsid w:val="001D6939"/>
    <w:rsid w:val="001E765F"/>
    <w:rsid w:val="001F110C"/>
    <w:rsid w:val="00214B1E"/>
    <w:rsid w:val="00221FF0"/>
    <w:rsid w:val="00230933"/>
    <w:rsid w:val="00260FB5"/>
    <w:rsid w:val="00261F9B"/>
    <w:rsid w:val="0029748B"/>
    <w:rsid w:val="00297A24"/>
    <w:rsid w:val="002A0A9C"/>
    <w:rsid w:val="002B0C93"/>
    <w:rsid w:val="002D6B1F"/>
    <w:rsid w:val="002D7D47"/>
    <w:rsid w:val="00360528"/>
    <w:rsid w:val="003755EB"/>
    <w:rsid w:val="0038059A"/>
    <w:rsid w:val="003A5A97"/>
    <w:rsid w:val="003C0827"/>
    <w:rsid w:val="003D6E34"/>
    <w:rsid w:val="003F0783"/>
    <w:rsid w:val="003F5B3E"/>
    <w:rsid w:val="00430DC4"/>
    <w:rsid w:val="00431A86"/>
    <w:rsid w:val="0049228C"/>
    <w:rsid w:val="004F08E8"/>
    <w:rsid w:val="0050418D"/>
    <w:rsid w:val="00515333"/>
    <w:rsid w:val="005355D6"/>
    <w:rsid w:val="00572E82"/>
    <w:rsid w:val="005946AF"/>
    <w:rsid w:val="005C5176"/>
    <w:rsid w:val="005F76C9"/>
    <w:rsid w:val="0063138D"/>
    <w:rsid w:val="0064233B"/>
    <w:rsid w:val="00644FC2"/>
    <w:rsid w:val="006555E5"/>
    <w:rsid w:val="006D032C"/>
    <w:rsid w:val="006D5521"/>
    <w:rsid w:val="006E149C"/>
    <w:rsid w:val="006E76AE"/>
    <w:rsid w:val="006F5249"/>
    <w:rsid w:val="00747A01"/>
    <w:rsid w:val="00773908"/>
    <w:rsid w:val="00781477"/>
    <w:rsid w:val="00842C7A"/>
    <w:rsid w:val="00844B5A"/>
    <w:rsid w:val="00847A87"/>
    <w:rsid w:val="008A6527"/>
    <w:rsid w:val="008C28E7"/>
    <w:rsid w:val="008E1EF7"/>
    <w:rsid w:val="009032B3"/>
    <w:rsid w:val="0091386A"/>
    <w:rsid w:val="0092721E"/>
    <w:rsid w:val="00943EDE"/>
    <w:rsid w:val="00974BD8"/>
    <w:rsid w:val="009C0775"/>
    <w:rsid w:val="009C3611"/>
    <w:rsid w:val="00A10C41"/>
    <w:rsid w:val="00A355BC"/>
    <w:rsid w:val="00A86534"/>
    <w:rsid w:val="00AA6DFE"/>
    <w:rsid w:val="00AB34DC"/>
    <w:rsid w:val="00AC0825"/>
    <w:rsid w:val="00AC25FE"/>
    <w:rsid w:val="00B026B2"/>
    <w:rsid w:val="00BB5EB9"/>
    <w:rsid w:val="00BC4DD0"/>
    <w:rsid w:val="00C0652F"/>
    <w:rsid w:val="00C27E9C"/>
    <w:rsid w:val="00C448FE"/>
    <w:rsid w:val="00C841A9"/>
    <w:rsid w:val="00C90652"/>
    <w:rsid w:val="00C9565A"/>
    <w:rsid w:val="00CA0988"/>
    <w:rsid w:val="00D361A2"/>
    <w:rsid w:val="00D44687"/>
    <w:rsid w:val="00D84128"/>
    <w:rsid w:val="00DA43FA"/>
    <w:rsid w:val="00E077D2"/>
    <w:rsid w:val="00E23D18"/>
    <w:rsid w:val="00E557CF"/>
    <w:rsid w:val="00EA47AB"/>
    <w:rsid w:val="00EF7077"/>
    <w:rsid w:val="00F10416"/>
    <w:rsid w:val="00F204AD"/>
    <w:rsid w:val="00F31716"/>
    <w:rsid w:val="00F73D7A"/>
    <w:rsid w:val="00F91028"/>
    <w:rsid w:val="00F941EA"/>
    <w:rsid w:val="00FE41C1"/>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17DD2"/>
  <w15:chartTrackingRefBased/>
  <w15:docId w15:val="{1991C0A9-F4B1-4A49-894C-04F428AA19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cs-CZ"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D361A2"/>
  </w:style>
  <w:style w:type="paragraph" w:styleId="Nadpis1">
    <w:name w:val="heading 1"/>
    <w:basedOn w:val="Normln"/>
    <w:next w:val="Normln"/>
    <w:link w:val="Nadpis1Char"/>
    <w:uiPriority w:val="9"/>
    <w:qFormat/>
    <w:rsid w:val="00D361A2"/>
    <w:pPr>
      <w:keepNext/>
      <w:keepLines/>
      <w:pBdr>
        <w:bottom w:val="single" w:sz="4" w:space="1" w:color="156082" w:themeColor="accent1"/>
      </w:pBdr>
      <w:spacing w:before="400" w:after="40" w:line="240" w:lineRule="auto"/>
      <w:outlineLvl w:val="0"/>
    </w:pPr>
    <w:rPr>
      <w:rFonts w:asciiTheme="majorHAnsi" w:eastAsiaTheme="majorEastAsia" w:hAnsiTheme="majorHAnsi" w:cstheme="majorBidi"/>
      <w:color w:val="0F4761" w:themeColor="accent1" w:themeShade="BF"/>
      <w:sz w:val="36"/>
      <w:szCs w:val="36"/>
    </w:rPr>
  </w:style>
  <w:style w:type="paragraph" w:styleId="Nadpis2">
    <w:name w:val="heading 2"/>
    <w:basedOn w:val="Normln"/>
    <w:next w:val="Normln"/>
    <w:link w:val="Nadpis2Char"/>
    <w:uiPriority w:val="9"/>
    <w:unhideWhenUsed/>
    <w:qFormat/>
    <w:rsid w:val="00D361A2"/>
    <w:pPr>
      <w:keepNext/>
      <w:keepLines/>
      <w:spacing w:before="160" w:after="0" w:line="240" w:lineRule="auto"/>
      <w:outlineLvl w:val="1"/>
    </w:pPr>
    <w:rPr>
      <w:rFonts w:asciiTheme="majorHAnsi" w:eastAsiaTheme="majorEastAsia" w:hAnsiTheme="majorHAnsi" w:cstheme="majorBidi"/>
      <w:color w:val="0F4761" w:themeColor="accent1" w:themeShade="BF"/>
      <w:sz w:val="28"/>
      <w:szCs w:val="28"/>
    </w:rPr>
  </w:style>
  <w:style w:type="paragraph" w:styleId="Nadpis3">
    <w:name w:val="heading 3"/>
    <w:basedOn w:val="Normln"/>
    <w:next w:val="Normln"/>
    <w:link w:val="Nadpis3Char"/>
    <w:uiPriority w:val="9"/>
    <w:semiHidden/>
    <w:unhideWhenUsed/>
    <w:qFormat/>
    <w:rsid w:val="00D361A2"/>
    <w:pPr>
      <w:keepNext/>
      <w:keepLines/>
      <w:spacing w:before="80" w:after="0" w:line="240" w:lineRule="auto"/>
      <w:outlineLvl w:val="2"/>
    </w:pPr>
    <w:rPr>
      <w:rFonts w:asciiTheme="majorHAnsi" w:eastAsiaTheme="majorEastAsia" w:hAnsiTheme="majorHAnsi" w:cstheme="majorBidi"/>
      <w:color w:val="404040" w:themeColor="text1" w:themeTint="BF"/>
      <w:sz w:val="26"/>
      <w:szCs w:val="26"/>
    </w:rPr>
  </w:style>
  <w:style w:type="paragraph" w:styleId="Nadpis4">
    <w:name w:val="heading 4"/>
    <w:basedOn w:val="Normln"/>
    <w:next w:val="Normln"/>
    <w:link w:val="Nadpis4Char"/>
    <w:uiPriority w:val="9"/>
    <w:unhideWhenUsed/>
    <w:qFormat/>
    <w:rsid w:val="00D361A2"/>
    <w:pPr>
      <w:keepNext/>
      <w:keepLines/>
      <w:spacing w:before="80" w:after="0"/>
      <w:outlineLvl w:val="3"/>
    </w:pPr>
    <w:rPr>
      <w:rFonts w:asciiTheme="majorHAnsi" w:eastAsiaTheme="majorEastAsia" w:hAnsiTheme="majorHAnsi" w:cstheme="majorBidi"/>
      <w:sz w:val="24"/>
      <w:szCs w:val="24"/>
    </w:rPr>
  </w:style>
  <w:style w:type="paragraph" w:styleId="Nadpis5">
    <w:name w:val="heading 5"/>
    <w:basedOn w:val="Normln"/>
    <w:next w:val="Normln"/>
    <w:link w:val="Nadpis5Char"/>
    <w:uiPriority w:val="9"/>
    <w:semiHidden/>
    <w:unhideWhenUsed/>
    <w:qFormat/>
    <w:rsid w:val="00D361A2"/>
    <w:pPr>
      <w:keepNext/>
      <w:keepLines/>
      <w:spacing w:before="80" w:after="0"/>
      <w:outlineLvl w:val="4"/>
    </w:pPr>
    <w:rPr>
      <w:rFonts w:asciiTheme="majorHAnsi" w:eastAsiaTheme="majorEastAsia" w:hAnsiTheme="majorHAnsi" w:cstheme="majorBidi"/>
      <w:i/>
      <w:iCs/>
      <w:sz w:val="22"/>
      <w:szCs w:val="22"/>
    </w:rPr>
  </w:style>
  <w:style w:type="paragraph" w:styleId="Nadpis6">
    <w:name w:val="heading 6"/>
    <w:basedOn w:val="Normln"/>
    <w:next w:val="Normln"/>
    <w:link w:val="Nadpis6Char"/>
    <w:uiPriority w:val="9"/>
    <w:semiHidden/>
    <w:unhideWhenUsed/>
    <w:qFormat/>
    <w:rsid w:val="00D361A2"/>
    <w:pPr>
      <w:keepNext/>
      <w:keepLines/>
      <w:spacing w:before="80" w:after="0"/>
      <w:outlineLvl w:val="5"/>
    </w:pPr>
    <w:rPr>
      <w:rFonts w:asciiTheme="majorHAnsi" w:eastAsiaTheme="majorEastAsia" w:hAnsiTheme="majorHAnsi" w:cstheme="majorBidi"/>
      <w:color w:val="595959" w:themeColor="text1" w:themeTint="A6"/>
    </w:rPr>
  </w:style>
  <w:style w:type="paragraph" w:styleId="Nadpis7">
    <w:name w:val="heading 7"/>
    <w:basedOn w:val="Normln"/>
    <w:next w:val="Normln"/>
    <w:link w:val="Nadpis7Char"/>
    <w:uiPriority w:val="9"/>
    <w:semiHidden/>
    <w:unhideWhenUsed/>
    <w:qFormat/>
    <w:rsid w:val="00D361A2"/>
    <w:pPr>
      <w:keepNext/>
      <w:keepLines/>
      <w:spacing w:before="80" w:after="0"/>
      <w:outlineLvl w:val="6"/>
    </w:pPr>
    <w:rPr>
      <w:rFonts w:asciiTheme="majorHAnsi" w:eastAsiaTheme="majorEastAsia" w:hAnsiTheme="majorHAnsi" w:cstheme="majorBidi"/>
      <w:i/>
      <w:iCs/>
      <w:color w:val="595959" w:themeColor="text1" w:themeTint="A6"/>
    </w:rPr>
  </w:style>
  <w:style w:type="paragraph" w:styleId="Nadpis8">
    <w:name w:val="heading 8"/>
    <w:basedOn w:val="Normln"/>
    <w:next w:val="Normln"/>
    <w:link w:val="Nadpis8Char"/>
    <w:uiPriority w:val="9"/>
    <w:semiHidden/>
    <w:unhideWhenUsed/>
    <w:qFormat/>
    <w:rsid w:val="00D361A2"/>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Nadpis9">
    <w:name w:val="heading 9"/>
    <w:basedOn w:val="Normln"/>
    <w:next w:val="Normln"/>
    <w:link w:val="Nadpis9Char"/>
    <w:uiPriority w:val="9"/>
    <w:semiHidden/>
    <w:unhideWhenUsed/>
    <w:qFormat/>
    <w:rsid w:val="00D361A2"/>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D361A2"/>
    <w:rPr>
      <w:rFonts w:asciiTheme="majorHAnsi" w:eastAsiaTheme="majorEastAsia" w:hAnsiTheme="majorHAnsi" w:cstheme="majorBidi"/>
      <w:color w:val="0F4761" w:themeColor="accent1" w:themeShade="BF"/>
      <w:sz w:val="36"/>
      <w:szCs w:val="36"/>
    </w:rPr>
  </w:style>
  <w:style w:type="character" w:customStyle="1" w:styleId="Nadpis2Char">
    <w:name w:val="Nadpis 2 Char"/>
    <w:basedOn w:val="Standardnpsmoodstavce"/>
    <w:link w:val="Nadpis2"/>
    <w:uiPriority w:val="9"/>
    <w:rsid w:val="00D361A2"/>
    <w:rPr>
      <w:rFonts w:asciiTheme="majorHAnsi" w:eastAsiaTheme="majorEastAsia" w:hAnsiTheme="majorHAnsi" w:cstheme="majorBidi"/>
      <w:color w:val="0F4761" w:themeColor="accent1" w:themeShade="BF"/>
      <w:sz w:val="28"/>
      <w:szCs w:val="28"/>
    </w:rPr>
  </w:style>
  <w:style w:type="character" w:customStyle="1" w:styleId="Nadpis3Char">
    <w:name w:val="Nadpis 3 Char"/>
    <w:basedOn w:val="Standardnpsmoodstavce"/>
    <w:link w:val="Nadpis3"/>
    <w:uiPriority w:val="9"/>
    <w:semiHidden/>
    <w:rsid w:val="00D361A2"/>
    <w:rPr>
      <w:rFonts w:asciiTheme="majorHAnsi" w:eastAsiaTheme="majorEastAsia" w:hAnsiTheme="majorHAnsi" w:cstheme="majorBidi"/>
      <w:color w:val="404040" w:themeColor="text1" w:themeTint="BF"/>
      <w:sz w:val="26"/>
      <w:szCs w:val="26"/>
    </w:rPr>
  </w:style>
  <w:style w:type="character" w:customStyle="1" w:styleId="Nadpis4Char">
    <w:name w:val="Nadpis 4 Char"/>
    <w:basedOn w:val="Standardnpsmoodstavce"/>
    <w:link w:val="Nadpis4"/>
    <w:uiPriority w:val="9"/>
    <w:rsid w:val="00D361A2"/>
    <w:rPr>
      <w:rFonts w:asciiTheme="majorHAnsi" w:eastAsiaTheme="majorEastAsia" w:hAnsiTheme="majorHAnsi" w:cstheme="majorBidi"/>
      <w:sz w:val="24"/>
      <w:szCs w:val="24"/>
    </w:rPr>
  </w:style>
  <w:style w:type="character" w:customStyle="1" w:styleId="Nadpis5Char">
    <w:name w:val="Nadpis 5 Char"/>
    <w:basedOn w:val="Standardnpsmoodstavce"/>
    <w:link w:val="Nadpis5"/>
    <w:uiPriority w:val="9"/>
    <w:semiHidden/>
    <w:rsid w:val="00D361A2"/>
    <w:rPr>
      <w:rFonts w:asciiTheme="majorHAnsi" w:eastAsiaTheme="majorEastAsia" w:hAnsiTheme="majorHAnsi" w:cstheme="majorBidi"/>
      <w:i/>
      <w:iCs/>
      <w:sz w:val="22"/>
      <w:szCs w:val="22"/>
    </w:rPr>
  </w:style>
  <w:style w:type="character" w:customStyle="1" w:styleId="Nadpis6Char">
    <w:name w:val="Nadpis 6 Char"/>
    <w:basedOn w:val="Standardnpsmoodstavce"/>
    <w:link w:val="Nadpis6"/>
    <w:uiPriority w:val="9"/>
    <w:semiHidden/>
    <w:rsid w:val="00D361A2"/>
    <w:rPr>
      <w:rFonts w:asciiTheme="majorHAnsi" w:eastAsiaTheme="majorEastAsia" w:hAnsiTheme="majorHAnsi" w:cstheme="majorBidi"/>
      <w:color w:val="595959" w:themeColor="text1" w:themeTint="A6"/>
    </w:rPr>
  </w:style>
  <w:style w:type="character" w:customStyle="1" w:styleId="Nadpis7Char">
    <w:name w:val="Nadpis 7 Char"/>
    <w:basedOn w:val="Standardnpsmoodstavce"/>
    <w:link w:val="Nadpis7"/>
    <w:uiPriority w:val="9"/>
    <w:semiHidden/>
    <w:rsid w:val="00D361A2"/>
    <w:rPr>
      <w:rFonts w:asciiTheme="majorHAnsi" w:eastAsiaTheme="majorEastAsia" w:hAnsiTheme="majorHAnsi" w:cstheme="majorBidi"/>
      <w:i/>
      <w:iCs/>
      <w:color w:val="595959" w:themeColor="text1" w:themeTint="A6"/>
    </w:rPr>
  </w:style>
  <w:style w:type="character" w:customStyle="1" w:styleId="Nadpis8Char">
    <w:name w:val="Nadpis 8 Char"/>
    <w:basedOn w:val="Standardnpsmoodstavce"/>
    <w:link w:val="Nadpis8"/>
    <w:uiPriority w:val="9"/>
    <w:semiHidden/>
    <w:rsid w:val="00D361A2"/>
    <w:rPr>
      <w:rFonts w:asciiTheme="majorHAnsi" w:eastAsiaTheme="majorEastAsia" w:hAnsiTheme="majorHAnsi" w:cstheme="majorBidi"/>
      <w:smallCaps/>
      <w:color w:val="595959" w:themeColor="text1" w:themeTint="A6"/>
    </w:rPr>
  </w:style>
  <w:style w:type="character" w:customStyle="1" w:styleId="Nadpis9Char">
    <w:name w:val="Nadpis 9 Char"/>
    <w:basedOn w:val="Standardnpsmoodstavce"/>
    <w:link w:val="Nadpis9"/>
    <w:uiPriority w:val="9"/>
    <w:semiHidden/>
    <w:rsid w:val="00D361A2"/>
    <w:rPr>
      <w:rFonts w:asciiTheme="majorHAnsi" w:eastAsiaTheme="majorEastAsia" w:hAnsiTheme="majorHAnsi" w:cstheme="majorBidi"/>
      <w:i/>
      <w:iCs/>
      <w:smallCaps/>
      <w:color w:val="595959" w:themeColor="text1" w:themeTint="A6"/>
    </w:rPr>
  </w:style>
  <w:style w:type="paragraph" w:styleId="Nzev">
    <w:name w:val="Title"/>
    <w:basedOn w:val="Normln"/>
    <w:next w:val="Normln"/>
    <w:link w:val="NzevChar"/>
    <w:uiPriority w:val="10"/>
    <w:qFormat/>
    <w:rsid w:val="00D361A2"/>
    <w:pPr>
      <w:spacing w:after="0" w:line="240" w:lineRule="auto"/>
      <w:contextualSpacing/>
    </w:pPr>
    <w:rPr>
      <w:rFonts w:asciiTheme="majorHAnsi" w:eastAsiaTheme="majorEastAsia" w:hAnsiTheme="majorHAnsi" w:cstheme="majorBidi"/>
      <w:color w:val="0F4761" w:themeColor="accent1" w:themeShade="BF"/>
      <w:spacing w:val="-7"/>
      <w:sz w:val="80"/>
      <w:szCs w:val="80"/>
    </w:rPr>
  </w:style>
  <w:style w:type="character" w:customStyle="1" w:styleId="NzevChar">
    <w:name w:val="Název Char"/>
    <w:basedOn w:val="Standardnpsmoodstavce"/>
    <w:link w:val="Nzev"/>
    <w:uiPriority w:val="10"/>
    <w:rsid w:val="00D361A2"/>
    <w:rPr>
      <w:rFonts w:asciiTheme="majorHAnsi" w:eastAsiaTheme="majorEastAsia" w:hAnsiTheme="majorHAnsi" w:cstheme="majorBidi"/>
      <w:color w:val="0F4761" w:themeColor="accent1" w:themeShade="BF"/>
      <w:spacing w:val="-7"/>
      <w:sz w:val="80"/>
      <w:szCs w:val="80"/>
    </w:rPr>
  </w:style>
  <w:style w:type="paragraph" w:styleId="Podnadpis">
    <w:name w:val="Subtitle"/>
    <w:basedOn w:val="Normln"/>
    <w:next w:val="Normln"/>
    <w:link w:val="PodnadpisChar"/>
    <w:uiPriority w:val="11"/>
    <w:qFormat/>
    <w:rsid w:val="00D361A2"/>
    <w:pPr>
      <w:numPr>
        <w:ilvl w:val="1"/>
      </w:numPr>
      <w:spacing w:after="240" w:line="240" w:lineRule="auto"/>
    </w:pPr>
    <w:rPr>
      <w:rFonts w:asciiTheme="majorHAnsi" w:eastAsiaTheme="majorEastAsia" w:hAnsiTheme="majorHAnsi" w:cstheme="majorBidi"/>
      <w:color w:val="404040" w:themeColor="text1" w:themeTint="BF"/>
      <w:sz w:val="30"/>
      <w:szCs w:val="30"/>
    </w:rPr>
  </w:style>
  <w:style w:type="character" w:customStyle="1" w:styleId="PodnadpisChar">
    <w:name w:val="Podnadpis Char"/>
    <w:basedOn w:val="Standardnpsmoodstavce"/>
    <w:link w:val="Podnadpis"/>
    <w:uiPriority w:val="11"/>
    <w:rsid w:val="00D361A2"/>
    <w:rPr>
      <w:rFonts w:asciiTheme="majorHAnsi" w:eastAsiaTheme="majorEastAsia" w:hAnsiTheme="majorHAnsi" w:cstheme="majorBidi"/>
      <w:color w:val="404040" w:themeColor="text1" w:themeTint="BF"/>
      <w:sz w:val="30"/>
      <w:szCs w:val="30"/>
    </w:rPr>
  </w:style>
  <w:style w:type="paragraph" w:styleId="Citt">
    <w:name w:val="Quote"/>
    <w:basedOn w:val="Normln"/>
    <w:next w:val="Normln"/>
    <w:link w:val="CittChar"/>
    <w:uiPriority w:val="29"/>
    <w:qFormat/>
    <w:rsid w:val="00D361A2"/>
    <w:pPr>
      <w:spacing w:before="240" w:after="240" w:line="252" w:lineRule="auto"/>
      <w:ind w:left="864" w:right="864"/>
      <w:jc w:val="center"/>
    </w:pPr>
    <w:rPr>
      <w:i/>
      <w:iCs/>
    </w:rPr>
  </w:style>
  <w:style w:type="character" w:customStyle="1" w:styleId="CittChar">
    <w:name w:val="Citát Char"/>
    <w:basedOn w:val="Standardnpsmoodstavce"/>
    <w:link w:val="Citt"/>
    <w:uiPriority w:val="29"/>
    <w:rsid w:val="00D361A2"/>
    <w:rPr>
      <w:i/>
      <w:iCs/>
    </w:rPr>
  </w:style>
  <w:style w:type="paragraph" w:styleId="Odstavecseseznamem">
    <w:name w:val="List Paragraph"/>
    <w:basedOn w:val="Normln"/>
    <w:uiPriority w:val="34"/>
    <w:qFormat/>
    <w:rsid w:val="006D032C"/>
    <w:pPr>
      <w:ind w:left="720"/>
      <w:contextualSpacing/>
    </w:pPr>
  </w:style>
  <w:style w:type="character" w:styleId="Zdraznnintenzivn">
    <w:name w:val="Intense Emphasis"/>
    <w:basedOn w:val="Standardnpsmoodstavce"/>
    <w:uiPriority w:val="21"/>
    <w:qFormat/>
    <w:rsid w:val="00D361A2"/>
    <w:rPr>
      <w:b/>
      <w:bCs/>
      <w:i/>
      <w:iCs/>
    </w:rPr>
  </w:style>
  <w:style w:type="paragraph" w:styleId="Vrazncitt">
    <w:name w:val="Intense Quote"/>
    <w:basedOn w:val="Normln"/>
    <w:next w:val="Normln"/>
    <w:link w:val="VrazncittChar"/>
    <w:uiPriority w:val="30"/>
    <w:qFormat/>
    <w:rsid w:val="00D361A2"/>
    <w:pPr>
      <w:spacing w:before="100" w:beforeAutospacing="1" w:after="240"/>
      <w:ind w:left="864" w:right="864"/>
      <w:jc w:val="center"/>
    </w:pPr>
    <w:rPr>
      <w:rFonts w:asciiTheme="majorHAnsi" w:eastAsiaTheme="majorEastAsia" w:hAnsiTheme="majorHAnsi" w:cstheme="majorBidi"/>
      <w:color w:val="156082" w:themeColor="accent1"/>
      <w:sz w:val="28"/>
      <w:szCs w:val="28"/>
    </w:rPr>
  </w:style>
  <w:style w:type="character" w:customStyle="1" w:styleId="VrazncittChar">
    <w:name w:val="Výrazný citát Char"/>
    <w:basedOn w:val="Standardnpsmoodstavce"/>
    <w:link w:val="Vrazncitt"/>
    <w:uiPriority w:val="30"/>
    <w:rsid w:val="00D361A2"/>
    <w:rPr>
      <w:rFonts w:asciiTheme="majorHAnsi" w:eastAsiaTheme="majorEastAsia" w:hAnsiTheme="majorHAnsi" w:cstheme="majorBidi"/>
      <w:color w:val="156082" w:themeColor="accent1"/>
      <w:sz w:val="28"/>
      <w:szCs w:val="28"/>
    </w:rPr>
  </w:style>
  <w:style w:type="character" w:styleId="Odkazintenzivn">
    <w:name w:val="Intense Reference"/>
    <w:basedOn w:val="Standardnpsmoodstavce"/>
    <w:uiPriority w:val="32"/>
    <w:qFormat/>
    <w:rsid w:val="00D361A2"/>
    <w:rPr>
      <w:b/>
      <w:bCs/>
      <w:smallCaps/>
      <w:u w:val="single"/>
    </w:rPr>
  </w:style>
  <w:style w:type="character" w:styleId="Siln">
    <w:name w:val="Strong"/>
    <w:basedOn w:val="Standardnpsmoodstavce"/>
    <w:uiPriority w:val="22"/>
    <w:qFormat/>
    <w:rsid w:val="00D361A2"/>
    <w:rPr>
      <w:b/>
      <w:bCs/>
    </w:rPr>
  </w:style>
  <w:style w:type="table" w:styleId="Mkatabulky">
    <w:name w:val="Table Grid"/>
    <w:basedOn w:val="Normlntabulka"/>
    <w:uiPriority w:val="39"/>
    <w:rsid w:val="003F07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ad1">
    <w:name w:val="Nad1"/>
    <w:basedOn w:val="Nadpis1"/>
    <w:next w:val="Normln"/>
    <w:rsid w:val="003F0783"/>
    <w:pPr>
      <w:keepLines w:val="0"/>
      <w:tabs>
        <w:tab w:val="num" w:pos="432"/>
      </w:tabs>
      <w:spacing w:before="240" w:after="60"/>
      <w:ind w:left="432" w:hanging="432"/>
      <w:jc w:val="both"/>
    </w:pPr>
    <w:rPr>
      <w:rFonts w:ascii="Bookman Old Style" w:eastAsia="Times New Roman" w:hAnsi="Bookman Old Style" w:cs="Arial"/>
      <w:b/>
      <w:bCs/>
      <w:color w:val="auto"/>
      <w:kern w:val="32"/>
      <w:sz w:val="32"/>
      <w:szCs w:val="32"/>
      <w:u w:val="single"/>
      <w:lang w:eastAsia="cs-CZ"/>
    </w:rPr>
  </w:style>
  <w:style w:type="paragraph" w:customStyle="1" w:styleId="Nad2">
    <w:name w:val="Nad2"/>
    <w:basedOn w:val="Nadpis2"/>
    <w:next w:val="Normln"/>
    <w:rsid w:val="003F0783"/>
    <w:pPr>
      <w:keepLines w:val="0"/>
      <w:tabs>
        <w:tab w:val="num" w:pos="576"/>
      </w:tabs>
      <w:spacing w:before="60" w:after="60"/>
      <w:ind w:left="576" w:hanging="576"/>
      <w:jc w:val="both"/>
    </w:pPr>
    <w:rPr>
      <w:rFonts w:ascii="Book Antiqua" w:eastAsia="Times New Roman" w:hAnsi="Book Antiqua" w:cs="Arial"/>
      <w:b/>
      <w:bCs/>
      <w:i/>
      <w:iCs/>
      <w:color w:val="auto"/>
      <w:sz w:val="24"/>
      <w:u w:val="words"/>
      <w:lang w:eastAsia="cs-CZ"/>
    </w:rPr>
  </w:style>
  <w:style w:type="paragraph" w:styleId="Titulek">
    <w:name w:val="caption"/>
    <w:basedOn w:val="Normln"/>
    <w:next w:val="Normln"/>
    <w:uiPriority w:val="35"/>
    <w:semiHidden/>
    <w:unhideWhenUsed/>
    <w:qFormat/>
    <w:rsid w:val="00D361A2"/>
    <w:pPr>
      <w:spacing w:line="240" w:lineRule="auto"/>
    </w:pPr>
    <w:rPr>
      <w:b/>
      <w:bCs/>
      <w:color w:val="404040" w:themeColor="text1" w:themeTint="BF"/>
      <w:sz w:val="20"/>
      <w:szCs w:val="20"/>
    </w:rPr>
  </w:style>
  <w:style w:type="character" w:styleId="Zdraznn">
    <w:name w:val="Emphasis"/>
    <w:basedOn w:val="Standardnpsmoodstavce"/>
    <w:uiPriority w:val="20"/>
    <w:qFormat/>
    <w:rsid w:val="00D361A2"/>
    <w:rPr>
      <w:i/>
      <w:iCs/>
    </w:rPr>
  </w:style>
  <w:style w:type="paragraph" w:styleId="Bezmezer">
    <w:name w:val="No Spacing"/>
    <w:uiPriority w:val="1"/>
    <w:qFormat/>
    <w:rsid w:val="00D361A2"/>
    <w:pPr>
      <w:spacing w:after="0" w:line="240" w:lineRule="auto"/>
    </w:pPr>
  </w:style>
  <w:style w:type="character" w:styleId="Zdraznnjemn">
    <w:name w:val="Subtle Emphasis"/>
    <w:basedOn w:val="Standardnpsmoodstavce"/>
    <w:uiPriority w:val="19"/>
    <w:qFormat/>
    <w:rsid w:val="00D361A2"/>
    <w:rPr>
      <w:i/>
      <w:iCs/>
      <w:color w:val="595959" w:themeColor="text1" w:themeTint="A6"/>
    </w:rPr>
  </w:style>
  <w:style w:type="character" w:styleId="Odkazjemn">
    <w:name w:val="Subtle Reference"/>
    <w:basedOn w:val="Standardnpsmoodstavce"/>
    <w:uiPriority w:val="31"/>
    <w:qFormat/>
    <w:rsid w:val="00D361A2"/>
    <w:rPr>
      <w:smallCaps/>
      <w:color w:val="404040" w:themeColor="text1" w:themeTint="BF"/>
    </w:rPr>
  </w:style>
  <w:style w:type="character" w:styleId="Nzevknihy">
    <w:name w:val="Book Title"/>
    <w:basedOn w:val="Standardnpsmoodstavce"/>
    <w:uiPriority w:val="33"/>
    <w:qFormat/>
    <w:rsid w:val="00D361A2"/>
    <w:rPr>
      <w:b/>
      <w:bCs/>
      <w:smallCaps/>
    </w:rPr>
  </w:style>
  <w:style w:type="paragraph" w:styleId="Nadpisobsahu">
    <w:name w:val="TOC Heading"/>
    <w:basedOn w:val="Nadpis1"/>
    <w:next w:val="Normln"/>
    <w:uiPriority w:val="39"/>
    <w:semiHidden/>
    <w:unhideWhenUsed/>
    <w:qFormat/>
    <w:rsid w:val="00D361A2"/>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588236">
      <w:bodyDiv w:val="1"/>
      <w:marLeft w:val="0"/>
      <w:marRight w:val="0"/>
      <w:marTop w:val="0"/>
      <w:marBottom w:val="0"/>
      <w:divBdr>
        <w:top w:val="none" w:sz="0" w:space="0" w:color="auto"/>
        <w:left w:val="none" w:sz="0" w:space="0" w:color="auto"/>
        <w:bottom w:val="none" w:sz="0" w:space="0" w:color="auto"/>
        <w:right w:val="none" w:sz="0" w:space="0" w:color="auto"/>
      </w:divBdr>
    </w:div>
    <w:div w:id="259486453">
      <w:bodyDiv w:val="1"/>
      <w:marLeft w:val="0"/>
      <w:marRight w:val="0"/>
      <w:marTop w:val="0"/>
      <w:marBottom w:val="0"/>
      <w:divBdr>
        <w:top w:val="none" w:sz="0" w:space="0" w:color="auto"/>
        <w:left w:val="none" w:sz="0" w:space="0" w:color="auto"/>
        <w:bottom w:val="none" w:sz="0" w:space="0" w:color="auto"/>
        <w:right w:val="none" w:sz="0" w:space="0" w:color="auto"/>
      </w:divBdr>
    </w:div>
    <w:div w:id="312569676">
      <w:bodyDiv w:val="1"/>
      <w:marLeft w:val="0"/>
      <w:marRight w:val="0"/>
      <w:marTop w:val="0"/>
      <w:marBottom w:val="0"/>
      <w:divBdr>
        <w:top w:val="none" w:sz="0" w:space="0" w:color="auto"/>
        <w:left w:val="none" w:sz="0" w:space="0" w:color="auto"/>
        <w:bottom w:val="none" w:sz="0" w:space="0" w:color="auto"/>
        <w:right w:val="none" w:sz="0" w:space="0" w:color="auto"/>
      </w:divBdr>
    </w:div>
    <w:div w:id="691420967">
      <w:bodyDiv w:val="1"/>
      <w:marLeft w:val="0"/>
      <w:marRight w:val="0"/>
      <w:marTop w:val="0"/>
      <w:marBottom w:val="0"/>
      <w:divBdr>
        <w:top w:val="none" w:sz="0" w:space="0" w:color="auto"/>
        <w:left w:val="none" w:sz="0" w:space="0" w:color="auto"/>
        <w:bottom w:val="none" w:sz="0" w:space="0" w:color="auto"/>
        <w:right w:val="none" w:sz="0" w:space="0" w:color="auto"/>
      </w:divBdr>
      <w:divsChild>
        <w:div w:id="786198550">
          <w:marLeft w:val="0"/>
          <w:marRight w:val="0"/>
          <w:marTop w:val="0"/>
          <w:marBottom w:val="0"/>
          <w:divBdr>
            <w:top w:val="none" w:sz="0" w:space="0" w:color="auto"/>
            <w:left w:val="none" w:sz="0" w:space="0" w:color="auto"/>
            <w:bottom w:val="none" w:sz="0" w:space="0" w:color="auto"/>
            <w:right w:val="none" w:sz="0" w:space="0" w:color="auto"/>
          </w:divBdr>
          <w:divsChild>
            <w:div w:id="1816873660">
              <w:marLeft w:val="0"/>
              <w:marRight w:val="0"/>
              <w:marTop w:val="0"/>
              <w:marBottom w:val="0"/>
              <w:divBdr>
                <w:top w:val="single" w:sz="6" w:space="0" w:color="CCCCCC"/>
                <w:left w:val="single" w:sz="6" w:space="0" w:color="CCCCCC"/>
                <w:bottom w:val="single" w:sz="6" w:space="0" w:color="CCCCCC"/>
                <w:right w:val="single" w:sz="6" w:space="0" w:color="CCCCCC"/>
              </w:divBdr>
              <w:divsChild>
                <w:div w:id="1854564769">
                  <w:marLeft w:val="0"/>
                  <w:marRight w:val="0"/>
                  <w:marTop w:val="0"/>
                  <w:marBottom w:val="0"/>
                  <w:divBdr>
                    <w:top w:val="none" w:sz="0" w:space="0" w:color="auto"/>
                    <w:left w:val="none" w:sz="0" w:space="0" w:color="auto"/>
                    <w:bottom w:val="none" w:sz="0" w:space="0" w:color="auto"/>
                    <w:right w:val="none" w:sz="0" w:space="0" w:color="auto"/>
                  </w:divBdr>
                  <w:divsChild>
                    <w:div w:id="507135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7120454">
      <w:bodyDiv w:val="1"/>
      <w:marLeft w:val="0"/>
      <w:marRight w:val="0"/>
      <w:marTop w:val="0"/>
      <w:marBottom w:val="0"/>
      <w:divBdr>
        <w:top w:val="none" w:sz="0" w:space="0" w:color="auto"/>
        <w:left w:val="none" w:sz="0" w:space="0" w:color="auto"/>
        <w:bottom w:val="none" w:sz="0" w:space="0" w:color="auto"/>
        <w:right w:val="none" w:sz="0" w:space="0" w:color="auto"/>
      </w:divBdr>
    </w:div>
    <w:div w:id="1067191502">
      <w:bodyDiv w:val="1"/>
      <w:marLeft w:val="0"/>
      <w:marRight w:val="0"/>
      <w:marTop w:val="0"/>
      <w:marBottom w:val="0"/>
      <w:divBdr>
        <w:top w:val="none" w:sz="0" w:space="0" w:color="auto"/>
        <w:left w:val="none" w:sz="0" w:space="0" w:color="auto"/>
        <w:bottom w:val="none" w:sz="0" w:space="0" w:color="auto"/>
        <w:right w:val="none" w:sz="0" w:space="0" w:color="auto"/>
      </w:divBdr>
    </w:div>
    <w:div w:id="1500459810">
      <w:bodyDiv w:val="1"/>
      <w:marLeft w:val="0"/>
      <w:marRight w:val="0"/>
      <w:marTop w:val="0"/>
      <w:marBottom w:val="0"/>
      <w:divBdr>
        <w:top w:val="none" w:sz="0" w:space="0" w:color="auto"/>
        <w:left w:val="none" w:sz="0" w:space="0" w:color="auto"/>
        <w:bottom w:val="none" w:sz="0" w:space="0" w:color="auto"/>
        <w:right w:val="none" w:sz="0" w:space="0" w:color="auto"/>
      </w:divBdr>
    </w:div>
    <w:div w:id="1518302290">
      <w:bodyDiv w:val="1"/>
      <w:marLeft w:val="0"/>
      <w:marRight w:val="0"/>
      <w:marTop w:val="0"/>
      <w:marBottom w:val="0"/>
      <w:divBdr>
        <w:top w:val="none" w:sz="0" w:space="0" w:color="auto"/>
        <w:left w:val="none" w:sz="0" w:space="0" w:color="auto"/>
        <w:bottom w:val="none" w:sz="0" w:space="0" w:color="auto"/>
        <w:right w:val="none" w:sz="0" w:space="0" w:color="auto"/>
      </w:divBdr>
      <w:divsChild>
        <w:div w:id="700864597">
          <w:marLeft w:val="0"/>
          <w:marRight w:val="0"/>
          <w:marTop w:val="0"/>
          <w:marBottom w:val="0"/>
          <w:divBdr>
            <w:top w:val="none" w:sz="0" w:space="0" w:color="auto"/>
            <w:left w:val="none" w:sz="0" w:space="0" w:color="auto"/>
            <w:bottom w:val="none" w:sz="0" w:space="0" w:color="auto"/>
            <w:right w:val="none" w:sz="0" w:space="0" w:color="auto"/>
          </w:divBdr>
          <w:divsChild>
            <w:div w:id="64686392">
              <w:marLeft w:val="0"/>
              <w:marRight w:val="0"/>
              <w:marTop w:val="0"/>
              <w:marBottom w:val="0"/>
              <w:divBdr>
                <w:top w:val="single" w:sz="6" w:space="0" w:color="CCCCCC"/>
                <w:left w:val="single" w:sz="6" w:space="0" w:color="CCCCCC"/>
                <w:bottom w:val="single" w:sz="6" w:space="0" w:color="CCCCCC"/>
                <w:right w:val="single" w:sz="6" w:space="0" w:color="CCCCCC"/>
              </w:divBdr>
              <w:divsChild>
                <w:div w:id="1636107771">
                  <w:marLeft w:val="0"/>
                  <w:marRight w:val="0"/>
                  <w:marTop w:val="0"/>
                  <w:marBottom w:val="0"/>
                  <w:divBdr>
                    <w:top w:val="none" w:sz="0" w:space="0" w:color="auto"/>
                    <w:left w:val="none" w:sz="0" w:space="0" w:color="auto"/>
                    <w:bottom w:val="none" w:sz="0" w:space="0" w:color="auto"/>
                    <w:right w:val="none" w:sz="0" w:space="0" w:color="auto"/>
                  </w:divBdr>
                  <w:divsChild>
                    <w:div w:id="1142965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3368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97049B-587D-4C44-8A0C-8069E5C16A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6346</TotalTime>
  <Pages>14</Pages>
  <Words>3035</Words>
  <Characters>17301</Characters>
  <Application>Microsoft Office Word</Application>
  <DocSecurity>0</DocSecurity>
  <Lines>144</Lines>
  <Paragraphs>40</Paragraphs>
  <ScaleCrop>false</ScaleCrop>
  <HeadingPairs>
    <vt:vector size="4" baseType="variant">
      <vt:variant>
        <vt:lpstr>Název</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20296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Marek Petr</dc:creator>
  <cp:keywords/>
  <dc:description/>
  <cp:lastModifiedBy>Tomáš Pajonk</cp:lastModifiedBy>
  <cp:revision>65</cp:revision>
  <dcterms:created xsi:type="dcterms:W3CDTF">2025-05-10T11:45:00Z</dcterms:created>
  <dcterms:modified xsi:type="dcterms:W3CDTF">2026-04-19T19:01:00Z</dcterms:modified>
</cp:coreProperties>
</file>