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 w:eastAsia="Arial"/>
          <w:b/>
          <w:color w:val="FF4B18"/>
          <w:sz w:val="18"/>
        </w:rPr>
        <w:t>ПОЛЬЗОВАТЕЛЬСКАЯ ИНСТРУКЦИЯ</w:t>
      </w:r>
    </w:p>
    <w:p>
      <w:pPr>
        <w:pStyle w:val="Title"/>
      </w:pPr>
      <w:r>
        <w:t>Инструкция для логистов и администраторов</w:t>
      </w:r>
    </w:p>
    <w:p>
      <w:pPr>
        <w:spacing w:after="260"/>
      </w:pPr>
      <w:r>
        <w:rPr>
          <w:rFonts w:ascii="Arial" w:hAnsi="Arial" w:eastAsia="Arial"/>
          <w:b/>
          <w:color w:val="292727"/>
          <w:sz w:val="24"/>
        </w:rPr>
        <w:t>Сервис пропусков ЗТЗ</w:t>
      </w:r>
    </w:p>
    <w:p>
      <w:pPr>
        <w:spacing w:after="240"/>
      </w:pPr>
      <w:r>
        <w:t>Эта памятка помогает сотрудникам работать с заявками водителей. Логист обрабатывает список транспортных средств. Администратор выполняет те же действия, а также управляет пользователями и настройками водительского киоска.</w:t>
      </w:r>
    </w:p>
    <w:p>
      <w:pPr>
        <w:pStyle w:val="Heading1"/>
      </w:pPr>
      <w:r>
        <w:t>Какие разделы доступны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757"/>
        <w:gridCol w:w="2952"/>
        <w:gridCol w:w="5400"/>
      </w:tblGrid>
      <w:tr>
        <w:trPr>
          <w:tblHeader w:val="true"/>
        </w:trPr>
        <w:tc>
          <w:tcPr>
            <w:tcW w:type="dxa" w:w="3389"/>
            <w:shd w:fill="292727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r>
              <w:rPr>
                <w:rFonts w:ascii="Arial" w:hAnsi="Arial" w:eastAsia="Arial"/>
                <w:b/>
                <w:color w:val="FFFFFF"/>
                <w:sz w:val="19"/>
              </w:rPr>
              <w:t>Роль</w:t>
            </w:r>
          </w:p>
        </w:tc>
        <w:tc>
          <w:tcPr>
            <w:tcW w:type="dxa" w:w="3389"/>
            <w:shd w:fill="292727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r>
              <w:rPr>
                <w:rFonts w:ascii="Arial" w:hAnsi="Arial" w:eastAsia="Arial"/>
                <w:b/>
                <w:color w:val="FFFFFF"/>
                <w:sz w:val="19"/>
              </w:rPr>
              <w:t>Разделы</w:t>
            </w:r>
          </w:p>
        </w:tc>
        <w:tc>
          <w:tcPr>
            <w:tcW w:type="dxa" w:w="3389"/>
            <w:shd w:fill="292727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r>
              <w:rPr>
                <w:rFonts w:ascii="Arial" w:hAnsi="Arial" w:eastAsia="Arial"/>
                <w:b/>
                <w:color w:val="FFFFFF"/>
                <w:sz w:val="19"/>
              </w:rPr>
              <w:t>Что можно делать</w:t>
            </w:r>
          </w:p>
        </w:tc>
      </w:tr>
      <w:tr>
        <w:tc>
          <w:tcPr>
            <w:tcW w:type="dxa" w:w="1757"/>
            <w:shd w:fill="FFF2EC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292727"/>
                <w:sz w:val="19"/>
              </w:rPr>
              <w:t>Логист</w:t>
            </w:r>
          </w:p>
        </w:tc>
        <w:tc>
          <w:tcPr>
            <w:tcW w:type="dxa" w:w="2952"/>
            <w:shd w:fill="FFF2EC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292727"/>
                <w:sz w:val="19"/>
              </w:rPr>
              <w:t>Транспорт</w:t>
            </w:r>
          </w:p>
        </w:tc>
        <w:tc>
          <w:tcPr>
            <w:tcW w:type="dxa" w:w="5400"/>
            <w:shd w:fill="FFF2EC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292727"/>
                <w:sz w:val="19"/>
              </w:rPr>
              <w:t>Искать и фильтровать записи, скрывать обработанные записи, возвращать их в работу и выгружать список в Excel.</w:t>
            </w:r>
          </w:p>
        </w:tc>
      </w:tr>
      <w:tr>
        <w:tc>
          <w:tcPr>
            <w:tcW w:type="dxa" w:w="1757"/>
            <w:shd w:fill="F5F4F3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color w:val="292727"/>
                <w:sz w:val="19"/>
              </w:rPr>
              <w:t>Администратор</w:t>
            </w:r>
          </w:p>
        </w:tc>
        <w:tc>
          <w:tcPr>
            <w:tcW w:type="dxa" w:w="2952"/>
            <w:shd w:fill="F5F4F3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292727"/>
                <w:sz w:val="19"/>
              </w:rPr>
              <w:t>Транспорт</w:t>
              <w:br/>
              <w:t>Пользователи</w:t>
              <w:br/>
              <w:t>Настройки</w:t>
            </w:r>
          </w:p>
        </w:tc>
        <w:tc>
          <w:tcPr>
            <w:tcW w:type="dxa" w:w="5400"/>
            <w:shd w:fill="F5F4F3"/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Arial"/>
                <w:b w:val="0"/>
                <w:color w:val="292727"/>
                <w:sz w:val="19"/>
              </w:rPr>
              <w:t>Работать с транспортом, создавать и отключать пользователей, менять пароли, настраивать тему и тексты водительского киоска.</w:t>
            </w:r>
          </w:p>
        </w:tc>
      </w:tr>
    </w:tbl>
    <w:p>
      <w:pPr>
        <w:pStyle w:val="Heading1"/>
      </w:pPr>
      <w:r>
        <w:t>Вход и общие действия</w:t>
      </w:r>
    </w:p>
    <w:p>
      <w:pPr>
        <w:spacing w:after="110"/>
        <w:ind w:left="547" w:hanging="547"/>
      </w:pPr>
      <w:r>
        <w:rPr>
          <w:rFonts w:ascii="Arial" w:hAnsi="Arial" w:eastAsia="Arial"/>
          <w:b/>
          <w:color w:val="FF4B18"/>
          <w:sz w:val="22"/>
        </w:rPr>
        <w:t xml:space="preserve">1  </w:t>
      </w:r>
      <w:r>
        <w:rPr>
          <w:rFonts w:ascii="Arial" w:hAnsi="Arial" w:eastAsia="Arial"/>
          <w:b/>
          <w:color w:val="000000"/>
          <w:sz w:val="22"/>
        </w:rPr>
        <w:t>Откройте страницу входа сотрудников</w:t>
      </w:r>
      <w:r>
        <w:rPr>
          <w:rFonts w:ascii="Arial" w:hAnsi="Arial" w:eastAsia="Arial"/>
          <w:color w:val="292727"/>
          <w:sz w:val="21"/>
        </w:rPr>
        <w:t>. Адрес страницы выдаёт ответственный за сервис.</w:t>
      </w:r>
    </w:p>
    <w:p>
      <w:pPr>
        <w:spacing w:after="110"/>
        <w:ind w:left="547" w:hanging="547"/>
      </w:pPr>
      <w:r>
        <w:rPr>
          <w:rFonts w:ascii="Arial" w:hAnsi="Arial" w:eastAsia="Arial"/>
          <w:b/>
          <w:color w:val="FF4B18"/>
          <w:sz w:val="22"/>
        </w:rPr>
        <w:t xml:space="preserve">2  </w:t>
      </w:r>
      <w:r>
        <w:rPr>
          <w:rFonts w:ascii="Arial" w:hAnsi="Arial" w:eastAsia="Arial"/>
          <w:b/>
          <w:color w:val="000000"/>
          <w:sz w:val="22"/>
        </w:rPr>
        <w:t>Введите логин и пароль</w:t>
      </w:r>
      <w:r>
        <w:rPr>
          <w:rFonts w:ascii="Arial" w:hAnsi="Arial" w:eastAsia="Arial"/>
          <w:color w:val="292727"/>
          <w:sz w:val="21"/>
        </w:rPr>
        <w:t>. Используйте свою учётную запись и нажмите «Войти».</w:t>
      </w:r>
    </w:p>
    <w:p>
      <w:pPr>
        <w:spacing w:after="110"/>
        <w:ind w:left="547" w:hanging="547"/>
      </w:pPr>
      <w:r>
        <w:rPr>
          <w:rFonts w:ascii="Arial" w:hAnsi="Arial" w:eastAsia="Arial"/>
          <w:b/>
          <w:color w:val="FF4B18"/>
          <w:sz w:val="22"/>
        </w:rPr>
        <w:t xml:space="preserve">3  </w:t>
      </w:r>
      <w:r>
        <w:rPr>
          <w:rFonts w:ascii="Arial" w:hAnsi="Arial" w:eastAsia="Arial"/>
          <w:b/>
          <w:color w:val="000000"/>
          <w:sz w:val="22"/>
        </w:rPr>
        <w:t>Проверьте активную учётную запись</w:t>
      </w:r>
      <w:r>
        <w:rPr>
          <w:rFonts w:ascii="Arial" w:hAnsi="Arial" w:eastAsia="Arial"/>
          <w:color w:val="292727"/>
          <w:sz w:val="21"/>
        </w:rPr>
        <w:t>. Логин и роль показаны в правом верхнем углу кабинета.</w:t>
      </w:r>
    </w:p>
    <w:p>
      <w:pPr>
        <w:pStyle w:val="ListBullet"/>
        <w:spacing w:after="80"/>
        <w:ind w:left="317" w:hanging="202"/>
      </w:pPr>
      <w:r>
        <w:rPr>
          <w:rFonts w:ascii="Arial" w:hAnsi="Arial" w:eastAsia="Arial"/>
          <w:color w:val="292727"/>
          <w:sz w:val="21"/>
        </w:rPr>
        <w:t>Кнопка с символом темы переключает светлое и тёмное оформление только в вашем кабинете.</w:t>
      </w:r>
    </w:p>
    <w:p>
      <w:pPr>
        <w:pStyle w:val="ListBullet"/>
        <w:spacing w:after="80"/>
        <w:ind w:left="317" w:hanging="202"/>
      </w:pPr>
      <w:r>
        <w:rPr>
          <w:rFonts w:ascii="Arial" w:hAnsi="Arial" w:eastAsia="Arial"/>
          <w:color w:val="292727"/>
          <w:sz w:val="21"/>
        </w:rPr>
        <w:t>Кнопка «Выйти» завершает работу с кабинетом. Используйте её, если за компьютером будет работать другой сотрудник.</w:t>
      </w:r>
    </w:p>
    <w:p>
      <w:pPr>
        <w:spacing w:before="120" w:after="160"/>
        <w:ind w:left="259"/>
      </w:pPr>
      <w:r>
        <w:rPr>
          <w:rFonts w:ascii="Arial" w:hAnsi="Arial" w:eastAsia="Arial"/>
          <w:b/>
          <w:color w:val="FF4B18"/>
          <w:sz w:val="21"/>
        </w:rPr>
        <w:t xml:space="preserve">Если вход не выполнен. </w:t>
      </w:r>
      <w:r>
        <w:rPr>
          <w:rFonts w:ascii="Arial" w:hAnsi="Arial" w:eastAsia="Arial"/>
          <w:color w:val="292727"/>
          <w:sz w:val="21"/>
        </w:rPr>
        <w:t>Проверьте логин и пароль. Если учётная запись отключена или пароль неизвестен, обратитесь к администратору.</w:t>
      </w:r>
    </w:p>
    <w:p>
      <w:pPr>
        <w:pStyle w:val="Heading1"/>
      </w:pPr>
      <w:r>
        <w:t>Инструкция для логиста</w:t>
      </w:r>
    </w:p>
    <w:p>
      <w:pPr>
        <w:pStyle w:val="Heading2"/>
      </w:pPr>
      <w:r>
        <w:t>Экран Транспорт</w:t>
      </w:r>
    </w:p>
    <w:p>
      <w:pPr>
        <w:spacing w:after="140"/>
      </w:pPr>
      <w:r>
        <w:t>После входа открывается список транспортных средств. По умолчанию показаны активные записи, а более поздние обращения находятся выше.</w:t>
      </w:r>
    </w:p>
    <w:p>
      <w:pPr>
        <w:pStyle w:val="ListBullet"/>
        <w:spacing w:after="80"/>
        <w:ind w:left="317" w:hanging="202"/>
      </w:pPr>
      <w:r>
        <w:rPr>
          <w:rFonts w:ascii="Arial" w:hAnsi="Arial" w:eastAsia="Arial"/>
          <w:color w:val="292727"/>
          <w:sz w:val="21"/>
        </w:rPr>
        <w:t>Номер автомобиля — номер, который передал водитель.</w:t>
      </w:r>
    </w:p>
    <w:p>
      <w:pPr>
        <w:pStyle w:val="ListBullet"/>
        <w:spacing w:after="80"/>
        <w:ind w:left="317" w:hanging="202"/>
      </w:pPr>
      <w:r>
        <w:rPr>
          <w:rFonts w:ascii="Arial" w:hAnsi="Arial" w:eastAsia="Arial"/>
          <w:color w:val="292727"/>
          <w:sz w:val="21"/>
        </w:rPr>
        <w:t>Телефон — контакт для связи с водителем.</w:t>
      </w:r>
    </w:p>
    <w:p>
      <w:pPr>
        <w:pStyle w:val="ListBullet"/>
        <w:spacing w:after="80"/>
        <w:ind w:left="317" w:hanging="202"/>
      </w:pPr>
      <w:r>
        <w:rPr>
          <w:rFonts w:ascii="Arial" w:hAnsi="Arial" w:eastAsia="Arial"/>
          <w:color w:val="292727"/>
          <w:sz w:val="21"/>
        </w:rPr>
        <w:t>Получен — дата и время поступления записи.</w:t>
      </w:r>
    </w:p>
    <w:p>
      <w:pPr>
        <w:pStyle w:val="ListBullet"/>
        <w:spacing w:after="80"/>
        <w:ind w:left="317" w:hanging="202"/>
      </w:pPr>
      <w:r>
        <w:rPr>
          <w:rFonts w:ascii="Arial" w:hAnsi="Arial" w:eastAsia="Arial"/>
          <w:color w:val="292727"/>
          <w:sz w:val="21"/>
        </w:rPr>
        <w:t>Статус — активна запись или скрыта.</w:t>
      </w:r>
    </w:p>
    <w:p>
      <w:pPr>
        <w:pStyle w:val="Heading2"/>
      </w:pPr>
      <w:r>
        <w:t>Поиск и фильтрация</w:t>
      </w:r>
    </w:p>
    <w:p>
      <w:pPr>
        <w:spacing w:after="110"/>
        <w:ind w:left="547" w:hanging="547"/>
      </w:pPr>
      <w:r>
        <w:rPr>
          <w:rFonts w:ascii="Arial" w:hAnsi="Arial" w:eastAsia="Arial"/>
          <w:b/>
          <w:color w:val="FF4B18"/>
          <w:sz w:val="22"/>
        </w:rPr>
        <w:t xml:space="preserve">1  </w:t>
      </w:r>
      <w:r>
        <w:rPr>
          <w:rFonts w:ascii="Arial" w:hAnsi="Arial" w:eastAsia="Arial"/>
          <w:b/>
          <w:color w:val="000000"/>
          <w:sz w:val="22"/>
        </w:rPr>
        <w:t>Задайте условия</w:t>
      </w:r>
      <w:r>
        <w:rPr>
          <w:rFonts w:ascii="Arial" w:hAnsi="Arial" w:eastAsia="Arial"/>
          <w:color w:val="292727"/>
          <w:sz w:val="21"/>
        </w:rPr>
        <w:t>. Можно выбрать даты, ввести номер автомобиля, изменить порядок и выбрать видимость записей.</w:t>
      </w:r>
    </w:p>
    <w:p>
      <w:pPr>
        <w:spacing w:after="110"/>
        <w:ind w:left="547" w:hanging="547"/>
      </w:pPr>
      <w:r>
        <w:rPr>
          <w:rFonts w:ascii="Arial" w:hAnsi="Arial" w:eastAsia="Arial"/>
          <w:b/>
          <w:color w:val="FF4B18"/>
          <w:sz w:val="22"/>
        </w:rPr>
        <w:t xml:space="preserve">2  </w:t>
      </w:r>
      <w:r>
        <w:rPr>
          <w:rFonts w:ascii="Arial" w:hAnsi="Arial" w:eastAsia="Arial"/>
          <w:b/>
          <w:color w:val="000000"/>
          <w:sz w:val="22"/>
        </w:rPr>
        <w:t>Нажмите «Применить»</w:t>
      </w:r>
      <w:r>
        <w:rPr>
          <w:rFonts w:ascii="Arial" w:hAnsi="Arial" w:eastAsia="Arial"/>
          <w:color w:val="292727"/>
          <w:sz w:val="21"/>
        </w:rPr>
        <w:t>. Список покажет только подходящие записи.</w:t>
      </w:r>
    </w:p>
    <w:p>
      <w:pPr>
        <w:spacing w:after="110"/>
        <w:ind w:left="547" w:hanging="547"/>
      </w:pPr>
      <w:r>
        <w:rPr>
          <w:rFonts w:ascii="Arial" w:hAnsi="Arial" w:eastAsia="Arial"/>
          <w:b/>
          <w:color w:val="FF4B18"/>
          <w:sz w:val="22"/>
        </w:rPr>
        <w:t xml:space="preserve">3  </w:t>
      </w:r>
      <w:r>
        <w:rPr>
          <w:rFonts w:ascii="Arial" w:hAnsi="Arial" w:eastAsia="Arial"/>
          <w:b/>
          <w:color w:val="000000"/>
          <w:sz w:val="22"/>
        </w:rPr>
        <w:t>Верните полный список</w:t>
      </w:r>
      <w:r>
        <w:rPr>
          <w:rFonts w:ascii="Arial" w:hAnsi="Arial" w:eastAsia="Arial"/>
          <w:color w:val="292727"/>
          <w:sz w:val="21"/>
        </w:rPr>
        <w:t>. Нажмите «Сбросить», чтобы очистить выбранные условия.</w:t>
      </w:r>
    </w:p>
    <w:p>
      <w:pPr>
        <w:spacing w:before="120" w:after="160"/>
        <w:ind w:left="259"/>
      </w:pPr>
      <w:r>
        <w:rPr>
          <w:rFonts w:ascii="Arial" w:hAnsi="Arial" w:eastAsia="Arial"/>
          <w:b/>
          <w:color w:val="FF4B18"/>
          <w:sz w:val="21"/>
        </w:rPr>
        <w:t xml:space="preserve">Поиск номера. </w:t>
      </w:r>
      <w:r>
        <w:rPr>
          <w:rFonts w:ascii="Arial" w:hAnsi="Arial" w:eastAsia="Arial"/>
          <w:color w:val="292727"/>
          <w:sz w:val="21"/>
        </w:rPr>
        <w:t>Можно вводить похожие русские и латинские буквы. Например, поиск распознаёт визуально совпадающие символы А и A.</w:t>
      </w:r>
    </w:p>
    <w:p>
      <w:pPr>
        <w:pStyle w:val="Heading2"/>
      </w:pPr>
      <w:r>
        <w:t>Работа со списком</w:t>
      </w:r>
    </w:p>
    <w:p>
      <w:pPr>
        <w:spacing w:after="110"/>
        <w:ind w:left="547" w:hanging="547"/>
      </w:pPr>
      <w:r>
        <w:rPr>
          <w:rFonts w:ascii="Arial" w:hAnsi="Arial" w:eastAsia="Arial"/>
          <w:b/>
          <w:color w:val="FF4B18"/>
          <w:sz w:val="22"/>
        </w:rPr>
        <w:t xml:space="preserve">1  </w:t>
      </w:r>
      <w:r>
        <w:rPr>
          <w:rFonts w:ascii="Arial" w:hAnsi="Arial" w:eastAsia="Arial"/>
          <w:b/>
          <w:color w:val="000000"/>
          <w:sz w:val="22"/>
        </w:rPr>
        <w:t>Найдите нужный автомобиль</w:t>
      </w:r>
      <w:r>
        <w:rPr>
          <w:rFonts w:ascii="Arial" w:hAnsi="Arial" w:eastAsia="Arial"/>
          <w:color w:val="292727"/>
          <w:sz w:val="21"/>
        </w:rPr>
        <w:t>. Используйте номер, дату или телефон в строке записи.</w:t>
      </w:r>
    </w:p>
    <w:p>
      <w:pPr>
        <w:spacing w:after="110"/>
        <w:ind w:left="547" w:hanging="547"/>
      </w:pPr>
      <w:r>
        <w:rPr>
          <w:rFonts w:ascii="Arial" w:hAnsi="Arial" w:eastAsia="Arial"/>
          <w:b/>
          <w:color w:val="FF4B18"/>
          <w:sz w:val="22"/>
        </w:rPr>
        <w:t xml:space="preserve">2  </w:t>
      </w:r>
      <w:r>
        <w:rPr>
          <w:rFonts w:ascii="Arial" w:hAnsi="Arial" w:eastAsia="Arial"/>
          <w:b/>
          <w:color w:val="000000"/>
          <w:sz w:val="22"/>
        </w:rPr>
        <w:t>Свяжитесь с водителем</w:t>
      </w:r>
      <w:r>
        <w:rPr>
          <w:rFonts w:ascii="Arial" w:hAnsi="Arial" w:eastAsia="Arial"/>
          <w:color w:val="292727"/>
          <w:sz w:val="21"/>
        </w:rPr>
        <w:t>. Используйте телефон, указанный в записи.</w:t>
      </w:r>
    </w:p>
    <w:p>
      <w:pPr>
        <w:spacing w:after="110"/>
        <w:ind w:left="547" w:hanging="547"/>
      </w:pPr>
      <w:r>
        <w:rPr>
          <w:rFonts w:ascii="Arial" w:hAnsi="Arial" w:eastAsia="Arial"/>
          <w:b/>
          <w:color w:val="FF4B18"/>
          <w:sz w:val="22"/>
        </w:rPr>
        <w:t xml:space="preserve">3  </w:t>
      </w:r>
      <w:r>
        <w:rPr>
          <w:rFonts w:ascii="Arial" w:hAnsi="Arial" w:eastAsia="Arial"/>
          <w:b/>
          <w:color w:val="000000"/>
          <w:sz w:val="22"/>
        </w:rPr>
        <w:t>Скройте обработанную запись</w:t>
      </w:r>
      <w:r>
        <w:rPr>
          <w:rFonts w:ascii="Arial" w:hAnsi="Arial" w:eastAsia="Arial"/>
          <w:color w:val="292727"/>
          <w:sz w:val="21"/>
        </w:rPr>
        <w:t>. Нажмите «Скрыть», когда запись больше не нужна в рабочем списке.</w:t>
      </w:r>
    </w:p>
    <w:p>
      <w:pPr>
        <w:spacing w:after="110"/>
        <w:ind w:left="547" w:hanging="547"/>
      </w:pPr>
      <w:r>
        <w:rPr>
          <w:rFonts w:ascii="Arial" w:hAnsi="Arial" w:eastAsia="Arial"/>
          <w:b/>
          <w:color w:val="FF4B18"/>
          <w:sz w:val="22"/>
        </w:rPr>
        <w:t xml:space="preserve">4  </w:t>
      </w:r>
      <w:r>
        <w:rPr>
          <w:rFonts w:ascii="Arial" w:hAnsi="Arial" w:eastAsia="Arial"/>
          <w:b/>
          <w:color w:val="000000"/>
          <w:sz w:val="22"/>
        </w:rPr>
        <w:t>Верните запись при необходимости</w:t>
      </w:r>
      <w:r>
        <w:rPr>
          <w:rFonts w:ascii="Arial" w:hAnsi="Arial" w:eastAsia="Arial"/>
          <w:color w:val="292727"/>
          <w:sz w:val="21"/>
        </w:rPr>
        <w:t>. Выберите в фильтре видимости «Скрытые» или «Все», нажмите «Применить», затем нажмите «Вернуть» у нужной записи.</w:t>
      </w:r>
    </w:p>
    <w:p>
      <w:pPr>
        <w:pStyle w:val="Heading2"/>
      </w:pPr>
      <w:r>
        <w:t>Страницы и выгрузка</w:t>
      </w:r>
    </w:p>
    <w:p>
      <w:pPr>
        <w:pStyle w:val="ListBullet"/>
        <w:spacing w:after="80"/>
        <w:ind w:left="317" w:hanging="202"/>
      </w:pPr>
      <w:r>
        <w:rPr>
          <w:rFonts w:ascii="Arial" w:hAnsi="Arial" w:eastAsia="Arial"/>
          <w:color w:val="292727"/>
          <w:sz w:val="21"/>
        </w:rPr>
        <w:t>В поле «На странице» выберите 10, 25, 50 или 100 записей.</w:t>
      </w:r>
    </w:p>
    <w:p>
      <w:pPr>
        <w:pStyle w:val="ListBullet"/>
        <w:spacing w:after="80"/>
        <w:ind w:left="317" w:hanging="202"/>
      </w:pPr>
      <w:r>
        <w:rPr>
          <w:rFonts w:ascii="Arial" w:hAnsi="Arial" w:eastAsia="Arial"/>
          <w:color w:val="292727"/>
          <w:sz w:val="21"/>
        </w:rPr>
        <w:t>Кнопки «Назад» и «Вперёд» переключают страницы списка.</w:t>
      </w:r>
    </w:p>
    <w:p>
      <w:pPr>
        <w:pStyle w:val="ListBullet"/>
        <w:spacing w:after="80"/>
        <w:ind w:left="317" w:hanging="202"/>
      </w:pPr>
      <w:r>
        <w:rPr>
          <w:rFonts w:ascii="Arial" w:hAnsi="Arial" w:eastAsia="Arial"/>
          <w:color w:val="292727"/>
          <w:sz w:val="21"/>
        </w:rPr>
        <w:t>Кнопка «Выгрузить в Excel» сохраняет все записи, подходящие под выбранные фильтры, а не только текущую страницу.</w:t>
      </w:r>
    </w:p>
    <w:p>
      <w:pPr>
        <w:pStyle w:val="Heading1"/>
      </w:pPr>
      <w:r>
        <w:t>Инструкция для администратора</w:t>
      </w:r>
    </w:p>
    <w:p>
      <w:pPr>
        <w:spacing w:after="160"/>
      </w:pPr>
      <w:r>
        <w:t>Администратору доступны три вкладки: «Транспорт», «Пользователи» и «Настройки». Во вкладке «Транспорт» администратор работает так же, как логист.</w:t>
      </w:r>
    </w:p>
    <w:p>
      <w:pPr>
        <w:pStyle w:val="Heading2"/>
      </w:pPr>
      <w:r>
        <w:t>Экран Пользователи</w:t>
      </w:r>
    </w:p>
    <w:p>
      <w:r>
        <w:t>В таблице показаны логин, роль, состояние и дата создания каждой учётной записи. Чтобы открыть действия, нажмите на строку пользователя.</w:t>
      </w:r>
    </w:p>
    <w:p>
      <w:r>
        <w:br w:type="page"/>
      </w:r>
    </w:p>
    <w:p>
      <w:pPr>
        <w:pStyle w:val="Heading2"/>
      </w:pPr>
      <w:r>
        <w:t>Создание пользователя</w:t>
      </w:r>
    </w:p>
    <w:p>
      <w:pPr>
        <w:spacing w:after="110"/>
        <w:ind w:left="547" w:hanging="547"/>
      </w:pPr>
      <w:r>
        <w:rPr>
          <w:rFonts w:ascii="Arial" w:hAnsi="Arial" w:eastAsia="Arial"/>
          <w:b/>
          <w:color w:val="FF4B18"/>
          <w:sz w:val="22"/>
        </w:rPr>
        <w:t xml:space="preserve">1  </w:t>
      </w:r>
      <w:r>
        <w:rPr>
          <w:rFonts w:ascii="Arial" w:hAnsi="Arial" w:eastAsia="Arial"/>
          <w:b/>
          <w:color w:val="000000"/>
          <w:sz w:val="22"/>
        </w:rPr>
        <w:t>Откройте вкладку «Пользователи»</w:t>
      </w:r>
      <w:r>
        <w:rPr>
          <w:rFonts w:ascii="Arial" w:hAnsi="Arial" w:eastAsia="Arial"/>
          <w:color w:val="292727"/>
          <w:sz w:val="21"/>
        </w:rPr>
        <w:t>. Форма создания находится над списком пользователей.</w:t>
      </w:r>
    </w:p>
    <w:p>
      <w:pPr>
        <w:spacing w:after="110"/>
        <w:ind w:left="547" w:hanging="547"/>
      </w:pPr>
      <w:r>
        <w:rPr>
          <w:rFonts w:ascii="Arial" w:hAnsi="Arial" w:eastAsia="Arial"/>
          <w:b/>
          <w:color w:val="FF4B18"/>
          <w:sz w:val="22"/>
        </w:rPr>
        <w:t xml:space="preserve">2  </w:t>
      </w:r>
      <w:r>
        <w:rPr>
          <w:rFonts w:ascii="Arial" w:hAnsi="Arial" w:eastAsia="Arial"/>
          <w:b/>
          <w:color w:val="000000"/>
          <w:sz w:val="22"/>
        </w:rPr>
        <w:t>Введите уникальный логин</w:t>
      </w:r>
      <w:r>
        <w:rPr>
          <w:rFonts w:ascii="Arial" w:hAnsi="Arial" w:eastAsia="Arial"/>
          <w:color w:val="292727"/>
          <w:sz w:val="21"/>
        </w:rPr>
        <w:t>. Логин должен содержать от 3 до 64 символов.</w:t>
      </w:r>
    </w:p>
    <w:p>
      <w:pPr>
        <w:spacing w:after="110"/>
        <w:ind w:left="547" w:hanging="547"/>
      </w:pPr>
      <w:r>
        <w:rPr>
          <w:rFonts w:ascii="Arial" w:hAnsi="Arial" w:eastAsia="Arial"/>
          <w:b/>
          <w:color w:val="FF4B18"/>
          <w:sz w:val="22"/>
        </w:rPr>
        <w:t xml:space="preserve">3  </w:t>
      </w:r>
      <w:r>
        <w:rPr>
          <w:rFonts w:ascii="Arial" w:hAnsi="Arial" w:eastAsia="Arial"/>
          <w:b/>
          <w:color w:val="000000"/>
          <w:sz w:val="22"/>
        </w:rPr>
        <w:t>Задайте пароль</w:t>
      </w:r>
      <w:r>
        <w:rPr>
          <w:rFonts w:ascii="Arial" w:hAnsi="Arial" w:eastAsia="Arial"/>
          <w:color w:val="292727"/>
          <w:sz w:val="21"/>
        </w:rPr>
        <w:t>. Используйте не менее 8 символов: букву, цифру и специальный символ. Кнопка «Показать» позволяет проверить введённый пароль.</w:t>
      </w:r>
    </w:p>
    <w:p>
      <w:pPr>
        <w:spacing w:after="110"/>
        <w:ind w:left="547" w:hanging="547"/>
      </w:pPr>
      <w:r>
        <w:rPr>
          <w:rFonts w:ascii="Arial" w:hAnsi="Arial" w:eastAsia="Arial"/>
          <w:b/>
          <w:color w:val="FF4B18"/>
          <w:sz w:val="22"/>
        </w:rPr>
        <w:t xml:space="preserve">4  </w:t>
      </w:r>
      <w:r>
        <w:rPr>
          <w:rFonts w:ascii="Arial" w:hAnsi="Arial" w:eastAsia="Arial"/>
          <w:b/>
          <w:color w:val="000000"/>
          <w:sz w:val="22"/>
        </w:rPr>
        <w:t>Выберите роль</w:t>
      </w:r>
      <w:r>
        <w:rPr>
          <w:rFonts w:ascii="Arial" w:hAnsi="Arial" w:eastAsia="Arial"/>
          <w:color w:val="292727"/>
          <w:sz w:val="21"/>
        </w:rPr>
        <w:t>. Роль «Логист» даёт доступ только к транспорту. Роль «Администратор» дополнительно открывает пользователей и настройки.</w:t>
      </w:r>
    </w:p>
    <w:p>
      <w:pPr>
        <w:spacing w:after="110"/>
        <w:ind w:left="547" w:hanging="547"/>
      </w:pPr>
      <w:r>
        <w:rPr>
          <w:rFonts w:ascii="Arial" w:hAnsi="Arial" w:eastAsia="Arial"/>
          <w:b/>
          <w:color w:val="FF4B18"/>
          <w:sz w:val="22"/>
        </w:rPr>
        <w:t xml:space="preserve">5  </w:t>
      </w:r>
      <w:r>
        <w:rPr>
          <w:rFonts w:ascii="Arial" w:hAnsi="Arial" w:eastAsia="Arial"/>
          <w:b/>
          <w:color w:val="000000"/>
          <w:sz w:val="22"/>
        </w:rPr>
        <w:t>Нажмите «Создать»</w:t>
      </w:r>
      <w:r>
        <w:rPr>
          <w:rFonts w:ascii="Arial" w:hAnsi="Arial" w:eastAsia="Arial"/>
          <w:color w:val="292727"/>
          <w:sz w:val="21"/>
        </w:rPr>
        <w:t>. Передайте сотруднику его логин и временный пароль безопасным способом.</w:t>
      </w:r>
    </w:p>
    <w:p>
      <w:pPr>
        <w:pStyle w:val="Heading2"/>
      </w:pPr>
      <w:r>
        <w:t>Пароль пользователя</w:t>
      </w:r>
    </w:p>
    <w:p>
      <w:pPr>
        <w:spacing w:after="110"/>
        <w:ind w:left="547" w:hanging="547"/>
      </w:pPr>
      <w:r>
        <w:rPr>
          <w:rFonts w:ascii="Arial" w:hAnsi="Arial" w:eastAsia="Arial"/>
          <w:b/>
          <w:color w:val="FF4B18"/>
          <w:sz w:val="22"/>
        </w:rPr>
        <w:t xml:space="preserve">1  </w:t>
      </w:r>
      <w:r>
        <w:rPr>
          <w:rFonts w:ascii="Arial" w:hAnsi="Arial" w:eastAsia="Arial"/>
          <w:b/>
          <w:color w:val="000000"/>
          <w:sz w:val="22"/>
        </w:rPr>
        <w:t>Нажмите на строку пользователя</w:t>
      </w:r>
      <w:r>
        <w:rPr>
          <w:rFonts w:ascii="Arial" w:hAnsi="Arial" w:eastAsia="Arial"/>
          <w:color w:val="292727"/>
          <w:sz w:val="21"/>
        </w:rPr>
        <w:t>. Откроется окно доступных действий.</w:t>
      </w:r>
    </w:p>
    <w:p>
      <w:pPr>
        <w:spacing w:after="110"/>
        <w:ind w:left="547" w:hanging="547"/>
      </w:pPr>
      <w:r>
        <w:rPr>
          <w:rFonts w:ascii="Arial" w:hAnsi="Arial" w:eastAsia="Arial"/>
          <w:b/>
          <w:color w:val="FF4B18"/>
          <w:sz w:val="22"/>
        </w:rPr>
        <w:t xml:space="preserve">2  </w:t>
      </w:r>
      <w:r>
        <w:rPr>
          <w:rFonts w:ascii="Arial" w:hAnsi="Arial" w:eastAsia="Arial"/>
          <w:b/>
          <w:color w:val="000000"/>
          <w:sz w:val="22"/>
        </w:rPr>
        <w:t>Выберите «Изменить пароль»</w:t>
      </w:r>
      <w:r>
        <w:rPr>
          <w:rFonts w:ascii="Arial" w:hAnsi="Arial" w:eastAsia="Arial"/>
          <w:color w:val="292727"/>
          <w:sz w:val="21"/>
        </w:rPr>
        <w:t>. Введите новый пароль и нажмите «Сохранить пароль».</w:t>
      </w:r>
    </w:p>
    <w:p>
      <w:pPr>
        <w:spacing w:before="120" w:after="160"/>
        <w:ind w:left="259"/>
      </w:pPr>
      <w:r>
        <w:rPr>
          <w:rFonts w:ascii="Arial" w:hAnsi="Arial" w:eastAsia="Arial"/>
          <w:b/>
          <w:color w:val="FF4B18"/>
          <w:sz w:val="21"/>
        </w:rPr>
        <w:t xml:space="preserve">После смены пароля. </w:t>
      </w:r>
      <w:r>
        <w:rPr>
          <w:rFonts w:ascii="Arial" w:hAnsi="Arial" w:eastAsia="Arial"/>
          <w:color w:val="292727"/>
          <w:sz w:val="21"/>
        </w:rPr>
        <w:t>Активный вход пользователя завершается. Для продолжения работы ему потребуется войти с новым паролем.</w:t>
      </w:r>
    </w:p>
    <w:p>
      <w:pPr>
        <w:pStyle w:val="Heading2"/>
      </w:pPr>
      <w:r>
        <w:t>Отключение и восстановление</w:t>
      </w:r>
    </w:p>
    <w:p>
      <w:pPr>
        <w:pStyle w:val="ListBullet"/>
        <w:spacing w:after="80"/>
        <w:ind w:left="317" w:hanging="202"/>
      </w:pPr>
      <w:r>
        <w:rPr>
          <w:rFonts w:ascii="Arial" w:hAnsi="Arial" w:eastAsia="Arial"/>
          <w:color w:val="292727"/>
          <w:sz w:val="21"/>
        </w:rPr>
        <w:t>Чтобы закрыть доступ, нажмите на строку пользователя и выберите «Отключить».</w:t>
      </w:r>
    </w:p>
    <w:p>
      <w:pPr>
        <w:pStyle w:val="ListBullet"/>
        <w:spacing w:after="80"/>
        <w:ind w:left="317" w:hanging="202"/>
      </w:pPr>
      <w:r>
        <w:rPr>
          <w:rFonts w:ascii="Arial" w:hAnsi="Arial" w:eastAsia="Arial"/>
          <w:color w:val="292727"/>
          <w:sz w:val="21"/>
        </w:rPr>
        <w:t>Отключённая учётная запись остаётся в списке, но пользователь не может войти и теряет текущий доступ.</w:t>
      </w:r>
    </w:p>
    <w:p>
      <w:pPr>
        <w:pStyle w:val="ListBullet"/>
        <w:spacing w:after="80"/>
        <w:ind w:left="317" w:hanging="202"/>
      </w:pPr>
      <w:r>
        <w:rPr>
          <w:rFonts w:ascii="Arial" w:hAnsi="Arial" w:eastAsia="Arial"/>
          <w:color w:val="292727"/>
          <w:sz w:val="21"/>
        </w:rPr>
        <w:t>Чтобы вернуть доступ, снова откройте действия пользователя и нажмите «Включить».</w:t>
      </w:r>
    </w:p>
    <w:p>
      <w:pPr>
        <w:pStyle w:val="ListBullet"/>
        <w:spacing w:after="80"/>
        <w:ind w:left="317" w:hanging="202"/>
      </w:pPr>
      <w:r>
        <w:rPr>
          <w:rFonts w:ascii="Arial" w:hAnsi="Arial" w:eastAsia="Arial"/>
          <w:color w:val="292727"/>
          <w:sz w:val="21"/>
        </w:rPr>
        <w:t>Текущую учётную запись администратора отключить нельзя. Сервис также не позволит отключить последнего активного администратора.</w:t>
      </w:r>
    </w:p>
    <w:p>
      <w:pPr>
        <w:pStyle w:val="Heading2"/>
      </w:pPr>
      <w:r>
        <w:t>Экран Настройки</w:t>
      </w:r>
    </w:p>
    <w:p>
      <w:pPr>
        <w:pStyle w:val="ListBullet"/>
        <w:spacing w:after="80"/>
        <w:ind w:left="317" w:hanging="202"/>
      </w:pPr>
      <w:r>
        <w:rPr>
          <w:rFonts w:ascii="Arial" w:hAnsi="Arial" w:eastAsia="Arial"/>
          <w:color w:val="292727"/>
          <w:sz w:val="21"/>
        </w:rPr>
        <w:t>В блоке «Тема водительского киоска» выберите светлое или тёмное оформление. Выбор применяется к водительской странице.</w:t>
      </w:r>
    </w:p>
    <w:p>
      <w:pPr>
        <w:pStyle w:val="ListBullet"/>
        <w:spacing w:after="80"/>
        <w:ind w:left="317" w:hanging="202"/>
      </w:pPr>
      <w:r>
        <w:rPr>
          <w:rFonts w:ascii="Arial" w:hAnsi="Arial" w:eastAsia="Arial"/>
          <w:color w:val="292727"/>
          <w:sz w:val="21"/>
        </w:rPr>
        <w:t>В блоке «Тексты водительского киоска» выберите язык, измените заголовок и текст под клавиатурой, затем нажмите «Сохранить тексты».</w:t>
      </w:r>
    </w:p>
    <w:p>
      <w:pPr>
        <w:pStyle w:val="ListBullet"/>
        <w:spacing w:after="80"/>
        <w:ind w:left="317" w:hanging="202"/>
      </w:pPr>
      <w:r>
        <w:rPr>
          <w:rFonts w:ascii="Arial" w:hAnsi="Arial" w:eastAsia="Arial"/>
          <w:color w:val="292727"/>
          <w:sz w:val="21"/>
        </w:rPr>
        <w:t>Текст под клавиатурой может занимать не более двух строк и содержать до 300 символов.</w:t>
      </w:r>
    </w:p>
    <w:p>
      <w:pPr>
        <w:pStyle w:val="ListBullet"/>
        <w:spacing w:after="80"/>
        <w:ind w:left="317" w:hanging="202"/>
      </w:pPr>
      <w:r>
        <w:rPr>
          <w:rFonts w:ascii="Arial" w:hAnsi="Arial" w:eastAsia="Arial"/>
          <w:color w:val="292727"/>
          <w:sz w:val="21"/>
        </w:rPr>
        <w:t>Настраивайте языки по одному. Изменение одного языка не меняет тексты остальных языков.</w:t>
      </w:r>
    </w:p>
    <w:p>
      <w:pPr>
        <w:pStyle w:val="Heading1"/>
      </w:pPr>
      <w:r>
        <w:t>Если что-то не получается</w:t>
      </w:r>
    </w:p>
    <w:p>
      <w:pPr>
        <w:spacing w:after="100"/>
      </w:pPr>
      <w:r>
        <w:rPr>
          <w:rFonts w:ascii="Arial" w:hAnsi="Arial" w:eastAsia="Arial"/>
          <w:b/>
          <w:color w:val="000000"/>
          <w:sz w:val="21"/>
        </w:rPr>
        <w:t xml:space="preserve">Запись не найдена. </w:t>
      </w:r>
      <w:r>
        <w:rPr>
          <w:rFonts w:ascii="Arial" w:hAnsi="Arial" w:eastAsia="Arial"/>
          <w:color w:val="292727"/>
          <w:sz w:val="21"/>
        </w:rPr>
        <w:t>Сбросьте фильтры и проверьте варианты «Активные», «Скрытые» и «Все».</w:t>
      </w:r>
    </w:p>
    <w:p>
      <w:pPr>
        <w:spacing w:after="100"/>
      </w:pPr>
      <w:r>
        <w:rPr>
          <w:rFonts w:ascii="Arial" w:hAnsi="Arial" w:eastAsia="Arial"/>
          <w:b/>
          <w:color w:val="000000"/>
          <w:sz w:val="21"/>
        </w:rPr>
        <w:t xml:space="preserve">Пользователь не может войти. </w:t>
      </w:r>
      <w:r>
        <w:rPr>
          <w:rFonts w:ascii="Arial" w:hAnsi="Arial" w:eastAsia="Arial"/>
          <w:color w:val="292727"/>
          <w:sz w:val="21"/>
        </w:rPr>
        <w:t>Проверьте его состояние во вкладке «Пользователи». При необходимости включите учётную запись или задайте новый пароль.</w:t>
      </w:r>
    </w:p>
    <w:p>
      <w:pPr>
        <w:spacing w:after="100"/>
      </w:pPr>
      <w:r>
        <w:rPr>
          <w:rFonts w:ascii="Arial" w:hAnsi="Arial" w:eastAsia="Arial"/>
          <w:b/>
          <w:color w:val="000000"/>
          <w:sz w:val="21"/>
        </w:rPr>
        <w:t xml:space="preserve">Пароль не сохраняется. </w:t>
      </w:r>
      <w:r>
        <w:rPr>
          <w:rFonts w:ascii="Arial" w:hAnsi="Arial" w:eastAsia="Arial"/>
          <w:color w:val="292727"/>
          <w:sz w:val="21"/>
        </w:rPr>
        <w:t>Проверьте, что в нём не менее 8 символов и есть буква, цифра и специальный символ.</w:t>
      </w:r>
    </w:p>
    <w:p>
      <w:pPr>
        <w:spacing w:after="100"/>
      </w:pPr>
      <w:r>
        <w:rPr>
          <w:rFonts w:ascii="Arial" w:hAnsi="Arial" w:eastAsia="Arial"/>
          <w:b/>
          <w:color w:val="000000"/>
          <w:sz w:val="21"/>
        </w:rPr>
        <w:t xml:space="preserve">Кабинет вернул на страницу входа. </w:t>
      </w:r>
      <w:r>
        <w:rPr>
          <w:rFonts w:ascii="Arial" w:hAnsi="Arial" w:eastAsia="Arial"/>
          <w:color w:val="292727"/>
          <w:sz w:val="21"/>
        </w:rPr>
        <w:t>Войдите снова. Если проблема повторяется, обратитесь к ответственному за сервис.</w:t>
      </w:r>
    </w:p>
    <w:sectPr w:rsidR="00FC693F" w:rsidRPr="0006063C" w:rsidSect="00034616">
      <w:footerReference w:type="default" r:id="rId9"/>
      <w:pgSz w:w="12240" w:h="15840"/>
      <w:pgMar w:top="979" w:right="1037" w:bottom="893" w:left="1037" w:header="720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Arial"/>
        <w:color w:val="6F6B69"/>
        <w:sz w:val="17"/>
      </w:rPr>
      <w:t xml:space="preserve">Сервис пропусков ЗТЗ    Страница </w:t>
    </w:r>
    <w:r>
      <w:rPr>
        <w:rFonts w:ascii="Arial" w:hAnsi="Arial" w:eastAsia="Arial"/>
        <w:color w:val="6F6B69"/>
        <w:sz w:val="17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 w:eastAsia="Arial"/>
      <w:color w:val="29272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для логистов и администраторов</dc:title>
  <dc:subject>Пользовательская инструкция по работе с сервисом пропусков ЗТЗ</dc:subject>
  <dc:creator/>
  <cp:keywords>ЗТЗ, пропуска, логист, администратор, инструкция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